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9CA53" w14:textId="40B33B71" w:rsidR="007C5F70" w:rsidRDefault="00A623B1">
      <w:pPr>
        <w:rPr>
          <w:lang w:val="en-US"/>
        </w:rPr>
      </w:pPr>
      <w:proofErr w:type="spellStart"/>
      <w:r>
        <w:rPr>
          <w:lang w:val="en-US"/>
        </w:rPr>
        <w:t>Jwoewroiorowerwl</w:t>
      </w:r>
      <w:proofErr w:type="spellEnd"/>
    </w:p>
    <w:p w14:paraId="32CB5559" w14:textId="52E4236A" w:rsidR="00A623B1" w:rsidRDefault="00A623B1">
      <w:pPr>
        <w:rPr>
          <w:lang w:val="en-US"/>
        </w:rPr>
      </w:pPr>
      <w:proofErr w:type="spellStart"/>
      <w:r>
        <w:rPr>
          <w:lang w:val="en-US"/>
        </w:rPr>
        <w:t>Mdidwduioreriuytgew</w:t>
      </w:r>
      <w:proofErr w:type="spellEnd"/>
    </w:p>
    <w:p w14:paraId="059AF2A3" w14:textId="79F429A2" w:rsidR="00A623B1" w:rsidRDefault="00A623B1">
      <w:pPr>
        <w:rPr>
          <w:lang w:val="en-US"/>
        </w:rPr>
      </w:pPr>
      <w:proofErr w:type="spellStart"/>
      <w:r>
        <w:rPr>
          <w:lang w:val="en-US"/>
        </w:rPr>
        <w:t>Kdutyevbgdlwehgdg</w:t>
      </w:r>
      <w:proofErr w:type="spellEnd"/>
    </w:p>
    <w:p w14:paraId="386D76DE" w14:textId="77777777" w:rsidR="00A623B1" w:rsidRPr="00A623B1" w:rsidRDefault="00A623B1">
      <w:pPr>
        <w:rPr>
          <w:lang w:val="en-US"/>
        </w:rPr>
      </w:pPr>
      <w:bookmarkStart w:id="0" w:name="_GoBack"/>
      <w:bookmarkEnd w:id="0"/>
    </w:p>
    <w:sectPr w:rsidR="00A623B1" w:rsidRPr="00A62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73"/>
    <w:rsid w:val="007C5F70"/>
    <w:rsid w:val="00A623B1"/>
    <w:rsid w:val="00E2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7C07"/>
  <w15:chartTrackingRefBased/>
  <w15:docId w15:val="{6D8C7E24-C008-4753-A24C-C6EE04DB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2019-10-01T14:40:00Z</dcterms:created>
  <dcterms:modified xsi:type="dcterms:W3CDTF">2019-10-01T14:41:00Z</dcterms:modified>
</cp:coreProperties>
</file>