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1DC91" w14:textId="77777777" w:rsidR="00DD1B7E" w:rsidRDefault="006B4F88">
      <w:pPr>
        <w:jc w:val="center"/>
      </w:pPr>
      <w:bookmarkStart w:id="0" w:name="_heading=h.zgwrztyy7g2j" w:colFirst="0" w:colLast="0"/>
      <w:bookmarkEnd w:id="0"/>
      <w:r>
        <w:rPr>
          <w:b/>
        </w:rPr>
        <w:t>Patient Pain, Enjoyment, and General Activity Scale</w:t>
      </w:r>
    </w:p>
    <w:p w14:paraId="44C76ADC" w14:textId="77777777" w:rsidR="00DD1B7E" w:rsidRDefault="006B4F88">
      <w:pPr>
        <w:ind w:left="360"/>
        <w:rPr>
          <w:b/>
        </w:rPr>
      </w:pPr>
      <w:r>
        <w:rPr>
          <w:b/>
        </w:rPr>
        <w:t xml:space="preserve">What number best describes your pain on average in the past week? 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"/>
        <w:gridCol w:w="834"/>
        <w:gridCol w:w="834"/>
        <w:gridCol w:w="834"/>
        <w:gridCol w:w="249"/>
        <w:gridCol w:w="585"/>
        <w:gridCol w:w="834"/>
        <w:gridCol w:w="834"/>
        <w:gridCol w:w="834"/>
        <w:gridCol w:w="834"/>
        <w:gridCol w:w="834"/>
        <w:gridCol w:w="1000"/>
      </w:tblGrid>
      <w:tr w:rsidR="00DD1B7E" w14:paraId="29D28E57" w14:textId="77777777">
        <w:tc>
          <w:tcPr>
            <w:tcW w:w="844" w:type="dxa"/>
          </w:tcPr>
          <w:p w14:paraId="315B5F00" w14:textId="77777777" w:rsidR="00DD1B7E" w:rsidRDefault="006B4F88">
            <w:pPr>
              <w:ind w:left="360"/>
              <w:jc w:val="both"/>
            </w:pPr>
            <w:r>
              <w:t>0</w:t>
            </w:r>
          </w:p>
        </w:tc>
        <w:tc>
          <w:tcPr>
            <w:tcW w:w="834" w:type="dxa"/>
          </w:tcPr>
          <w:p w14:paraId="19585E1E" w14:textId="77777777" w:rsidR="00DD1B7E" w:rsidRDefault="006B4F88">
            <w:pPr>
              <w:ind w:left="360"/>
              <w:jc w:val="both"/>
            </w:pPr>
            <w:r>
              <w:t>1</w:t>
            </w:r>
          </w:p>
        </w:tc>
        <w:tc>
          <w:tcPr>
            <w:tcW w:w="834" w:type="dxa"/>
          </w:tcPr>
          <w:p w14:paraId="6E1F5394" w14:textId="77777777" w:rsidR="00DD1B7E" w:rsidRDefault="006B4F88">
            <w:pPr>
              <w:ind w:left="360"/>
              <w:jc w:val="both"/>
            </w:pPr>
            <w:r>
              <w:t>2</w:t>
            </w:r>
          </w:p>
        </w:tc>
        <w:tc>
          <w:tcPr>
            <w:tcW w:w="834" w:type="dxa"/>
          </w:tcPr>
          <w:p w14:paraId="42D634D3" w14:textId="77777777" w:rsidR="00DD1B7E" w:rsidRDefault="006B4F88">
            <w:pPr>
              <w:ind w:left="360"/>
              <w:jc w:val="both"/>
            </w:pPr>
            <w:r>
              <w:t>3</w:t>
            </w:r>
          </w:p>
        </w:tc>
        <w:tc>
          <w:tcPr>
            <w:tcW w:w="834" w:type="dxa"/>
            <w:gridSpan w:val="2"/>
          </w:tcPr>
          <w:p w14:paraId="2EB55766" w14:textId="77777777" w:rsidR="00DD1B7E" w:rsidRDefault="006B4F88">
            <w:pPr>
              <w:ind w:left="360"/>
              <w:jc w:val="both"/>
            </w:pPr>
            <w:r>
              <w:t>4</w:t>
            </w:r>
          </w:p>
        </w:tc>
        <w:tc>
          <w:tcPr>
            <w:tcW w:w="834" w:type="dxa"/>
          </w:tcPr>
          <w:p w14:paraId="7DE6A83C" w14:textId="77777777" w:rsidR="00DD1B7E" w:rsidRDefault="006B4F88">
            <w:pPr>
              <w:ind w:left="360"/>
              <w:jc w:val="both"/>
            </w:pPr>
            <w:r>
              <w:t>5</w:t>
            </w:r>
          </w:p>
        </w:tc>
        <w:tc>
          <w:tcPr>
            <w:tcW w:w="834" w:type="dxa"/>
          </w:tcPr>
          <w:p w14:paraId="14D1113E" w14:textId="77777777" w:rsidR="00DD1B7E" w:rsidRDefault="006B4F88">
            <w:pPr>
              <w:ind w:left="360"/>
              <w:jc w:val="both"/>
            </w:pPr>
            <w:r>
              <w:t>6</w:t>
            </w:r>
          </w:p>
        </w:tc>
        <w:tc>
          <w:tcPr>
            <w:tcW w:w="834" w:type="dxa"/>
          </w:tcPr>
          <w:p w14:paraId="338F2C59" w14:textId="77777777" w:rsidR="00DD1B7E" w:rsidRDefault="006B4F88">
            <w:pPr>
              <w:ind w:left="360"/>
              <w:jc w:val="both"/>
            </w:pPr>
            <w:r>
              <w:t>7</w:t>
            </w:r>
          </w:p>
        </w:tc>
        <w:tc>
          <w:tcPr>
            <w:tcW w:w="834" w:type="dxa"/>
          </w:tcPr>
          <w:p w14:paraId="16A52E59" w14:textId="77777777" w:rsidR="00DD1B7E" w:rsidRDefault="006B4F88">
            <w:pPr>
              <w:ind w:left="360"/>
              <w:jc w:val="both"/>
            </w:pPr>
            <w:r>
              <w:t>8</w:t>
            </w:r>
          </w:p>
        </w:tc>
        <w:tc>
          <w:tcPr>
            <w:tcW w:w="834" w:type="dxa"/>
          </w:tcPr>
          <w:p w14:paraId="59EFC1E8" w14:textId="77777777" w:rsidR="00DD1B7E" w:rsidRDefault="006B4F88">
            <w:pPr>
              <w:ind w:left="360"/>
              <w:jc w:val="both"/>
            </w:pPr>
            <w:r>
              <w:t>9</w:t>
            </w:r>
          </w:p>
        </w:tc>
        <w:tc>
          <w:tcPr>
            <w:tcW w:w="1000" w:type="dxa"/>
          </w:tcPr>
          <w:p w14:paraId="5DEEB640" w14:textId="77777777" w:rsidR="00DD1B7E" w:rsidRDefault="006B4F88">
            <w:pPr>
              <w:ind w:left="360"/>
              <w:jc w:val="both"/>
            </w:pPr>
            <w:r>
              <w:t>10</w:t>
            </w:r>
          </w:p>
        </w:tc>
      </w:tr>
      <w:tr w:rsidR="00DD1B7E" w14:paraId="0A0DDD06" w14:textId="77777777">
        <w:tc>
          <w:tcPr>
            <w:tcW w:w="3595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AB7853" w14:textId="77777777" w:rsidR="00DD1B7E" w:rsidRDefault="006B4F88">
            <w:r>
              <w:t>No Pain</w:t>
            </w:r>
          </w:p>
        </w:tc>
        <w:tc>
          <w:tcPr>
            <w:tcW w:w="5755" w:type="dxa"/>
            <w:gridSpan w:val="7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33BE08" w14:textId="77777777" w:rsidR="00DD1B7E" w:rsidRDefault="006B4F88">
            <w:pPr>
              <w:ind w:left="2160"/>
              <w:jc w:val="right"/>
            </w:pPr>
            <w:r>
              <w:t>Pain as bad as you can imagine</w:t>
            </w:r>
          </w:p>
        </w:tc>
      </w:tr>
    </w:tbl>
    <w:p w14:paraId="50E4F7C9" w14:textId="77777777" w:rsidR="00DD1B7E" w:rsidRDefault="00DD1B7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14:paraId="7B02B43B" w14:textId="77777777" w:rsidR="00DD1B7E" w:rsidRDefault="006B4F88">
      <w:pPr>
        <w:ind w:left="360"/>
        <w:rPr>
          <w:b/>
        </w:rPr>
      </w:pPr>
      <w:r>
        <w:rPr>
          <w:b/>
        </w:rPr>
        <w:t xml:space="preserve">What number best describes how, during the past week, pain has interfered with your enjoyment of life?   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412"/>
        <w:gridCol w:w="688"/>
        <w:gridCol w:w="789"/>
        <w:gridCol w:w="787"/>
        <w:gridCol w:w="789"/>
        <w:gridCol w:w="789"/>
        <w:gridCol w:w="789"/>
        <w:gridCol w:w="789"/>
        <w:gridCol w:w="789"/>
        <w:gridCol w:w="926"/>
      </w:tblGrid>
      <w:tr w:rsidR="00DD1B7E" w14:paraId="51D7D358" w14:textId="77777777">
        <w:tc>
          <w:tcPr>
            <w:tcW w:w="803" w:type="dxa"/>
          </w:tcPr>
          <w:p w14:paraId="31C92FF3" w14:textId="77777777" w:rsidR="00DD1B7E" w:rsidRDefault="006B4F88">
            <w:pPr>
              <w:ind w:left="360"/>
              <w:jc w:val="both"/>
            </w:pPr>
            <w:r>
              <w:t>0</w:t>
            </w:r>
          </w:p>
        </w:tc>
        <w:tc>
          <w:tcPr>
            <w:tcW w:w="1412" w:type="dxa"/>
          </w:tcPr>
          <w:p w14:paraId="0E414224" w14:textId="77777777" w:rsidR="00DD1B7E" w:rsidRDefault="006B4F88">
            <w:pPr>
              <w:ind w:left="360"/>
              <w:jc w:val="both"/>
            </w:pPr>
            <w:r>
              <w:t>1</w:t>
            </w:r>
          </w:p>
        </w:tc>
        <w:tc>
          <w:tcPr>
            <w:tcW w:w="688" w:type="dxa"/>
          </w:tcPr>
          <w:p w14:paraId="78930FC7" w14:textId="77777777" w:rsidR="00DD1B7E" w:rsidRDefault="006B4F88">
            <w:pPr>
              <w:ind w:left="360"/>
              <w:jc w:val="both"/>
            </w:pPr>
            <w:r>
              <w:t>2</w:t>
            </w:r>
          </w:p>
        </w:tc>
        <w:tc>
          <w:tcPr>
            <w:tcW w:w="789" w:type="dxa"/>
          </w:tcPr>
          <w:p w14:paraId="3CD1480B" w14:textId="77777777" w:rsidR="00DD1B7E" w:rsidRDefault="006B4F88">
            <w:pPr>
              <w:ind w:left="360"/>
              <w:jc w:val="both"/>
            </w:pPr>
            <w:r>
              <w:t>3</w:t>
            </w:r>
          </w:p>
        </w:tc>
        <w:tc>
          <w:tcPr>
            <w:tcW w:w="787" w:type="dxa"/>
          </w:tcPr>
          <w:p w14:paraId="43C5A67D" w14:textId="77777777" w:rsidR="00DD1B7E" w:rsidRDefault="006B4F88">
            <w:pPr>
              <w:ind w:left="360"/>
              <w:jc w:val="both"/>
            </w:pPr>
            <w:r>
              <w:t>4</w:t>
            </w:r>
          </w:p>
        </w:tc>
        <w:tc>
          <w:tcPr>
            <w:tcW w:w="789" w:type="dxa"/>
          </w:tcPr>
          <w:p w14:paraId="1090D0BF" w14:textId="77777777" w:rsidR="00DD1B7E" w:rsidRDefault="006B4F88">
            <w:pPr>
              <w:ind w:left="360"/>
              <w:jc w:val="both"/>
            </w:pPr>
            <w:r>
              <w:t>5</w:t>
            </w:r>
          </w:p>
        </w:tc>
        <w:tc>
          <w:tcPr>
            <w:tcW w:w="789" w:type="dxa"/>
          </w:tcPr>
          <w:p w14:paraId="1EA4DFDE" w14:textId="77777777" w:rsidR="00DD1B7E" w:rsidRDefault="006B4F88">
            <w:pPr>
              <w:ind w:left="360"/>
              <w:jc w:val="both"/>
            </w:pPr>
            <w:r>
              <w:t>6</w:t>
            </w:r>
          </w:p>
        </w:tc>
        <w:tc>
          <w:tcPr>
            <w:tcW w:w="789" w:type="dxa"/>
          </w:tcPr>
          <w:p w14:paraId="362D0F22" w14:textId="77777777" w:rsidR="00DD1B7E" w:rsidRDefault="006B4F88">
            <w:pPr>
              <w:ind w:left="360"/>
              <w:jc w:val="both"/>
            </w:pPr>
            <w:r>
              <w:t>7</w:t>
            </w:r>
          </w:p>
        </w:tc>
        <w:tc>
          <w:tcPr>
            <w:tcW w:w="789" w:type="dxa"/>
          </w:tcPr>
          <w:p w14:paraId="79AA49C3" w14:textId="77777777" w:rsidR="00DD1B7E" w:rsidRDefault="006B4F88">
            <w:pPr>
              <w:ind w:left="360"/>
              <w:jc w:val="both"/>
            </w:pPr>
            <w:r>
              <w:t>8</w:t>
            </w:r>
          </w:p>
        </w:tc>
        <w:tc>
          <w:tcPr>
            <w:tcW w:w="789" w:type="dxa"/>
          </w:tcPr>
          <w:p w14:paraId="14DCC9CF" w14:textId="77777777" w:rsidR="00DD1B7E" w:rsidRDefault="006B4F88">
            <w:pPr>
              <w:ind w:left="360"/>
              <w:jc w:val="both"/>
            </w:pPr>
            <w:r>
              <w:t>9</w:t>
            </w:r>
          </w:p>
        </w:tc>
        <w:tc>
          <w:tcPr>
            <w:tcW w:w="926" w:type="dxa"/>
          </w:tcPr>
          <w:p w14:paraId="7536C95C" w14:textId="77777777" w:rsidR="00DD1B7E" w:rsidRDefault="006B4F88">
            <w:pPr>
              <w:ind w:left="360"/>
              <w:jc w:val="both"/>
            </w:pPr>
            <w:r>
              <w:t>10</w:t>
            </w:r>
          </w:p>
        </w:tc>
      </w:tr>
      <w:tr w:rsidR="00DD1B7E" w14:paraId="0305D549" w14:textId="77777777">
        <w:tc>
          <w:tcPr>
            <w:tcW w:w="5268" w:type="dxa"/>
            <w:gridSpan w:val="6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D3B9CC" w14:textId="77777777" w:rsidR="00DD1B7E" w:rsidRDefault="006B4F88">
            <w:r>
              <w:t>Does not Interfere</w:t>
            </w:r>
          </w:p>
        </w:tc>
        <w:tc>
          <w:tcPr>
            <w:tcW w:w="4082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8BB75A" w14:textId="77777777" w:rsidR="00DD1B7E" w:rsidRDefault="006B4F88">
            <w:pPr>
              <w:ind w:left="360"/>
              <w:jc w:val="right"/>
            </w:pPr>
            <w:r>
              <w:t>Pain as bad as you can imagine</w:t>
            </w:r>
          </w:p>
        </w:tc>
      </w:tr>
    </w:tbl>
    <w:p w14:paraId="11D3FFFA" w14:textId="77777777" w:rsidR="00DD1B7E" w:rsidRDefault="00DD1B7E"/>
    <w:p w14:paraId="0D0FE4FB" w14:textId="77777777" w:rsidR="00DD1B7E" w:rsidRDefault="006B4F88">
      <w:pPr>
        <w:ind w:left="360"/>
      </w:pPr>
      <w:r>
        <w:rPr>
          <w:b/>
        </w:rPr>
        <w:t>What number best describes how, during the past week, pain has interfered with your general activity</w:t>
      </w:r>
      <w:r>
        <w:t xml:space="preserve">? 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412"/>
        <w:gridCol w:w="688"/>
        <w:gridCol w:w="789"/>
        <w:gridCol w:w="787"/>
        <w:gridCol w:w="789"/>
        <w:gridCol w:w="789"/>
        <w:gridCol w:w="789"/>
        <w:gridCol w:w="789"/>
        <w:gridCol w:w="789"/>
        <w:gridCol w:w="926"/>
      </w:tblGrid>
      <w:tr w:rsidR="00DD1B7E" w14:paraId="234BA9E1" w14:textId="77777777">
        <w:tc>
          <w:tcPr>
            <w:tcW w:w="803" w:type="dxa"/>
          </w:tcPr>
          <w:p w14:paraId="35D01C6B" w14:textId="77777777" w:rsidR="00DD1B7E" w:rsidRDefault="006B4F88">
            <w:pPr>
              <w:ind w:left="360"/>
              <w:jc w:val="both"/>
            </w:pPr>
            <w:r>
              <w:t>0</w:t>
            </w:r>
          </w:p>
        </w:tc>
        <w:tc>
          <w:tcPr>
            <w:tcW w:w="1412" w:type="dxa"/>
          </w:tcPr>
          <w:p w14:paraId="0BDF074C" w14:textId="77777777" w:rsidR="00DD1B7E" w:rsidRDefault="006B4F88">
            <w:pPr>
              <w:ind w:left="360"/>
              <w:jc w:val="both"/>
            </w:pPr>
            <w:r>
              <w:t>1</w:t>
            </w:r>
          </w:p>
        </w:tc>
        <w:tc>
          <w:tcPr>
            <w:tcW w:w="688" w:type="dxa"/>
          </w:tcPr>
          <w:p w14:paraId="06279A99" w14:textId="77777777" w:rsidR="00DD1B7E" w:rsidRDefault="006B4F88">
            <w:pPr>
              <w:ind w:left="360"/>
              <w:jc w:val="both"/>
            </w:pPr>
            <w:r>
              <w:t>2</w:t>
            </w:r>
          </w:p>
        </w:tc>
        <w:tc>
          <w:tcPr>
            <w:tcW w:w="789" w:type="dxa"/>
          </w:tcPr>
          <w:p w14:paraId="38628499" w14:textId="77777777" w:rsidR="00DD1B7E" w:rsidRDefault="006B4F88">
            <w:pPr>
              <w:ind w:left="360"/>
              <w:jc w:val="both"/>
            </w:pPr>
            <w:r>
              <w:t>3</w:t>
            </w:r>
          </w:p>
        </w:tc>
        <w:tc>
          <w:tcPr>
            <w:tcW w:w="787" w:type="dxa"/>
          </w:tcPr>
          <w:p w14:paraId="3685B115" w14:textId="77777777" w:rsidR="00DD1B7E" w:rsidRDefault="006B4F88">
            <w:pPr>
              <w:ind w:left="360"/>
              <w:jc w:val="both"/>
            </w:pPr>
            <w:r>
              <w:t>4</w:t>
            </w:r>
          </w:p>
        </w:tc>
        <w:tc>
          <w:tcPr>
            <w:tcW w:w="789" w:type="dxa"/>
          </w:tcPr>
          <w:p w14:paraId="41E741C1" w14:textId="77777777" w:rsidR="00DD1B7E" w:rsidRDefault="006B4F88">
            <w:pPr>
              <w:ind w:left="360"/>
              <w:jc w:val="both"/>
            </w:pPr>
            <w:r>
              <w:t>5</w:t>
            </w:r>
          </w:p>
        </w:tc>
        <w:tc>
          <w:tcPr>
            <w:tcW w:w="789" w:type="dxa"/>
          </w:tcPr>
          <w:p w14:paraId="5FD25BC2" w14:textId="77777777" w:rsidR="00DD1B7E" w:rsidRDefault="006B4F88">
            <w:pPr>
              <w:ind w:left="360"/>
              <w:jc w:val="both"/>
            </w:pPr>
            <w:r>
              <w:t>6</w:t>
            </w:r>
          </w:p>
        </w:tc>
        <w:tc>
          <w:tcPr>
            <w:tcW w:w="789" w:type="dxa"/>
          </w:tcPr>
          <w:p w14:paraId="241708BB" w14:textId="77777777" w:rsidR="00DD1B7E" w:rsidRDefault="006B4F88">
            <w:pPr>
              <w:ind w:left="360"/>
              <w:jc w:val="both"/>
            </w:pPr>
            <w:r>
              <w:t>7</w:t>
            </w:r>
          </w:p>
        </w:tc>
        <w:tc>
          <w:tcPr>
            <w:tcW w:w="789" w:type="dxa"/>
          </w:tcPr>
          <w:p w14:paraId="22B6ACF3" w14:textId="77777777" w:rsidR="00DD1B7E" w:rsidRDefault="006B4F88">
            <w:pPr>
              <w:ind w:left="360"/>
              <w:jc w:val="both"/>
            </w:pPr>
            <w:r>
              <w:t>8</w:t>
            </w:r>
          </w:p>
        </w:tc>
        <w:tc>
          <w:tcPr>
            <w:tcW w:w="789" w:type="dxa"/>
          </w:tcPr>
          <w:p w14:paraId="5515B6E6" w14:textId="77777777" w:rsidR="00DD1B7E" w:rsidRDefault="006B4F88">
            <w:pPr>
              <w:ind w:left="360"/>
              <w:jc w:val="both"/>
            </w:pPr>
            <w:r>
              <w:t>9</w:t>
            </w:r>
          </w:p>
        </w:tc>
        <w:tc>
          <w:tcPr>
            <w:tcW w:w="926" w:type="dxa"/>
          </w:tcPr>
          <w:p w14:paraId="3D16807A" w14:textId="77777777" w:rsidR="00DD1B7E" w:rsidRDefault="006B4F88">
            <w:pPr>
              <w:ind w:left="360"/>
              <w:jc w:val="both"/>
            </w:pPr>
            <w:r>
              <w:t>10</w:t>
            </w:r>
          </w:p>
        </w:tc>
      </w:tr>
      <w:tr w:rsidR="00DD1B7E" w14:paraId="04D6B34A" w14:textId="77777777">
        <w:tc>
          <w:tcPr>
            <w:tcW w:w="5268" w:type="dxa"/>
            <w:gridSpan w:val="6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0E33F" w14:textId="77777777" w:rsidR="00DD1B7E" w:rsidRDefault="006B4F88">
            <w:r>
              <w:t>Does not Interfere</w:t>
            </w:r>
          </w:p>
        </w:tc>
        <w:tc>
          <w:tcPr>
            <w:tcW w:w="4082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DABECF" w14:textId="77777777" w:rsidR="00DD1B7E" w:rsidRDefault="006B4F88">
            <w:pPr>
              <w:ind w:left="360"/>
              <w:jc w:val="right"/>
            </w:pPr>
            <w:r>
              <w:t>Pain as bad as you can imagine</w:t>
            </w:r>
          </w:p>
        </w:tc>
      </w:tr>
    </w:tbl>
    <w:p w14:paraId="3BA8D82D" w14:textId="77777777" w:rsidR="00DD1B7E" w:rsidRDefault="00DD1B7E">
      <w:pPr>
        <w:ind w:left="360"/>
      </w:pPr>
    </w:p>
    <w:p w14:paraId="577A1C53" w14:textId="77777777" w:rsidR="00DD1B7E" w:rsidRDefault="006B4F88">
      <w:pPr>
        <w:ind w:left="360"/>
      </w:pPr>
      <w:r>
        <w:rPr>
          <w:b/>
        </w:rPr>
        <w:t xml:space="preserve">How confident are you that you can control and manage most of your health problems?  </w:t>
      </w:r>
    </w:p>
    <w:tbl>
      <w:tblPr>
        <w:tblStyle w:val="a2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1116"/>
        <w:gridCol w:w="688"/>
        <w:gridCol w:w="819"/>
        <w:gridCol w:w="819"/>
        <w:gridCol w:w="819"/>
        <w:gridCol w:w="819"/>
        <w:gridCol w:w="819"/>
        <w:gridCol w:w="819"/>
        <w:gridCol w:w="819"/>
        <w:gridCol w:w="985"/>
      </w:tblGrid>
      <w:tr w:rsidR="00DD1B7E" w14:paraId="44387AA8" w14:textId="77777777">
        <w:tc>
          <w:tcPr>
            <w:tcW w:w="828" w:type="dxa"/>
          </w:tcPr>
          <w:p w14:paraId="029D7E2A" w14:textId="77777777" w:rsidR="00DD1B7E" w:rsidRDefault="006B4F88">
            <w:pPr>
              <w:ind w:left="360"/>
              <w:jc w:val="both"/>
            </w:pPr>
            <w:r>
              <w:t>0</w:t>
            </w:r>
          </w:p>
        </w:tc>
        <w:tc>
          <w:tcPr>
            <w:tcW w:w="1116" w:type="dxa"/>
          </w:tcPr>
          <w:p w14:paraId="6EFDB4D9" w14:textId="77777777" w:rsidR="00DD1B7E" w:rsidRDefault="006B4F88">
            <w:pPr>
              <w:ind w:left="360"/>
              <w:jc w:val="both"/>
            </w:pPr>
            <w:r>
              <w:t>1</w:t>
            </w:r>
          </w:p>
        </w:tc>
        <w:tc>
          <w:tcPr>
            <w:tcW w:w="688" w:type="dxa"/>
          </w:tcPr>
          <w:p w14:paraId="160FCD64" w14:textId="77777777" w:rsidR="00DD1B7E" w:rsidRDefault="006B4F88">
            <w:pPr>
              <w:ind w:left="360"/>
              <w:jc w:val="both"/>
            </w:pPr>
            <w:r>
              <w:t>2</w:t>
            </w:r>
          </w:p>
        </w:tc>
        <w:tc>
          <w:tcPr>
            <w:tcW w:w="819" w:type="dxa"/>
          </w:tcPr>
          <w:p w14:paraId="774736BD" w14:textId="77777777" w:rsidR="00DD1B7E" w:rsidRDefault="006B4F88">
            <w:pPr>
              <w:ind w:left="360"/>
              <w:jc w:val="both"/>
            </w:pPr>
            <w:r>
              <w:t>3</w:t>
            </w:r>
          </w:p>
        </w:tc>
        <w:tc>
          <w:tcPr>
            <w:tcW w:w="819" w:type="dxa"/>
          </w:tcPr>
          <w:p w14:paraId="020BE075" w14:textId="77777777" w:rsidR="00DD1B7E" w:rsidRDefault="006B4F88">
            <w:pPr>
              <w:ind w:left="360"/>
              <w:jc w:val="both"/>
            </w:pPr>
            <w:r>
              <w:t>4</w:t>
            </w:r>
          </w:p>
        </w:tc>
        <w:tc>
          <w:tcPr>
            <w:tcW w:w="819" w:type="dxa"/>
          </w:tcPr>
          <w:p w14:paraId="1CAE9C48" w14:textId="77777777" w:rsidR="00DD1B7E" w:rsidRDefault="006B4F88">
            <w:pPr>
              <w:ind w:left="360"/>
              <w:jc w:val="both"/>
            </w:pPr>
            <w:r>
              <w:t>5</w:t>
            </w:r>
          </w:p>
        </w:tc>
        <w:tc>
          <w:tcPr>
            <w:tcW w:w="819" w:type="dxa"/>
          </w:tcPr>
          <w:p w14:paraId="71AE3D56" w14:textId="77777777" w:rsidR="00DD1B7E" w:rsidRDefault="006B4F88">
            <w:pPr>
              <w:ind w:left="360"/>
              <w:jc w:val="both"/>
            </w:pPr>
            <w:r>
              <w:t>6</w:t>
            </w:r>
          </w:p>
        </w:tc>
        <w:tc>
          <w:tcPr>
            <w:tcW w:w="819" w:type="dxa"/>
          </w:tcPr>
          <w:p w14:paraId="44741284" w14:textId="77777777" w:rsidR="00DD1B7E" w:rsidRDefault="006B4F88">
            <w:pPr>
              <w:ind w:left="360"/>
              <w:jc w:val="both"/>
            </w:pPr>
            <w:r>
              <w:t>7</w:t>
            </w:r>
          </w:p>
        </w:tc>
        <w:tc>
          <w:tcPr>
            <w:tcW w:w="819" w:type="dxa"/>
          </w:tcPr>
          <w:p w14:paraId="33F7189D" w14:textId="77777777" w:rsidR="00DD1B7E" w:rsidRDefault="006B4F88">
            <w:pPr>
              <w:ind w:left="360"/>
              <w:jc w:val="both"/>
            </w:pPr>
            <w:r>
              <w:t>8</w:t>
            </w:r>
          </w:p>
        </w:tc>
        <w:tc>
          <w:tcPr>
            <w:tcW w:w="819" w:type="dxa"/>
          </w:tcPr>
          <w:p w14:paraId="2977FD87" w14:textId="77777777" w:rsidR="00DD1B7E" w:rsidRDefault="006B4F88">
            <w:pPr>
              <w:ind w:left="360"/>
              <w:jc w:val="both"/>
            </w:pPr>
            <w:r>
              <w:t>9</w:t>
            </w:r>
          </w:p>
        </w:tc>
        <w:tc>
          <w:tcPr>
            <w:tcW w:w="985" w:type="dxa"/>
          </w:tcPr>
          <w:p w14:paraId="7B45EA3F" w14:textId="77777777" w:rsidR="00DD1B7E" w:rsidRDefault="006B4F88">
            <w:pPr>
              <w:ind w:left="360"/>
              <w:jc w:val="both"/>
            </w:pPr>
            <w:r>
              <w:t>10</w:t>
            </w:r>
          </w:p>
        </w:tc>
      </w:tr>
      <w:tr w:rsidR="00DD1B7E" w14:paraId="02421788" w14:textId="77777777">
        <w:tc>
          <w:tcPr>
            <w:tcW w:w="1944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C65DF7" w14:textId="77777777" w:rsidR="00DD1B7E" w:rsidRDefault="006B4F88">
            <w:r>
              <w:t>Not Confident</w:t>
            </w:r>
          </w:p>
        </w:tc>
        <w:tc>
          <w:tcPr>
            <w:tcW w:w="7406" w:type="dxa"/>
            <w:gridSpan w:val="9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0FABE3" w14:textId="77777777" w:rsidR="00DD1B7E" w:rsidRDefault="006B4F88">
            <w:pPr>
              <w:ind w:left="360"/>
              <w:jc w:val="right"/>
            </w:pPr>
            <w:r>
              <w:t>Very Confident</w:t>
            </w:r>
          </w:p>
        </w:tc>
      </w:tr>
    </w:tbl>
    <w:p w14:paraId="3C8D7DBF" w14:textId="44367656" w:rsidR="00DD1B7E" w:rsidRDefault="00DD1B7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8668C78" w14:textId="26B71B3F" w:rsidR="00CF53A2" w:rsidRDefault="00CF53A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References/Copyright:</w:t>
      </w:r>
    </w:p>
    <w:p w14:paraId="599D0798" w14:textId="37F7AB9A" w:rsidR="00CF53A2" w:rsidRDefault="00CF53A2" w:rsidP="00CF53A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Questions 1-3: from Krebs et al, 2009</w:t>
      </w:r>
    </w:p>
    <w:p w14:paraId="6540E502" w14:textId="472FB42C" w:rsidR="00CF53A2" w:rsidRDefault="00CF53A2" w:rsidP="00CF53A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Question 4: from Wasson J, Coleman E, Family Practice Management, </w:t>
      </w:r>
      <w:hyperlink r:id="rId8" w:history="1">
        <w:r w:rsidRPr="009E2991">
          <w:rPr>
            <w:rStyle w:val="Hyperlink"/>
          </w:rPr>
          <w:t>https://www.aafp.org/fpm/2014/0900/p8.html</w:t>
        </w:r>
      </w:hyperlink>
    </w:p>
    <w:p w14:paraId="2C846DFA" w14:textId="77777777" w:rsidR="00CF53A2" w:rsidRDefault="00CF53A2" w:rsidP="00CF53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7F1780" w14:textId="2FA01CFA" w:rsidR="00CF53A2" w:rsidRPr="00CF53A2" w:rsidRDefault="00CF53A2" w:rsidP="00CF53A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53A2">
        <w:rPr>
          <w:color w:val="000000"/>
        </w:rPr>
        <w:t xml:space="preserve"> </w:t>
      </w:r>
    </w:p>
    <w:sectPr w:rsidR="00CF53A2" w:rsidRPr="00CF53A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22350" w14:textId="77777777" w:rsidR="006B4F88" w:rsidRDefault="006B4F88">
      <w:pPr>
        <w:spacing w:after="0" w:line="240" w:lineRule="auto"/>
      </w:pPr>
      <w:r>
        <w:separator/>
      </w:r>
    </w:p>
  </w:endnote>
  <w:endnote w:type="continuationSeparator" w:id="0">
    <w:p w14:paraId="5250A36A" w14:textId="77777777" w:rsidR="006B4F88" w:rsidRDefault="006B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350E9" w14:textId="77777777" w:rsidR="006B4F88" w:rsidRDefault="006B4F88">
      <w:pPr>
        <w:spacing w:after="0" w:line="240" w:lineRule="auto"/>
      </w:pPr>
      <w:r>
        <w:separator/>
      </w:r>
    </w:p>
  </w:footnote>
  <w:footnote w:type="continuationSeparator" w:id="0">
    <w:p w14:paraId="5F090113" w14:textId="77777777" w:rsidR="006B4F88" w:rsidRDefault="006B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BB344" w14:textId="77777777" w:rsidR="00DD1B7E" w:rsidRDefault="00DD1B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666B7"/>
    <w:multiLevelType w:val="hybridMultilevel"/>
    <w:tmpl w:val="6CE63174"/>
    <w:lvl w:ilvl="0" w:tplc="1F9639C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B7E"/>
    <w:rsid w:val="006B4F88"/>
    <w:rsid w:val="00CF53A2"/>
    <w:rsid w:val="00DD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5125B"/>
  <w15:docId w15:val="{5E53BB94-0C68-E54E-BD23-26889785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7114"/>
    <w:pPr>
      <w:ind w:left="720"/>
      <w:contextualSpacing/>
    </w:pPr>
  </w:style>
  <w:style w:type="table" w:styleId="TableGrid">
    <w:name w:val="Table Grid"/>
    <w:basedOn w:val="TableNormal"/>
    <w:uiPriority w:val="39"/>
    <w:rsid w:val="00A8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F5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fp.org/fpm/2014/0900/p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tmezn0O4/UtgTp1Uk/kG22/wg==">AMUW2mVcQzJLtBBK9DWHGqQgImgM2j+Kka4nb6Hd8hCJpJEX5i7E5jiTe3gNZXDhheFwqGzDMeQdrLa4UNocg3wjqGrNt+h7VCqb8AD0eKVaGlGk5cOMc1grDgEb80pfJ0L90vsvQ1DG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Erin Fuller</dc:creator>
  <cp:lastModifiedBy>Carlile, Narath,M.D.,M.P.H.</cp:lastModifiedBy>
  <cp:revision>2</cp:revision>
  <dcterms:created xsi:type="dcterms:W3CDTF">2019-09-05T15:58:00Z</dcterms:created>
  <dcterms:modified xsi:type="dcterms:W3CDTF">2020-07-23T19:42:00Z</dcterms:modified>
</cp:coreProperties>
</file>