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40D6" w:rsidRDefault="00EA40D6" w:rsidP="001A7E97">
      <w:pPr>
        <w:ind w:left="360"/>
        <w:rPr>
          <w:lang w:val="en-US"/>
        </w:rPr>
      </w:pPr>
    </w:p>
    <w:p w:rsidR="001A7E97" w:rsidRDefault="001A7E97" w:rsidP="001A7E97">
      <w:pPr>
        <w:ind w:left="360"/>
        <w:rPr>
          <w:lang w:val="en-US"/>
        </w:rPr>
      </w:pPr>
    </w:p>
    <w:p w:rsidR="001A7E97" w:rsidRDefault="001A7E97" w:rsidP="001A7E97">
      <w:pPr>
        <w:ind w:left="360"/>
        <w:rPr>
          <w:lang w:val="en-US"/>
        </w:rPr>
      </w:pPr>
    </w:p>
    <w:p w:rsidR="001A7E97" w:rsidRDefault="001A7E97" w:rsidP="001A7E97">
      <w:pPr>
        <w:ind w:left="360"/>
        <w:rPr>
          <w:lang w:val="en-US"/>
        </w:rPr>
      </w:pPr>
    </w:p>
    <w:p w:rsidR="001A7E97" w:rsidRDefault="001A7E97" w:rsidP="001A7E97">
      <w:pPr>
        <w:ind w:left="360"/>
        <w:rPr>
          <w:lang w:val="en-US"/>
        </w:rPr>
      </w:pPr>
    </w:p>
    <w:p w:rsidR="001A7E97" w:rsidRPr="001A7E97" w:rsidRDefault="001A7E97" w:rsidP="001A7E97">
      <w:pPr>
        <w:pStyle w:val="ListParagraph"/>
        <w:numPr>
          <w:ilvl w:val="0"/>
          <w:numId w:val="4"/>
        </w:numPr>
        <w:rPr>
          <w:b/>
          <w:bCs/>
          <w:sz w:val="48"/>
          <w:szCs w:val="48"/>
          <w:lang w:val="en-US"/>
        </w:rPr>
      </w:pPr>
      <w:r w:rsidRPr="001A7E97">
        <w:rPr>
          <w:b/>
          <w:bCs/>
          <w:sz w:val="48"/>
          <w:szCs w:val="48"/>
          <w:lang w:val="en-US"/>
        </w:rPr>
        <w:t>What is ML?</w:t>
      </w:r>
    </w:p>
    <w:p w:rsidR="001A7E97" w:rsidRDefault="001A7E97" w:rsidP="001A7E97">
      <w:pPr>
        <w:rPr>
          <w:sz w:val="48"/>
          <w:szCs w:val="48"/>
          <w:lang w:val="en-US"/>
        </w:rPr>
      </w:pPr>
    </w:p>
    <w:p w:rsidR="001A7E97" w:rsidRDefault="001A7E97" w:rsidP="001A7E97">
      <w:pPr>
        <w:spacing w:line="360" w:lineRule="auto"/>
        <w:rPr>
          <w:sz w:val="32"/>
          <w:szCs w:val="32"/>
          <w:lang w:val="en-US"/>
        </w:rPr>
      </w:pPr>
      <w:r>
        <w:rPr>
          <w:sz w:val="48"/>
          <w:szCs w:val="48"/>
          <w:lang w:val="en-US"/>
        </w:rPr>
        <w:t xml:space="preserve"> </w:t>
      </w:r>
      <w:r w:rsidRPr="001A7E97">
        <w:rPr>
          <w:sz w:val="32"/>
          <w:szCs w:val="32"/>
          <w:lang w:val="en-US"/>
        </w:rPr>
        <w:t>Machine Learning (ML) is a subfield of artificial intelligence (AI) that focuses on developing algorithms that enable computers to learn from and make decisions or predictions based on data—without being explicitly programmed for every specific task.</w:t>
      </w:r>
    </w:p>
    <w:p w:rsidR="001A7E97" w:rsidRPr="001A7E97" w:rsidRDefault="001A7E97" w:rsidP="001A7E97">
      <w:pPr>
        <w:spacing w:line="360" w:lineRule="auto"/>
        <w:rPr>
          <w:b/>
          <w:bCs/>
          <w:sz w:val="32"/>
          <w:szCs w:val="32"/>
          <w:u w:val="single"/>
          <w:lang w:val="en-US"/>
        </w:rPr>
      </w:pPr>
      <w:r w:rsidRPr="001A7E97">
        <w:rPr>
          <w:b/>
          <w:bCs/>
          <w:sz w:val="32"/>
          <w:szCs w:val="32"/>
          <w:u w:val="single"/>
          <w:lang w:val="en-US"/>
        </w:rPr>
        <w:t>Key Concepts:</w:t>
      </w:r>
    </w:p>
    <w:p w:rsidR="001A7E97" w:rsidRPr="001A7E97" w:rsidRDefault="001A7E97" w:rsidP="001A7E97">
      <w:pPr>
        <w:spacing w:line="360" w:lineRule="auto"/>
        <w:rPr>
          <w:sz w:val="32"/>
          <w:szCs w:val="32"/>
          <w:lang w:val="en-US"/>
        </w:rPr>
      </w:pPr>
      <w:r w:rsidRPr="001A7E97">
        <w:rPr>
          <w:sz w:val="32"/>
          <w:szCs w:val="32"/>
          <w:lang w:val="en-US"/>
        </w:rPr>
        <w:t>•Learning from Data: ML models identify patterns and relationships in</w:t>
      </w:r>
      <w:r>
        <w:rPr>
          <w:sz w:val="32"/>
          <w:szCs w:val="32"/>
          <w:lang w:val="en-US"/>
        </w:rPr>
        <w:t xml:space="preserve"> </w:t>
      </w:r>
      <w:r w:rsidRPr="001A7E97">
        <w:rPr>
          <w:sz w:val="32"/>
          <w:szCs w:val="32"/>
          <w:lang w:val="en-US"/>
        </w:rPr>
        <w:t>data.</w:t>
      </w:r>
    </w:p>
    <w:p w:rsidR="001A7E97" w:rsidRPr="001A7E97" w:rsidRDefault="001A7E97" w:rsidP="001A7E97">
      <w:pPr>
        <w:spacing w:line="360" w:lineRule="auto"/>
        <w:rPr>
          <w:sz w:val="32"/>
          <w:szCs w:val="32"/>
          <w:lang w:val="en-US"/>
        </w:rPr>
      </w:pPr>
      <w:r w:rsidRPr="001A7E97">
        <w:rPr>
          <w:sz w:val="32"/>
          <w:szCs w:val="32"/>
          <w:lang w:val="en-US"/>
        </w:rPr>
        <w:t>•Improvement over Time: As more data becomes available, models can improve their accuracy.</w:t>
      </w:r>
    </w:p>
    <w:p w:rsidR="001A7E97" w:rsidRDefault="001A7E97" w:rsidP="001A7E97">
      <w:pPr>
        <w:spacing w:line="360" w:lineRule="auto"/>
        <w:rPr>
          <w:sz w:val="32"/>
          <w:szCs w:val="32"/>
          <w:lang w:val="en-US"/>
        </w:rPr>
      </w:pPr>
      <w:r w:rsidRPr="001A7E97">
        <w:rPr>
          <w:sz w:val="32"/>
          <w:szCs w:val="32"/>
          <w:lang w:val="en-US"/>
        </w:rPr>
        <w:t>•Automation of Decision-Making: Once trained, an ML model can make decisions or predictions on new, unseen data.</w:t>
      </w:r>
    </w:p>
    <w:p w:rsidR="001A7E97" w:rsidRDefault="001A7E97" w:rsidP="001A7E97">
      <w:pPr>
        <w:spacing w:line="360" w:lineRule="auto"/>
        <w:rPr>
          <w:sz w:val="32"/>
          <w:szCs w:val="32"/>
          <w:lang w:val="en-US"/>
        </w:rPr>
      </w:pPr>
    </w:p>
    <w:p w:rsidR="001A7E97" w:rsidRDefault="001A7E97" w:rsidP="001A7E97">
      <w:pPr>
        <w:pStyle w:val="ListParagraph"/>
        <w:numPr>
          <w:ilvl w:val="0"/>
          <w:numId w:val="5"/>
        </w:numPr>
        <w:rPr>
          <w:b/>
          <w:bCs/>
          <w:sz w:val="48"/>
          <w:szCs w:val="48"/>
          <w:lang w:val="en-US"/>
        </w:rPr>
      </w:pPr>
      <w:r w:rsidRPr="001A7E97">
        <w:rPr>
          <w:b/>
          <w:bCs/>
          <w:sz w:val="48"/>
          <w:szCs w:val="48"/>
          <w:lang w:val="en-US"/>
        </w:rPr>
        <w:t xml:space="preserve">What is </w:t>
      </w:r>
      <w:r>
        <w:rPr>
          <w:b/>
          <w:bCs/>
          <w:sz w:val="48"/>
          <w:szCs w:val="48"/>
          <w:lang w:val="en-US"/>
        </w:rPr>
        <w:t xml:space="preserve">Supervised </w:t>
      </w:r>
      <w:r w:rsidRPr="001A7E97">
        <w:rPr>
          <w:b/>
          <w:bCs/>
          <w:sz w:val="48"/>
          <w:szCs w:val="48"/>
          <w:lang w:val="en-US"/>
        </w:rPr>
        <w:t>ML</w:t>
      </w:r>
      <w:r>
        <w:rPr>
          <w:b/>
          <w:bCs/>
          <w:sz w:val="48"/>
          <w:szCs w:val="48"/>
          <w:lang w:val="en-US"/>
        </w:rPr>
        <w:t xml:space="preserve"> algo</w:t>
      </w:r>
      <w:r w:rsidRPr="001A7E97">
        <w:rPr>
          <w:b/>
          <w:bCs/>
          <w:sz w:val="48"/>
          <w:szCs w:val="48"/>
          <w:lang w:val="en-US"/>
        </w:rPr>
        <w:t>?</w:t>
      </w:r>
    </w:p>
    <w:p w:rsidR="001A7E97" w:rsidRDefault="001A7E97" w:rsidP="001A7E97">
      <w:pPr>
        <w:rPr>
          <w:b/>
          <w:bCs/>
          <w:sz w:val="48"/>
          <w:szCs w:val="48"/>
          <w:lang w:val="en-US"/>
        </w:rPr>
      </w:pPr>
    </w:p>
    <w:p w:rsidR="001A7E97" w:rsidRPr="001A7E97" w:rsidRDefault="001A7E97" w:rsidP="001A7E97">
      <w:pPr>
        <w:spacing w:line="360" w:lineRule="auto"/>
        <w:rPr>
          <w:sz w:val="32"/>
          <w:szCs w:val="32"/>
          <w:lang w:val="en-US"/>
        </w:rPr>
      </w:pPr>
      <w:r w:rsidRPr="001A7E97">
        <w:rPr>
          <w:sz w:val="32"/>
          <w:szCs w:val="32"/>
          <w:lang w:val="en-US"/>
        </w:rPr>
        <w:t>Supervised Machine Learning (Supervised ML) is a type of machine learning where the algorithm is trained on a labeled dataset. This means each training example comes with an input and a correct output (label), and the algorithm learns to map inputs to outputs.</w:t>
      </w:r>
    </w:p>
    <w:p w:rsidR="001A7E97" w:rsidRPr="001A7E97" w:rsidRDefault="001A7E97" w:rsidP="001A7E97">
      <w:pPr>
        <w:rPr>
          <w:b/>
          <w:bCs/>
          <w:sz w:val="32"/>
          <w:szCs w:val="32"/>
          <w:lang w:val="en-US"/>
        </w:rPr>
      </w:pPr>
    </w:p>
    <w:p w:rsidR="001A7E97" w:rsidRDefault="001A7E97" w:rsidP="001A7E97">
      <w:pPr>
        <w:rPr>
          <w:b/>
          <w:bCs/>
          <w:sz w:val="32"/>
          <w:szCs w:val="32"/>
          <w:u w:val="single"/>
          <w:lang w:val="en-US"/>
        </w:rPr>
      </w:pPr>
      <w:r w:rsidRPr="001A7E97">
        <w:rPr>
          <w:b/>
          <w:bCs/>
          <w:sz w:val="32"/>
          <w:szCs w:val="32"/>
          <w:u w:val="single"/>
          <w:lang w:val="en-US"/>
        </w:rPr>
        <w:lastRenderedPageBreak/>
        <w:t xml:space="preserve"> Key Characteristics:</w:t>
      </w:r>
    </w:p>
    <w:p w:rsidR="001A7E97" w:rsidRPr="001A7E97" w:rsidRDefault="001A7E97" w:rsidP="001A7E97">
      <w:pPr>
        <w:rPr>
          <w:b/>
          <w:bCs/>
          <w:sz w:val="32"/>
          <w:szCs w:val="32"/>
          <w:u w:val="single"/>
          <w:lang w:val="en-US"/>
        </w:rPr>
      </w:pPr>
    </w:p>
    <w:p w:rsidR="001A7E97" w:rsidRPr="001A7E97" w:rsidRDefault="001A7E97" w:rsidP="001A7E97">
      <w:pPr>
        <w:spacing w:line="360" w:lineRule="auto"/>
        <w:rPr>
          <w:sz w:val="32"/>
          <w:szCs w:val="32"/>
          <w:lang w:val="en-US"/>
        </w:rPr>
      </w:pPr>
      <w:r w:rsidRPr="001A7E97">
        <w:rPr>
          <w:sz w:val="32"/>
          <w:szCs w:val="32"/>
          <w:lang w:val="en-US"/>
        </w:rPr>
        <w:t>•</w:t>
      </w:r>
      <w:r w:rsidRPr="001A7E97">
        <w:rPr>
          <w:sz w:val="32"/>
          <w:szCs w:val="32"/>
          <w:lang w:val="en-US"/>
        </w:rPr>
        <w:t xml:space="preserve"> </w:t>
      </w:r>
      <w:r w:rsidRPr="001A7E97">
        <w:rPr>
          <w:sz w:val="32"/>
          <w:szCs w:val="32"/>
          <w:lang w:val="en-US"/>
        </w:rPr>
        <w:t>Labeled Data: Each example in the training set includes both the input data and the desired output.</w:t>
      </w:r>
    </w:p>
    <w:p w:rsidR="001A7E97" w:rsidRPr="001A7E97" w:rsidRDefault="001A7E97" w:rsidP="001A7E97">
      <w:pPr>
        <w:spacing w:line="360" w:lineRule="auto"/>
        <w:rPr>
          <w:sz w:val="32"/>
          <w:szCs w:val="32"/>
          <w:lang w:val="en-US"/>
        </w:rPr>
      </w:pPr>
      <w:r w:rsidRPr="001A7E97">
        <w:rPr>
          <w:sz w:val="32"/>
          <w:szCs w:val="32"/>
          <w:lang w:val="en-US"/>
        </w:rPr>
        <w:t>•Goal: Learn a function that maps inputs to outputs accurately.</w:t>
      </w:r>
    </w:p>
    <w:p w:rsidR="001A7E97" w:rsidRPr="001A7E97" w:rsidRDefault="001A7E97" w:rsidP="001A7E97">
      <w:pPr>
        <w:spacing w:line="360" w:lineRule="auto"/>
        <w:rPr>
          <w:sz w:val="32"/>
          <w:szCs w:val="32"/>
          <w:lang w:val="en-US"/>
        </w:rPr>
      </w:pPr>
      <w:r w:rsidRPr="001A7E97">
        <w:rPr>
          <w:sz w:val="32"/>
          <w:szCs w:val="32"/>
          <w:lang w:val="en-US"/>
        </w:rPr>
        <w:t>•Evaluation: The model’s performance is measured based on how well it predicts outputs on unseen data</w:t>
      </w:r>
      <w:r w:rsidRPr="001A7E97">
        <w:rPr>
          <w:sz w:val="32"/>
          <w:szCs w:val="32"/>
          <w:lang w:val="en-US"/>
        </w:rPr>
        <w:t>.</w:t>
      </w:r>
    </w:p>
    <w:p w:rsidR="001A7E97" w:rsidRPr="001A7E97" w:rsidRDefault="001A7E97" w:rsidP="001A7E97">
      <w:pPr>
        <w:spacing w:line="360" w:lineRule="auto"/>
        <w:rPr>
          <w:b/>
          <w:bCs/>
          <w:sz w:val="32"/>
          <w:szCs w:val="32"/>
          <w:lang w:val="en-US"/>
        </w:rPr>
      </w:pPr>
    </w:p>
    <w:p w:rsidR="001A7E97" w:rsidRDefault="001A7E97" w:rsidP="001A7E97">
      <w:pPr>
        <w:rPr>
          <w:b/>
          <w:bCs/>
          <w:sz w:val="32"/>
          <w:szCs w:val="32"/>
          <w:u w:val="single"/>
          <w:lang w:val="en-US"/>
        </w:rPr>
      </w:pPr>
      <w:r w:rsidRPr="001A7E97">
        <w:rPr>
          <w:b/>
          <w:bCs/>
          <w:sz w:val="32"/>
          <w:szCs w:val="32"/>
          <w:u w:val="single"/>
          <w:lang w:val="en-US"/>
        </w:rPr>
        <w:t>How It Works:</w:t>
      </w:r>
    </w:p>
    <w:p w:rsidR="001A7E97" w:rsidRPr="001A7E97" w:rsidRDefault="001A7E97" w:rsidP="001A7E97">
      <w:pPr>
        <w:rPr>
          <w:b/>
          <w:bCs/>
          <w:sz w:val="32"/>
          <w:szCs w:val="32"/>
          <w:u w:val="single"/>
          <w:lang w:val="en-US"/>
        </w:rPr>
      </w:pPr>
    </w:p>
    <w:p w:rsidR="001A7E97" w:rsidRPr="001A7E97" w:rsidRDefault="001A7E97" w:rsidP="001A7E97">
      <w:pPr>
        <w:spacing w:line="360" w:lineRule="auto"/>
        <w:rPr>
          <w:sz w:val="32"/>
          <w:szCs w:val="32"/>
          <w:lang w:val="en-US"/>
        </w:rPr>
      </w:pPr>
      <w:r w:rsidRPr="001A7E97">
        <w:rPr>
          <w:sz w:val="32"/>
          <w:szCs w:val="32"/>
          <w:lang w:val="en-US"/>
        </w:rPr>
        <w:t>1.Training Phase: The model sees input-output pairs and learns the relationship.</w:t>
      </w:r>
    </w:p>
    <w:p w:rsidR="001A7E97" w:rsidRDefault="001A7E97" w:rsidP="001A7E97">
      <w:pPr>
        <w:spacing w:line="360" w:lineRule="auto"/>
        <w:rPr>
          <w:sz w:val="32"/>
          <w:szCs w:val="32"/>
          <w:lang w:val="en-US"/>
        </w:rPr>
      </w:pPr>
      <w:r w:rsidRPr="001A7E97">
        <w:rPr>
          <w:sz w:val="32"/>
          <w:szCs w:val="32"/>
          <w:lang w:val="en-US"/>
        </w:rPr>
        <w:t>2.Testing Phase: The model is tested on new inputs to see how well it generalizes.</w:t>
      </w:r>
    </w:p>
    <w:p w:rsidR="001A7E97" w:rsidRDefault="001A7E97" w:rsidP="001A7E97">
      <w:pPr>
        <w:spacing w:line="360" w:lineRule="auto"/>
        <w:rPr>
          <w:sz w:val="32"/>
          <w:szCs w:val="32"/>
          <w:lang w:val="en-US"/>
        </w:rPr>
      </w:pPr>
    </w:p>
    <w:p w:rsidR="001A7E97" w:rsidRDefault="001A7E97" w:rsidP="001A7E97">
      <w:pPr>
        <w:spacing w:line="360" w:lineRule="auto"/>
        <w:rPr>
          <w:sz w:val="32"/>
          <w:szCs w:val="32"/>
          <w:lang w:val="en-US"/>
        </w:rPr>
      </w:pPr>
    </w:p>
    <w:p w:rsidR="001A7E97" w:rsidRDefault="001A7E97" w:rsidP="001A7E97">
      <w:pPr>
        <w:pStyle w:val="ListParagraph"/>
        <w:numPr>
          <w:ilvl w:val="0"/>
          <w:numId w:val="7"/>
        </w:numPr>
        <w:rPr>
          <w:b/>
          <w:bCs/>
          <w:sz w:val="48"/>
          <w:szCs w:val="48"/>
          <w:lang w:val="en-US"/>
        </w:rPr>
      </w:pPr>
      <w:r w:rsidRPr="001A7E97">
        <w:rPr>
          <w:b/>
          <w:bCs/>
          <w:sz w:val="48"/>
          <w:szCs w:val="48"/>
          <w:lang w:val="en-US"/>
        </w:rPr>
        <w:t xml:space="preserve">What is </w:t>
      </w:r>
      <w:r>
        <w:rPr>
          <w:b/>
          <w:bCs/>
          <w:sz w:val="48"/>
          <w:szCs w:val="48"/>
          <w:lang w:val="en-US"/>
        </w:rPr>
        <w:t>Regression and Classification</w:t>
      </w:r>
      <w:r w:rsidRPr="001A7E97">
        <w:rPr>
          <w:b/>
          <w:bCs/>
          <w:sz w:val="48"/>
          <w:szCs w:val="48"/>
          <w:lang w:val="en-US"/>
        </w:rPr>
        <w:t>?</w:t>
      </w:r>
    </w:p>
    <w:p w:rsidR="001A7E97" w:rsidRDefault="001A7E97"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p w:rsidR="005A2839" w:rsidRDefault="005A2839" w:rsidP="001A7E97">
      <w:pPr>
        <w:rPr>
          <w:b/>
          <w:bCs/>
          <w:sz w:val="48"/>
          <w:szCs w:val="48"/>
          <w:lang w:val="en-US"/>
        </w:rPr>
      </w:pPr>
    </w:p>
    <w:tbl>
      <w:tblPr>
        <w:tblStyle w:val="PlainTable1"/>
        <w:tblW w:w="0" w:type="auto"/>
        <w:tblLook w:val="04A0" w:firstRow="1" w:lastRow="0" w:firstColumn="1" w:lastColumn="0" w:noHBand="0" w:noVBand="1"/>
      </w:tblPr>
      <w:tblGrid>
        <w:gridCol w:w="1673"/>
        <w:gridCol w:w="3567"/>
        <w:gridCol w:w="3776"/>
      </w:tblGrid>
      <w:tr w:rsidR="005A2839" w:rsidTr="005A2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5A2839">
            <w:pPr>
              <w:pStyle w:val="p1"/>
              <w:jc w:val="center"/>
              <w:rPr>
                <w:b w:val="0"/>
                <w:bCs w:val="0"/>
                <w:sz w:val="40"/>
                <w:szCs w:val="40"/>
              </w:rPr>
            </w:pPr>
            <w:r w:rsidRPr="005A2839">
              <w:rPr>
                <w:b w:val="0"/>
                <w:bCs w:val="0"/>
                <w:sz w:val="40"/>
                <w:szCs w:val="40"/>
              </w:rPr>
              <w:t>Feature</w:t>
            </w:r>
          </w:p>
        </w:tc>
        <w:tc>
          <w:tcPr>
            <w:tcW w:w="3567" w:type="dxa"/>
          </w:tcPr>
          <w:p w:rsidR="005A2839" w:rsidRPr="005A2839" w:rsidRDefault="005A2839" w:rsidP="005A2839">
            <w:pPr>
              <w:jc w:val="center"/>
              <w:cnfStyle w:val="100000000000" w:firstRow="1" w:lastRow="0" w:firstColumn="0" w:lastColumn="0" w:oddVBand="0" w:evenVBand="0" w:oddHBand="0" w:evenHBand="0" w:firstRowFirstColumn="0" w:firstRowLastColumn="0" w:lastRowFirstColumn="0" w:lastRowLastColumn="0"/>
              <w:rPr>
                <w:b w:val="0"/>
                <w:bCs w:val="0"/>
                <w:sz w:val="40"/>
                <w:szCs w:val="40"/>
                <w:lang w:val="en-US"/>
              </w:rPr>
            </w:pPr>
            <w:r w:rsidRPr="005A2839">
              <w:rPr>
                <w:sz w:val="40"/>
                <w:szCs w:val="40"/>
                <w:lang w:val="en-US"/>
              </w:rPr>
              <w:t>Regression</w:t>
            </w:r>
          </w:p>
        </w:tc>
        <w:tc>
          <w:tcPr>
            <w:tcW w:w="3776" w:type="dxa"/>
          </w:tcPr>
          <w:p w:rsidR="005A2839" w:rsidRPr="005A2839" w:rsidRDefault="005A2839" w:rsidP="005A2839">
            <w:pPr>
              <w:jc w:val="center"/>
              <w:cnfStyle w:val="100000000000" w:firstRow="1" w:lastRow="0" w:firstColumn="0" w:lastColumn="0" w:oddVBand="0" w:evenVBand="0" w:oddHBand="0" w:evenHBand="0" w:firstRowFirstColumn="0" w:firstRowLastColumn="0" w:lastRowFirstColumn="0" w:lastRowLastColumn="0"/>
              <w:rPr>
                <w:b w:val="0"/>
                <w:bCs w:val="0"/>
                <w:sz w:val="40"/>
                <w:szCs w:val="40"/>
                <w:lang w:val="en-US"/>
              </w:rPr>
            </w:pPr>
            <w:r w:rsidRPr="005A2839">
              <w:rPr>
                <w:sz w:val="40"/>
                <w:szCs w:val="40"/>
                <w:lang w:val="en-US"/>
              </w:rPr>
              <w:t>Classification</w:t>
            </w:r>
          </w:p>
        </w:tc>
      </w:tr>
      <w:tr w:rsidR="005A2839" w:rsidTr="005A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Purpose</w:t>
            </w:r>
          </w:p>
        </w:tc>
        <w:tc>
          <w:tcPr>
            <w:tcW w:w="3567"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Predict continuous/numeric values</w:t>
            </w:r>
          </w:p>
        </w:tc>
        <w:tc>
          <w:tcPr>
            <w:tcW w:w="3776"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Predict discrete categories or classes</w:t>
            </w:r>
          </w:p>
        </w:tc>
      </w:tr>
      <w:tr w:rsidR="005A2839" w:rsidTr="005A2839">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Output Type</w:t>
            </w:r>
          </w:p>
        </w:tc>
        <w:tc>
          <w:tcPr>
            <w:tcW w:w="3567" w:type="dxa"/>
          </w:tcPr>
          <w:p w:rsidR="005A2839" w:rsidRPr="005A2839" w:rsidRDefault="005A2839" w:rsidP="005A2839">
            <w:pPr>
              <w:spacing w:line="360" w:lineRule="auto"/>
              <w:cnfStyle w:val="000000000000" w:firstRow="0" w:lastRow="0" w:firstColumn="0" w:lastColumn="0" w:oddVBand="0" w:evenVBand="0" w:oddHBand="0" w:evenHBand="0" w:firstRowFirstColumn="0" w:firstRowLastColumn="0" w:lastRowFirstColumn="0" w:lastRowLastColumn="0"/>
              <w:rPr>
                <w:sz w:val="32"/>
                <w:szCs w:val="32"/>
                <w:lang w:val="en-US"/>
              </w:rPr>
            </w:pPr>
            <w:r w:rsidRPr="005A2839">
              <w:rPr>
                <w:sz w:val="32"/>
                <w:szCs w:val="32"/>
                <w:lang w:val="en-US"/>
              </w:rPr>
              <w:t>Continuous (e.g., 4.5, 123.7)</w:t>
            </w:r>
          </w:p>
        </w:tc>
        <w:tc>
          <w:tcPr>
            <w:tcW w:w="3776" w:type="dxa"/>
          </w:tcPr>
          <w:p w:rsidR="005A2839" w:rsidRPr="005A2839" w:rsidRDefault="005A2839" w:rsidP="005A2839">
            <w:pPr>
              <w:spacing w:line="360" w:lineRule="auto"/>
              <w:cnfStyle w:val="000000000000" w:firstRow="0" w:lastRow="0" w:firstColumn="0" w:lastColumn="0" w:oddVBand="0" w:evenVBand="0" w:oddHBand="0" w:evenHBand="0" w:firstRowFirstColumn="0" w:firstRowLastColumn="0" w:lastRowFirstColumn="0" w:lastRowLastColumn="0"/>
              <w:rPr>
                <w:sz w:val="32"/>
                <w:szCs w:val="32"/>
                <w:lang w:val="en-US"/>
              </w:rPr>
            </w:pPr>
            <w:r w:rsidRPr="005A2839">
              <w:rPr>
                <w:sz w:val="32"/>
                <w:szCs w:val="32"/>
                <w:lang w:val="en-US"/>
              </w:rPr>
              <w:t>Categorical (e.g., Yes/No, Cat/Dog)</w:t>
            </w:r>
          </w:p>
        </w:tc>
      </w:tr>
      <w:tr w:rsidR="005A2839" w:rsidTr="005A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Examples</w:t>
            </w:r>
          </w:p>
        </w:tc>
        <w:tc>
          <w:tcPr>
            <w:tcW w:w="3567"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House price prediction, temperature forecast</w:t>
            </w:r>
          </w:p>
        </w:tc>
        <w:tc>
          <w:tcPr>
            <w:tcW w:w="3776"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Email spam detection, image labeling</w:t>
            </w:r>
          </w:p>
        </w:tc>
      </w:tr>
      <w:tr w:rsidR="005A2839" w:rsidTr="005A2839">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Evaluation Metrics</w:t>
            </w:r>
          </w:p>
        </w:tc>
        <w:tc>
          <w:tcPr>
            <w:tcW w:w="3567" w:type="dxa"/>
          </w:tcPr>
          <w:p w:rsidR="005A2839" w:rsidRPr="005A2839" w:rsidRDefault="005A2839" w:rsidP="005A2839">
            <w:pPr>
              <w:spacing w:line="360" w:lineRule="auto"/>
              <w:cnfStyle w:val="000000000000" w:firstRow="0" w:lastRow="0" w:firstColumn="0" w:lastColumn="0" w:oddVBand="0" w:evenVBand="0" w:oddHBand="0" w:evenHBand="0" w:firstRowFirstColumn="0" w:firstRowLastColumn="0" w:lastRowFirstColumn="0" w:lastRowLastColumn="0"/>
              <w:rPr>
                <w:sz w:val="32"/>
                <w:szCs w:val="32"/>
                <w:lang w:val="en-US"/>
              </w:rPr>
            </w:pPr>
            <w:r w:rsidRPr="005A2839">
              <w:rPr>
                <w:sz w:val="32"/>
                <w:szCs w:val="32"/>
                <w:lang w:val="en-US"/>
              </w:rPr>
              <w:t>MSE, RMSE, MAE, R²</w:t>
            </w:r>
          </w:p>
        </w:tc>
        <w:tc>
          <w:tcPr>
            <w:tcW w:w="3776" w:type="dxa"/>
          </w:tcPr>
          <w:p w:rsidR="005A2839" w:rsidRPr="005A2839" w:rsidRDefault="005A2839" w:rsidP="005A2839">
            <w:pPr>
              <w:spacing w:line="360" w:lineRule="auto"/>
              <w:cnfStyle w:val="000000000000" w:firstRow="0" w:lastRow="0" w:firstColumn="0" w:lastColumn="0" w:oddVBand="0" w:evenVBand="0" w:oddHBand="0" w:evenHBand="0" w:firstRowFirstColumn="0" w:firstRowLastColumn="0" w:lastRowFirstColumn="0" w:lastRowLastColumn="0"/>
              <w:rPr>
                <w:sz w:val="32"/>
                <w:szCs w:val="32"/>
                <w:lang w:val="en-US"/>
              </w:rPr>
            </w:pPr>
            <w:r w:rsidRPr="005A2839">
              <w:rPr>
                <w:sz w:val="32"/>
                <w:szCs w:val="32"/>
                <w:lang w:val="en-US"/>
              </w:rPr>
              <w:t>Accuracy, Precision, Recall, F1-score</w:t>
            </w:r>
          </w:p>
        </w:tc>
      </w:tr>
      <w:tr w:rsidR="005A2839" w:rsidTr="005A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Algorithms</w:t>
            </w:r>
          </w:p>
        </w:tc>
        <w:tc>
          <w:tcPr>
            <w:tcW w:w="3567"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Linear Regression, SVR, Ridge Regression</w:t>
            </w:r>
          </w:p>
        </w:tc>
        <w:tc>
          <w:tcPr>
            <w:tcW w:w="3776"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Logistic Regression, Decision Trees, SVM</w:t>
            </w:r>
          </w:p>
        </w:tc>
      </w:tr>
      <w:tr w:rsidR="005A2839" w:rsidTr="005A2839">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Target Variable</w:t>
            </w:r>
          </w:p>
        </w:tc>
        <w:tc>
          <w:tcPr>
            <w:tcW w:w="3567" w:type="dxa"/>
          </w:tcPr>
          <w:p w:rsidR="005A2839" w:rsidRPr="005A2839" w:rsidRDefault="005A2839" w:rsidP="005A2839">
            <w:pPr>
              <w:spacing w:line="360" w:lineRule="auto"/>
              <w:cnfStyle w:val="000000000000" w:firstRow="0" w:lastRow="0" w:firstColumn="0" w:lastColumn="0" w:oddVBand="0" w:evenVBand="0" w:oddHBand="0" w:evenHBand="0" w:firstRowFirstColumn="0" w:firstRowLastColumn="0" w:lastRowFirstColumn="0" w:lastRowLastColumn="0"/>
              <w:rPr>
                <w:sz w:val="32"/>
                <w:szCs w:val="32"/>
                <w:lang w:val="en-US"/>
              </w:rPr>
            </w:pPr>
            <w:r w:rsidRPr="005A2839">
              <w:rPr>
                <w:sz w:val="32"/>
                <w:szCs w:val="32"/>
                <w:lang w:val="en-US"/>
              </w:rPr>
              <w:t>Numerical</w:t>
            </w:r>
          </w:p>
        </w:tc>
        <w:tc>
          <w:tcPr>
            <w:tcW w:w="3776" w:type="dxa"/>
          </w:tcPr>
          <w:p w:rsidR="005A2839" w:rsidRPr="005A2839" w:rsidRDefault="005A2839" w:rsidP="005A2839">
            <w:pPr>
              <w:spacing w:line="360" w:lineRule="auto"/>
              <w:cnfStyle w:val="000000000000" w:firstRow="0" w:lastRow="0" w:firstColumn="0" w:lastColumn="0" w:oddVBand="0" w:evenVBand="0" w:oddHBand="0" w:evenHBand="0" w:firstRowFirstColumn="0" w:firstRowLastColumn="0" w:lastRowFirstColumn="0" w:lastRowLastColumn="0"/>
              <w:rPr>
                <w:sz w:val="32"/>
                <w:szCs w:val="32"/>
                <w:lang w:val="en-US"/>
              </w:rPr>
            </w:pPr>
            <w:r w:rsidRPr="005A2839">
              <w:rPr>
                <w:sz w:val="32"/>
                <w:szCs w:val="32"/>
                <w:lang w:val="en-US"/>
              </w:rPr>
              <w:t>Class label (nominal or ordinal)</w:t>
            </w:r>
          </w:p>
        </w:tc>
      </w:tr>
      <w:tr w:rsidR="005A2839" w:rsidTr="005A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5A2839" w:rsidRPr="005A2839" w:rsidRDefault="005A2839" w:rsidP="001A7E97">
            <w:pPr>
              <w:rPr>
                <w:sz w:val="32"/>
                <w:szCs w:val="32"/>
                <w:lang w:val="en-US"/>
              </w:rPr>
            </w:pPr>
            <w:r w:rsidRPr="005A2839">
              <w:rPr>
                <w:sz w:val="32"/>
                <w:szCs w:val="32"/>
                <w:lang w:val="en-US"/>
              </w:rPr>
              <w:t>Graph Output</w:t>
            </w:r>
          </w:p>
        </w:tc>
        <w:tc>
          <w:tcPr>
            <w:tcW w:w="3567"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Line or curve fitting to data points</w:t>
            </w:r>
          </w:p>
        </w:tc>
        <w:tc>
          <w:tcPr>
            <w:tcW w:w="3776" w:type="dxa"/>
          </w:tcPr>
          <w:p w:rsidR="005A2839" w:rsidRPr="005A2839" w:rsidRDefault="005A2839" w:rsidP="005A2839">
            <w:pPr>
              <w:spacing w:line="360" w:lineRule="auto"/>
              <w:cnfStyle w:val="000000100000" w:firstRow="0" w:lastRow="0" w:firstColumn="0" w:lastColumn="0" w:oddVBand="0" w:evenVBand="0" w:oddHBand="1" w:evenHBand="0" w:firstRowFirstColumn="0" w:firstRowLastColumn="0" w:lastRowFirstColumn="0" w:lastRowLastColumn="0"/>
              <w:rPr>
                <w:sz w:val="32"/>
                <w:szCs w:val="32"/>
                <w:lang w:val="en-US"/>
              </w:rPr>
            </w:pPr>
            <w:r w:rsidRPr="005A2839">
              <w:rPr>
                <w:sz w:val="32"/>
                <w:szCs w:val="32"/>
                <w:lang w:val="en-US"/>
              </w:rPr>
              <w:t>Decision boundary separating classes</w:t>
            </w:r>
          </w:p>
        </w:tc>
      </w:tr>
    </w:tbl>
    <w:p w:rsidR="001A7E97" w:rsidRPr="001A7E97" w:rsidRDefault="001A7E97" w:rsidP="001A7E97">
      <w:pPr>
        <w:rPr>
          <w:b/>
          <w:bCs/>
          <w:sz w:val="48"/>
          <w:szCs w:val="48"/>
          <w:lang w:val="en-US"/>
        </w:rPr>
      </w:pPr>
    </w:p>
    <w:p w:rsidR="001A7E97" w:rsidRDefault="001A7E97" w:rsidP="001A7E97">
      <w:pPr>
        <w:rPr>
          <w:b/>
          <w:bCs/>
          <w:sz w:val="48"/>
          <w:szCs w:val="48"/>
          <w:lang w:val="en-US"/>
        </w:rPr>
      </w:pPr>
    </w:p>
    <w:p w:rsidR="001A7E97" w:rsidRPr="001A7E97" w:rsidRDefault="001A7E97" w:rsidP="001A7E97">
      <w:pPr>
        <w:rPr>
          <w:sz w:val="32"/>
          <w:szCs w:val="32"/>
          <w:lang w:val="en-US"/>
        </w:rPr>
      </w:pPr>
    </w:p>
    <w:p w:rsidR="001A7E97" w:rsidRPr="001A7E97" w:rsidRDefault="001A7E97" w:rsidP="001A7E97">
      <w:pPr>
        <w:spacing w:line="360" w:lineRule="auto"/>
        <w:rPr>
          <w:sz w:val="32"/>
          <w:szCs w:val="32"/>
          <w:lang w:val="en-US"/>
        </w:rPr>
      </w:pPr>
    </w:p>
    <w:p w:rsidR="001A7E97" w:rsidRDefault="001A7E97" w:rsidP="001A7E97">
      <w:pPr>
        <w:rPr>
          <w:b/>
          <w:bCs/>
          <w:sz w:val="48"/>
          <w:szCs w:val="48"/>
          <w:lang w:val="en-US"/>
        </w:rPr>
      </w:pPr>
    </w:p>
    <w:p w:rsidR="001A7E97" w:rsidRPr="001A7E97" w:rsidRDefault="001A7E97" w:rsidP="001A7E97">
      <w:pPr>
        <w:rPr>
          <w:b/>
          <w:bCs/>
          <w:sz w:val="48"/>
          <w:szCs w:val="48"/>
          <w:lang w:val="en-US"/>
        </w:rPr>
      </w:pPr>
    </w:p>
    <w:p w:rsidR="001A7E97" w:rsidRPr="001A7E97" w:rsidRDefault="001A7E97" w:rsidP="001A7E97">
      <w:pPr>
        <w:spacing w:line="360" w:lineRule="auto"/>
        <w:rPr>
          <w:sz w:val="32"/>
          <w:szCs w:val="32"/>
          <w:lang w:val="en-US"/>
        </w:rPr>
      </w:pPr>
    </w:p>
    <w:sectPr w:rsidR="001A7E97" w:rsidRPr="001A7E97" w:rsidSect="001A7E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30CE" w:rsidRDefault="00E730CE" w:rsidP="001A7E97">
      <w:r>
        <w:separator/>
      </w:r>
    </w:p>
  </w:endnote>
  <w:endnote w:type="continuationSeparator" w:id="0">
    <w:p w:rsidR="00E730CE" w:rsidRDefault="00E730CE" w:rsidP="001A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30CE" w:rsidRDefault="00E730CE" w:rsidP="001A7E97">
      <w:r>
        <w:separator/>
      </w:r>
    </w:p>
  </w:footnote>
  <w:footnote w:type="continuationSeparator" w:id="0">
    <w:p w:rsidR="00E730CE" w:rsidRDefault="00E730CE" w:rsidP="001A7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E97" w:rsidRPr="001A7E97" w:rsidRDefault="001A7E97" w:rsidP="001A7E97">
    <w:pPr>
      <w:pStyle w:val="Header"/>
      <w:jc w:val="center"/>
      <w:rPr>
        <w:sz w:val="40"/>
        <w:szCs w:val="40"/>
        <w:lang w:val="en-US"/>
      </w:rPr>
    </w:pPr>
    <w:r w:rsidRPr="001A7E97">
      <w:rPr>
        <w:sz w:val="40"/>
        <w:szCs w:val="40"/>
        <w:lang w:val="en-US"/>
      </w:rPr>
      <w:t>WEEK 1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023EA"/>
    <w:multiLevelType w:val="hybridMultilevel"/>
    <w:tmpl w:val="E068A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4B6A81"/>
    <w:multiLevelType w:val="hybridMultilevel"/>
    <w:tmpl w:val="A35A2834"/>
    <w:lvl w:ilvl="0" w:tplc="CBEC9EFC">
      <w:start w:val="17"/>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A11DF0"/>
    <w:multiLevelType w:val="hybridMultilevel"/>
    <w:tmpl w:val="62607BA0"/>
    <w:lvl w:ilvl="0" w:tplc="FAC02B38">
      <w:start w:val="17"/>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C7D3976"/>
    <w:multiLevelType w:val="hybridMultilevel"/>
    <w:tmpl w:val="72E681C2"/>
    <w:lvl w:ilvl="0" w:tplc="6DFCCCFC">
      <w:start w:val="17"/>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F3A6109"/>
    <w:multiLevelType w:val="hybridMultilevel"/>
    <w:tmpl w:val="E35492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7240F"/>
    <w:multiLevelType w:val="hybridMultilevel"/>
    <w:tmpl w:val="D94E03DE"/>
    <w:lvl w:ilvl="0" w:tplc="516ADE32">
      <w:start w:val="1"/>
      <w:numFmt w:val="upperLetter"/>
      <w:lvlText w:val="%1."/>
      <w:lvlJc w:val="left"/>
      <w:pPr>
        <w:ind w:left="1120" w:hanging="4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C255F3E"/>
    <w:multiLevelType w:val="hybridMultilevel"/>
    <w:tmpl w:val="726E8974"/>
    <w:lvl w:ilvl="0" w:tplc="A9E090E0">
      <w:start w:val="17"/>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26991049">
    <w:abstractNumId w:val="0"/>
  </w:num>
  <w:num w:numId="2" w16cid:durableId="524513937">
    <w:abstractNumId w:val="4"/>
  </w:num>
  <w:num w:numId="3" w16cid:durableId="382565672">
    <w:abstractNumId w:val="5"/>
  </w:num>
  <w:num w:numId="4" w16cid:durableId="1196692059">
    <w:abstractNumId w:val="6"/>
  </w:num>
  <w:num w:numId="5" w16cid:durableId="1132796185">
    <w:abstractNumId w:val="2"/>
  </w:num>
  <w:num w:numId="6" w16cid:durableId="1128664780">
    <w:abstractNumId w:val="1"/>
  </w:num>
  <w:num w:numId="7" w16cid:durableId="1396777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97"/>
    <w:rsid w:val="001A7E97"/>
    <w:rsid w:val="001D5B9F"/>
    <w:rsid w:val="001E130B"/>
    <w:rsid w:val="005A2839"/>
    <w:rsid w:val="006B0038"/>
    <w:rsid w:val="008B4AFB"/>
    <w:rsid w:val="00BF5E48"/>
    <w:rsid w:val="00E730CE"/>
    <w:rsid w:val="00EA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58F0"/>
  <w15:chartTrackingRefBased/>
  <w15:docId w15:val="{1738A3FB-4409-254C-9271-E5D7DEAB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E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E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E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E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E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E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E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E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E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E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E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E97"/>
    <w:rPr>
      <w:rFonts w:eastAsiaTheme="majorEastAsia" w:cstheme="majorBidi"/>
      <w:color w:val="272727" w:themeColor="text1" w:themeTint="D8"/>
    </w:rPr>
  </w:style>
  <w:style w:type="paragraph" w:styleId="Title">
    <w:name w:val="Title"/>
    <w:basedOn w:val="Normal"/>
    <w:next w:val="Normal"/>
    <w:link w:val="TitleChar"/>
    <w:uiPriority w:val="10"/>
    <w:qFormat/>
    <w:rsid w:val="001A7E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E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E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7E97"/>
    <w:rPr>
      <w:i/>
      <w:iCs/>
      <w:color w:val="404040" w:themeColor="text1" w:themeTint="BF"/>
    </w:rPr>
  </w:style>
  <w:style w:type="paragraph" w:styleId="ListParagraph">
    <w:name w:val="List Paragraph"/>
    <w:basedOn w:val="Normal"/>
    <w:uiPriority w:val="34"/>
    <w:qFormat/>
    <w:rsid w:val="001A7E97"/>
    <w:pPr>
      <w:ind w:left="720"/>
      <w:contextualSpacing/>
    </w:pPr>
  </w:style>
  <w:style w:type="character" w:styleId="IntenseEmphasis">
    <w:name w:val="Intense Emphasis"/>
    <w:basedOn w:val="DefaultParagraphFont"/>
    <w:uiPriority w:val="21"/>
    <w:qFormat/>
    <w:rsid w:val="001A7E97"/>
    <w:rPr>
      <w:i/>
      <w:iCs/>
      <w:color w:val="2F5496" w:themeColor="accent1" w:themeShade="BF"/>
    </w:rPr>
  </w:style>
  <w:style w:type="paragraph" w:styleId="IntenseQuote">
    <w:name w:val="Intense Quote"/>
    <w:basedOn w:val="Normal"/>
    <w:next w:val="Normal"/>
    <w:link w:val="IntenseQuoteChar"/>
    <w:uiPriority w:val="30"/>
    <w:qFormat/>
    <w:rsid w:val="001A7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E97"/>
    <w:rPr>
      <w:i/>
      <w:iCs/>
      <w:color w:val="2F5496" w:themeColor="accent1" w:themeShade="BF"/>
    </w:rPr>
  </w:style>
  <w:style w:type="character" w:styleId="IntenseReference">
    <w:name w:val="Intense Reference"/>
    <w:basedOn w:val="DefaultParagraphFont"/>
    <w:uiPriority w:val="32"/>
    <w:qFormat/>
    <w:rsid w:val="001A7E97"/>
    <w:rPr>
      <w:b/>
      <w:bCs/>
      <w:smallCaps/>
      <w:color w:val="2F5496" w:themeColor="accent1" w:themeShade="BF"/>
      <w:spacing w:val="5"/>
    </w:rPr>
  </w:style>
  <w:style w:type="paragraph" w:styleId="Header">
    <w:name w:val="header"/>
    <w:basedOn w:val="Normal"/>
    <w:link w:val="HeaderChar"/>
    <w:uiPriority w:val="99"/>
    <w:unhideWhenUsed/>
    <w:rsid w:val="001A7E97"/>
    <w:pPr>
      <w:tabs>
        <w:tab w:val="center" w:pos="4513"/>
        <w:tab w:val="right" w:pos="9026"/>
      </w:tabs>
    </w:pPr>
  </w:style>
  <w:style w:type="character" w:customStyle="1" w:styleId="HeaderChar">
    <w:name w:val="Header Char"/>
    <w:basedOn w:val="DefaultParagraphFont"/>
    <w:link w:val="Header"/>
    <w:uiPriority w:val="99"/>
    <w:rsid w:val="001A7E97"/>
  </w:style>
  <w:style w:type="paragraph" w:styleId="Footer">
    <w:name w:val="footer"/>
    <w:basedOn w:val="Normal"/>
    <w:link w:val="FooterChar"/>
    <w:uiPriority w:val="99"/>
    <w:unhideWhenUsed/>
    <w:rsid w:val="001A7E97"/>
    <w:pPr>
      <w:tabs>
        <w:tab w:val="center" w:pos="4513"/>
        <w:tab w:val="right" w:pos="9026"/>
      </w:tabs>
    </w:pPr>
  </w:style>
  <w:style w:type="character" w:customStyle="1" w:styleId="FooterChar">
    <w:name w:val="Footer Char"/>
    <w:basedOn w:val="DefaultParagraphFont"/>
    <w:link w:val="Footer"/>
    <w:uiPriority w:val="99"/>
    <w:rsid w:val="001A7E97"/>
  </w:style>
  <w:style w:type="table" w:styleId="TableGrid">
    <w:name w:val="Table Grid"/>
    <w:basedOn w:val="TableNormal"/>
    <w:uiPriority w:val="39"/>
    <w:rsid w:val="005A2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A2839"/>
    <w:pPr>
      <w:spacing w:before="100" w:beforeAutospacing="1" w:after="100" w:afterAutospacing="1"/>
    </w:pPr>
    <w:rPr>
      <w:rFonts w:ascii="Times New Roman" w:eastAsia="Times New Roman" w:hAnsi="Times New Roman" w:cs="Times New Roman"/>
      <w:kern w:val="0"/>
      <w:lang w:eastAsia="en-GB"/>
      <w14:ligatures w14:val="none"/>
    </w:rPr>
  </w:style>
  <w:style w:type="table" w:styleId="GridTable1Light-Accent4">
    <w:name w:val="Grid Table 1 Light Accent 4"/>
    <w:basedOn w:val="TableNormal"/>
    <w:uiPriority w:val="46"/>
    <w:rsid w:val="005A283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283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A28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A283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A28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A283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A28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06">
      <w:bodyDiv w:val="1"/>
      <w:marLeft w:val="0"/>
      <w:marRight w:val="0"/>
      <w:marTop w:val="0"/>
      <w:marBottom w:val="0"/>
      <w:divBdr>
        <w:top w:val="none" w:sz="0" w:space="0" w:color="auto"/>
        <w:left w:val="none" w:sz="0" w:space="0" w:color="auto"/>
        <w:bottom w:val="none" w:sz="0" w:space="0" w:color="auto"/>
        <w:right w:val="none" w:sz="0" w:space="0" w:color="auto"/>
      </w:divBdr>
    </w:div>
    <w:div w:id="69666847">
      <w:bodyDiv w:val="1"/>
      <w:marLeft w:val="0"/>
      <w:marRight w:val="0"/>
      <w:marTop w:val="0"/>
      <w:marBottom w:val="0"/>
      <w:divBdr>
        <w:top w:val="none" w:sz="0" w:space="0" w:color="auto"/>
        <w:left w:val="none" w:sz="0" w:space="0" w:color="auto"/>
        <w:bottom w:val="none" w:sz="0" w:space="0" w:color="auto"/>
        <w:right w:val="none" w:sz="0" w:space="0" w:color="auto"/>
      </w:divBdr>
    </w:div>
    <w:div w:id="77993001">
      <w:bodyDiv w:val="1"/>
      <w:marLeft w:val="0"/>
      <w:marRight w:val="0"/>
      <w:marTop w:val="0"/>
      <w:marBottom w:val="0"/>
      <w:divBdr>
        <w:top w:val="none" w:sz="0" w:space="0" w:color="auto"/>
        <w:left w:val="none" w:sz="0" w:space="0" w:color="auto"/>
        <w:bottom w:val="none" w:sz="0" w:space="0" w:color="auto"/>
        <w:right w:val="none" w:sz="0" w:space="0" w:color="auto"/>
      </w:divBdr>
    </w:div>
    <w:div w:id="144712222">
      <w:bodyDiv w:val="1"/>
      <w:marLeft w:val="0"/>
      <w:marRight w:val="0"/>
      <w:marTop w:val="0"/>
      <w:marBottom w:val="0"/>
      <w:divBdr>
        <w:top w:val="none" w:sz="0" w:space="0" w:color="auto"/>
        <w:left w:val="none" w:sz="0" w:space="0" w:color="auto"/>
        <w:bottom w:val="none" w:sz="0" w:space="0" w:color="auto"/>
        <w:right w:val="none" w:sz="0" w:space="0" w:color="auto"/>
      </w:divBdr>
    </w:div>
    <w:div w:id="267810077">
      <w:bodyDiv w:val="1"/>
      <w:marLeft w:val="0"/>
      <w:marRight w:val="0"/>
      <w:marTop w:val="0"/>
      <w:marBottom w:val="0"/>
      <w:divBdr>
        <w:top w:val="none" w:sz="0" w:space="0" w:color="auto"/>
        <w:left w:val="none" w:sz="0" w:space="0" w:color="auto"/>
        <w:bottom w:val="none" w:sz="0" w:space="0" w:color="auto"/>
        <w:right w:val="none" w:sz="0" w:space="0" w:color="auto"/>
      </w:divBdr>
    </w:div>
    <w:div w:id="301817056">
      <w:bodyDiv w:val="1"/>
      <w:marLeft w:val="0"/>
      <w:marRight w:val="0"/>
      <w:marTop w:val="0"/>
      <w:marBottom w:val="0"/>
      <w:divBdr>
        <w:top w:val="none" w:sz="0" w:space="0" w:color="auto"/>
        <w:left w:val="none" w:sz="0" w:space="0" w:color="auto"/>
        <w:bottom w:val="none" w:sz="0" w:space="0" w:color="auto"/>
        <w:right w:val="none" w:sz="0" w:space="0" w:color="auto"/>
      </w:divBdr>
    </w:div>
    <w:div w:id="489175451">
      <w:bodyDiv w:val="1"/>
      <w:marLeft w:val="0"/>
      <w:marRight w:val="0"/>
      <w:marTop w:val="0"/>
      <w:marBottom w:val="0"/>
      <w:divBdr>
        <w:top w:val="none" w:sz="0" w:space="0" w:color="auto"/>
        <w:left w:val="none" w:sz="0" w:space="0" w:color="auto"/>
        <w:bottom w:val="none" w:sz="0" w:space="0" w:color="auto"/>
        <w:right w:val="none" w:sz="0" w:space="0" w:color="auto"/>
      </w:divBdr>
    </w:div>
    <w:div w:id="508984205">
      <w:bodyDiv w:val="1"/>
      <w:marLeft w:val="0"/>
      <w:marRight w:val="0"/>
      <w:marTop w:val="0"/>
      <w:marBottom w:val="0"/>
      <w:divBdr>
        <w:top w:val="none" w:sz="0" w:space="0" w:color="auto"/>
        <w:left w:val="none" w:sz="0" w:space="0" w:color="auto"/>
        <w:bottom w:val="none" w:sz="0" w:space="0" w:color="auto"/>
        <w:right w:val="none" w:sz="0" w:space="0" w:color="auto"/>
      </w:divBdr>
    </w:div>
    <w:div w:id="515730992">
      <w:bodyDiv w:val="1"/>
      <w:marLeft w:val="0"/>
      <w:marRight w:val="0"/>
      <w:marTop w:val="0"/>
      <w:marBottom w:val="0"/>
      <w:divBdr>
        <w:top w:val="none" w:sz="0" w:space="0" w:color="auto"/>
        <w:left w:val="none" w:sz="0" w:space="0" w:color="auto"/>
        <w:bottom w:val="none" w:sz="0" w:space="0" w:color="auto"/>
        <w:right w:val="none" w:sz="0" w:space="0" w:color="auto"/>
      </w:divBdr>
    </w:div>
    <w:div w:id="523598405">
      <w:bodyDiv w:val="1"/>
      <w:marLeft w:val="0"/>
      <w:marRight w:val="0"/>
      <w:marTop w:val="0"/>
      <w:marBottom w:val="0"/>
      <w:divBdr>
        <w:top w:val="none" w:sz="0" w:space="0" w:color="auto"/>
        <w:left w:val="none" w:sz="0" w:space="0" w:color="auto"/>
        <w:bottom w:val="none" w:sz="0" w:space="0" w:color="auto"/>
        <w:right w:val="none" w:sz="0" w:space="0" w:color="auto"/>
      </w:divBdr>
    </w:div>
    <w:div w:id="666637952">
      <w:bodyDiv w:val="1"/>
      <w:marLeft w:val="0"/>
      <w:marRight w:val="0"/>
      <w:marTop w:val="0"/>
      <w:marBottom w:val="0"/>
      <w:divBdr>
        <w:top w:val="none" w:sz="0" w:space="0" w:color="auto"/>
        <w:left w:val="none" w:sz="0" w:space="0" w:color="auto"/>
        <w:bottom w:val="none" w:sz="0" w:space="0" w:color="auto"/>
        <w:right w:val="none" w:sz="0" w:space="0" w:color="auto"/>
      </w:divBdr>
    </w:div>
    <w:div w:id="728848940">
      <w:bodyDiv w:val="1"/>
      <w:marLeft w:val="0"/>
      <w:marRight w:val="0"/>
      <w:marTop w:val="0"/>
      <w:marBottom w:val="0"/>
      <w:divBdr>
        <w:top w:val="none" w:sz="0" w:space="0" w:color="auto"/>
        <w:left w:val="none" w:sz="0" w:space="0" w:color="auto"/>
        <w:bottom w:val="none" w:sz="0" w:space="0" w:color="auto"/>
        <w:right w:val="none" w:sz="0" w:space="0" w:color="auto"/>
      </w:divBdr>
    </w:div>
    <w:div w:id="848561047">
      <w:bodyDiv w:val="1"/>
      <w:marLeft w:val="0"/>
      <w:marRight w:val="0"/>
      <w:marTop w:val="0"/>
      <w:marBottom w:val="0"/>
      <w:divBdr>
        <w:top w:val="none" w:sz="0" w:space="0" w:color="auto"/>
        <w:left w:val="none" w:sz="0" w:space="0" w:color="auto"/>
        <w:bottom w:val="none" w:sz="0" w:space="0" w:color="auto"/>
        <w:right w:val="none" w:sz="0" w:space="0" w:color="auto"/>
      </w:divBdr>
    </w:div>
    <w:div w:id="874924185">
      <w:bodyDiv w:val="1"/>
      <w:marLeft w:val="0"/>
      <w:marRight w:val="0"/>
      <w:marTop w:val="0"/>
      <w:marBottom w:val="0"/>
      <w:divBdr>
        <w:top w:val="none" w:sz="0" w:space="0" w:color="auto"/>
        <w:left w:val="none" w:sz="0" w:space="0" w:color="auto"/>
        <w:bottom w:val="none" w:sz="0" w:space="0" w:color="auto"/>
        <w:right w:val="none" w:sz="0" w:space="0" w:color="auto"/>
      </w:divBdr>
    </w:div>
    <w:div w:id="898126431">
      <w:bodyDiv w:val="1"/>
      <w:marLeft w:val="0"/>
      <w:marRight w:val="0"/>
      <w:marTop w:val="0"/>
      <w:marBottom w:val="0"/>
      <w:divBdr>
        <w:top w:val="none" w:sz="0" w:space="0" w:color="auto"/>
        <w:left w:val="none" w:sz="0" w:space="0" w:color="auto"/>
        <w:bottom w:val="none" w:sz="0" w:space="0" w:color="auto"/>
        <w:right w:val="none" w:sz="0" w:space="0" w:color="auto"/>
      </w:divBdr>
    </w:div>
    <w:div w:id="941883871">
      <w:bodyDiv w:val="1"/>
      <w:marLeft w:val="0"/>
      <w:marRight w:val="0"/>
      <w:marTop w:val="0"/>
      <w:marBottom w:val="0"/>
      <w:divBdr>
        <w:top w:val="none" w:sz="0" w:space="0" w:color="auto"/>
        <w:left w:val="none" w:sz="0" w:space="0" w:color="auto"/>
        <w:bottom w:val="none" w:sz="0" w:space="0" w:color="auto"/>
        <w:right w:val="none" w:sz="0" w:space="0" w:color="auto"/>
      </w:divBdr>
    </w:div>
    <w:div w:id="1011835412">
      <w:bodyDiv w:val="1"/>
      <w:marLeft w:val="0"/>
      <w:marRight w:val="0"/>
      <w:marTop w:val="0"/>
      <w:marBottom w:val="0"/>
      <w:divBdr>
        <w:top w:val="none" w:sz="0" w:space="0" w:color="auto"/>
        <w:left w:val="none" w:sz="0" w:space="0" w:color="auto"/>
        <w:bottom w:val="none" w:sz="0" w:space="0" w:color="auto"/>
        <w:right w:val="none" w:sz="0" w:space="0" w:color="auto"/>
      </w:divBdr>
    </w:div>
    <w:div w:id="1110004025">
      <w:bodyDiv w:val="1"/>
      <w:marLeft w:val="0"/>
      <w:marRight w:val="0"/>
      <w:marTop w:val="0"/>
      <w:marBottom w:val="0"/>
      <w:divBdr>
        <w:top w:val="none" w:sz="0" w:space="0" w:color="auto"/>
        <w:left w:val="none" w:sz="0" w:space="0" w:color="auto"/>
        <w:bottom w:val="none" w:sz="0" w:space="0" w:color="auto"/>
        <w:right w:val="none" w:sz="0" w:space="0" w:color="auto"/>
      </w:divBdr>
    </w:div>
    <w:div w:id="1128938584">
      <w:bodyDiv w:val="1"/>
      <w:marLeft w:val="0"/>
      <w:marRight w:val="0"/>
      <w:marTop w:val="0"/>
      <w:marBottom w:val="0"/>
      <w:divBdr>
        <w:top w:val="none" w:sz="0" w:space="0" w:color="auto"/>
        <w:left w:val="none" w:sz="0" w:space="0" w:color="auto"/>
        <w:bottom w:val="none" w:sz="0" w:space="0" w:color="auto"/>
        <w:right w:val="none" w:sz="0" w:space="0" w:color="auto"/>
      </w:divBdr>
    </w:div>
    <w:div w:id="1148202797">
      <w:bodyDiv w:val="1"/>
      <w:marLeft w:val="0"/>
      <w:marRight w:val="0"/>
      <w:marTop w:val="0"/>
      <w:marBottom w:val="0"/>
      <w:divBdr>
        <w:top w:val="none" w:sz="0" w:space="0" w:color="auto"/>
        <w:left w:val="none" w:sz="0" w:space="0" w:color="auto"/>
        <w:bottom w:val="none" w:sz="0" w:space="0" w:color="auto"/>
        <w:right w:val="none" w:sz="0" w:space="0" w:color="auto"/>
      </w:divBdr>
    </w:div>
    <w:div w:id="1195070736">
      <w:bodyDiv w:val="1"/>
      <w:marLeft w:val="0"/>
      <w:marRight w:val="0"/>
      <w:marTop w:val="0"/>
      <w:marBottom w:val="0"/>
      <w:divBdr>
        <w:top w:val="none" w:sz="0" w:space="0" w:color="auto"/>
        <w:left w:val="none" w:sz="0" w:space="0" w:color="auto"/>
        <w:bottom w:val="none" w:sz="0" w:space="0" w:color="auto"/>
        <w:right w:val="none" w:sz="0" w:space="0" w:color="auto"/>
      </w:divBdr>
    </w:div>
    <w:div w:id="1211989634">
      <w:bodyDiv w:val="1"/>
      <w:marLeft w:val="0"/>
      <w:marRight w:val="0"/>
      <w:marTop w:val="0"/>
      <w:marBottom w:val="0"/>
      <w:divBdr>
        <w:top w:val="none" w:sz="0" w:space="0" w:color="auto"/>
        <w:left w:val="none" w:sz="0" w:space="0" w:color="auto"/>
        <w:bottom w:val="none" w:sz="0" w:space="0" w:color="auto"/>
        <w:right w:val="none" w:sz="0" w:space="0" w:color="auto"/>
      </w:divBdr>
    </w:div>
    <w:div w:id="1295716714">
      <w:bodyDiv w:val="1"/>
      <w:marLeft w:val="0"/>
      <w:marRight w:val="0"/>
      <w:marTop w:val="0"/>
      <w:marBottom w:val="0"/>
      <w:divBdr>
        <w:top w:val="none" w:sz="0" w:space="0" w:color="auto"/>
        <w:left w:val="none" w:sz="0" w:space="0" w:color="auto"/>
        <w:bottom w:val="none" w:sz="0" w:space="0" w:color="auto"/>
        <w:right w:val="none" w:sz="0" w:space="0" w:color="auto"/>
      </w:divBdr>
    </w:div>
    <w:div w:id="1690646277">
      <w:bodyDiv w:val="1"/>
      <w:marLeft w:val="0"/>
      <w:marRight w:val="0"/>
      <w:marTop w:val="0"/>
      <w:marBottom w:val="0"/>
      <w:divBdr>
        <w:top w:val="none" w:sz="0" w:space="0" w:color="auto"/>
        <w:left w:val="none" w:sz="0" w:space="0" w:color="auto"/>
        <w:bottom w:val="none" w:sz="0" w:space="0" w:color="auto"/>
        <w:right w:val="none" w:sz="0" w:space="0" w:color="auto"/>
      </w:divBdr>
    </w:div>
    <w:div w:id="1752310141">
      <w:bodyDiv w:val="1"/>
      <w:marLeft w:val="0"/>
      <w:marRight w:val="0"/>
      <w:marTop w:val="0"/>
      <w:marBottom w:val="0"/>
      <w:divBdr>
        <w:top w:val="none" w:sz="0" w:space="0" w:color="auto"/>
        <w:left w:val="none" w:sz="0" w:space="0" w:color="auto"/>
        <w:bottom w:val="none" w:sz="0" w:space="0" w:color="auto"/>
        <w:right w:val="none" w:sz="0" w:space="0" w:color="auto"/>
      </w:divBdr>
    </w:div>
    <w:div w:id="1753694314">
      <w:bodyDiv w:val="1"/>
      <w:marLeft w:val="0"/>
      <w:marRight w:val="0"/>
      <w:marTop w:val="0"/>
      <w:marBottom w:val="0"/>
      <w:divBdr>
        <w:top w:val="none" w:sz="0" w:space="0" w:color="auto"/>
        <w:left w:val="none" w:sz="0" w:space="0" w:color="auto"/>
        <w:bottom w:val="none" w:sz="0" w:space="0" w:color="auto"/>
        <w:right w:val="none" w:sz="0" w:space="0" w:color="auto"/>
      </w:divBdr>
    </w:div>
    <w:div w:id="17914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2025-05-02T15:05:00Z</dcterms:created>
  <dcterms:modified xsi:type="dcterms:W3CDTF">2025-05-02T15:24:00Z</dcterms:modified>
</cp:coreProperties>
</file>