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C" w:rsidRDefault="009B17DC">
      <w:pPr>
        <w:rPr>
          <w:rFonts w:ascii="Century Gothic" w:hAnsi="Century Gothic"/>
          <w:b/>
          <w:sz w:val="24"/>
          <w:szCs w:val="24"/>
        </w:rPr>
      </w:pPr>
      <w:proofErr w:type="spellStart"/>
      <w:r w:rsidRPr="009B17DC">
        <w:rPr>
          <w:rFonts w:ascii="Century Gothic" w:hAnsi="Century Gothic"/>
          <w:b/>
          <w:sz w:val="24"/>
          <w:szCs w:val="24"/>
        </w:rPr>
        <w:t>Trupanion</w:t>
      </w:r>
      <w:proofErr w:type="spellEnd"/>
      <w:r w:rsidRPr="009B17DC">
        <w:rPr>
          <w:rFonts w:ascii="Century Gothic" w:hAnsi="Century Gothic"/>
          <w:b/>
          <w:sz w:val="24"/>
          <w:szCs w:val="24"/>
        </w:rPr>
        <w:t xml:space="preserve"> Data Scientist Candidate Homework</w:t>
      </w:r>
    </w:p>
    <w:p w:rsidR="009B17DC" w:rsidRPr="009B17DC" w:rsidRDefault="009B17DC">
      <w:pPr>
        <w:rPr>
          <w:rFonts w:ascii="Century Gothic" w:hAnsi="Century Gothic"/>
          <w:b/>
          <w:sz w:val="24"/>
          <w:szCs w:val="24"/>
        </w:rPr>
      </w:pPr>
    </w:p>
    <w:p w:rsidR="008006D9" w:rsidRPr="009B17DC" w:rsidRDefault="008E322A">
      <w:pPr>
        <w:rPr>
          <w:rFonts w:ascii="Century Gothic" w:hAnsi="Century Gothic"/>
        </w:rPr>
      </w:pPr>
      <w:r w:rsidRPr="009B17DC">
        <w:rPr>
          <w:rFonts w:ascii="Century Gothic" w:hAnsi="Century Gothic"/>
        </w:rPr>
        <w:t>Part 1:</w:t>
      </w:r>
    </w:p>
    <w:p w:rsidR="008E322A" w:rsidRPr="009B17DC" w:rsidRDefault="008E322A">
      <w:pPr>
        <w:rPr>
          <w:rFonts w:ascii="Century Gothic" w:hAnsi="Century Gothic"/>
        </w:rPr>
      </w:pPr>
      <w:r w:rsidRPr="009B17DC">
        <w:rPr>
          <w:rFonts w:ascii="Century Gothic" w:hAnsi="Century Gothic"/>
        </w:rPr>
        <w:t>As an insurance company, we collect premium on a monthly basis from customers.  In return, we pay the customer’s veterinary bills should their pets receive medical treatment.</w:t>
      </w:r>
    </w:p>
    <w:p w:rsidR="008E322A" w:rsidRPr="009B17DC" w:rsidRDefault="00CC2E41">
      <w:pPr>
        <w:rPr>
          <w:rFonts w:ascii="Century Gothic" w:hAnsi="Century Gothic"/>
        </w:rPr>
      </w:pPr>
      <w:r w:rsidRPr="009B17DC">
        <w:rPr>
          <w:rFonts w:ascii="Century Gothic" w:hAnsi="Century Gothic"/>
        </w:rPr>
        <w:t>How would you estimate the remaining “value” of a customer</w:t>
      </w:r>
      <w:r w:rsidR="00570101" w:rsidRPr="009B17DC">
        <w:rPr>
          <w:rFonts w:ascii="Century Gothic" w:hAnsi="Century Gothic"/>
        </w:rPr>
        <w:t xml:space="preserve"> (total premium collected minus total costs)?</w:t>
      </w:r>
    </w:p>
    <w:p w:rsidR="00570101" w:rsidRPr="009B17DC" w:rsidRDefault="00570101">
      <w:pPr>
        <w:rPr>
          <w:rFonts w:ascii="Century Gothic" w:hAnsi="Century Gothic"/>
        </w:rPr>
      </w:pPr>
      <w:r w:rsidRPr="009B17DC">
        <w:rPr>
          <w:rFonts w:ascii="Century Gothic" w:hAnsi="Century Gothic"/>
        </w:rPr>
        <w:t>How could we as a company use this estimate?</w:t>
      </w:r>
    </w:p>
    <w:p w:rsidR="00570101" w:rsidRPr="009B17DC" w:rsidRDefault="00570101">
      <w:pPr>
        <w:rPr>
          <w:rFonts w:ascii="Century Gothic" w:hAnsi="Century Gothic"/>
        </w:rPr>
      </w:pPr>
    </w:p>
    <w:p w:rsidR="008E322A" w:rsidRPr="009B17DC" w:rsidRDefault="008E322A">
      <w:pPr>
        <w:rPr>
          <w:rFonts w:ascii="Century Gothic" w:hAnsi="Century Gothic"/>
        </w:rPr>
      </w:pPr>
      <w:r w:rsidRPr="009B17DC">
        <w:rPr>
          <w:rFonts w:ascii="Century Gothic" w:hAnsi="Century Gothic"/>
        </w:rPr>
        <w:t>Part 2:</w:t>
      </w:r>
    </w:p>
    <w:p w:rsidR="00F00233" w:rsidRPr="009B17DC" w:rsidRDefault="008E322A">
      <w:pPr>
        <w:rPr>
          <w:rFonts w:ascii="Century Gothic" w:hAnsi="Century Gothic"/>
        </w:rPr>
      </w:pPr>
      <w:r w:rsidRPr="009B17DC">
        <w:rPr>
          <w:rFonts w:ascii="Century Gothic" w:hAnsi="Century Gothic"/>
        </w:rPr>
        <w:t xml:space="preserve">The attached csv files contain </w:t>
      </w:r>
      <w:r w:rsidR="00F00233" w:rsidRPr="009B17DC">
        <w:rPr>
          <w:rFonts w:ascii="Century Gothic" w:hAnsi="Century Gothic"/>
        </w:rPr>
        <w:t>example data from 2016.  Build a model to predict either:</w:t>
      </w:r>
    </w:p>
    <w:p w:rsidR="00F00233" w:rsidRPr="009B17DC" w:rsidRDefault="009B17DC" w:rsidP="00F0023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B17DC">
        <w:rPr>
          <w:rFonts w:ascii="Century Gothic" w:hAnsi="Century Gothic"/>
        </w:rPr>
        <w:t xml:space="preserve">Future </w:t>
      </w:r>
      <w:r w:rsidR="00F00233" w:rsidRPr="009B17DC">
        <w:rPr>
          <w:rFonts w:ascii="Century Gothic" w:hAnsi="Century Gothic"/>
        </w:rPr>
        <w:t>cancels</w:t>
      </w:r>
    </w:p>
    <w:p w:rsidR="00F00233" w:rsidRPr="009B17DC" w:rsidRDefault="009B17DC" w:rsidP="00F0023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B17DC">
        <w:rPr>
          <w:rFonts w:ascii="Century Gothic" w:hAnsi="Century Gothic"/>
        </w:rPr>
        <w:t xml:space="preserve">Future </w:t>
      </w:r>
      <w:r w:rsidR="00CC2E41" w:rsidRPr="009B17DC">
        <w:rPr>
          <w:rFonts w:ascii="Century Gothic" w:hAnsi="Century Gothic"/>
        </w:rPr>
        <w:t>claims paid out</w:t>
      </w:r>
    </w:p>
    <w:p w:rsidR="00F00233" w:rsidRPr="009B17DC" w:rsidRDefault="00F00233" w:rsidP="00F00233">
      <w:pPr>
        <w:rPr>
          <w:rFonts w:ascii="Century Gothic" w:hAnsi="Century Gothic"/>
        </w:rPr>
      </w:pPr>
      <w:r w:rsidRPr="009B17DC">
        <w:rPr>
          <w:rFonts w:ascii="Century Gothic" w:hAnsi="Century Gothic"/>
        </w:rPr>
        <w:t xml:space="preserve">If you choose to predict cancels, the output </w:t>
      </w:r>
      <w:r w:rsidR="00CC2E41" w:rsidRPr="009B17DC">
        <w:rPr>
          <w:rFonts w:ascii="Century Gothic" w:hAnsi="Century Gothic"/>
        </w:rPr>
        <w:t>should</w:t>
      </w:r>
      <w:r w:rsidRPr="009B17DC">
        <w:rPr>
          <w:rFonts w:ascii="Century Gothic" w:hAnsi="Century Gothic"/>
        </w:rPr>
        <w:t xml:space="preserve"> be a probab</w:t>
      </w:r>
      <w:r w:rsidR="00CC2E41" w:rsidRPr="009B17DC">
        <w:rPr>
          <w:rFonts w:ascii="Century Gothic" w:hAnsi="Century Gothic"/>
        </w:rPr>
        <w:t>ility of cancel</w:t>
      </w:r>
      <w:r w:rsidR="00570101" w:rsidRPr="009B17DC">
        <w:rPr>
          <w:rFonts w:ascii="Century Gothic" w:hAnsi="Century Gothic"/>
        </w:rPr>
        <w:t>lation</w:t>
      </w:r>
      <w:r w:rsidR="00CC2E41" w:rsidRPr="009B17DC">
        <w:rPr>
          <w:rFonts w:ascii="Century Gothic" w:hAnsi="Century Gothic"/>
        </w:rPr>
        <w:t xml:space="preserve"> for each policy in the following month (January 2017).</w:t>
      </w:r>
    </w:p>
    <w:p w:rsidR="00F00233" w:rsidRPr="009B17DC" w:rsidRDefault="00F00233" w:rsidP="00F00233">
      <w:pPr>
        <w:rPr>
          <w:rFonts w:ascii="Century Gothic" w:hAnsi="Century Gothic"/>
        </w:rPr>
      </w:pPr>
      <w:r w:rsidRPr="009B17DC">
        <w:rPr>
          <w:rFonts w:ascii="Century Gothic" w:hAnsi="Century Gothic"/>
        </w:rPr>
        <w:t xml:space="preserve">If you choose to predict claims paid out, the output </w:t>
      </w:r>
      <w:r w:rsidR="00570101" w:rsidRPr="009B17DC">
        <w:rPr>
          <w:rFonts w:ascii="Century Gothic" w:hAnsi="Century Gothic"/>
        </w:rPr>
        <w:t xml:space="preserve">should be an estimated </w:t>
      </w:r>
      <w:r w:rsidR="00CC2E41" w:rsidRPr="009B17DC">
        <w:rPr>
          <w:rFonts w:ascii="Century Gothic" w:hAnsi="Century Gothic"/>
        </w:rPr>
        <w:t>dollar amount</w:t>
      </w:r>
      <w:r w:rsidR="00570101" w:rsidRPr="009B17DC">
        <w:rPr>
          <w:rFonts w:ascii="Century Gothic" w:hAnsi="Century Gothic"/>
        </w:rPr>
        <w:t xml:space="preserve"> paid out</w:t>
      </w:r>
      <w:r w:rsidR="00CC2E41" w:rsidRPr="009B17DC">
        <w:rPr>
          <w:rFonts w:ascii="Century Gothic" w:hAnsi="Century Gothic"/>
        </w:rPr>
        <w:t xml:space="preserve"> for each policy in the following month (January 2017).</w:t>
      </w:r>
    </w:p>
    <w:p w:rsidR="00570101" w:rsidRPr="009B17DC" w:rsidRDefault="00570101" w:rsidP="00F00233">
      <w:pPr>
        <w:rPr>
          <w:rFonts w:ascii="Century Gothic" w:hAnsi="Century Gothic"/>
        </w:rPr>
      </w:pPr>
      <w:r w:rsidRPr="009B17DC">
        <w:rPr>
          <w:rFonts w:ascii="Century Gothic" w:hAnsi="Century Gothic"/>
        </w:rPr>
        <w:t>I</w:t>
      </w:r>
      <w:r w:rsidR="00CC2E41" w:rsidRPr="009B17DC">
        <w:rPr>
          <w:rFonts w:ascii="Century Gothic" w:hAnsi="Century Gothic"/>
        </w:rPr>
        <w:t>t might help to transform the dat</w:t>
      </w:r>
      <w:r w:rsidRPr="009B17DC">
        <w:rPr>
          <w:rFonts w:ascii="Century Gothic" w:hAnsi="Century Gothic"/>
        </w:rPr>
        <w:t xml:space="preserve">a to a monthly per policy basis before training. </w:t>
      </w:r>
    </w:p>
    <w:p w:rsidR="00CC2E41" w:rsidRPr="009B17DC" w:rsidRDefault="00CC2E41" w:rsidP="00F00233">
      <w:pPr>
        <w:rPr>
          <w:rFonts w:ascii="Century Gothic" w:hAnsi="Century Gothic"/>
        </w:rPr>
      </w:pPr>
      <w:r w:rsidRPr="009B17DC">
        <w:rPr>
          <w:rFonts w:ascii="Century Gothic" w:hAnsi="Century Gothic"/>
        </w:rPr>
        <w:t>Please include your code</w:t>
      </w:r>
      <w:r w:rsidR="00570101" w:rsidRPr="009B17DC">
        <w:rPr>
          <w:rFonts w:ascii="Century Gothic" w:hAnsi="Century Gothic"/>
        </w:rPr>
        <w:t xml:space="preserve"> in the submission. </w:t>
      </w:r>
      <w:bookmarkStart w:id="0" w:name="_GoBack"/>
      <w:bookmarkEnd w:id="0"/>
    </w:p>
    <w:sectPr w:rsidR="00CC2E41" w:rsidRPr="009B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01DEB"/>
    <w:multiLevelType w:val="hybridMultilevel"/>
    <w:tmpl w:val="2272B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A5"/>
    <w:rsid w:val="00570101"/>
    <w:rsid w:val="005A58A5"/>
    <w:rsid w:val="008E322A"/>
    <w:rsid w:val="0096064C"/>
    <w:rsid w:val="009B17DC"/>
    <w:rsid w:val="00B076BA"/>
    <w:rsid w:val="00BA1E9C"/>
    <w:rsid w:val="00CC2E41"/>
    <w:rsid w:val="00F0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DDDE"/>
  <w15:chartTrackingRefBased/>
  <w15:docId w15:val="{D44B0082-0D00-4357-91AB-A6603820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Trupanion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Jaw</dc:creator>
  <cp:keywords/>
  <dc:description/>
  <cp:lastModifiedBy>David Jaw</cp:lastModifiedBy>
  <cp:revision>3</cp:revision>
  <dcterms:created xsi:type="dcterms:W3CDTF">2017-09-01T20:20:00Z</dcterms:created>
  <dcterms:modified xsi:type="dcterms:W3CDTF">2017-09-05T17:56:00Z</dcterms:modified>
</cp:coreProperties>
</file>