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C0A" w:rsidRDefault="00863C0A" w:rsidP="00E469D2">
      <w:pPr>
        <w:pStyle w:val="CommentText"/>
        <w:rPr>
          <w:b/>
          <w:i/>
          <w:color w:val="548DD4"/>
          <w:sz w:val="22"/>
          <w:szCs w:val="22"/>
        </w:rPr>
      </w:pPr>
      <w:r>
        <w:rPr>
          <w:b/>
          <w:i/>
          <w:color w:val="548DD4"/>
          <w:sz w:val="22"/>
          <w:szCs w:val="22"/>
        </w:rPr>
        <w:tab/>
      </w:r>
      <w:r>
        <w:rPr>
          <w:b/>
          <w:i/>
          <w:color w:val="548DD4"/>
          <w:sz w:val="22"/>
          <w:szCs w:val="22"/>
        </w:rPr>
        <w:tab/>
      </w:r>
      <w:r>
        <w:rPr>
          <w:b/>
          <w:i/>
          <w:color w:val="548DD4"/>
          <w:sz w:val="22"/>
          <w:szCs w:val="22"/>
        </w:rPr>
        <w:tab/>
      </w:r>
      <w:r>
        <w:rPr>
          <w:b/>
          <w:i/>
          <w:color w:val="548DD4"/>
          <w:sz w:val="22"/>
          <w:szCs w:val="22"/>
        </w:rPr>
        <w:tab/>
      </w:r>
      <w:r>
        <w:rPr>
          <w:b/>
          <w:i/>
          <w:color w:val="548DD4"/>
          <w:sz w:val="22"/>
          <w:szCs w:val="22"/>
        </w:rPr>
        <w:tab/>
      </w:r>
    </w:p>
    <w:p w:rsidR="00863C0A" w:rsidRDefault="00863C0A" w:rsidP="00E469D2">
      <w:pPr>
        <w:pStyle w:val="CommentText"/>
        <w:rPr>
          <w:b/>
          <w:i/>
          <w:color w:val="548DD4"/>
          <w:sz w:val="22"/>
          <w:szCs w:val="22"/>
        </w:rPr>
      </w:pPr>
    </w:p>
    <w:p w:rsidR="00E469D2" w:rsidRDefault="00E469D2" w:rsidP="00E469D2">
      <w:pPr>
        <w:pStyle w:val="CommentText"/>
        <w:rPr>
          <w:b/>
          <w:color w:val="548DD4"/>
          <w:sz w:val="22"/>
          <w:szCs w:val="22"/>
        </w:rPr>
      </w:pPr>
      <w:r w:rsidRPr="00036BEE">
        <w:rPr>
          <w:rFonts w:ascii="Arial" w:hAnsi="Arial" w:cs="Arial"/>
          <w:b/>
          <w:i/>
          <w:noProof/>
          <w:color w:val="548DD4"/>
          <w:sz w:val="22"/>
          <w:szCs w:val="22"/>
          <w:lang w:val="en-US" w:eastAsia="en-US"/>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19050</wp:posOffset>
                </wp:positionV>
                <wp:extent cx="5895975" cy="847725"/>
                <wp:effectExtent l="9525" t="0" r="9525" b="952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895975" cy="847725"/>
                        </a:xfrm>
                        <a:custGeom>
                          <a:avLst/>
                          <a:gdLst>
                            <a:gd name="T0" fmla="*/ 0 w 9570"/>
                            <a:gd name="T1" fmla="*/ 0 h 1"/>
                            <a:gd name="T2" fmla="*/ 5895975 w 9570"/>
                            <a:gd name="T3" fmla="*/ 0 h 1"/>
                            <a:gd name="T4" fmla="*/ 0 60000 65536"/>
                            <a:gd name="T5" fmla="*/ 0 60000 65536"/>
                          </a:gdLst>
                          <a:ahLst/>
                          <a:cxnLst>
                            <a:cxn ang="T4">
                              <a:pos x="T0" y="T1"/>
                            </a:cxn>
                            <a:cxn ang="T5">
                              <a:pos x="T2" y="T3"/>
                            </a:cxn>
                          </a:cxnLst>
                          <a:rect l="0" t="0" r="r" b="b"/>
                          <a:pathLst>
                            <a:path w="9570" h="1">
                              <a:moveTo>
                                <a:pt x="0" y="0"/>
                              </a:moveTo>
                              <a:lnTo>
                                <a:pt x="9570" y="0"/>
                              </a:lnTo>
                            </a:path>
                          </a:pathLst>
                        </a:custGeom>
                        <a:noFill/>
                        <a:ln w="93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1DE65F0" id="Freeform 1" o:spid="_x0000_s1026" style="position:absolute;margin-left:2.25pt;margin-top:1.5pt;width:464.25pt;height:66.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5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" path="m,l9570,e" filled="f" strokeweight=".26mm">
                <v:path o:connecttype="custom" o:connectlocs="0,0;2147483646,0" o:connectangles="0,0"/>
              </v:shape>
            </w:pict>
          </mc:Fallback>
        </mc:AlternateContent>
      </w:r>
      <w:r>
        <w:rPr>
          <w:b/>
          <w:i/>
          <w:color w:val="548DD4"/>
          <w:sz w:val="22"/>
          <w:szCs w:val="22"/>
        </w:rPr>
        <w:t>Narayana Barnana</w:t>
      </w:r>
      <w:r w:rsidRPr="00036BEE">
        <w:rPr>
          <w:b/>
          <w:i/>
          <w:color w:val="548DD4"/>
          <w:sz w:val="22"/>
          <w:szCs w:val="22"/>
        </w:rPr>
        <w:tab/>
      </w:r>
      <w:r w:rsidRPr="00036BEE">
        <w:rPr>
          <w:b/>
          <w:color w:val="548DD4"/>
          <w:sz w:val="22"/>
          <w:szCs w:val="22"/>
        </w:rPr>
        <w:t xml:space="preserve">             </w:t>
      </w:r>
      <w:hyperlink r:id="rId5" w:history="1">
        <w:r w:rsidRPr="00081D25">
          <w:rPr>
            <w:rStyle w:val="Hyperlink"/>
            <w:b/>
            <w:i/>
            <w:sz w:val="22"/>
            <w:szCs w:val="22"/>
          </w:rPr>
          <w:t>narayana.10209@gmail.com</w:t>
        </w:r>
      </w:hyperlink>
      <w:r w:rsidRPr="00036BEE">
        <w:rPr>
          <w:b/>
          <w:color w:val="548DD4"/>
          <w:sz w:val="22"/>
          <w:szCs w:val="22"/>
        </w:rPr>
        <w:t xml:space="preserve"> </w:t>
      </w:r>
    </w:p>
    <w:p w:rsidR="00E469D2" w:rsidRPr="00036BEE" w:rsidRDefault="00E469D2" w:rsidP="00E469D2">
      <w:pPr>
        <w:pStyle w:val="CommentText"/>
        <w:rPr>
          <w:b/>
          <w:color w:val="548DD4"/>
          <w:sz w:val="22"/>
          <w:szCs w:val="22"/>
        </w:rPr>
      </w:pPr>
      <w:r>
        <w:rPr>
          <w:b/>
          <w:color w:val="548DD4"/>
          <w:sz w:val="22"/>
          <w:szCs w:val="22"/>
        </w:rPr>
        <w:t>9550198480</w:t>
      </w:r>
    </w:p>
    <w:p w:rsidR="00E469D2" w:rsidRPr="00036BEE" w:rsidRDefault="00E469D2" w:rsidP="00E469D2">
      <w:pPr>
        <w:pStyle w:val="CommentText"/>
        <w:rPr>
          <w:b/>
          <w:color w:val="548DD4"/>
          <w:sz w:val="22"/>
          <w:szCs w:val="22"/>
        </w:rPr>
      </w:pPr>
    </w:p>
    <w:p w:rsidR="00E469D2" w:rsidRPr="00036BEE" w:rsidRDefault="00E469D2" w:rsidP="00E469D2">
      <w:pPr>
        <w:pStyle w:val="CommentText"/>
        <w:rPr>
          <w:rStyle w:val="Emphasis"/>
          <w:rFonts w:cs="Calibri"/>
          <w:b/>
          <w:sz w:val="22"/>
          <w:szCs w:val="22"/>
          <w:u w:val="single"/>
        </w:rPr>
      </w:pPr>
    </w:p>
    <w:p w:rsidR="00E469D2" w:rsidRPr="00036BEE" w:rsidRDefault="00E469D2" w:rsidP="00E469D2">
      <w:pPr>
        <w:pStyle w:val="CommentText"/>
        <w:rPr>
          <w:rStyle w:val="Emphasis"/>
          <w:rFonts w:cs="Calibri"/>
          <w:b/>
          <w:sz w:val="22"/>
          <w:szCs w:val="22"/>
          <w:u w:val="single"/>
        </w:rPr>
      </w:pPr>
      <w:r w:rsidRPr="00036BEE">
        <w:rPr>
          <w:rStyle w:val="Emphasis"/>
          <w:rFonts w:cs="Calibri"/>
          <w:b/>
          <w:sz w:val="22"/>
          <w:szCs w:val="22"/>
          <w:u w:val="single"/>
        </w:rPr>
        <w:t>Objective:</w:t>
      </w:r>
    </w:p>
    <w:p w:rsidR="00E469D2" w:rsidRPr="00036BEE" w:rsidRDefault="00E469D2" w:rsidP="00E469D2">
      <w:pPr>
        <w:pStyle w:val="CommentText"/>
        <w:rPr>
          <w:rStyle w:val="Emphasis"/>
          <w:rFonts w:cs="Calibri"/>
          <w:b/>
          <w:sz w:val="22"/>
          <w:szCs w:val="22"/>
          <w:u w:val="single"/>
        </w:rPr>
      </w:pPr>
    </w:p>
    <w:p w:rsidR="00E469D2" w:rsidRPr="00036BEE" w:rsidRDefault="00E469D2" w:rsidP="00E469D2">
      <w:pPr>
        <w:pStyle w:val="CommentText"/>
        <w:rPr>
          <w:b/>
          <w:color w:val="548DD4"/>
          <w:sz w:val="22"/>
          <w:szCs w:val="22"/>
        </w:rPr>
      </w:pPr>
      <w:r w:rsidRPr="00036BEE">
        <w:rPr>
          <w:rFonts w:ascii="Georgia" w:hAnsi="Georgia" w:cs="Calibri"/>
          <w:b/>
          <w:i/>
          <w:sz w:val="22"/>
          <w:szCs w:val="22"/>
        </w:rPr>
        <w:t xml:space="preserve">To embark on a career which can give growth and platform to perform and excel. </w:t>
      </w:r>
    </w:p>
    <w:p w:rsidR="00E469D2" w:rsidRPr="00036BEE" w:rsidRDefault="00E469D2" w:rsidP="00E469D2">
      <w:pPr>
        <w:pStyle w:val="CommentText"/>
        <w:rPr>
          <w:b/>
          <w:color w:val="548DD4"/>
          <w:sz w:val="22"/>
          <w:szCs w:val="22"/>
        </w:rPr>
      </w:pPr>
    </w:p>
    <w:p w:rsidR="00E469D2" w:rsidRPr="00036BEE" w:rsidRDefault="00E469D2" w:rsidP="00E469D2">
      <w:pPr>
        <w:pStyle w:val="CommentText"/>
        <w:rPr>
          <w:b/>
          <w:color w:val="000000"/>
          <w:sz w:val="22"/>
          <w:szCs w:val="22"/>
        </w:rPr>
      </w:pPr>
      <w:r w:rsidRPr="00036BEE">
        <w:rPr>
          <w:rFonts w:ascii="Georgia" w:hAnsi="Georgia"/>
          <w:b/>
          <w:i/>
          <w:sz w:val="22"/>
          <w:szCs w:val="22"/>
          <w:u w:val="single"/>
          <w:lang w:val="en-US"/>
        </w:rPr>
        <w:t>Professional Summary:</w:t>
      </w:r>
    </w:p>
    <w:p w:rsidR="00E469D2" w:rsidRPr="00036BEE" w:rsidRDefault="00E469D2" w:rsidP="00E469D2">
      <w:pPr>
        <w:pStyle w:val="CommentText"/>
        <w:rPr>
          <w:rFonts w:ascii="Georgia" w:hAnsi="Georgia"/>
          <w:b/>
          <w:sz w:val="22"/>
          <w:szCs w:val="22"/>
          <w:u w:val="single"/>
          <w:lang w:val="en-US"/>
        </w:rPr>
      </w:pPr>
    </w:p>
    <w:p w:rsidR="00212AF8" w:rsidRDefault="00E469D2" w:rsidP="00E469D2">
      <w:pPr>
        <w:numPr>
          <w:ilvl w:val="0"/>
          <w:numId w:val="1"/>
        </w:numPr>
        <w:overflowPunct w:val="0"/>
        <w:autoSpaceDE w:val="0"/>
        <w:autoSpaceDN w:val="0"/>
        <w:adjustRightInd w:val="0"/>
        <w:spacing w:after="0" w:line="240" w:lineRule="auto"/>
        <w:jc w:val="both"/>
        <w:textAlignment w:val="baseline"/>
        <w:rPr>
          <w:rFonts w:ascii="Georgia" w:hAnsi="Georgia"/>
        </w:rPr>
      </w:pPr>
      <w:r w:rsidRPr="00212AF8">
        <w:rPr>
          <w:rFonts w:ascii="Georgia" w:hAnsi="Georgia"/>
        </w:rPr>
        <w:t xml:space="preserve">Having </w:t>
      </w:r>
      <w:r w:rsidR="00CA1FE0">
        <w:rPr>
          <w:rFonts w:ascii="Georgia" w:hAnsi="Georgia"/>
          <w:b/>
        </w:rPr>
        <w:t>5</w:t>
      </w:r>
      <w:r w:rsidR="00E034BC">
        <w:rPr>
          <w:rFonts w:ascii="Georgia" w:hAnsi="Georgia"/>
          <w:b/>
        </w:rPr>
        <w:t>.3</w:t>
      </w:r>
      <w:bookmarkStart w:id="0" w:name="_GoBack"/>
      <w:bookmarkEnd w:id="0"/>
      <w:r w:rsidRPr="00212AF8">
        <w:rPr>
          <w:rFonts w:ascii="Georgia" w:hAnsi="Georgia"/>
          <w:b/>
        </w:rPr>
        <w:t xml:space="preserve"> years </w:t>
      </w:r>
      <w:r w:rsidRPr="00212AF8">
        <w:rPr>
          <w:rFonts w:ascii="Georgia" w:hAnsi="Georgia"/>
        </w:rPr>
        <w:t xml:space="preserve">of work experience in </w:t>
      </w:r>
      <w:r w:rsidR="00BA0062" w:rsidRPr="00212AF8">
        <w:rPr>
          <w:rFonts w:ascii="Georgia" w:hAnsi="Georgia"/>
        </w:rPr>
        <w:t xml:space="preserve">Automation Testing </w:t>
      </w:r>
      <w:r w:rsidR="00461907">
        <w:rPr>
          <w:rFonts w:ascii="Georgia" w:hAnsi="Georgia"/>
        </w:rPr>
        <w:t xml:space="preserve">using UFT </w:t>
      </w:r>
      <w:r w:rsidR="00BA0062" w:rsidRPr="00212AF8">
        <w:rPr>
          <w:rFonts w:ascii="Georgia" w:hAnsi="Georgia"/>
        </w:rPr>
        <w:t xml:space="preserve">and Manual Testing </w:t>
      </w:r>
    </w:p>
    <w:p w:rsidR="00E469D2" w:rsidRDefault="00E469D2" w:rsidP="00E469D2">
      <w:pPr>
        <w:numPr>
          <w:ilvl w:val="0"/>
          <w:numId w:val="1"/>
        </w:numPr>
        <w:overflowPunct w:val="0"/>
        <w:autoSpaceDE w:val="0"/>
        <w:autoSpaceDN w:val="0"/>
        <w:adjustRightInd w:val="0"/>
        <w:spacing w:after="0" w:line="240" w:lineRule="auto"/>
        <w:jc w:val="both"/>
        <w:textAlignment w:val="baseline"/>
        <w:rPr>
          <w:rFonts w:ascii="Georgia" w:hAnsi="Georgia"/>
        </w:rPr>
      </w:pPr>
      <w:r w:rsidRPr="007025C1">
        <w:rPr>
          <w:rFonts w:ascii="Georgia" w:hAnsi="Georgia"/>
        </w:rPr>
        <w:t>Created scripts which involves Parameterization, Descriptive programming, handling dynamic objects, import and export script</w:t>
      </w:r>
      <w:r>
        <w:rPr>
          <w:rFonts w:ascii="Georgia" w:hAnsi="Georgia"/>
        </w:rPr>
        <w:t>.</w:t>
      </w:r>
    </w:p>
    <w:p w:rsidR="00E469D2" w:rsidRPr="00036BEE" w:rsidRDefault="00E469D2" w:rsidP="00E469D2">
      <w:pPr>
        <w:numPr>
          <w:ilvl w:val="0"/>
          <w:numId w:val="1"/>
        </w:numPr>
        <w:overflowPunct w:val="0"/>
        <w:autoSpaceDE w:val="0"/>
        <w:autoSpaceDN w:val="0"/>
        <w:adjustRightInd w:val="0"/>
        <w:spacing w:after="0" w:line="240" w:lineRule="auto"/>
        <w:jc w:val="both"/>
        <w:textAlignment w:val="baseline"/>
        <w:rPr>
          <w:rFonts w:ascii="Georgia" w:hAnsi="Georgia"/>
        </w:rPr>
      </w:pPr>
      <w:r w:rsidRPr="00036BEE">
        <w:rPr>
          <w:rFonts w:ascii="Georgia" w:hAnsi="Georgia"/>
        </w:rPr>
        <w:t>Excellent communication skills.</w:t>
      </w:r>
    </w:p>
    <w:p w:rsidR="00E469D2" w:rsidRPr="00036BEE" w:rsidRDefault="00E469D2" w:rsidP="00E469D2">
      <w:pPr>
        <w:numPr>
          <w:ilvl w:val="0"/>
          <w:numId w:val="1"/>
        </w:numPr>
        <w:overflowPunct w:val="0"/>
        <w:autoSpaceDE w:val="0"/>
        <w:autoSpaceDN w:val="0"/>
        <w:adjustRightInd w:val="0"/>
        <w:spacing w:after="0" w:line="240" w:lineRule="auto"/>
        <w:jc w:val="both"/>
        <w:textAlignment w:val="baseline"/>
        <w:rPr>
          <w:rFonts w:ascii="Georgia" w:hAnsi="Georgia"/>
        </w:rPr>
      </w:pPr>
      <w:r w:rsidRPr="00036BEE">
        <w:rPr>
          <w:rFonts w:ascii="Georgia" w:hAnsi="Georgia"/>
        </w:rPr>
        <w:t>Handled client calls.</w:t>
      </w:r>
    </w:p>
    <w:p w:rsidR="00E469D2" w:rsidRPr="00036BEE" w:rsidRDefault="00F868C3" w:rsidP="00E469D2">
      <w:pPr>
        <w:numPr>
          <w:ilvl w:val="0"/>
          <w:numId w:val="1"/>
        </w:numPr>
        <w:overflowPunct w:val="0"/>
        <w:autoSpaceDE w:val="0"/>
        <w:autoSpaceDN w:val="0"/>
        <w:adjustRightInd w:val="0"/>
        <w:spacing w:after="0" w:line="240" w:lineRule="auto"/>
        <w:jc w:val="both"/>
        <w:textAlignment w:val="baseline"/>
        <w:rPr>
          <w:rFonts w:ascii="Georgia" w:hAnsi="Georgia"/>
        </w:rPr>
      </w:pPr>
      <w:r>
        <w:rPr>
          <w:rFonts w:ascii="Georgia" w:hAnsi="Georgia"/>
        </w:rPr>
        <w:t>Good experience on Automating Web, Windows and Main Frame Application</w:t>
      </w:r>
      <w:r w:rsidR="00C27522">
        <w:rPr>
          <w:rFonts w:ascii="Georgia" w:hAnsi="Georgia"/>
        </w:rPr>
        <w:t>s</w:t>
      </w:r>
    </w:p>
    <w:p w:rsidR="00E469D2" w:rsidRPr="00036BEE" w:rsidRDefault="00E469D2" w:rsidP="00E469D2">
      <w:pPr>
        <w:numPr>
          <w:ilvl w:val="0"/>
          <w:numId w:val="1"/>
        </w:numPr>
        <w:autoSpaceDN w:val="0"/>
        <w:spacing w:after="0" w:line="240" w:lineRule="auto"/>
        <w:rPr>
          <w:rFonts w:ascii="Georgia" w:hAnsi="Georgia"/>
        </w:rPr>
      </w:pPr>
      <w:r w:rsidRPr="00036BEE">
        <w:rPr>
          <w:rFonts w:ascii="Georgia" w:hAnsi="Georgia"/>
        </w:rPr>
        <w:t xml:space="preserve">Understanding   the business demands, </w:t>
      </w:r>
      <w:r w:rsidRPr="009E0143">
        <w:rPr>
          <w:rFonts w:ascii="Georgia" w:hAnsi="Georgia"/>
          <w:b/>
        </w:rPr>
        <w:t>writing test scenarios and test cases</w:t>
      </w:r>
      <w:r w:rsidRPr="00036BEE">
        <w:rPr>
          <w:rFonts w:ascii="Georgia" w:hAnsi="Georgia"/>
        </w:rPr>
        <w:t>.</w:t>
      </w:r>
    </w:p>
    <w:p w:rsidR="00E469D2" w:rsidRPr="00036BEE" w:rsidRDefault="00E469D2" w:rsidP="00E469D2">
      <w:pPr>
        <w:numPr>
          <w:ilvl w:val="0"/>
          <w:numId w:val="1"/>
        </w:numPr>
        <w:autoSpaceDN w:val="0"/>
        <w:spacing w:after="0" w:line="240" w:lineRule="auto"/>
        <w:rPr>
          <w:rFonts w:ascii="Georgia" w:hAnsi="Georgia"/>
        </w:rPr>
      </w:pPr>
      <w:r w:rsidRPr="00036BEE">
        <w:rPr>
          <w:rFonts w:ascii="Georgia" w:hAnsi="Georgia"/>
        </w:rPr>
        <w:t>Good working experience in test management tool such as</w:t>
      </w:r>
      <w:r w:rsidRPr="009E0143">
        <w:rPr>
          <w:rFonts w:ascii="Georgia" w:hAnsi="Georgia"/>
          <w:b/>
        </w:rPr>
        <w:t xml:space="preserve"> </w:t>
      </w:r>
      <w:r w:rsidR="00B9102C">
        <w:rPr>
          <w:rFonts w:ascii="Georgia" w:hAnsi="Georgia"/>
          <w:b/>
        </w:rPr>
        <w:t>HP ALM</w:t>
      </w:r>
      <w:r w:rsidRPr="00036BEE">
        <w:rPr>
          <w:rFonts w:ascii="Georgia" w:hAnsi="Georgia"/>
        </w:rPr>
        <w:t>.</w:t>
      </w:r>
    </w:p>
    <w:p w:rsidR="00E469D2" w:rsidRPr="00036BEE" w:rsidRDefault="00E469D2" w:rsidP="00E469D2">
      <w:pPr>
        <w:numPr>
          <w:ilvl w:val="0"/>
          <w:numId w:val="1"/>
        </w:numPr>
        <w:autoSpaceDN w:val="0"/>
        <w:spacing w:after="0" w:line="240" w:lineRule="auto"/>
        <w:rPr>
          <w:rFonts w:ascii="Georgia" w:hAnsi="Georgia"/>
        </w:rPr>
      </w:pPr>
      <w:r w:rsidRPr="00036BEE">
        <w:rPr>
          <w:rFonts w:ascii="Georgia" w:hAnsi="Georgia"/>
        </w:rPr>
        <w:t xml:space="preserve">Good working experience in defect tracking tool </w:t>
      </w:r>
      <w:r w:rsidR="00EA552B">
        <w:rPr>
          <w:rFonts w:ascii="Georgia" w:hAnsi="Georgia"/>
          <w:b/>
        </w:rPr>
        <w:t>TFS</w:t>
      </w:r>
      <w:r w:rsidRPr="00036BEE">
        <w:rPr>
          <w:rFonts w:ascii="Georgia" w:hAnsi="Georgia"/>
          <w:b/>
        </w:rPr>
        <w:t>.</w:t>
      </w:r>
    </w:p>
    <w:p w:rsidR="00E469D2" w:rsidRPr="00036BEE" w:rsidRDefault="00FB2D65" w:rsidP="00E469D2">
      <w:pPr>
        <w:numPr>
          <w:ilvl w:val="0"/>
          <w:numId w:val="1"/>
        </w:numPr>
        <w:autoSpaceDN w:val="0"/>
        <w:spacing w:after="0" w:line="240" w:lineRule="auto"/>
        <w:rPr>
          <w:rFonts w:ascii="Georgia" w:hAnsi="Georgia"/>
        </w:rPr>
      </w:pPr>
      <w:r>
        <w:rPr>
          <w:rFonts w:ascii="Georgia" w:hAnsi="Georgia"/>
        </w:rPr>
        <w:t>Basic</w:t>
      </w:r>
      <w:r w:rsidR="00E469D2" w:rsidRPr="00036BEE">
        <w:rPr>
          <w:rFonts w:ascii="Georgia" w:hAnsi="Georgia"/>
        </w:rPr>
        <w:t xml:space="preserve"> Knowledge in </w:t>
      </w:r>
      <w:r w:rsidR="001128FB">
        <w:rPr>
          <w:rFonts w:ascii="Georgia" w:hAnsi="Georgia"/>
        </w:rPr>
        <w:t>writing</w:t>
      </w:r>
      <w:r w:rsidR="00E469D2" w:rsidRPr="00036BEE">
        <w:rPr>
          <w:rFonts w:ascii="Georgia" w:hAnsi="Georgia"/>
          <w:b/>
        </w:rPr>
        <w:t xml:space="preserve"> SQL </w:t>
      </w:r>
      <w:r w:rsidR="00E469D2" w:rsidRPr="00036BEE">
        <w:rPr>
          <w:rFonts w:ascii="Georgia" w:hAnsi="Georgia"/>
        </w:rPr>
        <w:t>commands.</w:t>
      </w:r>
    </w:p>
    <w:p w:rsidR="00E469D2" w:rsidRPr="00036BEE" w:rsidRDefault="00E469D2" w:rsidP="00E469D2">
      <w:pPr>
        <w:numPr>
          <w:ilvl w:val="0"/>
          <w:numId w:val="1"/>
        </w:numPr>
        <w:autoSpaceDN w:val="0"/>
        <w:spacing w:after="0" w:line="240" w:lineRule="auto"/>
        <w:rPr>
          <w:rFonts w:ascii="Georgia" w:hAnsi="Georgia"/>
        </w:rPr>
      </w:pPr>
      <w:r w:rsidRPr="009E0143">
        <w:rPr>
          <w:rFonts w:ascii="Georgia" w:hAnsi="Georgia"/>
          <w:b/>
        </w:rPr>
        <w:t>Defect Logging</w:t>
      </w:r>
      <w:r w:rsidRPr="00036BEE">
        <w:rPr>
          <w:rFonts w:ascii="Georgia" w:hAnsi="Georgia"/>
        </w:rPr>
        <w:t>, follow up taken and Verification of the same.</w:t>
      </w:r>
    </w:p>
    <w:p w:rsidR="00E469D2" w:rsidRPr="00036BEE" w:rsidRDefault="00E469D2" w:rsidP="00E469D2">
      <w:pPr>
        <w:numPr>
          <w:ilvl w:val="0"/>
          <w:numId w:val="1"/>
        </w:numPr>
        <w:overflowPunct w:val="0"/>
        <w:autoSpaceDE w:val="0"/>
        <w:autoSpaceDN w:val="0"/>
        <w:adjustRightInd w:val="0"/>
        <w:spacing w:after="0" w:line="240" w:lineRule="auto"/>
        <w:jc w:val="both"/>
        <w:textAlignment w:val="baseline"/>
        <w:rPr>
          <w:rFonts w:ascii="Georgia" w:hAnsi="Georgia"/>
        </w:rPr>
      </w:pPr>
      <w:r w:rsidRPr="00036BEE">
        <w:rPr>
          <w:rFonts w:ascii="Georgia" w:hAnsi="Georgia"/>
        </w:rPr>
        <w:t>Interacting with development as well as business analyst team for issue clarification and resolution</w:t>
      </w:r>
    </w:p>
    <w:p w:rsidR="00E469D2" w:rsidRPr="00036BEE" w:rsidRDefault="00E469D2" w:rsidP="00E469D2">
      <w:pPr>
        <w:numPr>
          <w:ilvl w:val="0"/>
          <w:numId w:val="1"/>
        </w:numPr>
        <w:autoSpaceDN w:val="0"/>
        <w:spacing w:after="0" w:line="240" w:lineRule="auto"/>
        <w:rPr>
          <w:rFonts w:ascii="Georgia" w:hAnsi="Georgia"/>
        </w:rPr>
      </w:pPr>
      <w:r w:rsidRPr="00036BEE">
        <w:rPr>
          <w:rFonts w:ascii="Georgia" w:hAnsi="Georgia"/>
        </w:rPr>
        <w:t>Re-Testing to ensure closure of defects.</w:t>
      </w:r>
    </w:p>
    <w:p w:rsidR="00E469D2" w:rsidRPr="00036BEE" w:rsidRDefault="00E469D2" w:rsidP="00E469D2">
      <w:pPr>
        <w:numPr>
          <w:ilvl w:val="0"/>
          <w:numId w:val="1"/>
        </w:numPr>
        <w:overflowPunct w:val="0"/>
        <w:autoSpaceDE w:val="0"/>
        <w:autoSpaceDN w:val="0"/>
        <w:adjustRightInd w:val="0"/>
        <w:spacing w:after="0" w:line="240" w:lineRule="auto"/>
        <w:jc w:val="both"/>
        <w:textAlignment w:val="baseline"/>
        <w:rPr>
          <w:rFonts w:ascii="Georgia" w:hAnsi="Georgia"/>
        </w:rPr>
      </w:pPr>
      <w:r w:rsidRPr="00036BEE">
        <w:rPr>
          <w:rFonts w:ascii="Georgia" w:hAnsi="Georgia"/>
        </w:rPr>
        <w:t xml:space="preserve">Good knowledge on the </w:t>
      </w:r>
      <w:r w:rsidRPr="00036BEE">
        <w:rPr>
          <w:rFonts w:ascii="Georgia" w:hAnsi="Georgia"/>
          <w:b/>
        </w:rPr>
        <w:t>Defect life cycle</w:t>
      </w:r>
      <w:r w:rsidRPr="00036BEE">
        <w:rPr>
          <w:rFonts w:ascii="Georgia" w:hAnsi="Georgia"/>
        </w:rPr>
        <w:t>.</w:t>
      </w:r>
    </w:p>
    <w:p w:rsidR="00E469D2" w:rsidRPr="00036BEE" w:rsidRDefault="00E469D2" w:rsidP="00E469D2">
      <w:pPr>
        <w:numPr>
          <w:ilvl w:val="0"/>
          <w:numId w:val="1"/>
        </w:numPr>
        <w:overflowPunct w:val="0"/>
        <w:autoSpaceDE w:val="0"/>
        <w:autoSpaceDN w:val="0"/>
        <w:adjustRightInd w:val="0"/>
        <w:spacing w:after="0" w:line="240" w:lineRule="auto"/>
        <w:jc w:val="both"/>
        <w:textAlignment w:val="baseline"/>
        <w:rPr>
          <w:rFonts w:ascii="Georgia" w:hAnsi="Georgia"/>
        </w:rPr>
      </w:pPr>
      <w:r w:rsidRPr="00036BEE">
        <w:rPr>
          <w:rFonts w:ascii="Georgia" w:hAnsi="Georgia"/>
        </w:rPr>
        <w:t>Quick learner and excellent team player, ability to meet tight deadlines and work under pressure.</w:t>
      </w:r>
    </w:p>
    <w:p w:rsidR="00E469D2" w:rsidRPr="00036BEE" w:rsidRDefault="00E469D2" w:rsidP="00E469D2">
      <w:pPr>
        <w:numPr>
          <w:ilvl w:val="0"/>
          <w:numId w:val="1"/>
        </w:numPr>
        <w:overflowPunct w:val="0"/>
        <w:autoSpaceDE w:val="0"/>
        <w:autoSpaceDN w:val="0"/>
        <w:adjustRightInd w:val="0"/>
        <w:spacing w:after="0" w:line="240" w:lineRule="auto"/>
        <w:jc w:val="both"/>
        <w:textAlignment w:val="baseline"/>
        <w:rPr>
          <w:rFonts w:ascii="Georgia" w:hAnsi="Georgia"/>
        </w:rPr>
      </w:pPr>
      <w:r w:rsidRPr="00036BEE">
        <w:rPr>
          <w:rFonts w:ascii="Georgia" w:hAnsi="Georgia"/>
        </w:rPr>
        <w:t>Ensure the quality of the product tested is as expected with no defects in live.</w:t>
      </w:r>
    </w:p>
    <w:p w:rsidR="00E469D2" w:rsidRDefault="00E469D2" w:rsidP="00E469D2">
      <w:pPr>
        <w:numPr>
          <w:ilvl w:val="0"/>
          <w:numId w:val="1"/>
        </w:numPr>
        <w:spacing w:after="0" w:line="240" w:lineRule="auto"/>
        <w:rPr>
          <w:rFonts w:ascii="Georgia" w:eastAsia="Times New Roman" w:hAnsi="Georgia"/>
          <w:lang w:val="en-IN" w:eastAsia="en-IN"/>
        </w:rPr>
      </w:pPr>
      <w:r w:rsidRPr="00036BEE">
        <w:rPr>
          <w:rFonts w:ascii="Georgia" w:eastAsia="Times New Roman" w:hAnsi="Georgia"/>
          <w:lang w:val="en-IN" w:eastAsia="en-IN"/>
        </w:rPr>
        <w:t xml:space="preserve">Preparation of Test cases based on the Functionality of the application. </w:t>
      </w:r>
    </w:p>
    <w:p w:rsidR="00EF58C5" w:rsidRDefault="00EF58C5" w:rsidP="00E469D2">
      <w:pPr>
        <w:numPr>
          <w:ilvl w:val="0"/>
          <w:numId w:val="1"/>
        </w:numPr>
        <w:spacing w:after="0" w:line="240" w:lineRule="auto"/>
        <w:rPr>
          <w:rFonts w:ascii="Georgia" w:eastAsia="Times New Roman" w:hAnsi="Georgia"/>
          <w:lang w:val="en-IN" w:eastAsia="en-IN"/>
        </w:rPr>
      </w:pPr>
      <w:r>
        <w:rPr>
          <w:rFonts w:ascii="Georgia" w:eastAsia="Times New Roman" w:hAnsi="Georgia"/>
          <w:lang w:val="en-IN" w:eastAsia="en-IN"/>
        </w:rPr>
        <w:t>Knowledge in Automation Web Applications using Selenium WebDriver.</w:t>
      </w:r>
    </w:p>
    <w:p w:rsidR="00EF58C5" w:rsidRPr="00036BEE" w:rsidRDefault="00EF58C5" w:rsidP="0065537C">
      <w:pPr>
        <w:spacing w:after="0" w:line="240" w:lineRule="auto"/>
        <w:ind w:left="360"/>
        <w:rPr>
          <w:rFonts w:ascii="Georgia" w:eastAsia="Times New Roman" w:hAnsi="Georgia"/>
          <w:lang w:val="en-IN" w:eastAsia="en-IN"/>
        </w:rPr>
      </w:pPr>
    </w:p>
    <w:p w:rsidR="00E469D2" w:rsidRDefault="00E469D2" w:rsidP="00E469D2">
      <w:pPr>
        <w:autoSpaceDN w:val="0"/>
        <w:spacing w:after="0" w:line="240" w:lineRule="auto"/>
        <w:rPr>
          <w:rFonts w:ascii="Georgia" w:eastAsia="Times New Roman" w:hAnsi="Georgia"/>
          <w:lang w:val="en-IN" w:eastAsia="en-IN"/>
        </w:rPr>
      </w:pPr>
    </w:p>
    <w:p w:rsidR="00E469D2" w:rsidRPr="00036BEE" w:rsidRDefault="00E469D2" w:rsidP="00E469D2">
      <w:pPr>
        <w:autoSpaceDN w:val="0"/>
        <w:spacing w:after="0" w:line="240" w:lineRule="auto"/>
        <w:rPr>
          <w:rFonts w:ascii="Georgia" w:hAnsi="Georgia"/>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6750"/>
      </w:tblGrid>
      <w:tr w:rsidR="00E469D2" w:rsidRPr="00036BEE" w:rsidTr="00577924">
        <w:trPr>
          <w:gridAfter w:val="1"/>
          <w:wAfter w:w="6750" w:type="dxa"/>
          <w:trHeight w:val="280"/>
        </w:trPr>
        <w:tc>
          <w:tcPr>
            <w:tcW w:w="2880" w:type="dxa"/>
            <w:tcBorders>
              <w:top w:val="single" w:sz="4" w:space="0" w:color="808080"/>
              <w:left w:val="single" w:sz="4" w:space="0" w:color="808080"/>
              <w:bottom w:val="single" w:sz="4" w:space="0" w:color="808080"/>
              <w:right w:val="single" w:sz="4" w:space="0" w:color="808080"/>
            </w:tcBorders>
            <w:shd w:val="clear" w:color="000000" w:fill="A6A6A6"/>
            <w:vAlign w:val="center"/>
          </w:tcPr>
          <w:p w:rsidR="00E469D2" w:rsidRPr="00036BEE" w:rsidRDefault="00E469D2" w:rsidP="00577924">
            <w:pPr>
              <w:jc w:val="both"/>
              <w:rPr>
                <w:rFonts w:ascii="Arial" w:hAnsi="Arial" w:cs="Arial"/>
                <w:b/>
                <w:bCs/>
              </w:rPr>
            </w:pPr>
            <w:r w:rsidRPr="00036BEE">
              <w:rPr>
                <w:rFonts w:ascii="Arial" w:hAnsi="Arial" w:cs="Arial"/>
                <w:b/>
                <w:bCs/>
                <w:i/>
              </w:rPr>
              <w:t>Technical Skills</w:t>
            </w:r>
            <w:r w:rsidRPr="00036BEE">
              <w:rPr>
                <w:rFonts w:ascii="Arial" w:hAnsi="Arial" w:cs="Arial"/>
                <w:b/>
                <w:bCs/>
              </w:rPr>
              <w:t xml:space="preserve">: </w:t>
            </w:r>
          </w:p>
        </w:tc>
      </w:tr>
      <w:tr w:rsidR="00E469D2" w:rsidRPr="00036BEE" w:rsidTr="00577924">
        <w:trPr>
          <w:cantSplit/>
          <w:trHeight w:val="288"/>
        </w:trPr>
        <w:tc>
          <w:tcPr>
            <w:tcW w:w="288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E469D2" w:rsidRPr="00036BEE" w:rsidRDefault="00E469D2" w:rsidP="00577924">
            <w:pPr>
              <w:jc w:val="right"/>
              <w:rPr>
                <w:rFonts w:ascii="Arial" w:hAnsi="Arial" w:cs="Arial"/>
                <w:b/>
                <w:i/>
                <w:highlight w:val="lightGray"/>
              </w:rPr>
            </w:pPr>
            <w:r w:rsidRPr="00036BEE">
              <w:rPr>
                <w:rFonts w:ascii="Arial" w:hAnsi="Arial" w:cs="Arial"/>
                <w:b/>
                <w:bCs/>
                <w:highlight w:val="lightGray"/>
              </w:rPr>
              <w:t xml:space="preserve"> </w:t>
            </w:r>
            <w:r w:rsidRPr="00036BEE">
              <w:rPr>
                <w:rFonts w:ascii="Arial" w:hAnsi="Arial" w:cs="Arial"/>
                <w:b/>
                <w:bCs/>
                <w:i/>
                <w:highlight w:val="lightGray"/>
              </w:rPr>
              <w:t>Operating System</w:t>
            </w:r>
          </w:p>
        </w:tc>
        <w:tc>
          <w:tcPr>
            <w:tcW w:w="6750" w:type="dxa"/>
            <w:tcBorders>
              <w:top w:val="single" w:sz="4" w:space="0" w:color="C0C0C0"/>
              <w:left w:val="single" w:sz="4" w:space="0" w:color="C0C0C0"/>
              <w:bottom w:val="single" w:sz="4" w:space="0" w:color="C0C0C0"/>
              <w:right w:val="single" w:sz="4" w:space="0" w:color="C0C0C0"/>
            </w:tcBorders>
            <w:vAlign w:val="center"/>
          </w:tcPr>
          <w:p w:rsidR="00E469D2" w:rsidRPr="00036BEE" w:rsidRDefault="00E469D2" w:rsidP="00577924">
            <w:pPr>
              <w:spacing w:line="312" w:lineRule="auto"/>
              <w:rPr>
                <w:rFonts w:ascii="Arial" w:hAnsi="Arial" w:cs="Arial"/>
                <w:highlight w:val="lightGray"/>
              </w:rPr>
            </w:pPr>
            <w:r>
              <w:rPr>
                <w:rFonts w:ascii="Arial" w:hAnsi="Arial" w:cs="Arial"/>
                <w:highlight w:val="lightGray"/>
              </w:rPr>
              <w:t xml:space="preserve">Windows XP/ </w:t>
            </w:r>
            <w:r w:rsidRPr="00036BEE">
              <w:rPr>
                <w:rFonts w:ascii="Arial" w:hAnsi="Arial" w:cs="Arial"/>
                <w:highlight w:val="lightGray"/>
              </w:rPr>
              <w:t>Windows 7</w:t>
            </w:r>
          </w:p>
        </w:tc>
      </w:tr>
      <w:tr w:rsidR="00E469D2" w:rsidRPr="00036BEE" w:rsidTr="00577924">
        <w:trPr>
          <w:cantSplit/>
          <w:trHeight w:val="693"/>
        </w:trPr>
        <w:tc>
          <w:tcPr>
            <w:tcW w:w="2880" w:type="dxa"/>
            <w:tcBorders>
              <w:top w:val="single" w:sz="4" w:space="0" w:color="C0C0C0"/>
              <w:left w:val="single" w:sz="4" w:space="0" w:color="C0C0C0"/>
              <w:bottom w:val="single" w:sz="4" w:space="0" w:color="C0C0C0"/>
              <w:right w:val="single" w:sz="4" w:space="0" w:color="C0C0C0"/>
            </w:tcBorders>
            <w:shd w:val="pct5" w:color="auto" w:fill="FFFFFF"/>
            <w:vAlign w:val="center"/>
          </w:tcPr>
          <w:p w:rsidR="00E469D2" w:rsidRPr="00036BEE" w:rsidRDefault="00E469D2" w:rsidP="00577924">
            <w:pPr>
              <w:jc w:val="right"/>
              <w:rPr>
                <w:rFonts w:ascii="Arial" w:hAnsi="Arial" w:cs="Arial"/>
                <w:b/>
                <w:bCs/>
                <w:i/>
                <w:highlight w:val="lightGray"/>
              </w:rPr>
            </w:pPr>
            <w:r w:rsidRPr="00036BEE">
              <w:rPr>
                <w:rFonts w:ascii="Arial" w:hAnsi="Arial" w:cs="Arial"/>
                <w:b/>
                <w:i/>
                <w:highlight w:val="lightGray"/>
              </w:rPr>
              <w:t>Tools</w:t>
            </w:r>
          </w:p>
        </w:tc>
        <w:tc>
          <w:tcPr>
            <w:tcW w:w="6750" w:type="dxa"/>
            <w:tcBorders>
              <w:top w:val="single" w:sz="4" w:space="0" w:color="C0C0C0"/>
              <w:left w:val="single" w:sz="4" w:space="0" w:color="C0C0C0"/>
              <w:bottom w:val="single" w:sz="4" w:space="0" w:color="C0C0C0"/>
              <w:right w:val="single" w:sz="4" w:space="0" w:color="C0C0C0"/>
            </w:tcBorders>
            <w:vAlign w:val="center"/>
          </w:tcPr>
          <w:p w:rsidR="00E469D2" w:rsidRPr="00036BEE" w:rsidRDefault="009B2945" w:rsidP="009B2945">
            <w:pPr>
              <w:rPr>
                <w:rFonts w:ascii="Arial" w:hAnsi="Arial" w:cs="Arial"/>
                <w:highlight w:val="lightGray"/>
              </w:rPr>
            </w:pPr>
            <w:r>
              <w:rPr>
                <w:rFonts w:ascii="Arial" w:hAnsi="Arial" w:cs="Arial"/>
                <w:highlight w:val="lightGray"/>
              </w:rPr>
              <w:t>HP UFT/HP ALM/SQL Developer/TFS/Putty</w:t>
            </w:r>
            <w:r w:rsidR="00E469D2">
              <w:rPr>
                <w:rFonts w:ascii="Arial" w:hAnsi="Arial" w:cs="Arial"/>
                <w:highlight w:val="lightGray"/>
              </w:rPr>
              <w:t xml:space="preserve"> </w:t>
            </w:r>
          </w:p>
        </w:tc>
      </w:tr>
    </w:tbl>
    <w:p w:rsidR="00E469D2" w:rsidRDefault="00E469D2" w:rsidP="00E469D2">
      <w:pPr>
        <w:autoSpaceDN w:val="0"/>
        <w:spacing w:after="0" w:line="240" w:lineRule="auto"/>
        <w:rPr>
          <w:rFonts w:ascii="Georgia" w:hAnsi="Georgia"/>
        </w:rPr>
      </w:pPr>
    </w:p>
    <w:p w:rsidR="004A02AB" w:rsidRDefault="004A02AB" w:rsidP="00E469D2">
      <w:pPr>
        <w:autoSpaceDN w:val="0"/>
        <w:spacing w:after="0" w:line="240" w:lineRule="auto"/>
        <w:rPr>
          <w:rFonts w:ascii="Georgia" w:hAnsi="Georgia"/>
        </w:rPr>
      </w:pPr>
    </w:p>
    <w:p w:rsidR="004A02AB" w:rsidRDefault="004A02AB" w:rsidP="00E469D2">
      <w:pPr>
        <w:autoSpaceDN w:val="0"/>
        <w:spacing w:after="0" w:line="240" w:lineRule="auto"/>
        <w:rPr>
          <w:rFonts w:ascii="Georgia" w:hAnsi="Georgia"/>
        </w:rPr>
      </w:pPr>
    </w:p>
    <w:p w:rsidR="004A02AB" w:rsidRDefault="004A02AB" w:rsidP="00E469D2">
      <w:pPr>
        <w:autoSpaceDN w:val="0"/>
        <w:spacing w:after="0" w:line="240" w:lineRule="auto"/>
        <w:rPr>
          <w:rFonts w:ascii="Georgia" w:hAnsi="Georgia"/>
        </w:rPr>
      </w:pPr>
    </w:p>
    <w:p w:rsidR="004A02AB" w:rsidRDefault="004A02AB" w:rsidP="00E469D2">
      <w:pPr>
        <w:autoSpaceDN w:val="0"/>
        <w:spacing w:after="0" w:line="240" w:lineRule="auto"/>
        <w:rPr>
          <w:rFonts w:ascii="Georgia" w:hAnsi="Georgia"/>
        </w:rPr>
      </w:pPr>
    </w:p>
    <w:p w:rsidR="0082757F" w:rsidRDefault="0082757F" w:rsidP="00E469D2">
      <w:pPr>
        <w:autoSpaceDN w:val="0"/>
        <w:spacing w:after="0" w:line="240" w:lineRule="auto"/>
        <w:rPr>
          <w:rFonts w:ascii="Georgia" w:hAnsi="Georgia"/>
        </w:rPr>
      </w:pPr>
    </w:p>
    <w:p w:rsidR="004A02AB" w:rsidRDefault="004A02AB" w:rsidP="00E469D2">
      <w:pPr>
        <w:autoSpaceDN w:val="0"/>
        <w:spacing w:after="0" w:line="240" w:lineRule="auto"/>
        <w:rPr>
          <w:rFonts w:ascii="Georgia" w:hAnsi="Georgia"/>
        </w:rPr>
      </w:pPr>
    </w:p>
    <w:p w:rsidR="004A02AB" w:rsidRPr="00036BEE" w:rsidRDefault="004A02AB" w:rsidP="00E469D2">
      <w:pPr>
        <w:autoSpaceDN w:val="0"/>
        <w:spacing w:after="0" w:line="240" w:lineRule="auto"/>
        <w:rPr>
          <w:rFonts w:ascii="Georgia" w:hAnsi="Georgia"/>
        </w:rPr>
      </w:pPr>
    </w:p>
    <w:tbl>
      <w:tblPr>
        <w:tblpPr w:leftFromText="180" w:rightFromText="180" w:vertAnchor="text" w:tblpX="126" w:tblpY="1"/>
        <w:tblOverlap w:val="neve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2"/>
        <w:gridCol w:w="2016"/>
        <w:gridCol w:w="2520"/>
        <w:gridCol w:w="2250"/>
      </w:tblGrid>
      <w:tr w:rsidR="00E469D2" w:rsidRPr="00036BEE" w:rsidTr="00577924">
        <w:trPr>
          <w:gridAfter w:val="3"/>
          <w:wAfter w:w="6786" w:type="dxa"/>
          <w:trHeight w:val="280"/>
        </w:trPr>
        <w:tc>
          <w:tcPr>
            <w:tcW w:w="2862" w:type="dxa"/>
            <w:tcBorders>
              <w:top w:val="single" w:sz="4" w:space="0" w:color="808080"/>
              <w:left w:val="single" w:sz="4" w:space="0" w:color="808080"/>
              <w:bottom w:val="single" w:sz="4" w:space="0" w:color="808080"/>
              <w:right w:val="single" w:sz="4" w:space="0" w:color="C0C0C0"/>
            </w:tcBorders>
            <w:shd w:val="clear" w:color="000000" w:fill="A6A6A6"/>
            <w:vAlign w:val="center"/>
          </w:tcPr>
          <w:p w:rsidR="00E469D2" w:rsidRPr="00036BEE" w:rsidRDefault="00E469D2" w:rsidP="00577924">
            <w:pPr>
              <w:tabs>
                <w:tab w:val="left" w:pos="2520"/>
              </w:tabs>
              <w:jc w:val="both"/>
              <w:rPr>
                <w:rFonts w:ascii="Verdana" w:hAnsi="Verdana"/>
                <w:b/>
                <w:bCs/>
              </w:rPr>
            </w:pPr>
            <w:r w:rsidRPr="00036BEE">
              <w:rPr>
                <w:rFonts w:ascii="Arial" w:hAnsi="Arial" w:cs="Arial"/>
                <w:b/>
                <w:bCs/>
              </w:rPr>
              <w:t xml:space="preserve">Professional Experience: </w:t>
            </w:r>
          </w:p>
        </w:tc>
      </w:tr>
      <w:tr w:rsidR="00E469D2" w:rsidRPr="00036BEE" w:rsidTr="00577924">
        <w:trPr>
          <w:trHeight w:val="428"/>
        </w:trPr>
        <w:tc>
          <w:tcPr>
            <w:tcW w:w="4878" w:type="dxa"/>
            <w:gridSpan w:val="2"/>
            <w:tcBorders>
              <w:top w:val="single" w:sz="4" w:space="0" w:color="C0C0C0"/>
              <w:left w:val="single" w:sz="4" w:space="0" w:color="C0C0C0"/>
              <w:bottom w:val="single" w:sz="4" w:space="0" w:color="C0C0C0"/>
              <w:right w:val="single" w:sz="4" w:space="0" w:color="C0C0C0"/>
            </w:tcBorders>
            <w:shd w:val="clear" w:color="000000" w:fill="F3F3F3"/>
            <w:vAlign w:val="center"/>
          </w:tcPr>
          <w:p w:rsidR="00E469D2" w:rsidRPr="00036BEE" w:rsidRDefault="00E469D2" w:rsidP="00577924">
            <w:pPr>
              <w:spacing w:line="312" w:lineRule="auto"/>
              <w:jc w:val="center"/>
              <w:rPr>
                <w:rFonts w:ascii="Arial" w:hAnsi="Arial" w:cs="Arial"/>
                <w:b/>
                <w:i/>
              </w:rPr>
            </w:pPr>
            <w:r w:rsidRPr="00036BEE">
              <w:rPr>
                <w:rFonts w:ascii="Arial" w:hAnsi="Arial" w:cs="Arial"/>
                <w:b/>
                <w:i/>
              </w:rPr>
              <w:t>Organization</w:t>
            </w:r>
          </w:p>
        </w:tc>
        <w:tc>
          <w:tcPr>
            <w:tcW w:w="2520" w:type="dxa"/>
            <w:tcBorders>
              <w:top w:val="single" w:sz="4" w:space="0" w:color="C0C0C0"/>
              <w:left w:val="single" w:sz="4" w:space="0" w:color="C0C0C0"/>
              <w:bottom w:val="single" w:sz="4" w:space="0" w:color="C0C0C0"/>
              <w:right w:val="single" w:sz="4" w:space="0" w:color="C0C0C0"/>
            </w:tcBorders>
            <w:shd w:val="clear" w:color="000000" w:fill="F3F3F3"/>
            <w:vAlign w:val="center"/>
          </w:tcPr>
          <w:p w:rsidR="00E469D2" w:rsidRPr="00036BEE" w:rsidRDefault="00E469D2" w:rsidP="00577924">
            <w:pPr>
              <w:spacing w:line="312" w:lineRule="auto"/>
              <w:jc w:val="center"/>
              <w:rPr>
                <w:rFonts w:ascii="Arial" w:hAnsi="Arial" w:cs="Arial"/>
                <w:b/>
                <w:i/>
              </w:rPr>
            </w:pPr>
            <w:r w:rsidRPr="00036BEE">
              <w:rPr>
                <w:rFonts w:ascii="Arial" w:hAnsi="Arial" w:cs="Arial"/>
                <w:b/>
                <w:i/>
              </w:rPr>
              <w:t>Duration</w:t>
            </w:r>
          </w:p>
        </w:tc>
        <w:tc>
          <w:tcPr>
            <w:tcW w:w="2250" w:type="dxa"/>
            <w:tcBorders>
              <w:top w:val="single" w:sz="4" w:space="0" w:color="C0C0C0"/>
              <w:left w:val="single" w:sz="4" w:space="0" w:color="C0C0C0"/>
              <w:bottom w:val="single" w:sz="4" w:space="0" w:color="C0C0C0"/>
              <w:right w:val="single" w:sz="4" w:space="0" w:color="C0C0C0"/>
            </w:tcBorders>
            <w:shd w:val="clear" w:color="000000" w:fill="F3F3F3"/>
            <w:vAlign w:val="center"/>
          </w:tcPr>
          <w:p w:rsidR="00E469D2" w:rsidRPr="00036BEE" w:rsidRDefault="00E469D2" w:rsidP="00577924">
            <w:pPr>
              <w:spacing w:line="312" w:lineRule="auto"/>
              <w:jc w:val="center"/>
              <w:rPr>
                <w:rFonts w:ascii="Arial" w:hAnsi="Arial" w:cs="Arial"/>
                <w:b/>
                <w:i/>
              </w:rPr>
            </w:pPr>
            <w:r w:rsidRPr="00036BEE">
              <w:rPr>
                <w:rFonts w:ascii="Arial" w:hAnsi="Arial" w:cs="Arial"/>
                <w:b/>
                <w:i/>
              </w:rPr>
              <w:t>Designation</w:t>
            </w:r>
          </w:p>
        </w:tc>
      </w:tr>
      <w:tr w:rsidR="00EB73A7" w:rsidRPr="00036BEE" w:rsidTr="00577924">
        <w:trPr>
          <w:trHeight w:val="452"/>
        </w:trPr>
        <w:tc>
          <w:tcPr>
            <w:tcW w:w="4878" w:type="dxa"/>
            <w:gridSpan w:val="2"/>
            <w:tcBorders>
              <w:top w:val="single" w:sz="4" w:space="0" w:color="C0C0C0"/>
              <w:left w:val="single" w:sz="4" w:space="0" w:color="C0C0C0"/>
              <w:bottom w:val="single" w:sz="4" w:space="0" w:color="C0C0C0"/>
              <w:right w:val="single" w:sz="4" w:space="0" w:color="C0C0C0"/>
            </w:tcBorders>
            <w:vAlign w:val="center"/>
          </w:tcPr>
          <w:p w:rsidR="00EB73A7" w:rsidRDefault="00EB73A7" w:rsidP="00EB73A7">
            <w:pPr>
              <w:spacing w:line="312" w:lineRule="auto"/>
              <w:jc w:val="center"/>
              <w:rPr>
                <w:rFonts w:ascii="Arial" w:hAnsi="Arial" w:cs="Arial"/>
              </w:rPr>
            </w:pPr>
            <w:r>
              <w:rPr>
                <w:rFonts w:ascii="Arial" w:hAnsi="Arial" w:cs="Arial"/>
              </w:rPr>
              <w:t>Capgemini India PVT Ltd</w:t>
            </w:r>
          </w:p>
        </w:tc>
        <w:tc>
          <w:tcPr>
            <w:tcW w:w="2520" w:type="dxa"/>
            <w:tcBorders>
              <w:top w:val="single" w:sz="4" w:space="0" w:color="C0C0C0"/>
              <w:left w:val="single" w:sz="4" w:space="0" w:color="C0C0C0"/>
              <w:bottom w:val="single" w:sz="4" w:space="0" w:color="C0C0C0"/>
              <w:right w:val="single" w:sz="4" w:space="0" w:color="C0C0C0"/>
            </w:tcBorders>
            <w:vAlign w:val="center"/>
          </w:tcPr>
          <w:p w:rsidR="00EB73A7" w:rsidRDefault="00EB73A7" w:rsidP="00EB73A7">
            <w:pPr>
              <w:spacing w:line="312" w:lineRule="auto"/>
              <w:rPr>
                <w:rFonts w:ascii="Arial" w:hAnsi="Arial" w:cs="Arial"/>
              </w:rPr>
            </w:pPr>
            <w:r>
              <w:rPr>
                <w:rFonts w:ascii="Arial" w:hAnsi="Arial" w:cs="Arial"/>
              </w:rPr>
              <w:t>Dec 2017 – till date</w:t>
            </w:r>
          </w:p>
        </w:tc>
        <w:tc>
          <w:tcPr>
            <w:tcW w:w="2250" w:type="dxa"/>
            <w:tcBorders>
              <w:top w:val="single" w:sz="4" w:space="0" w:color="C0C0C0"/>
              <w:left w:val="single" w:sz="4" w:space="0" w:color="C0C0C0"/>
              <w:bottom w:val="single" w:sz="4" w:space="0" w:color="C0C0C0"/>
              <w:right w:val="single" w:sz="4" w:space="0" w:color="C0C0C0"/>
            </w:tcBorders>
            <w:vAlign w:val="center"/>
          </w:tcPr>
          <w:p w:rsidR="00EB73A7" w:rsidRDefault="00EB73A7" w:rsidP="00EB73A7">
            <w:pPr>
              <w:spacing w:line="312" w:lineRule="auto"/>
              <w:rPr>
                <w:rFonts w:ascii="Arial" w:hAnsi="Arial" w:cs="Arial"/>
              </w:rPr>
            </w:pPr>
            <w:r>
              <w:rPr>
                <w:rFonts w:ascii="Arial" w:hAnsi="Arial" w:cs="Arial"/>
              </w:rPr>
              <w:t>Consultant</w:t>
            </w:r>
          </w:p>
        </w:tc>
      </w:tr>
      <w:tr w:rsidR="00EB73A7" w:rsidRPr="00036BEE" w:rsidTr="00577924">
        <w:trPr>
          <w:trHeight w:val="452"/>
        </w:trPr>
        <w:tc>
          <w:tcPr>
            <w:tcW w:w="4878" w:type="dxa"/>
            <w:gridSpan w:val="2"/>
            <w:tcBorders>
              <w:top w:val="single" w:sz="4" w:space="0" w:color="C0C0C0"/>
              <w:left w:val="single" w:sz="4" w:space="0" w:color="C0C0C0"/>
              <w:bottom w:val="single" w:sz="4" w:space="0" w:color="C0C0C0"/>
              <w:right w:val="single" w:sz="4" w:space="0" w:color="C0C0C0"/>
            </w:tcBorders>
            <w:vAlign w:val="center"/>
          </w:tcPr>
          <w:p w:rsidR="00EB73A7" w:rsidRPr="00036BEE" w:rsidRDefault="00EB73A7" w:rsidP="00EB73A7">
            <w:pPr>
              <w:spacing w:line="312" w:lineRule="auto"/>
              <w:jc w:val="center"/>
              <w:rPr>
                <w:rFonts w:ascii="Arial" w:hAnsi="Arial" w:cs="Arial"/>
              </w:rPr>
            </w:pPr>
            <w:r>
              <w:rPr>
                <w:rFonts w:ascii="Arial" w:hAnsi="Arial" w:cs="Arial"/>
              </w:rPr>
              <w:t>Tech Mahindra Ltd. Hyderabad.</w:t>
            </w:r>
          </w:p>
          <w:p w:rsidR="00EB73A7" w:rsidRPr="00036BEE" w:rsidRDefault="00EB73A7" w:rsidP="00EB73A7">
            <w:pPr>
              <w:spacing w:line="312" w:lineRule="auto"/>
              <w:jc w:val="center"/>
              <w:rPr>
                <w:rFonts w:ascii="Arial" w:hAnsi="Arial" w:cs="Arial"/>
              </w:rPr>
            </w:pPr>
            <w:r w:rsidRPr="00036BEE">
              <w:rPr>
                <w:rFonts w:ascii="Arial" w:hAnsi="Arial" w:cs="Arial"/>
              </w:rPr>
              <w:t xml:space="preserve">  </w:t>
            </w:r>
          </w:p>
        </w:tc>
        <w:tc>
          <w:tcPr>
            <w:tcW w:w="2520" w:type="dxa"/>
            <w:tcBorders>
              <w:top w:val="single" w:sz="4" w:space="0" w:color="C0C0C0"/>
              <w:left w:val="single" w:sz="4" w:space="0" w:color="C0C0C0"/>
              <w:bottom w:val="single" w:sz="4" w:space="0" w:color="C0C0C0"/>
              <w:right w:val="single" w:sz="4" w:space="0" w:color="C0C0C0"/>
            </w:tcBorders>
            <w:vAlign w:val="center"/>
          </w:tcPr>
          <w:p w:rsidR="00EB73A7" w:rsidRPr="00036BEE" w:rsidRDefault="00EB73A7" w:rsidP="00EB73A7">
            <w:pPr>
              <w:spacing w:line="312" w:lineRule="auto"/>
              <w:rPr>
                <w:rFonts w:ascii="Arial" w:hAnsi="Arial" w:cs="Arial"/>
              </w:rPr>
            </w:pPr>
            <w:r>
              <w:rPr>
                <w:rFonts w:ascii="Arial" w:hAnsi="Arial" w:cs="Arial"/>
              </w:rPr>
              <w:t>23</w:t>
            </w:r>
            <w:r>
              <w:rPr>
                <w:rFonts w:ascii="Arial" w:hAnsi="Arial" w:cs="Arial"/>
                <w:vertAlign w:val="superscript"/>
              </w:rPr>
              <w:t>rd</w:t>
            </w:r>
            <w:r>
              <w:rPr>
                <w:rFonts w:ascii="Arial" w:hAnsi="Arial" w:cs="Arial"/>
              </w:rPr>
              <w:t xml:space="preserve"> August ,2013</w:t>
            </w:r>
            <w:r w:rsidRPr="00036BEE">
              <w:rPr>
                <w:rFonts w:ascii="Arial" w:hAnsi="Arial" w:cs="Arial"/>
              </w:rPr>
              <w:t xml:space="preserve">– </w:t>
            </w:r>
            <w:r>
              <w:rPr>
                <w:rFonts w:ascii="Arial" w:hAnsi="Arial" w:cs="Arial"/>
              </w:rPr>
              <w:t>Dec 2017</w:t>
            </w:r>
          </w:p>
        </w:tc>
        <w:tc>
          <w:tcPr>
            <w:tcW w:w="2250" w:type="dxa"/>
            <w:tcBorders>
              <w:top w:val="single" w:sz="4" w:space="0" w:color="C0C0C0"/>
              <w:left w:val="single" w:sz="4" w:space="0" w:color="C0C0C0"/>
              <w:bottom w:val="single" w:sz="4" w:space="0" w:color="C0C0C0"/>
              <w:right w:val="single" w:sz="4" w:space="0" w:color="C0C0C0"/>
            </w:tcBorders>
            <w:vAlign w:val="center"/>
          </w:tcPr>
          <w:p w:rsidR="00EB73A7" w:rsidRPr="00036BEE" w:rsidRDefault="00EB73A7" w:rsidP="00EB73A7">
            <w:pPr>
              <w:spacing w:line="312" w:lineRule="auto"/>
              <w:rPr>
                <w:rFonts w:ascii="Arial" w:hAnsi="Arial" w:cs="Arial"/>
              </w:rPr>
            </w:pPr>
            <w:r>
              <w:rPr>
                <w:rFonts w:ascii="Arial" w:hAnsi="Arial" w:cs="Arial"/>
              </w:rPr>
              <w:t>Test</w:t>
            </w:r>
            <w:r w:rsidRPr="00036BEE">
              <w:rPr>
                <w:rFonts w:ascii="Arial" w:hAnsi="Arial" w:cs="Arial"/>
              </w:rPr>
              <w:t xml:space="preserve"> Engineer.</w:t>
            </w:r>
          </w:p>
        </w:tc>
      </w:tr>
    </w:tbl>
    <w:p w:rsidR="00E469D2" w:rsidRDefault="00E469D2" w:rsidP="00E469D2">
      <w:pPr>
        <w:jc w:val="center"/>
        <w:rPr>
          <w:rFonts w:ascii="Arial" w:hAnsi="Arial" w:cs="Arial"/>
          <w:b/>
          <w:i/>
          <w:u w:val="single"/>
        </w:rPr>
      </w:pPr>
    </w:p>
    <w:p w:rsidR="00E469D2" w:rsidRDefault="00E469D2" w:rsidP="00E469D2">
      <w:pPr>
        <w:jc w:val="center"/>
        <w:rPr>
          <w:rFonts w:ascii="Arial" w:hAnsi="Arial" w:cs="Arial"/>
          <w:b/>
          <w:i/>
          <w:u w:val="single"/>
        </w:rPr>
      </w:pPr>
      <w:r w:rsidRPr="00036BEE">
        <w:rPr>
          <w:rFonts w:ascii="Arial" w:hAnsi="Arial" w:cs="Arial"/>
          <w:b/>
          <w:i/>
          <w:u w:val="single"/>
        </w:rPr>
        <w:t>PROJECT DETAILS</w:t>
      </w:r>
    </w:p>
    <w:tbl>
      <w:tblPr>
        <w:tblpPr w:leftFromText="180" w:rightFromText="180" w:vertAnchor="text" w:horzAnchor="margin" w:tblpY="33"/>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6372"/>
      </w:tblGrid>
      <w:tr w:rsidR="00901B36" w:rsidRPr="00036BEE" w:rsidTr="00F57737">
        <w:trPr>
          <w:cantSplit/>
          <w:trHeight w:val="288"/>
        </w:trPr>
        <w:tc>
          <w:tcPr>
            <w:tcW w:w="9720" w:type="dxa"/>
            <w:gridSpan w:val="2"/>
            <w:tcBorders>
              <w:top w:val="single" w:sz="4" w:space="0" w:color="C0C0C0"/>
              <w:left w:val="single" w:sz="4" w:space="0" w:color="C0C0C0"/>
              <w:bottom w:val="single" w:sz="4" w:space="0" w:color="C0C0C0"/>
              <w:right w:val="single" w:sz="4" w:space="0" w:color="C0C0C0"/>
            </w:tcBorders>
            <w:shd w:val="clear" w:color="auto" w:fill="A6A6A6"/>
            <w:vAlign w:val="center"/>
          </w:tcPr>
          <w:p w:rsidR="00901B36" w:rsidRPr="00036BEE" w:rsidRDefault="00901B36" w:rsidP="00F57737">
            <w:pPr>
              <w:jc w:val="both"/>
              <w:rPr>
                <w:rFonts w:ascii="Verdana" w:hAnsi="Verdana"/>
              </w:rPr>
            </w:pPr>
            <w:r w:rsidRPr="00036BEE">
              <w:rPr>
                <w:rFonts w:ascii="Verdana" w:hAnsi="Verdana"/>
                <w:b/>
                <w:bCs/>
              </w:rPr>
              <w:t xml:space="preserve"># </w:t>
            </w:r>
            <w:r w:rsidRPr="00036BEE">
              <w:rPr>
                <w:rFonts w:ascii="Verdana" w:hAnsi="Verdana"/>
                <w:b/>
                <w:bCs/>
                <w:i/>
              </w:rPr>
              <w:t>Project Name</w:t>
            </w:r>
            <w:r w:rsidRPr="00036BEE">
              <w:rPr>
                <w:rFonts w:ascii="Verdana" w:hAnsi="Verdana"/>
                <w:b/>
                <w:bCs/>
              </w:rPr>
              <w:t xml:space="preserve">: </w:t>
            </w:r>
            <w:r w:rsidRPr="00036BEE">
              <w:rPr>
                <w:rFonts w:ascii="Arial" w:hAnsi="Arial" w:cs="Arial"/>
                <w:b/>
                <w:bCs/>
                <w:lang w:eastAsia="en-GB"/>
              </w:rPr>
              <w:t xml:space="preserve"> </w:t>
            </w:r>
            <w:r w:rsidRPr="00036BEE">
              <w:rPr>
                <w:rFonts w:cs="Arial"/>
              </w:rPr>
              <w:t xml:space="preserve"> </w:t>
            </w:r>
            <w:r w:rsidRPr="00036BEE">
              <w:rPr>
                <w:rFonts w:ascii="Arial" w:hAnsi="Arial"/>
                <w:iCs/>
              </w:rPr>
              <w:t xml:space="preserve"> </w:t>
            </w:r>
            <w:proofErr w:type="gramStart"/>
            <w:r>
              <w:rPr>
                <w:rFonts w:ascii="Arial" w:hAnsi="Arial"/>
                <w:iCs/>
              </w:rPr>
              <w:t>ZNA(</w:t>
            </w:r>
            <w:proofErr w:type="gramEnd"/>
            <w:r>
              <w:rPr>
                <w:rFonts w:ascii="Arial" w:hAnsi="Arial"/>
                <w:iCs/>
              </w:rPr>
              <w:t>Zurich North America)</w:t>
            </w:r>
            <w:r w:rsidRPr="00036BEE">
              <w:rPr>
                <w:rFonts w:ascii="Arial" w:hAnsi="Arial"/>
                <w:iCs/>
              </w:rPr>
              <w:t xml:space="preserve"> </w:t>
            </w:r>
          </w:p>
        </w:tc>
      </w:tr>
      <w:tr w:rsidR="00901B36" w:rsidRPr="00036BEE" w:rsidTr="00F57737">
        <w:trPr>
          <w:cantSplit/>
          <w:trHeight w:val="288"/>
        </w:trPr>
        <w:tc>
          <w:tcPr>
            <w:tcW w:w="3348"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901B36" w:rsidRPr="00036BEE" w:rsidRDefault="00901B36" w:rsidP="00F57737">
            <w:pPr>
              <w:spacing w:line="312" w:lineRule="auto"/>
              <w:jc w:val="right"/>
              <w:rPr>
                <w:rFonts w:ascii="Arial" w:hAnsi="Arial" w:cs="Arial"/>
                <w:b/>
                <w:bCs/>
              </w:rPr>
            </w:pPr>
            <w:r w:rsidRPr="00036BEE">
              <w:rPr>
                <w:rFonts w:ascii="Arial" w:hAnsi="Arial" w:cs="Arial"/>
                <w:b/>
                <w:bCs/>
                <w:i/>
              </w:rPr>
              <w:t>Organization</w:t>
            </w:r>
            <w:r w:rsidRPr="00036BEE">
              <w:rPr>
                <w:rFonts w:ascii="Arial" w:hAnsi="Arial" w:cs="Arial"/>
                <w:b/>
                <w:bCs/>
              </w:rPr>
              <w:t>:</w:t>
            </w:r>
          </w:p>
        </w:tc>
        <w:tc>
          <w:tcPr>
            <w:tcW w:w="6372" w:type="dxa"/>
            <w:tcBorders>
              <w:top w:val="single" w:sz="4" w:space="0" w:color="C0C0C0"/>
              <w:left w:val="single" w:sz="4" w:space="0" w:color="C0C0C0"/>
              <w:bottom w:val="single" w:sz="4" w:space="0" w:color="C0C0C0"/>
              <w:right w:val="single" w:sz="4" w:space="0" w:color="C0C0C0"/>
            </w:tcBorders>
            <w:vAlign w:val="center"/>
          </w:tcPr>
          <w:p w:rsidR="00901B36" w:rsidRPr="00036BEE" w:rsidRDefault="00901B36" w:rsidP="00F57737">
            <w:pPr>
              <w:spacing w:line="312" w:lineRule="auto"/>
              <w:rPr>
                <w:rFonts w:ascii="Arial" w:hAnsi="Arial" w:cs="Arial"/>
              </w:rPr>
            </w:pPr>
            <w:r>
              <w:rPr>
                <w:rFonts w:ascii="Arial" w:hAnsi="Arial" w:cs="Arial"/>
              </w:rPr>
              <w:t>Capgemini India PVT Ltd.</w:t>
            </w:r>
          </w:p>
        </w:tc>
      </w:tr>
      <w:tr w:rsidR="00901B36" w:rsidRPr="00036BEE" w:rsidTr="00F57737">
        <w:trPr>
          <w:cantSplit/>
          <w:trHeight w:val="288"/>
        </w:trPr>
        <w:tc>
          <w:tcPr>
            <w:tcW w:w="3348"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901B36" w:rsidRPr="00036BEE" w:rsidRDefault="00901B36" w:rsidP="00F57737">
            <w:pPr>
              <w:spacing w:line="312" w:lineRule="auto"/>
              <w:jc w:val="right"/>
              <w:rPr>
                <w:rFonts w:ascii="Arial" w:hAnsi="Arial" w:cs="Arial"/>
                <w:b/>
                <w:bCs/>
              </w:rPr>
            </w:pPr>
            <w:r w:rsidRPr="00036BEE">
              <w:rPr>
                <w:rFonts w:ascii="Arial" w:hAnsi="Arial" w:cs="Arial"/>
                <w:b/>
                <w:bCs/>
                <w:i/>
              </w:rPr>
              <w:t>Client</w:t>
            </w:r>
            <w:r w:rsidRPr="00036BEE">
              <w:rPr>
                <w:rFonts w:ascii="Arial" w:hAnsi="Arial" w:cs="Arial"/>
                <w:b/>
                <w:bCs/>
              </w:rPr>
              <w:t>:</w:t>
            </w:r>
          </w:p>
        </w:tc>
        <w:tc>
          <w:tcPr>
            <w:tcW w:w="6372" w:type="dxa"/>
            <w:tcBorders>
              <w:top w:val="single" w:sz="4" w:space="0" w:color="C0C0C0"/>
              <w:left w:val="single" w:sz="4" w:space="0" w:color="C0C0C0"/>
              <w:bottom w:val="single" w:sz="4" w:space="0" w:color="C0C0C0"/>
              <w:right w:val="single" w:sz="4" w:space="0" w:color="C0C0C0"/>
            </w:tcBorders>
            <w:vAlign w:val="center"/>
          </w:tcPr>
          <w:p w:rsidR="00901B36" w:rsidRPr="00036BEE" w:rsidRDefault="00901B36" w:rsidP="00F57737">
            <w:pPr>
              <w:spacing w:line="312" w:lineRule="auto"/>
              <w:jc w:val="both"/>
              <w:rPr>
                <w:rFonts w:ascii="Arial" w:hAnsi="Arial" w:cs="Arial"/>
              </w:rPr>
            </w:pPr>
            <w:r>
              <w:rPr>
                <w:rFonts w:ascii="Arial" w:hAnsi="Arial" w:cs="Arial"/>
              </w:rPr>
              <w:t>Zurich, North America</w:t>
            </w:r>
            <w:r w:rsidRPr="00036BEE">
              <w:rPr>
                <w:rFonts w:ascii="Arial" w:hAnsi="Arial" w:cs="Arial"/>
              </w:rPr>
              <w:t xml:space="preserve"> </w:t>
            </w:r>
          </w:p>
        </w:tc>
      </w:tr>
      <w:tr w:rsidR="00901B36" w:rsidRPr="00036BEE" w:rsidTr="00F57737">
        <w:trPr>
          <w:cantSplit/>
          <w:trHeight w:val="288"/>
        </w:trPr>
        <w:tc>
          <w:tcPr>
            <w:tcW w:w="3348"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901B36" w:rsidRPr="00036BEE" w:rsidRDefault="00901B36" w:rsidP="00F57737">
            <w:pPr>
              <w:spacing w:line="312" w:lineRule="auto"/>
              <w:jc w:val="right"/>
              <w:rPr>
                <w:rFonts w:ascii="Arial" w:hAnsi="Arial" w:cs="Arial"/>
                <w:b/>
                <w:bCs/>
              </w:rPr>
            </w:pPr>
            <w:r w:rsidRPr="00036BEE">
              <w:rPr>
                <w:rFonts w:ascii="Arial" w:hAnsi="Arial" w:cs="Arial"/>
                <w:b/>
                <w:bCs/>
                <w:i/>
              </w:rPr>
              <w:t>Technologies and Tools</w:t>
            </w:r>
            <w:r w:rsidRPr="00036BEE">
              <w:rPr>
                <w:rFonts w:ascii="Arial" w:hAnsi="Arial" w:cs="Arial"/>
                <w:b/>
                <w:bCs/>
              </w:rPr>
              <w:t>:</w:t>
            </w:r>
          </w:p>
        </w:tc>
        <w:tc>
          <w:tcPr>
            <w:tcW w:w="6372" w:type="dxa"/>
            <w:tcBorders>
              <w:top w:val="single" w:sz="4" w:space="0" w:color="C0C0C0"/>
              <w:left w:val="single" w:sz="4" w:space="0" w:color="C0C0C0"/>
              <w:bottom w:val="single" w:sz="4" w:space="0" w:color="C0C0C0"/>
              <w:right w:val="single" w:sz="4" w:space="0" w:color="C0C0C0"/>
            </w:tcBorders>
            <w:vAlign w:val="center"/>
          </w:tcPr>
          <w:p w:rsidR="00901B36" w:rsidRPr="00036BEE" w:rsidRDefault="00901B36" w:rsidP="00F57737">
            <w:pPr>
              <w:spacing w:line="312" w:lineRule="auto"/>
              <w:rPr>
                <w:rFonts w:ascii="Arial" w:hAnsi="Arial" w:cs="Arial"/>
              </w:rPr>
            </w:pPr>
            <w:r>
              <w:rPr>
                <w:rFonts w:ascii="Arial" w:hAnsi="Arial" w:cs="Arial"/>
                <w:iCs/>
              </w:rPr>
              <w:t>HP UFT/VB Script/HP ALM</w:t>
            </w:r>
          </w:p>
        </w:tc>
      </w:tr>
      <w:tr w:rsidR="00901B36" w:rsidRPr="00036BEE" w:rsidTr="00F57737">
        <w:trPr>
          <w:cantSplit/>
          <w:trHeight w:val="288"/>
        </w:trPr>
        <w:tc>
          <w:tcPr>
            <w:tcW w:w="3348"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901B36" w:rsidRPr="00036BEE" w:rsidRDefault="00901B36" w:rsidP="00F57737">
            <w:pPr>
              <w:spacing w:line="312" w:lineRule="auto"/>
              <w:jc w:val="right"/>
              <w:rPr>
                <w:rFonts w:ascii="Arial" w:hAnsi="Arial" w:cs="Arial"/>
                <w:b/>
                <w:bCs/>
              </w:rPr>
            </w:pPr>
            <w:r w:rsidRPr="00036BEE">
              <w:rPr>
                <w:rFonts w:ascii="Arial" w:hAnsi="Arial" w:cs="Arial"/>
                <w:b/>
                <w:bCs/>
                <w:i/>
              </w:rPr>
              <w:t>Duration</w:t>
            </w:r>
            <w:r w:rsidRPr="00036BEE">
              <w:rPr>
                <w:rFonts w:ascii="Arial" w:hAnsi="Arial" w:cs="Arial"/>
                <w:b/>
                <w:bCs/>
              </w:rPr>
              <w:t>:</w:t>
            </w:r>
          </w:p>
        </w:tc>
        <w:tc>
          <w:tcPr>
            <w:tcW w:w="6372" w:type="dxa"/>
            <w:tcBorders>
              <w:top w:val="single" w:sz="4" w:space="0" w:color="C0C0C0"/>
              <w:left w:val="single" w:sz="4" w:space="0" w:color="C0C0C0"/>
              <w:bottom w:val="single" w:sz="4" w:space="0" w:color="C0C0C0"/>
              <w:right w:val="single" w:sz="4" w:space="0" w:color="C0C0C0"/>
            </w:tcBorders>
            <w:vAlign w:val="center"/>
          </w:tcPr>
          <w:p w:rsidR="00901B36" w:rsidRPr="00036BEE" w:rsidRDefault="00901B36" w:rsidP="00F57737">
            <w:pPr>
              <w:spacing w:line="312" w:lineRule="auto"/>
              <w:rPr>
                <w:rFonts w:ascii="Arial" w:hAnsi="Arial" w:cs="Arial"/>
              </w:rPr>
            </w:pPr>
            <w:r>
              <w:rPr>
                <w:rFonts w:ascii="Arial" w:hAnsi="Arial" w:cs="Arial"/>
              </w:rPr>
              <w:t>Jan 2018 – Till Now</w:t>
            </w:r>
          </w:p>
        </w:tc>
      </w:tr>
      <w:tr w:rsidR="00901B36" w:rsidRPr="00036BEE" w:rsidTr="00F57737">
        <w:trPr>
          <w:cantSplit/>
          <w:trHeight w:val="288"/>
        </w:trPr>
        <w:tc>
          <w:tcPr>
            <w:tcW w:w="3348"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901B36" w:rsidRPr="00036BEE" w:rsidRDefault="00901B36" w:rsidP="00F57737">
            <w:pPr>
              <w:spacing w:line="312" w:lineRule="auto"/>
              <w:jc w:val="right"/>
              <w:rPr>
                <w:rFonts w:ascii="Arial" w:hAnsi="Arial" w:cs="Arial"/>
                <w:b/>
                <w:bCs/>
              </w:rPr>
            </w:pPr>
            <w:r w:rsidRPr="00036BEE">
              <w:rPr>
                <w:rFonts w:ascii="Arial" w:hAnsi="Arial" w:cs="Arial"/>
                <w:b/>
                <w:bCs/>
                <w:i/>
              </w:rPr>
              <w:t>Team Size</w:t>
            </w:r>
            <w:r w:rsidRPr="00036BEE">
              <w:rPr>
                <w:rFonts w:ascii="Arial" w:hAnsi="Arial" w:cs="Arial"/>
                <w:b/>
                <w:bCs/>
              </w:rPr>
              <w:t>:</w:t>
            </w:r>
          </w:p>
        </w:tc>
        <w:tc>
          <w:tcPr>
            <w:tcW w:w="6372" w:type="dxa"/>
            <w:tcBorders>
              <w:top w:val="single" w:sz="4" w:space="0" w:color="C0C0C0"/>
              <w:left w:val="single" w:sz="4" w:space="0" w:color="C0C0C0"/>
              <w:bottom w:val="single" w:sz="4" w:space="0" w:color="C0C0C0"/>
              <w:right w:val="single" w:sz="4" w:space="0" w:color="C0C0C0"/>
            </w:tcBorders>
            <w:vAlign w:val="center"/>
          </w:tcPr>
          <w:p w:rsidR="00901B36" w:rsidRPr="00036BEE" w:rsidRDefault="00901B36" w:rsidP="00F57737">
            <w:pPr>
              <w:spacing w:line="312" w:lineRule="auto"/>
              <w:rPr>
                <w:rFonts w:ascii="Arial" w:hAnsi="Arial" w:cs="Arial"/>
              </w:rPr>
            </w:pPr>
            <w:r>
              <w:rPr>
                <w:rFonts w:ascii="Arial" w:hAnsi="Arial" w:cs="Arial"/>
              </w:rPr>
              <w:t>10</w:t>
            </w:r>
          </w:p>
        </w:tc>
      </w:tr>
    </w:tbl>
    <w:p w:rsidR="00901B36" w:rsidRDefault="00901B36" w:rsidP="00901B36">
      <w:pPr>
        <w:rPr>
          <w:rFonts w:ascii="Arial" w:hAnsi="Arial" w:cs="Arial"/>
          <w:b/>
          <w:i/>
          <w:u w:val="single"/>
        </w:rPr>
      </w:pPr>
    </w:p>
    <w:p w:rsidR="00901B36" w:rsidRPr="00036BEE" w:rsidRDefault="00901B36" w:rsidP="00901B36">
      <w:pPr>
        <w:pStyle w:val="HTMLPreformatted"/>
        <w:framePr w:hSpace="180" w:wrap="around" w:vAnchor="text" w:hAnchor="margin" w:y="33"/>
        <w:spacing w:line="312" w:lineRule="auto"/>
        <w:rPr>
          <w:rFonts w:ascii="Arial" w:hAnsi="Arial" w:cs="Arial"/>
          <w:b/>
          <w:color w:val="000000"/>
          <w:sz w:val="22"/>
          <w:szCs w:val="22"/>
        </w:rPr>
      </w:pPr>
      <w:r w:rsidRPr="00036BEE">
        <w:rPr>
          <w:rFonts w:ascii="Arial" w:hAnsi="Arial" w:cs="Arial"/>
          <w:b/>
          <w:color w:val="000000"/>
          <w:sz w:val="22"/>
          <w:szCs w:val="22"/>
        </w:rPr>
        <w:t>Description</w:t>
      </w:r>
      <w:r>
        <w:rPr>
          <w:rFonts w:ascii="Arial" w:hAnsi="Arial" w:cs="Arial"/>
          <w:b/>
          <w:color w:val="000000"/>
          <w:sz w:val="22"/>
          <w:szCs w:val="22"/>
          <w:lang w:val="en-US"/>
        </w:rPr>
        <w:t xml:space="preserve"> </w:t>
      </w:r>
      <w:r w:rsidRPr="00036BEE">
        <w:rPr>
          <w:rFonts w:ascii="Arial" w:hAnsi="Arial" w:cs="Arial"/>
          <w:b/>
          <w:color w:val="000000"/>
          <w:sz w:val="22"/>
          <w:szCs w:val="22"/>
        </w:rPr>
        <w:t>:</w:t>
      </w:r>
    </w:p>
    <w:p w:rsidR="00901B36" w:rsidRPr="00901B36" w:rsidRDefault="00901B36" w:rsidP="00901B36">
      <w:pPr>
        <w:pStyle w:val="NoSpacing"/>
        <w:spacing w:line="360" w:lineRule="auto"/>
        <w:rPr>
          <w:color w:val="000000"/>
          <w:kern w:val="0"/>
          <w:lang w:eastAsia="en-US"/>
        </w:rPr>
      </w:pPr>
      <w:r w:rsidRPr="00901B36">
        <w:rPr>
          <w:color w:val="000000"/>
          <w:kern w:val="0"/>
          <w:lang w:eastAsia="en-US"/>
        </w:rPr>
        <w:t>Zurich is a global insurance company which is organized into three core business segments. General Insurance, Global Life and Farmers. Zurich’s Farmers segment includes Farmers Management Services, which provides non-claims related management services to the Farmers Exchanges (not owned by Zurich), as well as the Farmers RE business which includes reinsurance assumed from the Farmers Exchange by the Group. Zurich’s Farmers Insurance Group is the third largest insurance group in the United States.</w:t>
      </w:r>
    </w:p>
    <w:p w:rsidR="00901B36" w:rsidRPr="00901B36" w:rsidRDefault="00901B36" w:rsidP="00901B36">
      <w:pPr>
        <w:rPr>
          <w:rFonts w:ascii="Arial" w:hAnsi="Arial" w:cs="Arial"/>
          <w:b/>
          <w:i/>
        </w:rPr>
      </w:pPr>
      <w:r w:rsidRPr="00901B36">
        <w:rPr>
          <w:rFonts w:ascii="Arial" w:hAnsi="Arial" w:cs="Arial"/>
          <w:b/>
          <w:i/>
        </w:rPr>
        <w:t>Responsibilities</w:t>
      </w:r>
      <w:r>
        <w:rPr>
          <w:rFonts w:ascii="Arial" w:hAnsi="Arial" w:cs="Arial"/>
          <w:b/>
          <w:i/>
        </w:rPr>
        <w:t>:</w:t>
      </w:r>
    </w:p>
    <w:p w:rsidR="00901B36" w:rsidRDefault="00901B36" w:rsidP="00901B36">
      <w:pPr>
        <w:pStyle w:val="NoSpacing"/>
        <w:numPr>
          <w:ilvl w:val="0"/>
          <w:numId w:val="3"/>
        </w:numPr>
        <w:spacing w:line="360" w:lineRule="auto"/>
        <w:jc w:val="both"/>
        <w:rPr>
          <w:rFonts w:ascii="Times New Roman" w:hAnsi="Times New Roman"/>
        </w:rPr>
      </w:pPr>
      <w:r>
        <w:rPr>
          <w:rFonts w:ascii="Times New Roman" w:hAnsi="Times New Roman"/>
          <w:color w:val="000000"/>
        </w:rPr>
        <w:t>Identify Test cases for Automation</w:t>
      </w:r>
      <w:r>
        <w:rPr>
          <w:rFonts w:ascii="Times New Roman" w:hAnsi="Times New Roman"/>
        </w:rPr>
        <w:t>.</w:t>
      </w:r>
    </w:p>
    <w:p w:rsidR="00901B36" w:rsidRDefault="00901B36" w:rsidP="00901B36">
      <w:pPr>
        <w:pStyle w:val="NoSpacing"/>
        <w:numPr>
          <w:ilvl w:val="0"/>
          <w:numId w:val="3"/>
        </w:numPr>
        <w:spacing w:line="360" w:lineRule="auto"/>
        <w:jc w:val="both"/>
        <w:rPr>
          <w:rFonts w:ascii="Times New Roman" w:hAnsi="Times New Roman"/>
        </w:rPr>
      </w:pPr>
      <w:r>
        <w:rPr>
          <w:rFonts w:ascii="Times New Roman" w:hAnsi="Times New Roman"/>
        </w:rPr>
        <w:t>Developing methods for repeating steps.</w:t>
      </w:r>
    </w:p>
    <w:p w:rsidR="00901B36" w:rsidRDefault="00901B36" w:rsidP="00901B36">
      <w:pPr>
        <w:pStyle w:val="NoSpacing"/>
        <w:numPr>
          <w:ilvl w:val="0"/>
          <w:numId w:val="3"/>
        </w:numPr>
        <w:spacing w:line="360" w:lineRule="auto"/>
        <w:jc w:val="both"/>
        <w:rPr>
          <w:rFonts w:ascii="Times New Roman" w:hAnsi="Times New Roman"/>
        </w:rPr>
      </w:pPr>
      <w:r>
        <w:rPr>
          <w:rFonts w:ascii="Times New Roman" w:hAnsi="Times New Roman"/>
        </w:rPr>
        <w:t xml:space="preserve">Writing scripts, </w:t>
      </w:r>
      <w:r>
        <w:rPr>
          <w:rFonts w:ascii="Times New Roman" w:hAnsi="Times New Roman"/>
          <w:color w:val="000000"/>
        </w:rPr>
        <w:t>executing test cases</w:t>
      </w:r>
      <w:r>
        <w:rPr>
          <w:rFonts w:ascii="Times New Roman" w:hAnsi="Times New Roman"/>
        </w:rPr>
        <w:t xml:space="preserve"> and debugging.</w:t>
      </w:r>
    </w:p>
    <w:p w:rsidR="00901B36" w:rsidRDefault="00901B36" w:rsidP="00901B36">
      <w:pPr>
        <w:numPr>
          <w:ilvl w:val="0"/>
          <w:numId w:val="3"/>
        </w:numPr>
        <w:suppressAutoHyphens/>
        <w:spacing w:after="0" w:line="360" w:lineRule="auto"/>
        <w:jc w:val="both"/>
        <w:rPr>
          <w:rFonts w:ascii="Times New Roman" w:hAnsi="Times New Roman"/>
        </w:rPr>
      </w:pPr>
      <w:r>
        <w:rPr>
          <w:rFonts w:ascii="Times New Roman" w:hAnsi="Times New Roman"/>
        </w:rPr>
        <w:t>Regression Testing, support and reviewing Test scripts.</w:t>
      </w:r>
    </w:p>
    <w:p w:rsidR="00901B36" w:rsidRDefault="00901B36" w:rsidP="00901B36">
      <w:pPr>
        <w:numPr>
          <w:ilvl w:val="0"/>
          <w:numId w:val="3"/>
        </w:numPr>
        <w:suppressAutoHyphens/>
        <w:spacing w:after="0" w:line="360" w:lineRule="auto"/>
        <w:jc w:val="both"/>
        <w:rPr>
          <w:rFonts w:ascii="Times New Roman" w:hAnsi="Times New Roman"/>
        </w:rPr>
      </w:pPr>
      <w:r>
        <w:rPr>
          <w:rFonts w:ascii="Times New Roman" w:hAnsi="Times New Roman"/>
        </w:rPr>
        <w:t>Grooming the new Joinees.</w:t>
      </w:r>
    </w:p>
    <w:p w:rsidR="00901B36" w:rsidRDefault="00901B36" w:rsidP="00901B36">
      <w:pPr>
        <w:pStyle w:val="BodyText3"/>
        <w:numPr>
          <w:ilvl w:val="0"/>
          <w:numId w:val="3"/>
        </w:numPr>
        <w:autoSpaceDE w:val="0"/>
        <w:autoSpaceDN w:val="0"/>
        <w:adjustRightInd w:val="0"/>
        <w:spacing w:after="0" w:line="240" w:lineRule="auto"/>
        <w:jc w:val="both"/>
        <w:rPr>
          <w:kern w:val="1"/>
          <w:sz w:val="22"/>
          <w:szCs w:val="22"/>
          <w:lang w:val="en-US" w:eastAsia="ar-SA"/>
        </w:rPr>
      </w:pPr>
      <w:r w:rsidRPr="007415E1">
        <w:rPr>
          <w:kern w:val="1"/>
          <w:sz w:val="22"/>
          <w:szCs w:val="22"/>
          <w:lang w:val="en-US" w:eastAsia="ar-SA"/>
        </w:rPr>
        <w:t>Preparing and sending Daily Status Report to Stakeholders.</w:t>
      </w:r>
    </w:p>
    <w:p w:rsidR="00901B36" w:rsidRDefault="00901B36" w:rsidP="00901B36">
      <w:pPr>
        <w:rPr>
          <w:rFonts w:ascii="Arial" w:hAnsi="Arial" w:cs="Arial"/>
          <w:b/>
          <w:i/>
          <w:u w:val="single"/>
        </w:rPr>
      </w:pPr>
    </w:p>
    <w:p w:rsidR="00901B36" w:rsidRPr="00036BEE" w:rsidRDefault="00901B36" w:rsidP="00E469D2">
      <w:pPr>
        <w:jc w:val="center"/>
        <w:rPr>
          <w:rFonts w:ascii="Arial" w:hAnsi="Arial" w:cs="Arial"/>
          <w:b/>
          <w:i/>
          <w:u w:val="single"/>
        </w:rPr>
      </w:pPr>
    </w:p>
    <w:tbl>
      <w:tblPr>
        <w:tblpPr w:leftFromText="180" w:rightFromText="180" w:vertAnchor="text" w:horzAnchor="margin" w:tblpY="33"/>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6372"/>
      </w:tblGrid>
      <w:tr w:rsidR="00E469D2" w:rsidRPr="00036BEE" w:rsidTr="00577924">
        <w:trPr>
          <w:cantSplit/>
          <w:trHeight w:val="288"/>
        </w:trPr>
        <w:tc>
          <w:tcPr>
            <w:tcW w:w="9720" w:type="dxa"/>
            <w:gridSpan w:val="2"/>
            <w:tcBorders>
              <w:top w:val="single" w:sz="4" w:space="0" w:color="C0C0C0"/>
              <w:left w:val="single" w:sz="4" w:space="0" w:color="C0C0C0"/>
              <w:bottom w:val="single" w:sz="4" w:space="0" w:color="C0C0C0"/>
              <w:right w:val="single" w:sz="4" w:space="0" w:color="C0C0C0"/>
            </w:tcBorders>
            <w:shd w:val="clear" w:color="auto" w:fill="A6A6A6"/>
            <w:vAlign w:val="center"/>
          </w:tcPr>
          <w:p w:rsidR="00E469D2" w:rsidRPr="00036BEE" w:rsidRDefault="00E469D2" w:rsidP="00577924">
            <w:pPr>
              <w:jc w:val="both"/>
              <w:rPr>
                <w:rFonts w:ascii="Verdana" w:hAnsi="Verdana"/>
              </w:rPr>
            </w:pPr>
            <w:r w:rsidRPr="00036BEE">
              <w:rPr>
                <w:rFonts w:ascii="Verdana" w:hAnsi="Verdana"/>
                <w:b/>
                <w:bCs/>
              </w:rPr>
              <w:t xml:space="preserve"># </w:t>
            </w:r>
            <w:r w:rsidRPr="00036BEE">
              <w:rPr>
                <w:rFonts w:ascii="Verdana" w:hAnsi="Verdana"/>
                <w:b/>
                <w:bCs/>
                <w:i/>
              </w:rPr>
              <w:t>Project Name</w:t>
            </w:r>
            <w:r w:rsidRPr="00036BEE">
              <w:rPr>
                <w:rFonts w:ascii="Verdana" w:hAnsi="Verdana"/>
                <w:b/>
                <w:bCs/>
              </w:rPr>
              <w:t xml:space="preserve">: </w:t>
            </w:r>
            <w:r w:rsidRPr="00036BEE">
              <w:rPr>
                <w:rFonts w:ascii="Arial" w:hAnsi="Arial" w:cs="Arial"/>
                <w:b/>
                <w:bCs/>
                <w:lang w:eastAsia="en-GB"/>
              </w:rPr>
              <w:t xml:space="preserve"> </w:t>
            </w:r>
            <w:r w:rsidRPr="00036BEE">
              <w:rPr>
                <w:rFonts w:cs="Arial"/>
              </w:rPr>
              <w:t xml:space="preserve"> </w:t>
            </w:r>
            <w:r w:rsidRPr="00036BEE">
              <w:rPr>
                <w:rFonts w:ascii="Arial" w:hAnsi="Arial"/>
                <w:iCs/>
              </w:rPr>
              <w:t xml:space="preserve"> </w:t>
            </w:r>
            <w:r>
              <w:rPr>
                <w:rFonts w:ascii="Arial" w:hAnsi="Arial"/>
                <w:iCs/>
              </w:rPr>
              <w:t>UPS - TTG</w:t>
            </w:r>
            <w:r w:rsidRPr="00036BEE">
              <w:rPr>
                <w:rFonts w:ascii="Arial" w:hAnsi="Arial"/>
                <w:iCs/>
              </w:rPr>
              <w:t xml:space="preserve"> </w:t>
            </w:r>
          </w:p>
        </w:tc>
      </w:tr>
      <w:tr w:rsidR="00E469D2" w:rsidRPr="00036BEE" w:rsidTr="00577924">
        <w:trPr>
          <w:cantSplit/>
          <w:trHeight w:val="288"/>
        </w:trPr>
        <w:tc>
          <w:tcPr>
            <w:tcW w:w="3348"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E469D2" w:rsidRPr="00036BEE" w:rsidRDefault="00E469D2" w:rsidP="00577924">
            <w:pPr>
              <w:spacing w:line="312" w:lineRule="auto"/>
              <w:jc w:val="right"/>
              <w:rPr>
                <w:rFonts w:ascii="Arial" w:hAnsi="Arial" w:cs="Arial"/>
                <w:b/>
                <w:bCs/>
              </w:rPr>
            </w:pPr>
            <w:r w:rsidRPr="00036BEE">
              <w:rPr>
                <w:rFonts w:ascii="Arial" w:hAnsi="Arial" w:cs="Arial"/>
                <w:b/>
                <w:bCs/>
                <w:i/>
              </w:rPr>
              <w:t>Organization</w:t>
            </w:r>
            <w:r w:rsidRPr="00036BEE">
              <w:rPr>
                <w:rFonts w:ascii="Arial" w:hAnsi="Arial" w:cs="Arial"/>
                <w:b/>
                <w:bCs/>
              </w:rPr>
              <w:t>:</w:t>
            </w:r>
          </w:p>
        </w:tc>
        <w:tc>
          <w:tcPr>
            <w:tcW w:w="6372" w:type="dxa"/>
            <w:tcBorders>
              <w:top w:val="single" w:sz="4" w:space="0" w:color="C0C0C0"/>
              <w:left w:val="single" w:sz="4" w:space="0" w:color="C0C0C0"/>
              <w:bottom w:val="single" w:sz="4" w:space="0" w:color="C0C0C0"/>
              <w:right w:val="single" w:sz="4" w:space="0" w:color="C0C0C0"/>
            </w:tcBorders>
            <w:vAlign w:val="center"/>
          </w:tcPr>
          <w:p w:rsidR="00E469D2" w:rsidRPr="00036BEE" w:rsidRDefault="00E469D2" w:rsidP="00577924">
            <w:pPr>
              <w:spacing w:line="312" w:lineRule="auto"/>
              <w:rPr>
                <w:rFonts w:ascii="Arial" w:hAnsi="Arial" w:cs="Arial"/>
              </w:rPr>
            </w:pPr>
            <w:r w:rsidRPr="00036BEE">
              <w:rPr>
                <w:rFonts w:ascii="Arial" w:hAnsi="Arial" w:cs="Arial"/>
              </w:rPr>
              <w:t>Tech Mahindra LTD.</w:t>
            </w:r>
          </w:p>
        </w:tc>
      </w:tr>
      <w:tr w:rsidR="00E469D2" w:rsidRPr="00036BEE" w:rsidTr="00577924">
        <w:trPr>
          <w:cantSplit/>
          <w:trHeight w:val="288"/>
        </w:trPr>
        <w:tc>
          <w:tcPr>
            <w:tcW w:w="3348"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E469D2" w:rsidRPr="00036BEE" w:rsidRDefault="00E469D2" w:rsidP="00577924">
            <w:pPr>
              <w:spacing w:line="312" w:lineRule="auto"/>
              <w:jc w:val="right"/>
              <w:rPr>
                <w:rFonts w:ascii="Arial" w:hAnsi="Arial" w:cs="Arial"/>
                <w:b/>
                <w:bCs/>
              </w:rPr>
            </w:pPr>
            <w:r w:rsidRPr="00036BEE">
              <w:rPr>
                <w:rFonts w:ascii="Arial" w:hAnsi="Arial" w:cs="Arial"/>
                <w:b/>
                <w:bCs/>
                <w:i/>
              </w:rPr>
              <w:t>Client</w:t>
            </w:r>
            <w:r w:rsidRPr="00036BEE">
              <w:rPr>
                <w:rFonts w:ascii="Arial" w:hAnsi="Arial" w:cs="Arial"/>
                <w:b/>
                <w:bCs/>
              </w:rPr>
              <w:t>:</w:t>
            </w:r>
          </w:p>
        </w:tc>
        <w:tc>
          <w:tcPr>
            <w:tcW w:w="6372" w:type="dxa"/>
            <w:tcBorders>
              <w:top w:val="single" w:sz="4" w:space="0" w:color="C0C0C0"/>
              <w:left w:val="single" w:sz="4" w:space="0" w:color="C0C0C0"/>
              <w:bottom w:val="single" w:sz="4" w:space="0" w:color="C0C0C0"/>
              <w:right w:val="single" w:sz="4" w:space="0" w:color="C0C0C0"/>
            </w:tcBorders>
            <w:vAlign w:val="center"/>
          </w:tcPr>
          <w:p w:rsidR="00E469D2" w:rsidRPr="00036BEE" w:rsidRDefault="00E469D2" w:rsidP="00577924">
            <w:pPr>
              <w:spacing w:line="312" w:lineRule="auto"/>
              <w:jc w:val="both"/>
              <w:rPr>
                <w:rFonts w:ascii="Arial" w:hAnsi="Arial" w:cs="Arial"/>
              </w:rPr>
            </w:pPr>
            <w:r>
              <w:rPr>
                <w:rFonts w:ascii="Arial" w:hAnsi="Arial" w:cs="Arial"/>
              </w:rPr>
              <w:t>UPS, US</w:t>
            </w:r>
            <w:r w:rsidRPr="00036BEE">
              <w:rPr>
                <w:rFonts w:ascii="Arial" w:hAnsi="Arial" w:cs="Arial"/>
              </w:rPr>
              <w:t xml:space="preserve"> </w:t>
            </w:r>
          </w:p>
        </w:tc>
      </w:tr>
      <w:tr w:rsidR="00E469D2" w:rsidRPr="00036BEE" w:rsidTr="00577924">
        <w:trPr>
          <w:cantSplit/>
          <w:trHeight w:val="288"/>
        </w:trPr>
        <w:tc>
          <w:tcPr>
            <w:tcW w:w="3348"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E469D2" w:rsidRPr="00036BEE" w:rsidRDefault="00E469D2" w:rsidP="00577924">
            <w:pPr>
              <w:spacing w:line="312" w:lineRule="auto"/>
              <w:jc w:val="right"/>
              <w:rPr>
                <w:rFonts w:ascii="Arial" w:hAnsi="Arial" w:cs="Arial"/>
                <w:b/>
                <w:bCs/>
              </w:rPr>
            </w:pPr>
            <w:r w:rsidRPr="00036BEE">
              <w:rPr>
                <w:rFonts w:ascii="Arial" w:hAnsi="Arial" w:cs="Arial"/>
                <w:b/>
                <w:bCs/>
                <w:i/>
              </w:rPr>
              <w:t>Technologies and Tools</w:t>
            </w:r>
            <w:r w:rsidRPr="00036BEE">
              <w:rPr>
                <w:rFonts w:ascii="Arial" w:hAnsi="Arial" w:cs="Arial"/>
                <w:b/>
                <w:bCs/>
              </w:rPr>
              <w:t>:</w:t>
            </w:r>
          </w:p>
        </w:tc>
        <w:tc>
          <w:tcPr>
            <w:tcW w:w="6372" w:type="dxa"/>
            <w:tcBorders>
              <w:top w:val="single" w:sz="4" w:space="0" w:color="C0C0C0"/>
              <w:left w:val="single" w:sz="4" w:space="0" w:color="C0C0C0"/>
              <w:bottom w:val="single" w:sz="4" w:space="0" w:color="C0C0C0"/>
              <w:right w:val="single" w:sz="4" w:space="0" w:color="C0C0C0"/>
            </w:tcBorders>
            <w:vAlign w:val="center"/>
          </w:tcPr>
          <w:p w:rsidR="00E469D2" w:rsidRPr="00036BEE" w:rsidRDefault="00DD01B2" w:rsidP="00DD01B2">
            <w:pPr>
              <w:spacing w:line="312" w:lineRule="auto"/>
              <w:rPr>
                <w:rFonts w:ascii="Arial" w:hAnsi="Arial" w:cs="Arial"/>
              </w:rPr>
            </w:pPr>
            <w:r>
              <w:rPr>
                <w:rFonts w:ascii="Arial" w:hAnsi="Arial" w:cs="Arial"/>
                <w:iCs/>
              </w:rPr>
              <w:t>HP UFT/</w:t>
            </w:r>
            <w:r w:rsidR="006909DE">
              <w:rPr>
                <w:rFonts w:ascii="Arial" w:hAnsi="Arial" w:cs="Arial"/>
                <w:iCs/>
              </w:rPr>
              <w:t>VB Script/</w:t>
            </w:r>
            <w:r w:rsidR="00E469D2" w:rsidRPr="00036BEE">
              <w:rPr>
                <w:rFonts w:ascii="Arial" w:hAnsi="Arial" w:cs="Arial"/>
                <w:iCs/>
              </w:rPr>
              <w:t xml:space="preserve">SQL </w:t>
            </w:r>
            <w:r w:rsidR="006909DE">
              <w:rPr>
                <w:rFonts w:ascii="Arial" w:hAnsi="Arial" w:cs="Arial"/>
                <w:iCs/>
              </w:rPr>
              <w:t>Developer /HP ALM</w:t>
            </w:r>
            <w:r w:rsidR="00E469D2">
              <w:rPr>
                <w:rFonts w:ascii="Arial" w:hAnsi="Arial" w:cs="Arial"/>
                <w:iCs/>
              </w:rPr>
              <w:t>/</w:t>
            </w:r>
            <w:r>
              <w:rPr>
                <w:rFonts w:ascii="Arial" w:hAnsi="Arial" w:cs="Arial"/>
                <w:iCs/>
              </w:rPr>
              <w:t>TFS</w:t>
            </w:r>
          </w:p>
        </w:tc>
      </w:tr>
      <w:tr w:rsidR="00E469D2" w:rsidRPr="00036BEE" w:rsidTr="00577924">
        <w:trPr>
          <w:cantSplit/>
          <w:trHeight w:val="288"/>
        </w:trPr>
        <w:tc>
          <w:tcPr>
            <w:tcW w:w="3348"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E469D2" w:rsidRPr="00036BEE" w:rsidRDefault="00E469D2" w:rsidP="00577924">
            <w:pPr>
              <w:spacing w:line="312" w:lineRule="auto"/>
              <w:jc w:val="right"/>
              <w:rPr>
                <w:rFonts w:ascii="Arial" w:hAnsi="Arial" w:cs="Arial"/>
                <w:b/>
                <w:bCs/>
              </w:rPr>
            </w:pPr>
            <w:r w:rsidRPr="00036BEE">
              <w:rPr>
                <w:rFonts w:ascii="Arial" w:hAnsi="Arial" w:cs="Arial"/>
                <w:b/>
                <w:bCs/>
                <w:i/>
              </w:rPr>
              <w:t>Duration</w:t>
            </w:r>
            <w:r w:rsidRPr="00036BEE">
              <w:rPr>
                <w:rFonts w:ascii="Arial" w:hAnsi="Arial" w:cs="Arial"/>
                <w:b/>
                <w:bCs/>
              </w:rPr>
              <w:t>:</w:t>
            </w:r>
          </w:p>
        </w:tc>
        <w:tc>
          <w:tcPr>
            <w:tcW w:w="6372" w:type="dxa"/>
            <w:tcBorders>
              <w:top w:val="single" w:sz="4" w:space="0" w:color="C0C0C0"/>
              <w:left w:val="single" w:sz="4" w:space="0" w:color="C0C0C0"/>
              <w:bottom w:val="single" w:sz="4" w:space="0" w:color="C0C0C0"/>
              <w:right w:val="single" w:sz="4" w:space="0" w:color="C0C0C0"/>
            </w:tcBorders>
            <w:vAlign w:val="center"/>
          </w:tcPr>
          <w:p w:rsidR="00E469D2" w:rsidRPr="00036BEE" w:rsidRDefault="008C28B9" w:rsidP="00577924">
            <w:pPr>
              <w:spacing w:line="312" w:lineRule="auto"/>
              <w:rPr>
                <w:rFonts w:ascii="Arial" w:hAnsi="Arial" w:cs="Arial"/>
              </w:rPr>
            </w:pPr>
            <w:r>
              <w:rPr>
                <w:rFonts w:ascii="Arial" w:hAnsi="Arial" w:cs="Arial"/>
              </w:rPr>
              <w:t>NOV</w:t>
            </w:r>
            <w:r w:rsidR="00AB476D">
              <w:rPr>
                <w:rFonts w:ascii="Arial" w:hAnsi="Arial" w:cs="Arial"/>
              </w:rPr>
              <w:t xml:space="preserve"> 2014 – Dec 2017</w:t>
            </w:r>
          </w:p>
        </w:tc>
      </w:tr>
      <w:tr w:rsidR="00E469D2" w:rsidRPr="00036BEE" w:rsidTr="00577924">
        <w:trPr>
          <w:cantSplit/>
          <w:trHeight w:val="288"/>
        </w:trPr>
        <w:tc>
          <w:tcPr>
            <w:tcW w:w="3348"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E469D2" w:rsidRPr="00036BEE" w:rsidRDefault="00E469D2" w:rsidP="00577924">
            <w:pPr>
              <w:spacing w:line="312" w:lineRule="auto"/>
              <w:jc w:val="right"/>
              <w:rPr>
                <w:rFonts w:ascii="Arial" w:hAnsi="Arial" w:cs="Arial"/>
                <w:b/>
                <w:bCs/>
              </w:rPr>
            </w:pPr>
            <w:r w:rsidRPr="00036BEE">
              <w:rPr>
                <w:rFonts w:ascii="Arial" w:hAnsi="Arial" w:cs="Arial"/>
                <w:b/>
                <w:bCs/>
                <w:i/>
              </w:rPr>
              <w:t>Team Size</w:t>
            </w:r>
            <w:r w:rsidRPr="00036BEE">
              <w:rPr>
                <w:rFonts w:ascii="Arial" w:hAnsi="Arial" w:cs="Arial"/>
                <w:b/>
                <w:bCs/>
              </w:rPr>
              <w:t>:</w:t>
            </w:r>
          </w:p>
        </w:tc>
        <w:tc>
          <w:tcPr>
            <w:tcW w:w="6372" w:type="dxa"/>
            <w:tcBorders>
              <w:top w:val="single" w:sz="4" w:space="0" w:color="C0C0C0"/>
              <w:left w:val="single" w:sz="4" w:space="0" w:color="C0C0C0"/>
              <w:bottom w:val="single" w:sz="4" w:space="0" w:color="C0C0C0"/>
              <w:right w:val="single" w:sz="4" w:space="0" w:color="C0C0C0"/>
            </w:tcBorders>
            <w:vAlign w:val="center"/>
          </w:tcPr>
          <w:p w:rsidR="00E469D2" w:rsidRPr="00036BEE" w:rsidRDefault="00E469D2" w:rsidP="00577924">
            <w:pPr>
              <w:spacing w:line="312" w:lineRule="auto"/>
              <w:rPr>
                <w:rFonts w:ascii="Arial" w:hAnsi="Arial" w:cs="Arial"/>
              </w:rPr>
            </w:pPr>
            <w:r>
              <w:rPr>
                <w:rFonts w:ascii="Arial" w:hAnsi="Arial" w:cs="Arial"/>
              </w:rPr>
              <w:t>20</w:t>
            </w:r>
          </w:p>
        </w:tc>
      </w:tr>
    </w:tbl>
    <w:p w:rsidR="00E469D2" w:rsidRDefault="00E469D2" w:rsidP="00E469D2">
      <w:pPr>
        <w:autoSpaceDN w:val="0"/>
        <w:spacing w:after="0" w:line="240" w:lineRule="auto"/>
        <w:rPr>
          <w:rFonts w:ascii="Georgia" w:hAnsi="Georgia"/>
        </w:rPr>
      </w:pPr>
    </w:p>
    <w:p w:rsidR="00E469D2" w:rsidRDefault="00E469D2" w:rsidP="00E469D2">
      <w:pPr>
        <w:autoSpaceDN w:val="0"/>
        <w:spacing w:after="0" w:line="240" w:lineRule="auto"/>
        <w:rPr>
          <w:rFonts w:ascii="Georgia" w:hAnsi="Georgia"/>
        </w:rPr>
      </w:pPr>
    </w:p>
    <w:p w:rsidR="00E469D2" w:rsidRDefault="00E469D2" w:rsidP="00E469D2">
      <w:pPr>
        <w:autoSpaceDN w:val="0"/>
        <w:spacing w:after="0" w:line="240" w:lineRule="auto"/>
        <w:rPr>
          <w:rFonts w:ascii="Georgia" w:hAnsi="Georgia"/>
        </w:rPr>
      </w:pPr>
    </w:p>
    <w:p w:rsidR="00E469D2" w:rsidRPr="00036BEE" w:rsidRDefault="00E469D2" w:rsidP="00E469D2">
      <w:pPr>
        <w:autoSpaceDN w:val="0"/>
        <w:spacing w:after="0" w:line="240" w:lineRule="auto"/>
        <w:rPr>
          <w:rFonts w:ascii="Georgia" w:hAnsi="Georgia"/>
        </w:rPr>
      </w:pPr>
    </w:p>
    <w:p w:rsidR="00E469D2" w:rsidRPr="00036BEE" w:rsidRDefault="00E469D2" w:rsidP="00E469D2">
      <w:pPr>
        <w:pStyle w:val="HTMLPreformatted"/>
        <w:framePr w:hSpace="180" w:wrap="around" w:vAnchor="text" w:hAnchor="margin" w:y="33"/>
        <w:spacing w:line="312" w:lineRule="auto"/>
        <w:rPr>
          <w:rFonts w:ascii="Arial" w:hAnsi="Arial" w:cs="Arial"/>
          <w:b/>
          <w:color w:val="000000"/>
          <w:sz w:val="22"/>
          <w:szCs w:val="22"/>
        </w:rPr>
      </w:pPr>
      <w:r w:rsidRPr="00036BEE">
        <w:rPr>
          <w:rFonts w:ascii="Arial" w:hAnsi="Arial" w:cs="Arial"/>
          <w:b/>
          <w:color w:val="000000"/>
          <w:sz w:val="22"/>
          <w:szCs w:val="22"/>
        </w:rPr>
        <w:t>Description</w:t>
      </w:r>
      <w:r>
        <w:rPr>
          <w:rFonts w:ascii="Arial" w:hAnsi="Arial" w:cs="Arial"/>
          <w:b/>
          <w:color w:val="000000"/>
          <w:sz w:val="22"/>
          <w:szCs w:val="22"/>
          <w:lang w:val="en-US"/>
        </w:rPr>
        <w:t xml:space="preserve"> </w:t>
      </w:r>
      <w:r w:rsidRPr="00036BEE">
        <w:rPr>
          <w:rFonts w:ascii="Arial" w:hAnsi="Arial" w:cs="Arial"/>
          <w:b/>
          <w:color w:val="000000"/>
          <w:sz w:val="22"/>
          <w:szCs w:val="22"/>
        </w:rPr>
        <w:t>:</w:t>
      </w:r>
    </w:p>
    <w:p w:rsidR="00E469D2" w:rsidRPr="005B12FB" w:rsidRDefault="00E469D2" w:rsidP="00AD0013">
      <w:pPr>
        <w:ind w:left="1500"/>
        <w:rPr>
          <w:color w:val="1F497D"/>
        </w:rPr>
      </w:pPr>
      <w:r w:rsidRPr="005B12FB">
        <w:rPr>
          <w:color w:val="000000"/>
        </w:rPr>
        <w:t>The Transportation Technology Group (TTG) is a division within UPS that supports the Technology requirements related to Air/ Ground/ Ocean Transportation, associated Customs processing and Brokerage Operations. Some of the key services that are covered under these Business Operations include Logistics &amp; Distribution, Transportation &amp; Freight, Freight Forwarding, International Trade Management and Customs Brokerage.</w:t>
      </w:r>
    </w:p>
    <w:p w:rsidR="00E469D2" w:rsidRDefault="00E469D2" w:rsidP="00E469D2">
      <w:pPr>
        <w:pStyle w:val="BodyTextIndent"/>
        <w:spacing w:line="312" w:lineRule="auto"/>
        <w:ind w:left="0"/>
        <w:rPr>
          <w:rFonts w:ascii="Arial" w:hAnsi="Arial" w:cs="Arial"/>
          <w:b/>
          <w:i/>
          <w:color w:val="000000"/>
          <w:sz w:val="22"/>
          <w:szCs w:val="22"/>
          <w:lang w:val="en-US"/>
        </w:rPr>
      </w:pPr>
    </w:p>
    <w:p w:rsidR="00E469D2" w:rsidRDefault="00E469D2" w:rsidP="00E469D2">
      <w:pPr>
        <w:pStyle w:val="BodyTextIndent"/>
        <w:spacing w:line="312" w:lineRule="auto"/>
        <w:ind w:left="0"/>
        <w:rPr>
          <w:rFonts w:ascii="Arial" w:hAnsi="Arial" w:cs="Arial"/>
          <w:b/>
          <w:color w:val="000000"/>
          <w:sz w:val="22"/>
          <w:szCs w:val="22"/>
        </w:rPr>
      </w:pPr>
      <w:r>
        <w:rPr>
          <w:rFonts w:ascii="Arial" w:hAnsi="Arial" w:cs="Arial"/>
          <w:b/>
          <w:i/>
          <w:color w:val="000000"/>
          <w:sz w:val="22"/>
          <w:szCs w:val="22"/>
        </w:rPr>
        <w:t>Responsibilit</w:t>
      </w:r>
      <w:r>
        <w:rPr>
          <w:rFonts w:ascii="Arial" w:hAnsi="Arial" w:cs="Arial"/>
          <w:b/>
          <w:i/>
          <w:color w:val="000000"/>
          <w:sz w:val="22"/>
          <w:szCs w:val="22"/>
          <w:lang w:val="en-US"/>
        </w:rPr>
        <w:t>ies</w:t>
      </w:r>
      <w:r w:rsidRPr="00036BEE">
        <w:rPr>
          <w:rFonts w:ascii="Arial" w:hAnsi="Arial" w:cs="Arial"/>
          <w:b/>
          <w:color w:val="000000"/>
          <w:sz w:val="22"/>
          <w:szCs w:val="22"/>
        </w:rPr>
        <w:t xml:space="preserve">: </w:t>
      </w:r>
    </w:p>
    <w:p w:rsidR="00E469D2" w:rsidRPr="00036BEE" w:rsidRDefault="00E469D2" w:rsidP="00E469D2">
      <w:pPr>
        <w:pStyle w:val="BodyTextIndent"/>
        <w:spacing w:line="312" w:lineRule="auto"/>
        <w:ind w:left="0"/>
        <w:rPr>
          <w:rFonts w:ascii="Arial" w:hAnsi="Arial" w:cs="Arial"/>
          <w:b/>
          <w:color w:val="000000"/>
          <w:sz w:val="22"/>
          <w:szCs w:val="22"/>
        </w:rPr>
      </w:pPr>
    </w:p>
    <w:p w:rsidR="00E469D2" w:rsidRPr="00036BEE" w:rsidRDefault="00E469D2" w:rsidP="00E469D2">
      <w:pPr>
        <w:pStyle w:val="BodyText3"/>
        <w:numPr>
          <w:ilvl w:val="0"/>
          <w:numId w:val="2"/>
        </w:numPr>
        <w:autoSpaceDE w:val="0"/>
        <w:autoSpaceDN w:val="0"/>
        <w:adjustRightInd w:val="0"/>
        <w:spacing w:after="0" w:line="240" w:lineRule="auto"/>
        <w:jc w:val="both"/>
        <w:rPr>
          <w:rFonts w:ascii="Arial" w:hAnsi="Arial" w:cs="Arial"/>
          <w:sz w:val="22"/>
          <w:szCs w:val="22"/>
        </w:rPr>
      </w:pPr>
      <w:r w:rsidRPr="00036BEE">
        <w:rPr>
          <w:rFonts w:ascii="Arial" w:hAnsi="Arial" w:cs="Arial"/>
          <w:sz w:val="22"/>
          <w:szCs w:val="22"/>
        </w:rPr>
        <w:t>Groom the new joinees in the project through forward and reverse shadowing.</w:t>
      </w:r>
    </w:p>
    <w:p w:rsidR="00DF7A66" w:rsidRPr="00036BEE" w:rsidRDefault="00DF7A66" w:rsidP="00DF7A66">
      <w:pPr>
        <w:numPr>
          <w:ilvl w:val="0"/>
          <w:numId w:val="2"/>
        </w:numPr>
        <w:autoSpaceDN w:val="0"/>
        <w:spacing w:after="0" w:line="240" w:lineRule="auto"/>
        <w:rPr>
          <w:rFonts w:ascii="Georgia" w:hAnsi="Georgia"/>
        </w:rPr>
      </w:pPr>
      <w:r w:rsidRPr="00DF7A66">
        <w:rPr>
          <w:rFonts w:ascii="Georgia" w:hAnsi="Georgia"/>
        </w:rPr>
        <w:t>Defect Logging</w:t>
      </w:r>
      <w:r w:rsidRPr="00036BEE">
        <w:rPr>
          <w:rFonts w:ascii="Georgia" w:hAnsi="Georgia"/>
        </w:rPr>
        <w:t>, follow up taken and Verification of the same.</w:t>
      </w:r>
    </w:p>
    <w:p w:rsidR="00E469D2" w:rsidRPr="00036BEE" w:rsidRDefault="00E469D2" w:rsidP="00E469D2">
      <w:pPr>
        <w:numPr>
          <w:ilvl w:val="0"/>
          <w:numId w:val="2"/>
        </w:numPr>
        <w:spacing w:after="0" w:line="240" w:lineRule="auto"/>
        <w:rPr>
          <w:rFonts w:ascii="Arial" w:hAnsi="Arial" w:cs="Arial"/>
        </w:rPr>
      </w:pPr>
      <w:r>
        <w:rPr>
          <w:rFonts w:ascii="Arial" w:hAnsi="Arial" w:cs="Arial"/>
        </w:rPr>
        <w:t xml:space="preserve">Creating the </w:t>
      </w:r>
      <w:r w:rsidR="00D60F98">
        <w:rPr>
          <w:rFonts w:ascii="Arial" w:hAnsi="Arial" w:cs="Arial"/>
        </w:rPr>
        <w:t xml:space="preserve">Automation </w:t>
      </w:r>
      <w:r w:rsidR="00DF7A66">
        <w:rPr>
          <w:rFonts w:ascii="Arial" w:hAnsi="Arial" w:cs="Arial"/>
        </w:rPr>
        <w:t>Scripts Using UFT and executing the test case from HP ALM.</w:t>
      </w:r>
    </w:p>
    <w:p w:rsidR="00E469D2" w:rsidRPr="00036BEE" w:rsidRDefault="00E469D2" w:rsidP="00E469D2">
      <w:pPr>
        <w:numPr>
          <w:ilvl w:val="0"/>
          <w:numId w:val="2"/>
        </w:numPr>
        <w:spacing w:after="0" w:line="240" w:lineRule="auto"/>
        <w:rPr>
          <w:rFonts w:ascii="Arial" w:hAnsi="Arial" w:cs="Arial"/>
        </w:rPr>
      </w:pPr>
      <w:r w:rsidRPr="00036BEE">
        <w:rPr>
          <w:rFonts w:ascii="Arial" w:hAnsi="Arial" w:cs="Arial"/>
        </w:rPr>
        <w:t>Responsible for reporting the daily status on review calls and act as single point of contact for customer interaction on project requirements and deliverables.</w:t>
      </w:r>
    </w:p>
    <w:p w:rsidR="00E469D2" w:rsidRPr="00036BEE" w:rsidRDefault="00E469D2" w:rsidP="00E469D2">
      <w:pPr>
        <w:pStyle w:val="BodyText3"/>
        <w:numPr>
          <w:ilvl w:val="0"/>
          <w:numId w:val="2"/>
        </w:numPr>
        <w:autoSpaceDE w:val="0"/>
        <w:autoSpaceDN w:val="0"/>
        <w:adjustRightInd w:val="0"/>
        <w:spacing w:after="0" w:line="240" w:lineRule="auto"/>
        <w:jc w:val="both"/>
        <w:rPr>
          <w:rFonts w:ascii="Arial" w:hAnsi="Arial" w:cs="Arial"/>
          <w:sz w:val="22"/>
          <w:szCs w:val="22"/>
        </w:rPr>
      </w:pPr>
      <w:r w:rsidRPr="00036BEE">
        <w:rPr>
          <w:rFonts w:ascii="Arial" w:hAnsi="Arial" w:cs="Arial"/>
          <w:sz w:val="22"/>
          <w:szCs w:val="22"/>
        </w:rPr>
        <w:t>Supporting the team for day to day issues on system and regression testing.</w:t>
      </w:r>
    </w:p>
    <w:p w:rsidR="00E469D2" w:rsidRDefault="00026FD8" w:rsidP="00E469D2">
      <w:pPr>
        <w:pStyle w:val="BodyText3"/>
        <w:numPr>
          <w:ilvl w:val="0"/>
          <w:numId w:val="2"/>
        </w:numPr>
        <w:autoSpaceDE w:val="0"/>
        <w:autoSpaceDN w:val="0"/>
        <w:adjustRightInd w:val="0"/>
        <w:spacing w:after="0" w:line="240" w:lineRule="auto"/>
        <w:jc w:val="both"/>
        <w:rPr>
          <w:rFonts w:ascii="Arial" w:hAnsi="Arial" w:cs="Arial"/>
          <w:sz w:val="22"/>
          <w:szCs w:val="22"/>
        </w:rPr>
      </w:pPr>
      <w:r>
        <w:rPr>
          <w:rFonts w:ascii="Arial" w:hAnsi="Arial" w:cs="Arial"/>
          <w:sz w:val="22"/>
          <w:szCs w:val="22"/>
          <w:lang w:val="en-US"/>
        </w:rPr>
        <w:t>Preparing and sending Daily Status Report to Stakeholders</w:t>
      </w:r>
      <w:r w:rsidR="00B85FF5">
        <w:rPr>
          <w:rFonts w:ascii="Arial" w:hAnsi="Arial" w:cs="Arial"/>
          <w:sz w:val="22"/>
          <w:szCs w:val="22"/>
          <w:lang w:val="en-US"/>
        </w:rPr>
        <w:t>.</w:t>
      </w:r>
    </w:p>
    <w:p w:rsidR="00E469D2" w:rsidRDefault="00E469D2" w:rsidP="00E469D2">
      <w:pPr>
        <w:pStyle w:val="BodyText3"/>
        <w:numPr>
          <w:ilvl w:val="0"/>
          <w:numId w:val="2"/>
        </w:numPr>
        <w:autoSpaceDE w:val="0"/>
        <w:autoSpaceDN w:val="0"/>
        <w:adjustRightInd w:val="0"/>
        <w:spacing w:after="0" w:line="240" w:lineRule="auto"/>
        <w:jc w:val="both"/>
        <w:rPr>
          <w:rFonts w:ascii="Arial" w:hAnsi="Arial" w:cs="Arial"/>
          <w:sz w:val="22"/>
          <w:szCs w:val="22"/>
        </w:rPr>
      </w:pPr>
      <w:r>
        <w:rPr>
          <w:rFonts w:ascii="Arial" w:hAnsi="Arial" w:cs="Arial"/>
          <w:sz w:val="22"/>
          <w:szCs w:val="22"/>
        </w:rPr>
        <w:t>Executing test cases with in time</w:t>
      </w:r>
      <w:r>
        <w:rPr>
          <w:rFonts w:ascii="Arial" w:hAnsi="Arial" w:cs="Arial"/>
          <w:sz w:val="22"/>
          <w:szCs w:val="22"/>
          <w:lang w:val="en-US"/>
        </w:rPr>
        <w:t>.</w:t>
      </w:r>
    </w:p>
    <w:p w:rsidR="00E469D2" w:rsidRDefault="00E469D2" w:rsidP="00E469D2">
      <w:pPr>
        <w:autoSpaceDN w:val="0"/>
        <w:spacing w:after="0" w:line="240" w:lineRule="auto"/>
        <w:rPr>
          <w:rFonts w:ascii="Georgia" w:hAnsi="Georgia"/>
        </w:rPr>
      </w:pPr>
    </w:p>
    <w:p w:rsidR="00901B36" w:rsidRDefault="00901B36" w:rsidP="00E469D2">
      <w:pPr>
        <w:autoSpaceDN w:val="0"/>
        <w:spacing w:after="0" w:line="240" w:lineRule="auto"/>
        <w:rPr>
          <w:rFonts w:ascii="Georgia" w:hAnsi="Georgia"/>
        </w:rPr>
      </w:pPr>
    </w:p>
    <w:p w:rsidR="00901B36" w:rsidRDefault="00901B36" w:rsidP="00E469D2">
      <w:pPr>
        <w:autoSpaceDN w:val="0"/>
        <w:spacing w:after="0" w:line="240" w:lineRule="auto"/>
        <w:rPr>
          <w:rFonts w:ascii="Georgia" w:hAnsi="Georgia"/>
        </w:rPr>
      </w:pPr>
    </w:p>
    <w:p w:rsidR="00901B36" w:rsidRDefault="00901B36" w:rsidP="00E469D2">
      <w:pPr>
        <w:autoSpaceDN w:val="0"/>
        <w:spacing w:after="0" w:line="240" w:lineRule="auto"/>
        <w:rPr>
          <w:rFonts w:ascii="Georgia" w:hAnsi="Georgia"/>
        </w:rPr>
      </w:pPr>
    </w:p>
    <w:p w:rsidR="00901B36" w:rsidRDefault="00901B36" w:rsidP="00E469D2">
      <w:pPr>
        <w:autoSpaceDN w:val="0"/>
        <w:spacing w:after="0" w:line="240" w:lineRule="auto"/>
        <w:rPr>
          <w:rFonts w:ascii="Georgia" w:hAnsi="Georgia"/>
        </w:rPr>
      </w:pPr>
    </w:p>
    <w:p w:rsidR="00901B36" w:rsidRDefault="00901B36" w:rsidP="00E469D2">
      <w:pPr>
        <w:autoSpaceDN w:val="0"/>
        <w:spacing w:after="0" w:line="240" w:lineRule="auto"/>
        <w:rPr>
          <w:rFonts w:ascii="Georgia" w:hAnsi="Georgia"/>
        </w:rPr>
      </w:pPr>
    </w:p>
    <w:p w:rsidR="00901B36" w:rsidRDefault="00901B36" w:rsidP="00E469D2">
      <w:pPr>
        <w:autoSpaceDN w:val="0"/>
        <w:spacing w:after="0" w:line="240" w:lineRule="auto"/>
        <w:rPr>
          <w:rFonts w:ascii="Georgia" w:hAnsi="Georgia"/>
        </w:rPr>
      </w:pPr>
    </w:p>
    <w:p w:rsidR="00901B36" w:rsidRDefault="00901B36" w:rsidP="00E469D2">
      <w:pPr>
        <w:autoSpaceDN w:val="0"/>
        <w:spacing w:after="0" w:line="240" w:lineRule="auto"/>
        <w:rPr>
          <w:rFonts w:ascii="Georgia" w:hAnsi="Georgia"/>
        </w:rPr>
      </w:pPr>
    </w:p>
    <w:p w:rsidR="00901B36" w:rsidRDefault="00901B36" w:rsidP="00E469D2">
      <w:pPr>
        <w:autoSpaceDN w:val="0"/>
        <w:spacing w:after="0" w:line="240" w:lineRule="auto"/>
        <w:rPr>
          <w:rFonts w:ascii="Georgia" w:hAnsi="Georgia"/>
        </w:rPr>
      </w:pPr>
    </w:p>
    <w:p w:rsidR="00901B36" w:rsidRDefault="00901B36" w:rsidP="00E469D2">
      <w:pPr>
        <w:autoSpaceDN w:val="0"/>
        <w:spacing w:after="0" w:line="240" w:lineRule="auto"/>
        <w:rPr>
          <w:rFonts w:ascii="Georgia" w:hAnsi="Georgia"/>
        </w:rPr>
      </w:pPr>
    </w:p>
    <w:p w:rsidR="00901B36" w:rsidRPr="00036BEE" w:rsidRDefault="00901B36" w:rsidP="00E469D2">
      <w:pPr>
        <w:autoSpaceDN w:val="0"/>
        <w:spacing w:after="0" w:line="240" w:lineRule="auto"/>
        <w:rPr>
          <w:rFonts w:ascii="Georgia" w:hAnsi="Georgia"/>
        </w:rPr>
      </w:pPr>
    </w:p>
    <w:tbl>
      <w:tblPr>
        <w:tblpPr w:leftFromText="180" w:rightFromText="180" w:vertAnchor="text" w:horzAnchor="margin" w:tblpY="33"/>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6372"/>
      </w:tblGrid>
      <w:tr w:rsidR="00AA55A2" w:rsidRPr="00036BEE" w:rsidTr="00841171">
        <w:trPr>
          <w:cantSplit/>
          <w:trHeight w:val="288"/>
        </w:trPr>
        <w:tc>
          <w:tcPr>
            <w:tcW w:w="9720" w:type="dxa"/>
            <w:gridSpan w:val="2"/>
            <w:tcBorders>
              <w:top w:val="single" w:sz="4" w:space="0" w:color="C0C0C0"/>
              <w:left w:val="single" w:sz="4" w:space="0" w:color="C0C0C0"/>
              <w:bottom w:val="single" w:sz="4" w:space="0" w:color="C0C0C0"/>
              <w:right w:val="single" w:sz="4" w:space="0" w:color="C0C0C0"/>
            </w:tcBorders>
            <w:shd w:val="clear" w:color="auto" w:fill="A6A6A6"/>
            <w:vAlign w:val="center"/>
          </w:tcPr>
          <w:p w:rsidR="00AA55A2" w:rsidRPr="00036BEE" w:rsidRDefault="00AA55A2" w:rsidP="00841171">
            <w:pPr>
              <w:jc w:val="both"/>
              <w:rPr>
                <w:rFonts w:ascii="Verdana" w:hAnsi="Verdana"/>
              </w:rPr>
            </w:pPr>
            <w:r w:rsidRPr="00036BEE">
              <w:rPr>
                <w:rFonts w:ascii="Verdana" w:hAnsi="Verdana"/>
                <w:b/>
                <w:bCs/>
              </w:rPr>
              <w:t xml:space="preserve"># </w:t>
            </w:r>
            <w:r w:rsidRPr="00036BEE">
              <w:rPr>
                <w:rFonts w:ascii="Verdana" w:hAnsi="Verdana"/>
                <w:b/>
                <w:bCs/>
                <w:i/>
              </w:rPr>
              <w:t>Project Name</w:t>
            </w:r>
            <w:r w:rsidRPr="00036BEE">
              <w:rPr>
                <w:rFonts w:ascii="Verdana" w:hAnsi="Verdana"/>
                <w:b/>
                <w:bCs/>
              </w:rPr>
              <w:t xml:space="preserve">: </w:t>
            </w:r>
            <w:r w:rsidRPr="00036BEE">
              <w:rPr>
                <w:rFonts w:ascii="Arial" w:hAnsi="Arial" w:cs="Arial"/>
                <w:b/>
                <w:bCs/>
                <w:lang w:eastAsia="en-GB"/>
              </w:rPr>
              <w:t xml:space="preserve"> </w:t>
            </w:r>
            <w:r w:rsidRPr="00036BEE">
              <w:rPr>
                <w:rFonts w:cs="Arial"/>
              </w:rPr>
              <w:t xml:space="preserve"> </w:t>
            </w:r>
            <w:r w:rsidRPr="00036BEE">
              <w:rPr>
                <w:rFonts w:ascii="Arial" w:hAnsi="Arial"/>
                <w:iCs/>
              </w:rPr>
              <w:t xml:space="preserve"> </w:t>
            </w:r>
            <w:r>
              <w:rPr>
                <w:rStyle w:val="Strong"/>
                <w:rFonts w:ascii="Tahoma" w:hAnsi="Tahoma" w:cs="Tahoma"/>
                <w:color w:val="000000"/>
                <w:spacing w:val="4"/>
                <w:sz w:val="20"/>
                <w:szCs w:val="20"/>
              </w:rPr>
              <w:t>DSD Automation</w:t>
            </w:r>
          </w:p>
        </w:tc>
      </w:tr>
      <w:tr w:rsidR="00AA55A2" w:rsidRPr="00036BEE" w:rsidTr="00841171">
        <w:trPr>
          <w:cantSplit/>
          <w:trHeight w:val="288"/>
        </w:trPr>
        <w:tc>
          <w:tcPr>
            <w:tcW w:w="3348"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AA55A2" w:rsidRPr="00036BEE" w:rsidRDefault="00AA55A2" w:rsidP="00841171">
            <w:pPr>
              <w:spacing w:line="312" w:lineRule="auto"/>
              <w:jc w:val="right"/>
              <w:rPr>
                <w:rFonts w:ascii="Arial" w:hAnsi="Arial" w:cs="Arial"/>
                <w:b/>
                <w:bCs/>
              </w:rPr>
            </w:pPr>
            <w:r w:rsidRPr="00036BEE">
              <w:rPr>
                <w:rFonts w:ascii="Arial" w:hAnsi="Arial" w:cs="Arial"/>
                <w:b/>
                <w:bCs/>
                <w:i/>
              </w:rPr>
              <w:t>Organization</w:t>
            </w:r>
            <w:r w:rsidRPr="00036BEE">
              <w:rPr>
                <w:rFonts w:ascii="Arial" w:hAnsi="Arial" w:cs="Arial"/>
                <w:b/>
                <w:bCs/>
              </w:rPr>
              <w:t>:</w:t>
            </w:r>
          </w:p>
        </w:tc>
        <w:tc>
          <w:tcPr>
            <w:tcW w:w="6372" w:type="dxa"/>
            <w:tcBorders>
              <w:top w:val="single" w:sz="4" w:space="0" w:color="C0C0C0"/>
              <w:left w:val="single" w:sz="4" w:space="0" w:color="C0C0C0"/>
              <w:bottom w:val="single" w:sz="4" w:space="0" w:color="C0C0C0"/>
              <w:right w:val="single" w:sz="4" w:space="0" w:color="C0C0C0"/>
            </w:tcBorders>
            <w:vAlign w:val="center"/>
          </w:tcPr>
          <w:p w:rsidR="00AA55A2" w:rsidRPr="00036BEE" w:rsidRDefault="00AA55A2" w:rsidP="00841171">
            <w:pPr>
              <w:spacing w:line="312" w:lineRule="auto"/>
              <w:rPr>
                <w:rFonts w:ascii="Arial" w:hAnsi="Arial" w:cs="Arial"/>
              </w:rPr>
            </w:pPr>
            <w:r w:rsidRPr="00036BEE">
              <w:rPr>
                <w:rFonts w:ascii="Arial" w:hAnsi="Arial" w:cs="Arial"/>
              </w:rPr>
              <w:t>Tech Mahindra LTD.</w:t>
            </w:r>
          </w:p>
        </w:tc>
      </w:tr>
      <w:tr w:rsidR="00AA55A2" w:rsidRPr="00036BEE" w:rsidTr="00841171">
        <w:trPr>
          <w:cantSplit/>
          <w:trHeight w:val="288"/>
        </w:trPr>
        <w:tc>
          <w:tcPr>
            <w:tcW w:w="3348"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AA55A2" w:rsidRPr="00036BEE" w:rsidRDefault="00AA55A2" w:rsidP="00841171">
            <w:pPr>
              <w:spacing w:line="312" w:lineRule="auto"/>
              <w:jc w:val="right"/>
              <w:rPr>
                <w:rFonts w:ascii="Arial" w:hAnsi="Arial" w:cs="Arial"/>
                <w:b/>
                <w:bCs/>
              </w:rPr>
            </w:pPr>
            <w:r w:rsidRPr="00036BEE">
              <w:rPr>
                <w:rFonts w:ascii="Arial" w:hAnsi="Arial" w:cs="Arial"/>
                <w:b/>
                <w:bCs/>
                <w:i/>
              </w:rPr>
              <w:t>Client</w:t>
            </w:r>
            <w:r w:rsidRPr="00036BEE">
              <w:rPr>
                <w:rFonts w:ascii="Arial" w:hAnsi="Arial" w:cs="Arial"/>
                <w:b/>
                <w:bCs/>
              </w:rPr>
              <w:t>:</w:t>
            </w:r>
          </w:p>
        </w:tc>
        <w:tc>
          <w:tcPr>
            <w:tcW w:w="6372" w:type="dxa"/>
            <w:tcBorders>
              <w:top w:val="single" w:sz="4" w:space="0" w:color="C0C0C0"/>
              <w:left w:val="single" w:sz="4" w:space="0" w:color="C0C0C0"/>
              <w:bottom w:val="single" w:sz="4" w:space="0" w:color="C0C0C0"/>
              <w:right w:val="single" w:sz="4" w:space="0" w:color="C0C0C0"/>
            </w:tcBorders>
            <w:vAlign w:val="center"/>
          </w:tcPr>
          <w:p w:rsidR="00AA55A2" w:rsidRPr="00036BEE" w:rsidRDefault="00AA55A2" w:rsidP="00841171">
            <w:pPr>
              <w:spacing w:line="312" w:lineRule="auto"/>
              <w:jc w:val="both"/>
              <w:rPr>
                <w:rFonts w:ascii="Arial" w:hAnsi="Arial" w:cs="Arial"/>
              </w:rPr>
            </w:pPr>
            <w:r>
              <w:rPr>
                <w:rFonts w:ascii="Tahoma" w:hAnsi="Tahoma" w:cs="Tahoma"/>
                <w:color w:val="000000"/>
                <w:spacing w:val="4"/>
                <w:sz w:val="20"/>
                <w:szCs w:val="20"/>
              </w:rPr>
              <w:t>DSD - Citigroup (USA)</w:t>
            </w:r>
          </w:p>
        </w:tc>
      </w:tr>
      <w:tr w:rsidR="00AA55A2" w:rsidRPr="00036BEE" w:rsidTr="00841171">
        <w:trPr>
          <w:cantSplit/>
          <w:trHeight w:val="288"/>
        </w:trPr>
        <w:tc>
          <w:tcPr>
            <w:tcW w:w="3348"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AA55A2" w:rsidRPr="00036BEE" w:rsidRDefault="00AA55A2" w:rsidP="00841171">
            <w:pPr>
              <w:spacing w:line="312" w:lineRule="auto"/>
              <w:jc w:val="right"/>
              <w:rPr>
                <w:rFonts w:ascii="Arial" w:hAnsi="Arial" w:cs="Arial"/>
                <w:b/>
                <w:bCs/>
              </w:rPr>
            </w:pPr>
            <w:r w:rsidRPr="00036BEE">
              <w:rPr>
                <w:rFonts w:ascii="Arial" w:hAnsi="Arial" w:cs="Arial"/>
                <w:b/>
                <w:bCs/>
                <w:i/>
              </w:rPr>
              <w:t>Technologies and Tools</w:t>
            </w:r>
            <w:r w:rsidRPr="00036BEE">
              <w:rPr>
                <w:rFonts w:ascii="Arial" w:hAnsi="Arial" w:cs="Arial"/>
                <w:b/>
                <w:bCs/>
              </w:rPr>
              <w:t>:</w:t>
            </w:r>
          </w:p>
        </w:tc>
        <w:tc>
          <w:tcPr>
            <w:tcW w:w="6372" w:type="dxa"/>
            <w:tcBorders>
              <w:top w:val="single" w:sz="4" w:space="0" w:color="C0C0C0"/>
              <w:left w:val="single" w:sz="4" w:space="0" w:color="C0C0C0"/>
              <w:bottom w:val="single" w:sz="4" w:space="0" w:color="C0C0C0"/>
              <w:right w:val="single" w:sz="4" w:space="0" w:color="C0C0C0"/>
            </w:tcBorders>
            <w:vAlign w:val="center"/>
          </w:tcPr>
          <w:p w:rsidR="00AA55A2" w:rsidRPr="00036BEE" w:rsidRDefault="00AA55A2" w:rsidP="00AA55A2">
            <w:pPr>
              <w:spacing w:line="312" w:lineRule="auto"/>
              <w:rPr>
                <w:rFonts w:ascii="Arial" w:hAnsi="Arial" w:cs="Arial"/>
              </w:rPr>
            </w:pPr>
            <w:r>
              <w:rPr>
                <w:rFonts w:ascii="Arial" w:hAnsi="Arial" w:cs="Arial"/>
                <w:iCs/>
              </w:rPr>
              <w:t>HP UFT/VB Script/</w:t>
            </w:r>
            <w:r w:rsidRPr="00036BEE">
              <w:rPr>
                <w:rFonts w:ascii="Arial" w:hAnsi="Arial" w:cs="Arial"/>
                <w:iCs/>
              </w:rPr>
              <w:t xml:space="preserve">SQL </w:t>
            </w:r>
            <w:r>
              <w:rPr>
                <w:rFonts w:ascii="Arial" w:hAnsi="Arial" w:cs="Arial"/>
                <w:iCs/>
              </w:rPr>
              <w:t>Developer /HP ALM</w:t>
            </w:r>
          </w:p>
        </w:tc>
      </w:tr>
      <w:tr w:rsidR="00AA55A2" w:rsidRPr="00036BEE" w:rsidTr="00841171">
        <w:trPr>
          <w:cantSplit/>
          <w:trHeight w:val="288"/>
        </w:trPr>
        <w:tc>
          <w:tcPr>
            <w:tcW w:w="3348"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AA55A2" w:rsidRPr="00036BEE" w:rsidRDefault="00AA55A2" w:rsidP="00841171">
            <w:pPr>
              <w:spacing w:line="312" w:lineRule="auto"/>
              <w:jc w:val="right"/>
              <w:rPr>
                <w:rFonts w:ascii="Arial" w:hAnsi="Arial" w:cs="Arial"/>
                <w:b/>
                <w:bCs/>
              </w:rPr>
            </w:pPr>
            <w:r w:rsidRPr="00036BEE">
              <w:rPr>
                <w:rFonts w:ascii="Arial" w:hAnsi="Arial" w:cs="Arial"/>
                <w:b/>
                <w:bCs/>
                <w:i/>
              </w:rPr>
              <w:t>Duration</w:t>
            </w:r>
            <w:r w:rsidRPr="00036BEE">
              <w:rPr>
                <w:rFonts w:ascii="Arial" w:hAnsi="Arial" w:cs="Arial"/>
                <w:b/>
                <w:bCs/>
              </w:rPr>
              <w:t>:</w:t>
            </w:r>
          </w:p>
        </w:tc>
        <w:tc>
          <w:tcPr>
            <w:tcW w:w="6372" w:type="dxa"/>
            <w:tcBorders>
              <w:top w:val="single" w:sz="4" w:space="0" w:color="C0C0C0"/>
              <w:left w:val="single" w:sz="4" w:space="0" w:color="C0C0C0"/>
              <w:bottom w:val="single" w:sz="4" w:space="0" w:color="C0C0C0"/>
              <w:right w:val="single" w:sz="4" w:space="0" w:color="C0C0C0"/>
            </w:tcBorders>
            <w:vAlign w:val="center"/>
          </w:tcPr>
          <w:p w:rsidR="00AA55A2" w:rsidRPr="00036BEE" w:rsidRDefault="008C28B9" w:rsidP="00841171">
            <w:pPr>
              <w:spacing w:line="312" w:lineRule="auto"/>
              <w:rPr>
                <w:rFonts w:ascii="Arial" w:hAnsi="Arial" w:cs="Arial"/>
              </w:rPr>
            </w:pPr>
            <w:r>
              <w:rPr>
                <w:rFonts w:ascii="Arial" w:hAnsi="Arial" w:cs="Arial"/>
              </w:rPr>
              <w:t>OCT 2013 –Nov 2014</w:t>
            </w:r>
          </w:p>
        </w:tc>
      </w:tr>
      <w:tr w:rsidR="00AA55A2" w:rsidRPr="00036BEE" w:rsidTr="00841171">
        <w:trPr>
          <w:cantSplit/>
          <w:trHeight w:val="288"/>
        </w:trPr>
        <w:tc>
          <w:tcPr>
            <w:tcW w:w="3348"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AA55A2" w:rsidRPr="00036BEE" w:rsidRDefault="00AA55A2" w:rsidP="00841171">
            <w:pPr>
              <w:spacing w:line="312" w:lineRule="auto"/>
              <w:jc w:val="right"/>
              <w:rPr>
                <w:rFonts w:ascii="Arial" w:hAnsi="Arial" w:cs="Arial"/>
                <w:b/>
                <w:bCs/>
              </w:rPr>
            </w:pPr>
            <w:r w:rsidRPr="00036BEE">
              <w:rPr>
                <w:rFonts w:ascii="Arial" w:hAnsi="Arial" w:cs="Arial"/>
                <w:b/>
                <w:bCs/>
                <w:i/>
              </w:rPr>
              <w:t>Team Size</w:t>
            </w:r>
            <w:r w:rsidRPr="00036BEE">
              <w:rPr>
                <w:rFonts w:ascii="Arial" w:hAnsi="Arial" w:cs="Arial"/>
                <w:b/>
                <w:bCs/>
              </w:rPr>
              <w:t>:</w:t>
            </w:r>
          </w:p>
        </w:tc>
        <w:tc>
          <w:tcPr>
            <w:tcW w:w="6372" w:type="dxa"/>
            <w:tcBorders>
              <w:top w:val="single" w:sz="4" w:space="0" w:color="C0C0C0"/>
              <w:left w:val="single" w:sz="4" w:space="0" w:color="C0C0C0"/>
              <w:bottom w:val="single" w:sz="4" w:space="0" w:color="C0C0C0"/>
              <w:right w:val="single" w:sz="4" w:space="0" w:color="C0C0C0"/>
            </w:tcBorders>
            <w:vAlign w:val="center"/>
          </w:tcPr>
          <w:p w:rsidR="00AA55A2" w:rsidRPr="00036BEE" w:rsidRDefault="00AA55A2" w:rsidP="00841171">
            <w:pPr>
              <w:spacing w:line="312" w:lineRule="auto"/>
              <w:rPr>
                <w:rFonts w:ascii="Arial" w:hAnsi="Arial" w:cs="Arial"/>
              </w:rPr>
            </w:pPr>
            <w:r>
              <w:rPr>
                <w:rFonts w:ascii="Arial" w:hAnsi="Arial" w:cs="Arial"/>
              </w:rPr>
              <w:t>15</w:t>
            </w:r>
          </w:p>
        </w:tc>
      </w:tr>
    </w:tbl>
    <w:p w:rsidR="00E469D2" w:rsidRPr="00036BEE" w:rsidRDefault="00E469D2" w:rsidP="00E469D2">
      <w:pPr>
        <w:autoSpaceDN w:val="0"/>
        <w:spacing w:after="0" w:line="240" w:lineRule="auto"/>
        <w:rPr>
          <w:rFonts w:ascii="Georgia" w:hAnsi="Georgia"/>
        </w:rPr>
      </w:pPr>
    </w:p>
    <w:p w:rsidR="00AA55A2" w:rsidRDefault="00AA55A2" w:rsidP="00E469D2">
      <w:pPr>
        <w:autoSpaceDN w:val="0"/>
        <w:spacing w:after="0" w:line="240" w:lineRule="auto"/>
        <w:jc w:val="center"/>
        <w:rPr>
          <w:rFonts w:ascii="Georgia" w:hAnsi="Georgia"/>
          <w:b/>
          <w:i/>
          <w:u w:val="single"/>
        </w:rPr>
      </w:pPr>
    </w:p>
    <w:p w:rsidR="00AA55A2" w:rsidRPr="00036BEE" w:rsidRDefault="00AA55A2" w:rsidP="00AA55A2">
      <w:pPr>
        <w:pStyle w:val="HTMLPreformatted"/>
        <w:framePr w:hSpace="180" w:wrap="around" w:vAnchor="text" w:hAnchor="margin" w:y="33"/>
        <w:spacing w:line="312" w:lineRule="auto"/>
        <w:rPr>
          <w:rFonts w:ascii="Arial" w:hAnsi="Arial" w:cs="Arial"/>
          <w:b/>
          <w:color w:val="000000"/>
          <w:sz w:val="22"/>
          <w:szCs w:val="22"/>
        </w:rPr>
      </w:pPr>
      <w:r w:rsidRPr="00036BEE">
        <w:rPr>
          <w:rFonts w:ascii="Arial" w:hAnsi="Arial" w:cs="Arial"/>
          <w:b/>
          <w:color w:val="000000"/>
          <w:sz w:val="22"/>
          <w:szCs w:val="22"/>
        </w:rPr>
        <w:t>Description</w:t>
      </w:r>
      <w:r>
        <w:rPr>
          <w:rFonts w:ascii="Arial" w:hAnsi="Arial" w:cs="Arial"/>
          <w:b/>
          <w:color w:val="000000"/>
          <w:sz w:val="22"/>
          <w:szCs w:val="22"/>
          <w:lang w:val="en-US"/>
        </w:rPr>
        <w:t xml:space="preserve"> </w:t>
      </w:r>
      <w:r w:rsidRPr="00036BEE">
        <w:rPr>
          <w:rFonts w:ascii="Arial" w:hAnsi="Arial" w:cs="Arial"/>
          <w:b/>
          <w:color w:val="000000"/>
          <w:sz w:val="22"/>
          <w:szCs w:val="22"/>
        </w:rPr>
        <w:t>:</w:t>
      </w:r>
    </w:p>
    <w:p w:rsidR="00AA55A2" w:rsidRDefault="00AA55A2" w:rsidP="00AA55A2">
      <w:pPr>
        <w:ind w:left="1440"/>
        <w:rPr>
          <w:rFonts w:ascii="Tahoma" w:hAnsi="Tahoma" w:cs="Tahoma"/>
          <w:color w:val="000000"/>
          <w:sz w:val="20"/>
          <w:szCs w:val="20"/>
        </w:rPr>
      </w:pPr>
      <w:r>
        <w:rPr>
          <w:rFonts w:ascii="Times New Roman" w:eastAsia="Times New Roman" w:hAnsi="Times New Roman"/>
          <w:b/>
          <w:bCs/>
          <w:color w:val="1D1B11"/>
          <w:lang w:val="en-GB"/>
        </w:rPr>
        <w:t> </w:t>
      </w:r>
      <w:r>
        <w:rPr>
          <w:rFonts w:ascii="Tahoma" w:hAnsi="Tahoma" w:cs="Tahoma"/>
          <w:color w:val="000000"/>
          <w:sz w:val="20"/>
          <w:szCs w:val="20"/>
        </w:rPr>
        <w:t>Across DSD I worked on various projects like, Account Online, Fusion AO, Mobile, etc.</w:t>
      </w:r>
    </w:p>
    <w:p w:rsidR="00AA55A2" w:rsidRPr="00AA55A2" w:rsidRDefault="00AA55A2" w:rsidP="00AA55A2">
      <w:pPr>
        <w:pStyle w:val="Heading7"/>
        <w:shd w:val="clear" w:color="auto" w:fill="FFFFFF"/>
        <w:spacing w:line="360" w:lineRule="auto"/>
        <w:jc w:val="both"/>
        <w:rPr>
          <w:rFonts w:ascii="Arial" w:eastAsia="Times New Roman" w:hAnsi="Arial" w:cs="Arial"/>
          <w:b/>
          <w:i w:val="0"/>
          <w:iCs w:val="0"/>
          <w:color w:val="000000"/>
          <w:lang w:val="x-none" w:eastAsia="x-none"/>
        </w:rPr>
      </w:pPr>
      <w:r w:rsidRPr="00AA55A2">
        <w:rPr>
          <w:rFonts w:ascii="Arial" w:eastAsia="Times New Roman" w:hAnsi="Arial" w:cs="Arial"/>
          <w:b/>
          <w:bCs/>
          <w:i w:val="0"/>
          <w:iCs w:val="0"/>
          <w:color w:val="000000"/>
          <w:lang w:val="x-none" w:eastAsia="x-none"/>
        </w:rPr>
        <w:t>Projects Handled</w:t>
      </w:r>
      <w:r w:rsidRPr="00AA55A2">
        <w:rPr>
          <w:rFonts w:ascii="Arial" w:eastAsia="Times New Roman" w:hAnsi="Arial" w:cs="Arial"/>
          <w:b/>
          <w:i w:val="0"/>
          <w:iCs w:val="0"/>
          <w:color w:val="000000"/>
          <w:lang w:val="x-none" w:eastAsia="x-none"/>
        </w:rPr>
        <w:t xml:space="preserve"> </w:t>
      </w:r>
      <w:r w:rsidRPr="00AA55A2">
        <w:rPr>
          <w:rFonts w:ascii="Arial" w:eastAsia="Times New Roman" w:hAnsi="Arial" w:cs="Arial"/>
          <w:bCs/>
          <w:i w:val="0"/>
          <w:iCs w:val="0"/>
          <w:lang w:val="x-none" w:eastAsia="x-none"/>
        </w:rPr>
        <w:t>-</w:t>
      </w:r>
    </w:p>
    <w:p w:rsidR="00AA55A2" w:rsidRDefault="00AA55A2" w:rsidP="00AA55A2">
      <w:pPr>
        <w:pStyle w:val="default"/>
        <w:shd w:val="clear" w:color="auto" w:fill="FFFFFF"/>
        <w:spacing w:line="360" w:lineRule="auto"/>
        <w:ind w:left="1440" w:hanging="360"/>
        <w:rPr>
          <w:rFonts w:ascii="Calibri" w:hAnsi="Calibri" w:cs="Calibri"/>
          <w:color w:val="000000"/>
        </w:rPr>
      </w:pPr>
      <w:r>
        <w:rPr>
          <w:rFonts w:ascii="Symbol" w:hAnsi="Symbol" w:cs="Calibri"/>
          <w:color w:val="000000"/>
          <w:sz w:val="20"/>
          <w:szCs w:val="20"/>
        </w:rPr>
        <w:t></w:t>
      </w:r>
      <w:r>
        <w:rPr>
          <w:color w:val="000000"/>
          <w:sz w:val="14"/>
          <w:szCs w:val="14"/>
        </w:rPr>
        <w:t xml:space="preserve">       </w:t>
      </w:r>
      <w:r w:rsidRPr="00AA55A2">
        <w:rPr>
          <w:rFonts w:ascii="Arial" w:eastAsia="Calibri" w:hAnsi="Arial" w:cs="Arial"/>
          <w:sz w:val="22"/>
          <w:szCs w:val="22"/>
          <w:lang w:val="x-none" w:eastAsia="x-none"/>
        </w:rPr>
        <w:t xml:space="preserve">Account Online and Fusion AO are web-based service applications that makes many valuable financial planning tools to be accessible to internet visitors via Account Online and Fusion AO. Services include managing and monitoring the transactions related to payments and purchases. Customers and prospective customers can visit for a one-stop solution to their financial needs. Account online deals with most of the transactions in any Credit Cards scenario, that transactions include all types payments, online services and online Account Opening and customers can access or open the Account Online site on different browsers. </w:t>
      </w:r>
    </w:p>
    <w:p w:rsidR="00AA55A2" w:rsidRDefault="00AA55A2" w:rsidP="00AA55A2">
      <w:pPr>
        <w:pStyle w:val="default"/>
        <w:shd w:val="clear" w:color="auto" w:fill="FFFFFF"/>
        <w:spacing w:line="360" w:lineRule="auto"/>
        <w:ind w:left="1440" w:hanging="360"/>
        <w:rPr>
          <w:rFonts w:ascii="Calibri" w:hAnsi="Calibri" w:cs="Calibri"/>
          <w:color w:val="000000"/>
        </w:rPr>
      </w:pPr>
      <w:r>
        <w:rPr>
          <w:rFonts w:ascii="Symbol" w:hAnsi="Symbol" w:cs="Calibri"/>
          <w:color w:val="000000"/>
          <w:sz w:val="20"/>
          <w:szCs w:val="20"/>
        </w:rPr>
        <w:t></w:t>
      </w:r>
      <w:r>
        <w:rPr>
          <w:color w:val="000000"/>
          <w:sz w:val="14"/>
          <w:szCs w:val="14"/>
        </w:rPr>
        <w:t xml:space="preserve">       </w:t>
      </w:r>
      <w:r w:rsidRPr="00AA55A2">
        <w:rPr>
          <w:rFonts w:ascii="Arial" w:eastAsia="Calibri" w:hAnsi="Arial" w:cs="Arial"/>
          <w:sz w:val="22"/>
          <w:szCs w:val="22"/>
          <w:lang w:val="x-none" w:eastAsia="x-none"/>
        </w:rPr>
        <w:t>Mobile Banking is a channel that allows Citibank customers to perform financial and non-financial transactions using mobile devices. There are two types of support Thin Client and Thick Client.</w:t>
      </w:r>
    </w:p>
    <w:p w:rsidR="00AA55A2" w:rsidRDefault="00AA55A2" w:rsidP="00AA55A2">
      <w:pPr>
        <w:pStyle w:val="default"/>
        <w:shd w:val="clear" w:color="auto" w:fill="FFFFFF"/>
        <w:spacing w:line="360" w:lineRule="auto"/>
        <w:ind w:left="2160" w:hanging="360"/>
        <w:rPr>
          <w:rFonts w:ascii="Calibri" w:hAnsi="Calibri" w:cs="Calibri"/>
          <w:color w:val="000000"/>
        </w:rPr>
      </w:pPr>
      <w:r>
        <w:rPr>
          <w:rFonts w:ascii="Wingdings" w:hAnsi="Wingdings" w:cs="Calibri"/>
          <w:color w:val="000000"/>
          <w:sz w:val="20"/>
          <w:szCs w:val="20"/>
        </w:rPr>
        <w:t></w:t>
      </w:r>
      <w:r>
        <w:rPr>
          <w:color w:val="000000"/>
          <w:sz w:val="14"/>
          <w:szCs w:val="14"/>
        </w:rPr>
        <w:t> </w:t>
      </w:r>
      <w:r w:rsidRPr="00AA55A2">
        <w:rPr>
          <w:rFonts w:ascii="Arial" w:eastAsia="Calibri" w:hAnsi="Arial" w:cs="Arial"/>
          <w:sz w:val="22"/>
          <w:szCs w:val="22"/>
          <w:lang w:val="x-none" w:eastAsia="x-none"/>
        </w:rPr>
        <w:t>Thin Client: Non-application based, used via internet browser on a customer's cellular phone</w:t>
      </w:r>
      <w:r>
        <w:rPr>
          <w:rFonts w:ascii="Tahoma" w:hAnsi="Tahoma" w:cs="Tahoma"/>
          <w:color w:val="000000"/>
          <w:sz w:val="20"/>
          <w:szCs w:val="20"/>
        </w:rPr>
        <w:t xml:space="preserve"> </w:t>
      </w:r>
    </w:p>
    <w:p w:rsidR="00AA55A2" w:rsidRPr="002C56BE" w:rsidRDefault="00AA55A2" w:rsidP="00AA55A2">
      <w:pPr>
        <w:pStyle w:val="default"/>
        <w:shd w:val="clear" w:color="auto" w:fill="FFFFFF"/>
        <w:spacing w:line="360" w:lineRule="auto"/>
        <w:ind w:left="2160" w:hanging="360"/>
        <w:rPr>
          <w:rFonts w:ascii="Calibri" w:hAnsi="Calibri" w:cs="Calibri"/>
          <w:color w:val="000000"/>
        </w:rPr>
      </w:pPr>
      <w:r>
        <w:rPr>
          <w:rFonts w:ascii="Wingdings" w:hAnsi="Wingdings" w:cs="Calibri"/>
          <w:color w:val="000000"/>
          <w:sz w:val="20"/>
          <w:szCs w:val="20"/>
        </w:rPr>
        <w:t></w:t>
      </w:r>
      <w:r>
        <w:rPr>
          <w:color w:val="000000"/>
          <w:sz w:val="14"/>
          <w:szCs w:val="14"/>
        </w:rPr>
        <w:t> </w:t>
      </w:r>
      <w:r w:rsidRPr="00AA55A2">
        <w:rPr>
          <w:rFonts w:ascii="Arial" w:eastAsia="Calibri" w:hAnsi="Arial" w:cs="Arial"/>
          <w:sz w:val="22"/>
          <w:szCs w:val="22"/>
          <w:lang w:val="x-none" w:eastAsia="x-none"/>
        </w:rPr>
        <w:t>Thick Client: Application based, used via an application on a customer's cellular phone (iPhone, Kindle fire, Android and iPad</w:t>
      </w:r>
    </w:p>
    <w:p w:rsidR="00AA55A2" w:rsidRPr="001723CE" w:rsidRDefault="00AA55A2" w:rsidP="00AA55A2">
      <w:pPr>
        <w:rPr>
          <w:color w:val="1F497D"/>
        </w:rPr>
      </w:pPr>
    </w:p>
    <w:p w:rsidR="00AA55A2" w:rsidRDefault="00AA55A2" w:rsidP="00AA55A2">
      <w:pPr>
        <w:autoSpaceDN w:val="0"/>
        <w:spacing w:after="0" w:line="240" w:lineRule="auto"/>
        <w:rPr>
          <w:rFonts w:ascii="Georgia" w:hAnsi="Georgia"/>
          <w:b/>
          <w:i/>
          <w:u w:val="single"/>
        </w:rPr>
      </w:pPr>
    </w:p>
    <w:p w:rsidR="00AA55A2" w:rsidRPr="00AA55A2" w:rsidRDefault="00AA55A2" w:rsidP="00AA55A2">
      <w:pPr>
        <w:shd w:val="clear" w:color="auto" w:fill="FFFFFF"/>
        <w:spacing w:before="100" w:beforeAutospacing="1" w:after="100" w:afterAutospacing="1" w:line="360" w:lineRule="auto"/>
        <w:jc w:val="both"/>
        <w:rPr>
          <w:rFonts w:ascii="Times New Roman" w:eastAsia="Times New Roman" w:hAnsi="Times New Roman"/>
          <w:color w:val="000000"/>
          <w:sz w:val="24"/>
          <w:szCs w:val="24"/>
        </w:rPr>
      </w:pPr>
      <w:r w:rsidRPr="00AA55A2">
        <w:rPr>
          <w:rFonts w:ascii="Tahoma" w:eastAsia="Times New Roman" w:hAnsi="Tahoma" w:cs="Tahoma"/>
          <w:b/>
          <w:bCs/>
          <w:color w:val="000000"/>
          <w:sz w:val="20"/>
          <w:szCs w:val="20"/>
          <w:shd w:val="clear" w:color="auto" w:fill="D3D3D3"/>
        </w:rPr>
        <w:t xml:space="preserve">Responsibilities: Automation Tester </w:t>
      </w:r>
    </w:p>
    <w:p w:rsidR="00AA55A2" w:rsidRPr="00AA55A2" w:rsidRDefault="00AA55A2" w:rsidP="00AA55A2">
      <w:pPr>
        <w:shd w:val="clear" w:color="auto" w:fill="FFFFFF"/>
        <w:spacing w:before="100" w:beforeAutospacing="1" w:after="100" w:afterAutospacing="1" w:line="360" w:lineRule="auto"/>
        <w:ind w:left="1200" w:hanging="360"/>
        <w:jc w:val="both"/>
        <w:rPr>
          <w:rFonts w:ascii="Times New Roman" w:eastAsia="Times New Roman" w:hAnsi="Times New Roman"/>
          <w:color w:val="000000"/>
          <w:sz w:val="24"/>
          <w:szCs w:val="24"/>
        </w:rPr>
      </w:pPr>
      <w:r w:rsidRPr="00AA55A2">
        <w:rPr>
          <w:rFonts w:ascii="Wingdings" w:eastAsia="Times New Roman" w:hAnsi="Wingdings"/>
          <w:color w:val="000000"/>
          <w:sz w:val="18"/>
          <w:szCs w:val="18"/>
        </w:rPr>
        <w:t></w:t>
      </w:r>
      <w:r w:rsidRPr="00AA55A2">
        <w:rPr>
          <w:rFonts w:ascii="Times New Roman" w:eastAsia="Times New Roman" w:hAnsi="Times New Roman"/>
          <w:color w:val="000000"/>
          <w:sz w:val="14"/>
          <w:szCs w:val="14"/>
        </w:rPr>
        <w:t> </w:t>
      </w:r>
      <w:r w:rsidRPr="00AA55A2">
        <w:rPr>
          <w:rFonts w:ascii="Arial" w:hAnsi="Arial" w:cs="Arial"/>
          <w:lang w:val="x-none" w:eastAsia="x-none"/>
        </w:rPr>
        <w:t>Analyze test cases for automation feasibility for Regression Phase</w:t>
      </w:r>
    </w:p>
    <w:p w:rsidR="00AA55A2" w:rsidRPr="00AA55A2" w:rsidRDefault="00AA55A2" w:rsidP="00AA55A2">
      <w:pPr>
        <w:shd w:val="clear" w:color="auto" w:fill="FFFFFF"/>
        <w:spacing w:before="100" w:beforeAutospacing="1" w:after="100" w:afterAutospacing="1" w:line="360" w:lineRule="auto"/>
        <w:ind w:left="1200" w:hanging="360"/>
        <w:jc w:val="both"/>
        <w:rPr>
          <w:rFonts w:ascii="Times New Roman" w:eastAsia="Times New Roman" w:hAnsi="Times New Roman"/>
          <w:color w:val="000000"/>
          <w:sz w:val="24"/>
          <w:szCs w:val="24"/>
        </w:rPr>
      </w:pPr>
      <w:r w:rsidRPr="00AA55A2">
        <w:rPr>
          <w:rFonts w:ascii="Wingdings" w:eastAsia="Times New Roman" w:hAnsi="Wingdings"/>
          <w:color w:val="000000"/>
          <w:sz w:val="18"/>
          <w:szCs w:val="18"/>
        </w:rPr>
        <w:t></w:t>
      </w:r>
      <w:r w:rsidRPr="00AA55A2">
        <w:rPr>
          <w:rFonts w:ascii="Times New Roman" w:eastAsia="Times New Roman" w:hAnsi="Times New Roman"/>
          <w:color w:val="000000"/>
          <w:sz w:val="14"/>
          <w:szCs w:val="14"/>
        </w:rPr>
        <w:t> </w:t>
      </w:r>
      <w:r w:rsidRPr="00AA55A2">
        <w:rPr>
          <w:rFonts w:ascii="Arial" w:hAnsi="Arial" w:cs="Arial"/>
          <w:lang w:val="x-none" w:eastAsia="x-none"/>
        </w:rPr>
        <w:t>Design the Scripts based on the Automation Frame work as per the client requirement</w:t>
      </w:r>
    </w:p>
    <w:p w:rsidR="00AA55A2" w:rsidRDefault="00AA55A2" w:rsidP="00AA55A2">
      <w:pPr>
        <w:shd w:val="clear" w:color="auto" w:fill="FFFFFF"/>
        <w:spacing w:before="100" w:beforeAutospacing="1" w:after="100" w:afterAutospacing="1" w:line="360" w:lineRule="auto"/>
        <w:ind w:left="1200" w:hanging="360"/>
        <w:jc w:val="both"/>
        <w:rPr>
          <w:rFonts w:ascii="Arial" w:hAnsi="Arial" w:cs="Arial"/>
          <w:lang w:val="x-none" w:eastAsia="x-none"/>
        </w:rPr>
      </w:pPr>
      <w:r w:rsidRPr="00AA55A2">
        <w:rPr>
          <w:rFonts w:ascii="Wingdings" w:eastAsia="Times New Roman" w:hAnsi="Wingdings"/>
          <w:color w:val="000000"/>
          <w:sz w:val="18"/>
          <w:szCs w:val="18"/>
        </w:rPr>
        <w:t></w:t>
      </w:r>
      <w:r w:rsidRPr="00AA55A2">
        <w:rPr>
          <w:rFonts w:ascii="Times New Roman" w:eastAsia="Times New Roman" w:hAnsi="Times New Roman"/>
          <w:color w:val="000000"/>
          <w:sz w:val="14"/>
          <w:szCs w:val="14"/>
        </w:rPr>
        <w:t> </w:t>
      </w:r>
      <w:r w:rsidRPr="00AA55A2">
        <w:rPr>
          <w:rFonts w:ascii="Arial" w:hAnsi="Arial" w:cs="Arial"/>
          <w:lang w:val="x-none" w:eastAsia="x-none"/>
        </w:rPr>
        <w:t>Perform peer review of automated test scrip</w:t>
      </w:r>
      <w:r>
        <w:rPr>
          <w:rFonts w:ascii="Arial" w:hAnsi="Arial" w:cs="Arial"/>
          <w:lang w:val="x-none" w:eastAsia="x-none"/>
        </w:rPr>
        <w:t xml:space="preserve">ts written by </w:t>
      </w:r>
      <w:proofErr w:type="gramStart"/>
      <w:r>
        <w:rPr>
          <w:rFonts w:ascii="Arial" w:hAnsi="Arial" w:cs="Arial"/>
          <w:lang w:val="x-none" w:eastAsia="x-none"/>
        </w:rPr>
        <w:t>other</w:t>
      </w:r>
      <w:proofErr w:type="gramEnd"/>
      <w:r>
        <w:rPr>
          <w:rFonts w:ascii="Arial" w:hAnsi="Arial" w:cs="Arial"/>
          <w:lang w:val="x-none" w:eastAsia="x-none"/>
        </w:rPr>
        <w:t xml:space="preserve"> team member</w:t>
      </w:r>
    </w:p>
    <w:p w:rsidR="00AA55A2" w:rsidRDefault="00AA55A2" w:rsidP="00AA55A2">
      <w:pPr>
        <w:shd w:val="clear" w:color="auto" w:fill="FFFFFF"/>
        <w:spacing w:before="100" w:beforeAutospacing="1" w:after="100" w:afterAutospacing="1" w:line="360" w:lineRule="auto"/>
        <w:ind w:left="1200" w:hanging="360"/>
        <w:jc w:val="both"/>
        <w:rPr>
          <w:rFonts w:ascii="Arial" w:hAnsi="Arial" w:cs="Arial"/>
          <w:lang w:eastAsia="x-none"/>
        </w:rPr>
      </w:pPr>
      <w:r w:rsidRPr="00AA55A2">
        <w:rPr>
          <w:rFonts w:ascii="Wingdings" w:eastAsia="Times New Roman" w:hAnsi="Wingdings"/>
          <w:color w:val="000000"/>
          <w:sz w:val="18"/>
          <w:szCs w:val="18"/>
        </w:rPr>
        <w:t></w:t>
      </w:r>
      <w:r w:rsidRPr="00AA55A2">
        <w:rPr>
          <w:rFonts w:ascii="Times New Roman" w:eastAsia="Times New Roman" w:hAnsi="Times New Roman"/>
          <w:color w:val="000000"/>
          <w:sz w:val="14"/>
          <w:szCs w:val="14"/>
        </w:rPr>
        <w:t> </w:t>
      </w:r>
      <w:r w:rsidR="002C56BE">
        <w:rPr>
          <w:rFonts w:ascii="Arial" w:hAnsi="Arial" w:cs="Arial"/>
          <w:lang w:eastAsia="x-none"/>
        </w:rPr>
        <w:t>Defect logging and Tes</w:t>
      </w:r>
      <w:r>
        <w:rPr>
          <w:rFonts w:ascii="Arial" w:hAnsi="Arial" w:cs="Arial"/>
          <w:lang w:eastAsia="x-none"/>
        </w:rPr>
        <w:t>t Result Analysis.</w:t>
      </w:r>
    </w:p>
    <w:p w:rsidR="00AA55A2" w:rsidRDefault="00AA55A2" w:rsidP="00AA55A2">
      <w:pPr>
        <w:shd w:val="clear" w:color="auto" w:fill="FFFFFF"/>
        <w:spacing w:before="100" w:beforeAutospacing="1" w:after="100" w:afterAutospacing="1" w:line="360" w:lineRule="auto"/>
        <w:ind w:left="1200" w:hanging="360"/>
        <w:jc w:val="both"/>
        <w:rPr>
          <w:rFonts w:ascii="Georgia" w:hAnsi="Georgia"/>
          <w:b/>
          <w:i/>
          <w:u w:val="single"/>
        </w:rPr>
      </w:pPr>
      <w:r w:rsidRPr="00AA55A2">
        <w:rPr>
          <w:rFonts w:ascii="Wingdings" w:eastAsia="Times New Roman" w:hAnsi="Wingdings"/>
          <w:color w:val="000000"/>
          <w:sz w:val="18"/>
          <w:szCs w:val="18"/>
        </w:rPr>
        <w:t></w:t>
      </w:r>
      <w:r w:rsidRPr="00AA55A2">
        <w:rPr>
          <w:rFonts w:ascii="Times New Roman" w:eastAsia="Times New Roman" w:hAnsi="Times New Roman"/>
          <w:color w:val="000000"/>
          <w:sz w:val="14"/>
          <w:szCs w:val="14"/>
        </w:rPr>
        <w:t> </w:t>
      </w:r>
      <w:r>
        <w:rPr>
          <w:rFonts w:ascii="Arial" w:hAnsi="Arial" w:cs="Arial"/>
          <w:lang w:eastAsia="x-none"/>
        </w:rPr>
        <w:t xml:space="preserve">Daily participation in </w:t>
      </w:r>
      <w:r w:rsidR="00EF6CD5">
        <w:rPr>
          <w:rFonts w:ascii="Arial" w:hAnsi="Arial" w:cs="Arial"/>
          <w:lang w:eastAsia="x-none"/>
        </w:rPr>
        <w:t>standup</w:t>
      </w:r>
      <w:r>
        <w:rPr>
          <w:rFonts w:ascii="Arial" w:hAnsi="Arial" w:cs="Arial"/>
          <w:lang w:eastAsia="x-none"/>
        </w:rPr>
        <w:t xml:space="preserve"> meetings with Stakeholders.</w:t>
      </w:r>
    </w:p>
    <w:p w:rsidR="00E469D2" w:rsidRPr="00036BEE" w:rsidRDefault="00E469D2" w:rsidP="00E469D2">
      <w:pPr>
        <w:autoSpaceDN w:val="0"/>
        <w:spacing w:after="0" w:line="240" w:lineRule="auto"/>
        <w:jc w:val="center"/>
        <w:rPr>
          <w:rFonts w:ascii="Georgia" w:hAnsi="Georgia"/>
          <w:b/>
          <w:i/>
          <w:u w:val="single"/>
        </w:rPr>
      </w:pPr>
      <w:r w:rsidRPr="00036BEE">
        <w:rPr>
          <w:rFonts w:ascii="Georgia" w:hAnsi="Georgia"/>
          <w:b/>
          <w:i/>
          <w:u w:val="single"/>
        </w:rPr>
        <w:t>ACHIEVEMENTS</w:t>
      </w:r>
    </w:p>
    <w:p w:rsidR="00E469D2" w:rsidRPr="00036BEE" w:rsidRDefault="00E469D2" w:rsidP="00E469D2">
      <w:pPr>
        <w:pStyle w:val="ListParagraph"/>
        <w:ind w:left="0"/>
        <w:rPr>
          <w:rFonts w:ascii="Georgia" w:hAnsi="Georgia"/>
          <w:b/>
        </w:rPr>
      </w:pPr>
    </w:p>
    <w:p w:rsidR="00E469D2" w:rsidRDefault="00E469D2" w:rsidP="00E469D2">
      <w:pPr>
        <w:numPr>
          <w:ilvl w:val="0"/>
          <w:numId w:val="1"/>
        </w:numPr>
        <w:autoSpaceDN w:val="0"/>
        <w:spacing w:after="0" w:line="240" w:lineRule="auto"/>
        <w:rPr>
          <w:rFonts w:ascii="Georgia" w:hAnsi="Georgia"/>
        </w:rPr>
      </w:pPr>
      <w:r w:rsidRPr="00D46A78">
        <w:rPr>
          <w:rFonts w:ascii="Georgia" w:hAnsi="Georgia"/>
        </w:rPr>
        <w:t xml:space="preserve">Awarded the </w:t>
      </w:r>
      <w:r w:rsidR="00C56BB7">
        <w:rPr>
          <w:rFonts w:ascii="Georgia" w:hAnsi="Georgia"/>
          <w:b/>
        </w:rPr>
        <w:t>Pat on the Back</w:t>
      </w:r>
      <w:r w:rsidRPr="00D46A78">
        <w:rPr>
          <w:rFonts w:ascii="Georgia" w:hAnsi="Georgia"/>
          <w:b/>
        </w:rPr>
        <w:t xml:space="preserve"> </w:t>
      </w:r>
      <w:r w:rsidR="00C56BB7">
        <w:rPr>
          <w:rFonts w:ascii="Georgia" w:hAnsi="Georgia"/>
        </w:rPr>
        <w:t>Multiple times for Excellent Performance in Testing</w:t>
      </w:r>
      <w:r w:rsidR="00D46A78">
        <w:rPr>
          <w:rFonts w:ascii="Georgia" w:hAnsi="Georgia"/>
        </w:rPr>
        <w:t>.</w:t>
      </w:r>
    </w:p>
    <w:p w:rsidR="00C56BB7" w:rsidRDefault="00C56BB7" w:rsidP="00E469D2">
      <w:pPr>
        <w:numPr>
          <w:ilvl w:val="0"/>
          <w:numId w:val="1"/>
        </w:numPr>
        <w:autoSpaceDN w:val="0"/>
        <w:spacing w:after="0" w:line="240" w:lineRule="auto"/>
        <w:rPr>
          <w:rFonts w:ascii="Georgia" w:hAnsi="Georgia"/>
        </w:rPr>
      </w:pPr>
      <w:r>
        <w:rPr>
          <w:rFonts w:ascii="Georgia" w:hAnsi="Georgia"/>
        </w:rPr>
        <w:t xml:space="preserve">Awarded the </w:t>
      </w:r>
      <w:r w:rsidRPr="00C56BB7">
        <w:rPr>
          <w:rFonts w:ascii="Georgia" w:hAnsi="Georgia"/>
          <w:b/>
        </w:rPr>
        <w:t>BRAVO</w:t>
      </w:r>
      <w:r>
        <w:rPr>
          <w:rFonts w:ascii="Georgia" w:hAnsi="Georgia"/>
        </w:rPr>
        <w:t xml:space="preserve"> Multiple Times for Enduring the quality in Testing</w:t>
      </w:r>
      <w:r w:rsidR="00AA55A2">
        <w:rPr>
          <w:rFonts w:ascii="Georgia" w:hAnsi="Georgia"/>
        </w:rPr>
        <w:t>.</w:t>
      </w:r>
    </w:p>
    <w:p w:rsidR="00660CD0" w:rsidRDefault="00660CD0" w:rsidP="00E469D2">
      <w:pPr>
        <w:numPr>
          <w:ilvl w:val="0"/>
          <w:numId w:val="1"/>
        </w:numPr>
        <w:autoSpaceDN w:val="0"/>
        <w:spacing w:after="0" w:line="240" w:lineRule="auto"/>
        <w:rPr>
          <w:rFonts w:ascii="Georgia" w:hAnsi="Georgia"/>
        </w:rPr>
      </w:pPr>
      <w:r>
        <w:rPr>
          <w:rFonts w:ascii="Georgia" w:hAnsi="Georgia"/>
        </w:rPr>
        <w:t xml:space="preserve">Awarded the </w:t>
      </w:r>
      <w:proofErr w:type="gramStart"/>
      <w:r w:rsidRPr="00660CD0">
        <w:rPr>
          <w:rFonts w:ascii="Georgia" w:hAnsi="Georgia"/>
          <w:b/>
        </w:rPr>
        <w:t>ACE(</w:t>
      </w:r>
      <w:proofErr w:type="gramEnd"/>
      <w:r w:rsidRPr="00660CD0">
        <w:rPr>
          <w:rFonts w:ascii="Georgia" w:hAnsi="Georgia"/>
          <w:b/>
        </w:rPr>
        <w:t>Associate Consistence Excel)</w:t>
      </w:r>
      <w:r>
        <w:rPr>
          <w:rFonts w:ascii="Georgia" w:hAnsi="Georgia"/>
        </w:rPr>
        <w:t xml:space="preserve"> Award for Top rating in Consecutive years</w:t>
      </w:r>
    </w:p>
    <w:p w:rsidR="00E469D2" w:rsidRPr="00036BEE" w:rsidRDefault="00E469D2" w:rsidP="00E469D2">
      <w:pPr>
        <w:spacing w:after="0" w:line="240" w:lineRule="auto"/>
        <w:jc w:val="both"/>
      </w:pPr>
    </w:p>
    <w:p w:rsidR="00E469D2" w:rsidRPr="00036BEE" w:rsidRDefault="00E469D2" w:rsidP="00E469D2">
      <w:pPr>
        <w:pStyle w:val="Head3"/>
        <w:jc w:val="left"/>
        <w:outlineLvl w:val="0"/>
        <w:rPr>
          <w:rFonts w:ascii="Georgia" w:hAnsi="Georgia"/>
          <w:i/>
          <w:sz w:val="22"/>
          <w:lang w:val="en-US"/>
        </w:rPr>
      </w:pPr>
    </w:p>
    <w:p w:rsidR="00E469D2" w:rsidRPr="00036BEE" w:rsidRDefault="00E469D2" w:rsidP="00E469D2">
      <w:pPr>
        <w:pStyle w:val="Head3"/>
        <w:jc w:val="left"/>
        <w:outlineLvl w:val="0"/>
        <w:rPr>
          <w:rFonts w:ascii="Georgia" w:hAnsi="Georgia"/>
          <w:i/>
          <w:sz w:val="22"/>
          <w:lang w:val="en-US"/>
        </w:rPr>
      </w:pPr>
      <w:r w:rsidRPr="00036BEE">
        <w:rPr>
          <w:rFonts w:ascii="Georgia" w:hAnsi="Georgia"/>
          <w:i/>
          <w:sz w:val="22"/>
          <w:lang w:val="en-US"/>
        </w:rPr>
        <w:t xml:space="preserve"> ACADEMICS:</w:t>
      </w:r>
    </w:p>
    <w:p w:rsidR="00E469D2" w:rsidRPr="00036BEE" w:rsidRDefault="00E469D2" w:rsidP="00E469D2">
      <w:pPr>
        <w:pStyle w:val="Head3"/>
        <w:jc w:val="left"/>
        <w:rPr>
          <w:rFonts w:ascii="Georgia" w:hAnsi="Georgia"/>
          <w:sz w:val="22"/>
          <w:lang w:val="en-US"/>
        </w:rPr>
      </w:pPr>
    </w:p>
    <w:tbl>
      <w:tblPr>
        <w:tblW w:w="82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9"/>
        <w:gridCol w:w="2061"/>
        <w:gridCol w:w="1800"/>
        <w:gridCol w:w="1350"/>
        <w:gridCol w:w="1449"/>
      </w:tblGrid>
      <w:tr w:rsidR="00E469D2" w:rsidRPr="00036BEE" w:rsidTr="00577924">
        <w:trPr>
          <w:trHeight w:val="323"/>
          <w:jc w:val="center"/>
        </w:trPr>
        <w:tc>
          <w:tcPr>
            <w:tcW w:w="1639" w:type="dxa"/>
          </w:tcPr>
          <w:p w:rsidR="00E469D2" w:rsidRPr="00036BEE" w:rsidRDefault="00E469D2" w:rsidP="00577924">
            <w:pPr>
              <w:contextualSpacing/>
              <w:jc w:val="both"/>
              <w:rPr>
                <w:rFonts w:cs="Calibri"/>
                <w:b/>
                <w:bCs/>
              </w:rPr>
            </w:pPr>
            <w:r w:rsidRPr="00036BEE">
              <w:rPr>
                <w:rFonts w:cs="Calibri"/>
                <w:b/>
              </w:rPr>
              <w:t>Examination</w:t>
            </w:r>
          </w:p>
        </w:tc>
        <w:tc>
          <w:tcPr>
            <w:tcW w:w="2061" w:type="dxa"/>
          </w:tcPr>
          <w:p w:rsidR="00E469D2" w:rsidRPr="00036BEE" w:rsidRDefault="00E469D2" w:rsidP="00577924">
            <w:pPr>
              <w:tabs>
                <w:tab w:val="left" w:pos="1065"/>
              </w:tabs>
              <w:contextualSpacing/>
              <w:jc w:val="both"/>
              <w:rPr>
                <w:rFonts w:cs="Calibri"/>
                <w:b/>
                <w:bCs/>
              </w:rPr>
            </w:pPr>
            <w:r w:rsidRPr="00036BEE">
              <w:rPr>
                <w:rFonts w:cs="Calibri"/>
                <w:b/>
              </w:rPr>
              <w:t>BOARD/University</w:t>
            </w:r>
          </w:p>
        </w:tc>
        <w:tc>
          <w:tcPr>
            <w:tcW w:w="1800" w:type="dxa"/>
          </w:tcPr>
          <w:p w:rsidR="00E469D2" w:rsidRPr="00036BEE" w:rsidRDefault="00E469D2" w:rsidP="00577924">
            <w:pPr>
              <w:pStyle w:val="Heading5"/>
              <w:contextualSpacing/>
              <w:rPr>
                <w:rFonts w:ascii="Calibri" w:hAnsi="Calibri" w:cs="Calibri"/>
                <w:sz w:val="22"/>
                <w:szCs w:val="22"/>
                <w:lang w:val="en-US" w:eastAsia="en-US"/>
              </w:rPr>
            </w:pPr>
            <w:r w:rsidRPr="00036BEE">
              <w:rPr>
                <w:rFonts w:ascii="Calibri" w:hAnsi="Calibri" w:cs="Calibri"/>
                <w:sz w:val="22"/>
                <w:szCs w:val="22"/>
                <w:lang w:val="en-US" w:eastAsia="en-US"/>
              </w:rPr>
              <w:t>COLLEGE</w:t>
            </w:r>
          </w:p>
        </w:tc>
        <w:tc>
          <w:tcPr>
            <w:tcW w:w="1350" w:type="dxa"/>
          </w:tcPr>
          <w:p w:rsidR="00E469D2" w:rsidRPr="00036BEE" w:rsidRDefault="00E469D2" w:rsidP="00577924">
            <w:pPr>
              <w:contextualSpacing/>
              <w:jc w:val="both"/>
              <w:rPr>
                <w:rFonts w:cs="Calibri"/>
                <w:b/>
                <w:bCs/>
              </w:rPr>
            </w:pPr>
            <w:r w:rsidRPr="00036BEE">
              <w:rPr>
                <w:rFonts w:cs="Calibri"/>
                <w:b/>
              </w:rPr>
              <w:t>Passing year</w:t>
            </w:r>
          </w:p>
        </w:tc>
        <w:tc>
          <w:tcPr>
            <w:tcW w:w="1449" w:type="dxa"/>
          </w:tcPr>
          <w:p w:rsidR="00E469D2" w:rsidRPr="00036BEE" w:rsidRDefault="00E469D2" w:rsidP="00577924">
            <w:pPr>
              <w:ind w:right="-104"/>
              <w:contextualSpacing/>
              <w:jc w:val="both"/>
              <w:rPr>
                <w:rFonts w:cs="Calibri"/>
                <w:b/>
                <w:bCs/>
              </w:rPr>
            </w:pPr>
            <w:r w:rsidRPr="00036BEE">
              <w:rPr>
                <w:rFonts w:cs="Calibri"/>
                <w:b/>
              </w:rPr>
              <w:t>AGGREGATE</w:t>
            </w:r>
          </w:p>
        </w:tc>
      </w:tr>
      <w:tr w:rsidR="00E469D2" w:rsidRPr="00036BEE" w:rsidTr="00577924">
        <w:trPr>
          <w:trHeight w:val="80"/>
          <w:jc w:val="center"/>
        </w:trPr>
        <w:tc>
          <w:tcPr>
            <w:tcW w:w="1639" w:type="dxa"/>
          </w:tcPr>
          <w:p w:rsidR="00E469D2" w:rsidRPr="00036BEE" w:rsidRDefault="00E469D2" w:rsidP="00577924">
            <w:pPr>
              <w:pStyle w:val="Heading5"/>
              <w:contextualSpacing/>
              <w:jc w:val="both"/>
              <w:rPr>
                <w:rFonts w:ascii="Calibri" w:hAnsi="Calibri" w:cs="Calibri"/>
                <w:bCs/>
                <w:sz w:val="22"/>
                <w:szCs w:val="22"/>
                <w:lang w:val="en-US" w:eastAsia="en-US"/>
              </w:rPr>
            </w:pPr>
            <w:r w:rsidRPr="00036BEE">
              <w:rPr>
                <w:rFonts w:ascii="Calibri" w:hAnsi="Calibri" w:cs="Calibri"/>
                <w:bCs/>
                <w:sz w:val="22"/>
                <w:szCs w:val="22"/>
                <w:lang w:val="en-US" w:eastAsia="en-US"/>
              </w:rPr>
              <w:t>B.</w:t>
            </w:r>
            <w:r>
              <w:rPr>
                <w:rFonts w:ascii="Calibri" w:hAnsi="Calibri" w:cs="Calibri"/>
                <w:bCs/>
                <w:sz w:val="22"/>
                <w:szCs w:val="22"/>
                <w:lang w:val="en-US" w:eastAsia="en-US"/>
              </w:rPr>
              <w:t>sc (statistics)</w:t>
            </w:r>
          </w:p>
        </w:tc>
        <w:tc>
          <w:tcPr>
            <w:tcW w:w="2061" w:type="dxa"/>
          </w:tcPr>
          <w:p w:rsidR="00E469D2" w:rsidRPr="00036BEE" w:rsidRDefault="00E469D2" w:rsidP="00577924">
            <w:pPr>
              <w:contextualSpacing/>
              <w:jc w:val="center"/>
              <w:rPr>
                <w:rFonts w:cs="Calibri"/>
                <w:b/>
              </w:rPr>
            </w:pPr>
            <w:r>
              <w:rPr>
                <w:rFonts w:cs="Calibri"/>
                <w:b/>
              </w:rPr>
              <w:t>Acharya Nagarjuna University</w:t>
            </w:r>
          </w:p>
        </w:tc>
        <w:tc>
          <w:tcPr>
            <w:tcW w:w="1800" w:type="dxa"/>
          </w:tcPr>
          <w:p w:rsidR="00E469D2" w:rsidRPr="00036BEE" w:rsidRDefault="00E469D2" w:rsidP="00577924">
            <w:pPr>
              <w:contextualSpacing/>
              <w:rPr>
                <w:rFonts w:cs="Calibri"/>
              </w:rPr>
            </w:pPr>
            <w:r>
              <w:rPr>
                <w:rFonts w:cs="Calibri"/>
              </w:rPr>
              <w:t>Bharathi Degree college</w:t>
            </w:r>
          </w:p>
          <w:p w:rsidR="00E469D2" w:rsidRPr="00036BEE" w:rsidRDefault="00E469D2" w:rsidP="00577924">
            <w:pPr>
              <w:contextualSpacing/>
              <w:rPr>
                <w:rFonts w:cs="Calibri"/>
              </w:rPr>
            </w:pPr>
          </w:p>
        </w:tc>
        <w:tc>
          <w:tcPr>
            <w:tcW w:w="1350" w:type="dxa"/>
          </w:tcPr>
          <w:p w:rsidR="00E469D2" w:rsidRPr="00036BEE" w:rsidRDefault="00E469D2" w:rsidP="00577924">
            <w:pPr>
              <w:contextualSpacing/>
              <w:jc w:val="both"/>
              <w:rPr>
                <w:rFonts w:cs="Calibri"/>
              </w:rPr>
            </w:pPr>
            <w:r>
              <w:rPr>
                <w:rFonts w:cs="Calibri"/>
              </w:rPr>
              <w:t>2013</w:t>
            </w:r>
          </w:p>
        </w:tc>
        <w:tc>
          <w:tcPr>
            <w:tcW w:w="1449" w:type="dxa"/>
          </w:tcPr>
          <w:p w:rsidR="00E469D2" w:rsidRPr="00036BEE" w:rsidRDefault="00E469D2" w:rsidP="00577924">
            <w:pPr>
              <w:ind w:right="-104"/>
              <w:contextualSpacing/>
              <w:jc w:val="center"/>
              <w:rPr>
                <w:rFonts w:cs="Calibri"/>
                <w:b/>
              </w:rPr>
            </w:pPr>
            <w:r>
              <w:rPr>
                <w:rFonts w:cs="Calibri"/>
                <w:b/>
              </w:rPr>
              <w:t>85</w:t>
            </w:r>
            <w:r w:rsidR="00DB122E">
              <w:rPr>
                <w:rFonts w:cs="Calibri"/>
                <w:b/>
              </w:rPr>
              <w:t>%</w:t>
            </w:r>
          </w:p>
        </w:tc>
      </w:tr>
      <w:tr w:rsidR="00E469D2" w:rsidRPr="00036BEE" w:rsidTr="00577924">
        <w:trPr>
          <w:trHeight w:val="278"/>
          <w:jc w:val="center"/>
        </w:trPr>
        <w:tc>
          <w:tcPr>
            <w:tcW w:w="1639" w:type="dxa"/>
          </w:tcPr>
          <w:p w:rsidR="00E469D2" w:rsidRPr="00036BEE" w:rsidRDefault="00E469D2" w:rsidP="00577924">
            <w:pPr>
              <w:pStyle w:val="Heading5"/>
              <w:contextualSpacing/>
              <w:jc w:val="both"/>
              <w:rPr>
                <w:rFonts w:ascii="Calibri" w:hAnsi="Calibri" w:cs="Calibri"/>
                <w:sz w:val="22"/>
                <w:szCs w:val="22"/>
                <w:lang w:val="en-US" w:eastAsia="en-US"/>
              </w:rPr>
            </w:pPr>
            <w:r w:rsidRPr="00036BEE">
              <w:rPr>
                <w:rFonts w:ascii="Calibri" w:hAnsi="Calibri" w:cs="Calibri"/>
                <w:bCs/>
                <w:sz w:val="22"/>
                <w:szCs w:val="22"/>
                <w:lang w:val="en-US" w:eastAsia="en-US"/>
              </w:rPr>
              <w:t>12</w:t>
            </w:r>
            <w:r w:rsidRPr="00036BEE">
              <w:rPr>
                <w:rFonts w:ascii="Calibri" w:hAnsi="Calibri" w:cs="Calibri"/>
                <w:bCs/>
                <w:sz w:val="22"/>
                <w:szCs w:val="22"/>
                <w:vertAlign w:val="superscript"/>
                <w:lang w:val="en-US" w:eastAsia="en-US"/>
              </w:rPr>
              <w:t>th</w:t>
            </w:r>
            <w:r w:rsidRPr="00036BEE">
              <w:rPr>
                <w:rFonts w:ascii="Calibri" w:hAnsi="Calibri" w:cs="Calibri"/>
                <w:bCs/>
                <w:sz w:val="22"/>
                <w:szCs w:val="22"/>
                <w:lang w:val="en-US" w:eastAsia="en-US"/>
              </w:rPr>
              <w:t xml:space="preserve"> </w:t>
            </w:r>
          </w:p>
        </w:tc>
        <w:tc>
          <w:tcPr>
            <w:tcW w:w="2061" w:type="dxa"/>
          </w:tcPr>
          <w:p w:rsidR="00E469D2" w:rsidRPr="00036BEE" w:rsidRDefault="00E469D2" w:rsidP="00577924">
            <w:pPr>
              <w:contextualSpacing/>
              <w:jc w:val="center"/>
              <w:rPr>
                <w:rFonts w:cs="Calibri"/>
                <w:b/>
              </w:rPr>
            </w:pPr>
            <w:r>
              <w:rPr>
                <w:rFonts w:cs="Calibri"/>
                <w:b/>
              </w:rPr>
              <w:t>BIE</w:t>
            </w:r>
          </w:p>
        </w:tc>
        <w:tc>
          <w:tcPr>
            <w:tcW w:w="1800" w:type="dxa"/>
          </w:tcPr>
          <w:p w:rsidR="00E469D2" w:rsidRPr="00036BEE" w:rsidRDefault="00E469D2" w:rsidP="00577924">
            <w:pPr>
              <w:contextualSpacing/>
              <w:rPr>
                <w:rFonts w:cs="Calibri"/>
              </w:rPr>
            </w:pPr>
            <w:r>
              <w:rPr>
                <w:rFonts w:cs="Calibri"/>
              </w:rPr>
              <w:t>Bharathi Junior college</w:t>
            </w:r>
          </w:p>
        </w:tc>
        <w:tc>
          <w:tcPr>
            <w:tcW w:w="1350" w:type="dxa"/>
          </w:tcPr>
          <w:p w:rsidR="00E469D2" w:rsidRPr="00036BEE" w:rsidRDefault="00E469D2" w:rsidP="00577924">
            <w:pPr>
              <w:contextualSpacing/>
              <w:jc w:val="both"/>
              <w:rPr>
                <w:rFonts w:cs="Calibri"/>
              </w:rPr>
            </w:pPr>
            <w:r>
              <w:rPr>
                <w:rFonts w:cs="Calibri"/>
              </w:rPr>
              <w:t>2009</w:t>
            </w:r>
          </w:p>
        </w:tc>
        <w:tc>
          <w:tcPr>
            <w:tcW w:w="1449" w:type="dxa"/>
          </w:tcPr>
          <w:p w:rsidR="00E469D2" w:rsidRPr="00036BEE" w:rsidRDefault="00E469D2" w:rsidP="00577924">
            <w:pPr>
              <w:ind w:right="-104"/>
              <w:contextualSpacing/>
              <w:jc w:val="center"/>
              <w:rPr>
                <w:rFonts w:cs="Calibri"/>
                <w:b/>
                <w:bCs/>
              </w:rPr>
            </w:pPr>
            <w:r>
              <w:rPr>
                <w:rFonts w:cs="Calibri"/>
                <w:b/>
              </w:rPr>
              <w:t>93.10</w:t>
            </w:r>
            <w:r w:rsidR="00DB122E">
              <w:rPr>
                <w:rFonts w:cs="Calibri"/>
                <w:b/>
              </w:rPr>
              <w:t>%</w:t>
            </w:r>
          </w:p>
        </w:tc>
      </w:tr>
      <w:tr w:rsidR="00E469D2" w:rsidRPr="00036BEE" w:rsidTr="00577924">
        <w:trPr>
          <w:trHeight w:val="287"/>
          <w:jc w:val="center"/>
        </w:trPr>
        <w:tc>
          <w:tcPr>
            <w:tcW w:w="1639" w:type="dxa"/>
          </w:tcPr>
          <w:p w:rsidR="00E469D2" w:rsidRPr="00036BEE" w:rsidRDefault="00E469D2" w:rsidP="00577924">
            <w:pPr>
              <w:contextualSpacing/>
              <w:jc w:val="both"/>
              <w:rPr>
                <w:rFonts w:cs="Calibri"/>
                <w:b/>
                <w:bCs/>
              </w:rPr>
            </w:pPr>
            <w:r w:rsidRPr="00036BEE">
              <w:rPr>
                <w:rFonts w:cs="Calibri"/>
                <w:b/>
              </w:rPr>
              <w:t>10</w:t>
            </w:r>
            <w:r w:rsidRPr="00036BEE">
              <w:rPr>
                <w:rFonts w:cs="Calibri"/>
                <w:b/>
                <w:vertAlign w:val="superscript"/>
              </w:rPr>
              <w:t>th</w:t>
            </w:r>
            <w:r w:rsidRPr="00036BEE">
              <w:rPr>
                <w:rFonts w:cs="Calibri"/>
                <w:b/>
              </w:rPr>
              <w:t xml:space="preserve"> </w:t>
            </w:r>
          </w:p>
        </w:tc>
        <w:tc>
          <w:tcPr>
            <w:tcW w:w="2061" w:type="dxa"/>
          </w:tcPr>
          <w:p w:rsidR="00E469D2" w:rsidRPr="00036BEE" w:rsidRDefault="00E469D2" w:rsidP="00577924">
            <w:pPr>
              <w:contextualSpacing/>
              <w:jc w:val="center"/>
              <w:rPr>
                <w:rFonts w:cs="Calibri"/>
                <w:b/>
              </w:rPr>
            </w:pPr>
            <w:r>
              <w:rPr>
                <w:rFonts w:cs="Calibri"/>
                <w:b/>
              </w:rPr>
              <w:t>BSE</w:t>
            </w:r>
          </w:p>
        </w:tc>
        <w:tc>
          <w:tcPr>
            <w:tcW w:w="1800" w:type="dxa"/>
          </w:tcPr>
          <w:p w:rsidR="00E469D2" w:rsidRPr="00036BEE" w:rsidRDefault="00E469D2" w:rsidP="00577924">
            <w:pPr>
              <w:contextualSpacing/>
              <w:rPr>
                <w:rFonts w:cs="Calibri"/>
              </w:rPr>
            </w:pPr>
            <w:r>
              <w:rPr>
                <w:rFonts w:cs="Calibri"/>
              </w:rPr>
              <w:t>Sri Vasavi School</w:t>
            </w:r>
          </w:p>
        </w:tc>
        <w:tc>
          <w:tcPr>
            <w:tcW w:w="1350" w:type="dxa"/>
          </w:tcPr>
          <w:p w:rsidR="00E469D2" w:rsidRPr="00036BEE" w:rsidRDefault="00E469D2" w:rsidP="00577924">
            <w:pPr>
              <w:contextualSpacing/>
              <w:jc w:val="both"/>
              <w:rPr>
                <w:rFonts w:cs="Calibri"/>
              </w:rPr>
            </w:pPr>
            <w:r>
              <w:rPr>
                <w:rFonts w:cs="Calibri"/>
              </w:rPr>
              <w:t>2007</w:t>
            </w:r>
          </w:p>
        </w:tc>
        <w:tc>
          <w:tcPr>
            <w:tcW w:w="1449" w:type="dxa"/>
          </w:tcPr>
          <w:p w:rsidR="00E469D2" w:rsidRPr="00036BEE" w:rsidRDefault="00E469D2" w:rsidP="00577924">
            <w:pPr>
              <w:ind w:right="-104"/>
              <w:contextualSpacing/>
              <w:jc w:val="center"/>
              <w:rPr>
                <w:rFonts w:cs="Calibri"/>
                <w:b/>
                <w:bCs/>
              </w:rPr>
            </w:pPr>
            <w:r>
              <w:rPr>
                <w:rFonts w:cs="Calibri"/>
                <w:b/>
              </w:rPr>
              <w:t>85</w:t>
            </w:r>
            <w:r w:rsidR="00DB122E">
              <w:rPr>
                <w:rFonts w:cs="Calibri"/>
                <w:b/>
              </w:rPr>
              <w:t>%</w:t>
            </w:r>
          </w:p>
        </w:tc>
      </w:tr>
    </w:tbl>
    <w:p w:rsidR="00E469D2" w:rsidRPr="00036BEE" w:rsidRDefault="00E469D2" w:rsidP="00E469D2">
      <w:pPr>
        <w:pStyle w:val="BodyText"/>
        <w:rPr>
          <w:rFonts w:ascii="Georgia" w:hAnsi="Georgia"/>
          <w:b/>
          <w:u w:val="single"/>
        </w:rPr>
      </w:pPr>
    </w:p>
    <w:p w:rsidR="00DB122E" w:rsidRDefault="00DB122E" w:rsidP="00E469D2">
      <w:pPr>
        <w:pStyle w:val="BodyText"/>
        <w:outlineLvl w:val="0"/>
        <w:rPr>
          <w:rFonts w:ascii="Georgia" w:hAnsi="Georgia"/>
          <w:b/>
          <w:i/>
          <w:u w:val="single"/>
        </w:rPr>
      </w:pPr>
    </w:p>
    <w:p w:rsidR="00DB122E" w:rsidRDefault="00DB122E" w:rsidP="00E469D2">
      <w:pPr>
        <w:pStyle w:val="BodyText"/>
        <w:outlineLvl w:val="0"/>
        <w:rPr>
          <w:rFonts w:ascii="Georgia" w:hAnsi="Georgia"/>
          <w:b/>
          <w:i/>
          <w:u w:val="single"/>
        </w:rPr>
      </w:pPr>
    </w:p>
    <w:p w:rsidR="00DB122E" w:rsidRDefault="00DB122E" w:rsidP="00E469D2">
      <w:pPr>
        <w:pStyle w:val="BodyText"/>
        <w:outlineLvl w:val="0"/>
        <w:rPr>
          <w:rFonts w:ascii="Georgia" w:hAnsi="Georgia"/>
          <w:b/>
          <w:i/>
          <w:u w:val="single"/>
        </w:rPr>
      </w:pPr>
    </w:p>
    <w:p w:rsidR="00DB122E" w:rsidRDefault="00DB122E" w:rsidP="00E469D2">
      <w:pPr>
        <w:pStyle w:val="BodyText"/>
        <w:outlineLvl w:val="0"/>
        <w:rPr>
          <w:rFonts w:ascii="Georgia" w:hAnsi="Georgia"/>
          <w:b/>
          <w:i/>
          <w:u w:val="single"/>
        </w:rPr>
      </w:pPr>
    </w:p>
    <w:p w:rsidR="00DB122E" w:rsidRDefault="00DB122E" w:rsidP="00E469D2">
      <w:pPr>
        <w:pStyle w:val="BodyText"/>
        <w:outlineLvl w:val="0"/>
        <w:rPr>
          <w:rFonts w:ascii="Georgia" w:hAnsi="Georgia"/>
          <w:b/>
          <w:i/>
          <w:u w:val="single"/>
        </w:rPr>
      </w:pPr>
    </w:p>
    <w:p w:rsidR="00DB122E" w:rsidRDefault="00DB122E" w:rsidP="00E469D2">
      <w:pPr>
        <w:pStyle w:val="BodyText"/>
        <w:outlineLvl w:val="0"/>
        <w:rPr>
          <w:rFonts w:ascii="Georgia" w:hAnsi="Georgia"/>
          <w:b/>
          <w:i/>
          <w:u w:val="single"/>
        </w:rPr>
      </w:pPr>
    </w:p>
    <w:p w:rsidR="00DB122E" w:rsidRDefault="00DB122E" w:rsidP="00E469D2">
      <w:pPr>
        <w:pStyle w:val="BodyText"/>
        <w:outlineLvl w:val="0"/>
        <w:rPr>
          <w:rFonts w:ascii="Georgia" w:hAnsi="Georgia"/>
          <w:b/>
          <w:i/>
          <w:u w:val="single"/>
        </w:rPr>
      </w:pPr>
    </w:p>
    <w:p w:rsidR="00DB122E" w:rsidRDefault="00DB122E" w:rsidP="00E469D2">
      <w:pPr>
        <w:pStyle w:val="BodyText"/>
        <w:outlineLvl w:val="0"/>
        <w:rPr>
          <w:rFonts w:ascii="Georgia" w:hAnsi="Georgia"/>
          <w:b/>
          <w:i/>
          <w:u w:val="single"/>
        </w:rPr>
      </w:pPr>
    </w:p>
    <w:p w:rsidR="00DB122E" w:rsidRDefault="00DB122E" w:rsidP="00E469D2">
      <w:pPr>
        <w:pStyle w:val="BodyText"/>
        <w:outlineLvl w:val="0"/>
        <w:rPr>
          <w:rFonts w:ascii="Georgia" w:hAnsi="Georgia"/>
          <w:b/>
          <w:i/>
          <w:u w:val="single"/>
        </w:rPr>
      </w:pPr>
    </w:p>
    <w:p w:rsidR="00DB122E" w:rsidRDefault="00DB122E" w:rsidP="00E469D2">
      <w:pPr>
        <w:pStyle w:val="BodyText"/>
        <w:outlineLvl w:val="0"/>
        <w:rPr>
          <w:rFonts w:ascii="Georgia" w:hAnsi="Georgia"/>
          <w:b/>
          <w:i/>
          <w:u w:val="single"/>
        </w:rPr>
      </w:pPr>
    </w:p>
    <w:p w:rsidR="00DB122E" w:rsidRDefault="00DB122E" w:rsidP="00E469D2">
      <w:pPr>
        <w:pStyle w:val="BodyText"/>
        <w:outlineLvl w:val="0"/>
        <w:rPr>
          <w:rFonts w:ascii="Georgia" w:hAnsi="Georgia"/>
          <w:b/>
          <w:i/>
          <w:u w:val="single"/>
        </w:rPr>
      </w:pPr>
    </w:p>
    <w:p w:rsidR="00E469D2" w:rsidRPr="00036BEE" w:rsidRDefault="00E469D2" w:rsidP="00E469D2">
      <w:pPr>
        <w:pStyle w:val="BodyText"/>
        <w:outlineLvl w:val="0"/>
        <w:rPr>
          <w:rFonts w:ascii="Georgia" w:hAnsi="Georgia"/>
          <w:b/>
          <w:i/>
          <w:u w:val="single"/>
        </w:rPr>
      </w:pPr>
      <w:r w:rsidRPr="00036BEE">
        <w:rPr>
          <w:rFonts w:ascii="Georgia" w:hAnsi="Georgia"/>
          <w:b/>
          <w:i/>
          <w:u w:val="single"/>
        </w:rPr>
        <w:t>PERSONAL DETAILS</w:t>
      </w:r>
    </w:p>
    <w:p w:rsidR="00E469D2" w:rsidRPr="00036BEE" w:rsidRDefault="00E469D2" w:rsidP="00E469D2">
      <w:pPr>
        <w:pStyle w:val="BodyText"/>
        <w:rPr>
          <w:rFonts w:ascii="Georgia" w:hAnsi="Georgia"/>
          <w:b/>
          <w:u w:val="single"/>
        </w:rPr>
      </w:pPr>
    </w:p>
    <w:p w:rsidR="00E469D2" w:rsidRPr="00036BEE" w:rsidRDefault="00E469D2" w:rsidP="00E469D2">
      <w:pPr>
        <w:pStyle w:val="NormalIMP"/>
        <w:rPr>
          <w:rFonts w:ascii="Verdana" w:hAnsi="Verdana"/>
          <w:bCs/>
          <w:sz w:val="22"/>
          <w:szCs w:val="22"/>
        </w:rPr>
      </w:pPr>
      <w:r w:rsidRPr="00CF0E94">
        <w:rPr>
          <w:rFonts w:ascii="Verdana" w:hAnsi="Verdana"/>
          <w:b/>
          <w:bCs/>
          <w:sz w:val="22"/>
          <w:szCs w:val="22"/>
        </w:rPr>
        <w:t>Date of Birth</w:t>
      </w:r>
      <w:r>
        <w:rPr>
          <w:rFonts w:ascii="Verdana" w:hAnsi="Verdana"/>
          <w:sz w:val="22"/>
          <w:szCs w:val="22"/>
        </w:rPr>
        <w:tab/>
      </w:r>
      <w:r>
        <w:rPr>
          <w:rFonts w:ascii="Verdana" w:hAnsi="Verdana"/>
          <w:sz w:val="22"/>
          <w:szCs w:val="22"/>
        </w:rPr>
        <w:tab/>
      </w:r>
      <w:r w:rsidRPr="00036BEE">
        <w:rPr>
          <w:rFonts w:ascii="Verdana" w:hAnsi="Verdana"/>
          <w:bCs/>
          <w:sz w:val="22"/>
          <w:szCs w:val="22"/>
        </w:rPr>
        <w:t>:</w:t>
      </w:r>
      <w:r>
        <w:rPr>
          <w:rFonts w:ascii="Verdana" w:hAnsi="Verdana"/>
          <w:sz w:val="22"/>
          <w:szCs w:val="22"/>
        </w:rPr>
        <w:t xml:space="preserve"> 04-12-1991</w:t>
      </w:r>
    </w:p>
    <w:p w:rsidR="00E469D2" w:rsidRPr="00036BEE" w:rsidRDefault="00E469D2" w:rsidP="00E469D2">
      <w:pPr>
        <w:pStyle w:val="NormalIMP"/>
        <w:rPr>
          <w:rFonts w:ascii="Verdana" w:hAnsi="Verdana"/>
          <w:sz w:val="22"/>
          <w:szCs w:val="22"/>
        </w:rPr>
      </w:pPr>
      <w:r w:rsidRPr="004F4E14">
        <w:rPr>
          <w:rFonts w:ascii="Verdana" w:hAnsi="Verdana"/>
          <w:b/>
          <w:bCs/>
          <w:sz w:val="22"/>
          <w:szCs w:val="22"/>
        </w:rPr>
        <w:t>Marital Status</w:t>
      </w:r>
      <w:r>
        <w:rPr>
          <w:rFonts w:ascii="Verdana" w:hAnsi="Verdana"/>
          <w:sz w:val="22"/>
          <w:szCs w:val="22"/>
        </w:rPr>
        <w:tab/>
      </w:r>
      <w:r>
        <w:rPr>
          <w:rFonts w:ascii="Verdana" w:hAnsi="Verdana"/>
          <w:sz w:val="22"/>
          <w:szCs w:val="22"/>
        </w:rPr>
        <w:tab/>
      </w:r>
      <w:r w:rsidRPr="00036BEE">
        <w:rPr>
          <w:rFonts w:ascii="Verdana" w:hAnsi="Verdana"/>
          <w:bCs/>
          <w:sz w:val="22"/>
          <w:szCs w:val="22"/>
        </w:rPr>
        <w:t>:</w:t>
      </w:r>
      <w:r w:rsidRPr="00036BEE">
        <w:rPr>
          <w:rFonts w:ascii="Verdana" w:hAnsi="Verdana"/>
          <w:sz w:val="22"/>
          <w:szCs w:val="22"/>
        </w:rPr>
        <w:t xml:space="preserve"> Single</w:t>
      </w:r>
    </w:p>
    <w:p w:rsidR="00E469D2" w:rsidRPr="00036BEE" w:rsidRDefault="00E469D2" w:rsidP="00E469D2">
      <w:pPr>
        <w:pStyle w:val="NormalIMP"/>
        <w:rPr>
          <w:rFonts w:ascii="Verdana" w:hAnsi="Verdana"/>
          <w:sz w:val="22"/>
          <w:szCs w:val="22"/>
        </w:rPr>
      </w:pPr>
      <w:r w:rsidRPr="004F4E14">
        <w:rPr>
          <w:rFonts w:ascii="Verdana" w:hAnsi="Verdana"/>
          <w:b/>
          <w:bCs/>
          <w:sz w:val="22"/>
          <w:szCs w:val="22"/>
        </w:rPr>
        <w:t>Sex</w:t>
      </w:r>
      <w:r w:rsidRPr="00036BEE">
        <w:rPr>
          <w:rFonts w:ascii="Verdana" w:hAnsi="Verdana"/>
          <w:bCs/>
          <w:sz w:val="22"/>
          <w:szCs w:val="22"/>
        </w:rPr>
        <w:tab/>
      </w:r>
      <w:r w:rsidRPr="00036BEE">
        <w:rPr>
          <w:rFonts w:ascii="Verdana" w:hAnsi="Verdana"/>
          <w:bCs/>
          <w:sz w:val="22"/>
          <w:szCs w:val="22"/>
        </w:rPr>
        <w:tab/>
      </w:r>
      <w:r w:rsidRPr="00036BEE">
        <w:rPr>
          <w:rFonts w:ascii="Verdana" w:hAnsi="Verdana"/>
          <w:bCs/>
          <w:sz w:val="22"/>
          <w:szCs w:val="22"/>
        </w:rPr>
        <w:tab/>
      </w:r>
      <w:r w:rsidRPr="00036BEE">
        <w:rPr>
          <w:rFonts w:ascii="Verdana" w:hAnsi="Verdana"/>
          <w:bCs/>
          <w:sz w:val="22"/>
          <w:szCs w:val="22"/>
        </w:rPr>
        <w:tab/>
        <w:t>:</w:t>
      </w:r>
      <w:r w:rsidRPr="00036BEE">
        <w:rPr>
          <w:rFonts w:ascii="Verdana" w:hAnsi="Verdana"/>
          <w:sz w:val="22"/>
          <w:szCs w:val="22"/>
        </w:rPr>
        <w:t xml:space="preserve"> Male</w:t>
      </w:r>
      <w:r w:rsidRPr="00036BEE">
        <w:rPr>
          <w:rFonts w:ascii="Verdana" w:hAnsi="Verdana"/>
          <w:sz w:val="22"/>
          <w:szCs w:val="22"/>
        </w:rPr>
        <w:tab/>
      </w:r>
    </w:p>
    <w:p w:rsidR="00E469D2" w:rsidRPr="00036BEE" w:rsidRDefault="00E469D2" w:rsidP="00E469D2">
      <w:pPr>
        <w:pStyle w:val="NormalIMP"/>
        <w:rPr>
          <w:rFonts w:ascii="Verdana" w:hAnsi="Verdana"/>
          <w:sz w:val="22"/>
          <w:szCs w:val="22"/>
        </w:rPr>
      </w:pPr>
      <w:r w:rsidRPr="004F4E14">
        <w:rPr>
          <w:rFonts w:ascii="Verdana" w:hAnsi="Verdana"/>
          <w:b/>
          <w:sz w:val="22"/>
          <w:szCs w:val="22"/>
        </w:rPr>
        <w:t>Language</w:t>
      </w:r>
      <w:r w:rsidRPr="00036BEE">
        <w:rPr>
          <w:rFonts w:ascii="Verdana" w:hAnsi="Verdana"/>
          <w:sz w:val="22"/>
          <w:szCs w:val="22"/>
        </w:rPr>
        <w:t xml:space="preserve"> </w:t>
      </w:r>
      <w:r w:rsidRPr="00036BEE">
        <w:rPr>
          <w:rFonts w:ascii="Verdana" w:hAnsi="Verdana"/>
          <w:sz w:val="22"/>
          <w:szCs w:val="22"/>
        </w:rPr>
        <w:tab/>
      </w:r>
      <w:r w:rsidRPr="00036BEE">
        <w:rPr>
          <w:rFonts w:ascii="Verdana" w:hAnsi="Verdana"/>
          <w:sz w:val="22"/>
          <w:szCs w:val="22"/>
        </w:rPr>
        <w:tab/>
      </w:r>
      <w:r w:rsidRPr="00036BEE">
        <w:rPr>
          <w:rFonts w:ascii="Verdana" w:hAnsi="Verdana"/>
          <w:sz w:val="22"/>
          <w:szCs w:val="22"/>
        </w:rPr>
        <w:tab/>
        <w:t xml:space="preserve">: Hindi, English, </w:t>
      </w:r>
      <w:r>
        <w:rPr>
          <w:rFonts w:ascii="Verdana" w:hAnsi="Verdana"/>
          <w:sz w:val="22"/>
          <w:szCs w:val="22"/>
        </w:rPr>
        <w:t>Telugu</w:t>
      </w:r>
    </w:p>
    <w:p w:rsidR="00E469D2" w:rsidRPr="00036BEE" w:rsidRDefault="00E469D2" w:rsidP="00E469D2">
      <w:pPr>
        <w:jc w:val="both"/>
        <w:rPr>
          <w:rFonts w:ascii="Georgia" w:hAnsi="Georgia"/>
          <w:b/>
        </w:rPr>
      </w:pPr>
    </w:p>
    <w:p w:rsidR="00E469D2" w:rsidRPr="00036BEE" w:rsidRDefault="00E469D2" w:rsidP="00E469D2">
      <w:pPr>
        <w:jc w:val="both"/>
        <w:outlineLvl w:val="0"/>
        <w:rPr>
          <w:rFonts w:ascii="Georgia" w:hAnsi="Georgia"/>
          <w:b/>
          <w:i/>
        </w:rPr>
      </w:pPr>
      <w:r w:rsidRPr="00036BEE">
        <w:rPr>
          <w:rFonts w:ascii="Georgia" w:hAnsi="Georgia"/>
          <w:b/>
          <w:i/>
        </w:rPr>
        <w:t>Permanent address:</w:t>
      </w:r>
    </w:p>
    <w:p w:rsidR="00E469D2" w:rsidRPr="00036BEE" w:rsidRDefault="00E469D2" w:rsidP="00E469D2">
      <w:pPr>
        <w:pStyle w:val="BodyText"/>
        <w:rPr>
          <w:rFonts w:ascii="Georgia" w:hAnsi="Georgia"/>
          <w:b/>
        </w:rPr>
      </w:pPr>
      <w:r>
        <w:rPr>
          <w:rFonts w:ascii="Georgia" w:hAnsi="Georgia"/>
          <w:b/>
        </w:rPr>
        <w:t>H.no: 1-37-46/2</w:t>
      </w:r>
      <w:r w:rsidRPr="00036BEE">
        <w:rPr>
          <w:rFonts w:ascii="Georgia" w:hAnsi="Georgia"/>
          <w:b/>
        </w:rPr>
        <w:t>,</w:t>
      </w:r>
    </w:p>
    <w:p w:rsidR="00E469D2" w:rsidRPr="00036BEE" w:rsidRDefault="00E469D2" w:rsidP="00E469D2">
      <w:pPr>
        <w:pStyle w:val="BodyText"/>
        <w:rPr>
          <w:rFonts w:ascii="Georgia" w:hAnsi="Georgia"/>
          <w:b/>
        </w:rPr>
      </w:pPr>
      <w:r>
        <w:rPr>
          <w:rFonts w:ascii="Georgia" w:hAnsi="Georgia"/>
          <w:b/>
        </w:rPr>
        <w:t>SriRam Nagar, Vykuntapuram</w:t>
      </w:r>
      <w:r w:rsidRPr="00036BEE">
        <w:rPr>
          <w:rFonts w:ascii="Georgia" w:hAnsi="Georgia"/>
          <w:b/>
        </w:rPr>
        <w:t>,</w:t>
      </w:r>
    </w:p>
    <w:p w:rsidR="00E469D2" w:rsidRPr="00036BEE" w:rsidRDefault="00E469D2" w:rsidP="00E469D2">
      <w:pPr>
        <w:pStyle w:val="BodyText"/>
        <w:rPr>
          <w:rFonts w:ascii="Georgia" w:hAnsi="Georgia"/>
          <w:b/>
        </w:rPr>
      </w:pPr>
      <w:r>
        <w:rPr>
          <w:rFonts w:ascii="Georgia" w:hAnsi="Georgia"/>
          <w:b/>
        </w:rPr>
        <w:t>Chirala</w:t>
      </w:r>
      <w:r w:rsidRPr="00036BEE">
        <w:rPr>
          <w:rFonts w:ascii="Georgia" w:hAnsi="Georgia"/>
          <w:b/>
        </w:rPr>
        <w:t xml:space="preserve">- </w:t>
      </w:r>
      <w:r>
        <w:rPr>
          <w:rFonts w:ascii="Georgia" w:hAnsi="Georgia"/>
          <w:b/>
        </w:rPr>
        <w:t>523155</w:t>
      </w:r>
      <w:r w:rsidRPr="00036BEE">
        <w:rPr>
          <w:rFonts w:ascii="Georgia" w:hAnsi="Georgia"/>
          <w:b/>
        </w:rPr>
        <w:t>.</w:t>
      </w:r>
    </w:p>
    <w:p w:rsidR="00E469D2" w:rsidRDefault="00E469D2" w:rsidP="00E469D2">
      <w:pPr>
        <w:pStyle w:val="BodyText"/>
        <w:rPr>
          <w:rFonts w:ascii="Georgia" w:hAnsi="Georgia"/>
          <w:b/>
        </w:rPr>
      </w:pPr>
      <w:r w:rsidRPr="00036BEE">
        <w:rPr>
          <w:rFonts w:ascii="Georgia" w:hAnsi="Georgia"/>
          <w:b/>
        </w:rPr>
        <w:t xml:space="preserve">Contact No: </w:t>
      </w:r>
      <w:r>
        <w:rPr>
          <w:rFonts w:ascii="Georgia" w:hAnsi="Georgia"/>
          <w:b/>
        </w:rPr>
        <w:t>9550198480</w:t>
      </w:r>
    </w:p>
    <w:p w:rsidR="00E469D2" w:rsidRPr="00036BEE" w:rsidRDefault="00E469D2" w:rsidP="00E469D2">
      <w:pPr>
        <w:pStyle w:val="BodyText"/>
        <w:rPr>
          <w:rFonts w:ascii="Georgia" w:hAnsi="Georgia"/>
          <w:b/>
        </w:rPr>
      </w:pPr>
    </w:p>
    <w:p w:rsidR="00E469D2" w:rsidRPr="00036BEE" w:rsidRDefault="00E469D2" w:rsidP="00E469D2">
      <w:pPr>
        <w:pStyle w:val="BodyText"/>
        <w:rPr>
          <w:rFonts w:ascii="Georgia" w:hAnsi="Georgia"/>
          <w:b/>
        </w:rPr>
      </w:pPr>
      <w:r w:rsidRPr="00036BEE">
        <w:rPr>
          <w:rFonts w:ascii="Georgia" w:hAnsi="Georgia"/>
          <w:b/>
          <w:i/>
        </w:rPr>
        <w:t>Current Address</w:t>
      </w:r>
      <w:r w:rsidRPr="00036BEE">
        <w:rPr>
          <w:rFonts w:ascii="Georgia" w:hAnsi="Georgia"/>
          <w:b/>
        </w:rPr>
        <w:t>:</w:t>
      </w:r>
    </w:p>
    <w:p w:rsidR="00E469D2" w:rsidRPr="00036BEE" w:rsidRDefault="00E469D2" w:rsidP="00E469D2">
      <w:pPr>
        <w:pStyle w:val="BodyText"/>
        <w:rPr>
          <w:rFonts w:ascii="Georgia" w:hAnsi="Georgia"/>
          <w:b/>
        </w:rPr>
      </w:pPr>
      <w:r>
        <w:rPr>
          <w:rFonts w:ascii="Georgia" w:hAnsi="Georgia"/>
          <w:b/>
        </w:rPr>
        <w:t>H.no: 1</w:t>
      </w:r>
      <w:r w:rsidR="00C20D44">
        <w:rPr>
          <w:rFonts w:ascii="Georgia" w:hAnsi="Georgia"/>
          <w:b/>
        </w:rPr>
        <w:t>6</w:t>
      </w:r>
      <w:r>
        <w:rPr>
          <w:rFonts w:ascii="Georgia" w:hAnsi="Georgia"/>
          <w:b/>
        </w:rPr>
        <w:t>-123</w:t>
      </w:r>
      <w:r w:rsidRPr="00036BEE">
        <w:rPr>
          <w:rFonts w:ascii="Georgia" w:hAnsi="Georgia"/>
          <w:b/>
        </w:rPr>
        <w:t>,</w:t>
      </w:r>
    </w:p>
    <w:p w:rsidR="00E469D2" w:rsidRDefault="00E469D2" w:rsidP="00E469D2">
      <w:pPr>
        <w:pStyle w:val="BodyText"/>
        <w:rPr>
          <w:rFonts w:ascii="Georgia" w:hAnsi="Georgia"/>
          <w:b/>
        </w:rPr>
      </w:pPr>
      <w:r>
        <w:rPr>
          <w:rFonts w:ascii="Georgia" w:hAnsi="Georgia"/>
          <w:b/>
        </w:rPr>
        <w:t>Anjaiah Nagar,</w:t>
      </w:r>
    </w:p>
    <w:p w:rsidR="00E469D2" w:rsidRDefault="00E469D2" w:rsidP="00E469D2">
      <w:pPr>
        <w:pStyle w:val="BodyText"/>
        <w:rPr>
          <w:rFonts w:ascii="Georgia" w:hAnsi="Georgia"/>
          <w:b/>
        </w:rPr>
      </w:pPr>
      <w:r>
        <w:rPr>
          <w:rFonts w:ascii="Georgia" w:hAnsi="Georgia"/>
          <w:b/>
        </w:rPr>
        <w:t>GachiBow</w:t>
      </w:r>
      <w:r w:rsidR="0084507A">
        <w:rPr>
          <w:rFonts w:ascii="Georgia" w:hAnsi="Georgia"/>
          <w:b/>
        </w:rPr>
        <w:t>l</w:t>
      </w:r>
      <w:r>
        <w:rPr>
          <w:rFonts w:ascii="Georgia" w:hAnsi="Georgia"/>
          <w:b/>
        </w:rPr>
        <w:t>i,</w:t>
      </w:r>
    </w:p>
    <w:p w:rsidR="00E469D2" w:rsidRPr="00036BEE" w:rsidRDefault="00E469D2" w:rsidP="00E469D2">
      <w:pPr>
        <w:pStyle w:val="BodyText"/>
        <w:rPr>
          <w:rFonts w:ascii="Georgia" w:hAnsi="Georgia"/>
          <w:b/>
        </w:rPr>
      </w:pPr>
      <w:r>
        <w:rPr>
          <w:rFonts w:ascii="Georgia" w:hAnsi="Georgia"/>
          <w:b/>
        </w:rPr>
        <w:t>Hyderabad</w:t>
      </w:r>
      <w:r w:rsidRPr="00036BEE">
        <w:rPr>
          <w:rFonts w:ascii="Georgia" w:hAnsi="Georgia"/>
          <w:b/>
        </w:rPr>
        <w:t>-</w:t>
      </w:r>
      <w:r>
        <w:rPr>
          <w:rFonts w:ascii="Georgia" w:hAnsi="Georgia"/>
          <w:b/>
        </w:rPr>
        <w:t>500032</w:t>
      </w:r>
      <w:r w:rsidRPr="00036BEE">
        <w:rPr>
          <w:rFonts w:ascii="Georgia" w:hAnsi="Georgia"/>
          <w:b/>
        </w:rPr>
        <w:t>.</w:t>
      </w:r>
    </w:p>
    <w:p w:rsidR="00E469D2" w:rsidRPr="00036BEE" w:rsidRDefault="00E469D2" w:rsidP="00E469D2">
      <w:pPr>
        <w:pStyle w:val="BodyText"/>
        <w:rPr>
          <w:rFonts w:ascii="Georgia" w:hAnsi="Georgia"/>
          <w:b/>
        </w:rPr>
      </w:pPr>
      <w:r w:rsidRPr="00036BEE">
        <w:rPr>
          <w:rFonts w:ascii="Georgia" w:hAnsi="Georgia"/>
          <w:b/>
        </w:rPr>
        <w:t xml:space="preserve">Contact No: </w:t>
      </w:r>
      <w:r>
        <w:rPr>
          <w:rFonts w:ascii="Georgia" w:hAnsi="Georgia"/>
          <w:b/>
        </w:rPr>
        <w:t>9550198480.</w:t>
      </w:r>
    </w:p>
    <w:p w:rsidR="00E743C9" w:rsidRDefault="00C73CE5"/>
    <w:sectPr w:rsidR="00E743C9" w:rsidSect="00C00C2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FNum5"/>
    <w:lvl w:ilvl="0">
      <w:start w:val="1"/>
      <w:numFmt w:val="bullet"/>
      <w:lvlText w:val=""/>
      <w:lvlJc w:val="left"/>
      <w:pPr>
        <w:tabs>
          <w:tab w:val="num" w:pos="420"/>
        </w:tabs>
        <w:ind w:left="720" w:hanging="360"/>
      </w:pPr>
      <w:rPr>
        <w:rFonts w:ascii="Symbol" w:hAnsi="Symbol"/>
      </w:rPr>
    </w:lvl>
    <w:lvl w:ilvl="1">
      <w:start w:val="1"/>
      <w:numFmt w:val="bullet"/>
      <w:lvlText w:val="o"/>
      <w:lvlJc w:val="left"/>
      <w:pPr>
        <w:tabs>
          <w:tab w:val="num" w:pos="840"/>
        </w:tabs>
        <w:ind w:left="1440" w:hanging="360"/>
      </w:pPr>
      <w:rPr>
        <w:rFonts w:ascii="Courier New" w:hAnsi="Courier New" w:cs="Courier New"/>
      </w:rPr>
    </w:lvl>
    <w:lvl w:ilvl="2">
      <w:start w:val="1"/>
      <w:numFmt w:val="bullet"/>
      <w:lvlText w:val=""/>
      <w:lvlJc w:val="left"/>
      <w:pPr>
        <w:tabs>
          <w:tab w:val="num" w:pos="1260"/>
        </w:tabs>
        <w:ind w:left="2160" w:hanging="360"/>
      </w:pPr>
      <w:rPr>
        <w:rFonts w:ascii="Wingdings" w:hAnsi="Wingdings"/>
      </w:rPr>
    </w:lvl>
    <w:lvl w:ilvl="3">
      <w:start w:val="1"/>
      <w:numFmt w:val="bullet"/>
      <w:lvlText w:val=""/>
      <w:lvlJc w:val="left"/>
      <w:pPr>
        <w:tabs>
          <w:tab w:val="num" w:pos="1680"/>
        </w:tabs>
        <w:ind w:left="2880" w:hanging="360"/>
      </w:pPr>
      <w:rPr>
        <w:rFonts w:ascii="Symbol" w:hAnsi="Symbol"/>
      </w:rPr>
    </w:lvl>
    <w:lvl w:ilvl="4">
      <w:start w:val="1"/>
      <w:numFmt w:val="bullet"/>
      <w:lvlText w:val="o"/>
      <w:lvlJc w:val="left"/>
      <w:pPr>
        <w:tabs>
          <w:tab w:val="num" w:pos="2100"/>
        </w:tabs>
        <w:ind w:left="3600" w:hanging="360"/>
      </w:pPr>
      <w:rPr>
        <w:rFonts w:ascii="Courier New" w:hAnsi="Courier New" w:cs="Courier New"/>
      </w:rPr>
    </w:lvl>
    <w:lvl w:ilvl="5">
      <w:start w:val="1"/>
      <w:numFmt w:val="bullet"/>
      <w:lvlText w:val=""/>
      <w:lvlJc w:val="left"/>
      <w:pPr>
        <w:tabs>
          <w:tab w:val="num" w:pos="2520"/>
        </w:tabs>
        <w:ind w:left="4320" w:hanging="360"/>
      </w:pPr>
      <w:rPr>
        <w:rFonts w:ascii="Wingdings" w:hAnsi="Wingdings"/>
      </w:rPr>
    </w:lvl>
    <w:lvl w:ilvl="6">
      <w:start w:val="1"/>
      <w:numFmt w:val="bullet"/>
      <w:lvlText w:val=""/>
      <w:lvlJc w:val="left"/>
      <w:pPr>
        <w:tabs>
          <w:tab w:val="num" w:pos="2940"/>
        </w:tabs>
        <w:ind w:left="5040" w:hanging="360"/>
      </w:pPr>
      <w:rPr>
        <w:rFonts w:ascii="Symbol" w:hAnsi="Symbol"/>
      </w:rPr>
    </w:lvl>
    <w:lvl w:ilvl="7">
      <w:start w:val="1"/>
      <w:numFmt w:val="bullet"/>
      <w:lvlText w:val="o"/>
      <w:lvlJc w:val="left"/>
      <w:pPr>
        <w:tabs>
          <w:tab w:val="num" w:pos="3360"/>
        </w:tabs>
        <w:ind w:left="5760" w:hanging="360"/>
      </w:pPr>
      <w:rPr>
        <w:rFonts w:ascii="Courier New" w:hAnsi="Courier New" w:cs="Courier New"/>
      </w:rPr>
    </w:lvl>
    <w:lvl w:ilvl="8">
      <w:start w:val="1"/>
      <w:numFmt w:val="bullet"/>
      <w:lvlText w:val=""/>
      <w:lvlJc w:val="left"/>
      <w:pPr>
        <w:tabs>
          <w:tab w:val="num" w:pos="3780"/>
        </w:tabs>
        <w:ind w:left="6480" w:hanging="360"/>
      </w:pPr>
      <w:rPr>
        <w:rFonts w:ascii="Wingdings" w:hAnsi="Wingdings"/>
      </w:rPr>
    </w:lvl>
  </w:abstractNum>
  <w:abstractNum w:abstractNumId="1" w15:restartNumberingAfterBreak="0">
    <w:nsid w:val="68CD4B14"/>
    <w:multiLevelType w:val="hybridMultilevel"/>
    <w:tmpl w:val="16F29B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E40D73"/>
    <w:multiLevelType w:val="hybridMultilevel"/>
    <w:tmpl w:val="02A24018"/>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9D2"/>
    <w:rsid w:val="00003F66"/>
    <w:rsid w:val="00026FD8"/>
    <w:rsid w:val="00030954"/>
    <w:rsid w:val="00033012"/>
    <w:rsid w:val="0009161F"/>
    <w:rsid w:val="0010352D"/>
    <w:rsid w:val="001128FB"/>
    <w:rsid w:val="00126E95"/>
    <w:rsid w:val="00165D73"/>
    <w:rsid w:val="00212AF8"/>
    <w:rsid w:val="002C56BE"/>
    <w:rsid w:val="003D41B6"/>
    <w:rsid w:val="00461907"/>
    <w:rsid w:val="004831A5"/>
    <w:rsid w:val="004A02AB"/>
    <w:rsid w:val="004E086E"/>
    <w:rsid w:val="005B12FB"/>
    <w:rsid w:val="005D45BF"/>
    <w:rsid w:val="005E237D"/>
    <w:rsid w:val="005F28D2"/>
    <w:rsid w:val="0065537C"/>
    <w:rsid w:val="00660CD0"/>
    <w:rsid w:val="006909DE"/>
    <w:rsid w:val="007A34A4"/>
    <w:rsid w:val="007D0696"/>
    <w:rsid w:val="0082757F"/>
    <w:rsid w:val="0084507A"/>
    <w:rsid w:val="00856005"/>
    <w:rsid w:val="00863BAD"/>
    <w:rsid w:val="00863C0A"/>
    <w:rsid w:val="008744BA"/>
    <w:rsid w:val="008A5BD2"/>
    <w:rsid w:val="008B006D"/>
    <w:rsid w:val="008C28B9"/>
    <w:rsid w:val="00901B36"/>
    <w:rsid w:val="009B2945"/>
    <w:rsid w:val="009E0143"/>
    <w:rsid w:val="009F6B97"/>
    <w:rsid w:val="00A11B5D"/>
    <w:rsid w:val="00A324FC"/>
    <w:rsid w:val="00A7301B"/>
    <w:rsid w:val="00AA55A2"/>
    <w:rsid w:val="00AB476D"/>
    <w:rsid w:val="00AD0013"/>
    <w:rsid w:val="00B63138"/>
    <w:rsid w:val="00B85FF5"/>
    <w:rsid w:val="00B9102C"/>
    <w:rsid w:val="00BA0062"/>
    <w:rsid w:val="00BC69E3"/>
    <w:rsid w:val="00C15E79"/>
    <w:rsid w:val="00C20D44"/>
    <w:rsid w:val="00C27522"/>
    <w:rsid w:val="00C56BB7"/>
    <w:rsid w:val="00C73CE5"/>
    <w:rsid w:val="00CA1FE0"/>
    <w:rsid w:val="00CD3AB6"/>
    <w:rsid w:val="00CF3878"/>
    <w:rsid w:val="00D32D6E"/>
    <w:rsid w:val="00D46A78"/>
    <w:rsid w:val="00D60F98"/>
    <w:rsid w:val="00DB122E"/>
    <w:rsid w:val="00DD01B2"/>
    <w:rsid w:val="00DF7A66"/>
    <w:rsid w:val="00E0250A"/>
    <w:rsid w:val="00E034BC"/>
    <w:rsid w:val="00E469D2"/>
    <w:rsid w:val="00E5679B"/>
    <w:rsid w:val="00EA552B"/>
    <w:rsid w:val="00EB73A7"/>
    <w:rsid w:val="00EF58C5"/>
    <w:rsid w:val="00EF6CD5"/>
    <w:rsid w:val="00F26D3A"/>
    <w:rsid w:val="00F868C3"/>
    <w:rsid w:val="00FB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B91DF"/>
  <w15:chartTrackingRefBased/>
  <w15:docId w15:val="{FF1BFCDE-09B2-45F5-979A-84AB216C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69D2"/>
    <w:pPr>
      <w:spacing w:after="200" w:line="276" w:lineRule="auto"/>
    </w:pPr>
    <w:rPr>
      <w:rFonts w:ascii="Calibri" w:eastAsia="Calibri" w:hAnsi="Calibri" w:cs="Times New Roman"/>
    </w:rPr>
  </w:style>
  <w:style w:type="paragraph" w:styleId="Heading5">
    <w:name w:val="heading 5"/>
    <w:basedOn w:val="Normal"/>
    <w:next w:val="Normal"/>
    <w:link w:val="Heading5Char"/>
    <w:uiPriority w:val="99"/>
    <w:qFormat/>
    <w:rsid w:val="00E469D2"/>
    <w:pPr>
      <w:keepNext/>
      <w:spacing w:after="0" w:line="240" w:lineRule="auto"/>
      <w:outlineLvl w:val="4"/>
    </w:pPr>
    <w:rPr>
      <w:rFonts w:ascii="Times New Roman" w:eastAsia="Times New Roman" w:hAnsi="Times New Roman"/>
      <w:b/>
      <w:color w:val="0D0D0D"/>
      <w:sz w:val="28"/>
      <w:szCs w:val="28"/>
      <w:lang w:val="x-none" w:eastAsia="x-none"/>
    </w:rPr>
  </w:style>
  <w:style w:type="paragraph" w:styleId="Heading7">
    <w:name w:val="heading 7"/>
    <w:basedOn w:val="Normal"/>
    <w:next w:val="Normal"/>
    <w:link w:val="Heading7Char"/>
    <w:uiPriority w:val="9"/>
    <w:semiHidden/>
    <w:unhideWhenUsed/>
    <w:qFormat/>
    <w:rsid w:val="00AA55A2"/>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rsid w:val="00E469D2"/>
    <w:rPr>
      <w:rFonts w:ascii="Times New Roman" w:eastAsia="Times New Roman" w:hAnsi="Times New Roman" w:cs="Times New Roman"/>
      <w:b/>
      <w:color w:val="0D0D0D"/>
      <w:sz w:val="28"/>
      <w:szCs w:val="28"/>
      <w:lang w:val="x-none" w:eastAsia="x-none"/>
    </w:rPr>
  </w:style>
  <w:style w:type="character" w:styleId="Hyperlink">
    <w:name w:val="Hyperlink"/>
    <w:uiPriority w:val="99"/>
    <w:unhideWhenUsed/>
    <w:rsid w:val="00E469D2"/>
    <w:rPr>
      <w:color w:val="0000FF"/>
      <w:u w:val="single"/>
    </w:rPr>
  </w:style>
  <w:style w:type="paragraph" w:styleId="CommentText">
    <w:name w:val="annotation text"/>
    <w:basedOn w:val="Normal"/>
    <w:link w:val="CommentTextChar"/>
    <w:semiHidden/>
    <w:unhideWhenUsed/>
    <w:rsid w:val="00E469D2"/>
    <w:pPr>
      <w:overflowPunct w:val="0"/>
      <w:autoSpaceDE w:val="0"/>
      <w:autoSpaceDN w:val="0"/>
      <w:adjustRightInd w:val="0"/>
      <w:spacing w:after="0" w:line="240" w:lineRule="auto"/>
    </w:pPr>
    <w:rPr>
      <w:rFonts w:ascii="Verdana" w:eastAsia="Times New Roman" w:hAnsi="Verdana"/>
      <w:sz w:val="20"/>
      <w:szCs w:val="20"/>
      <w:lang w:val="en-GB" w:eastAsia="x-none"/>
    </w:rPr>
  </w:style>
  <w:style w:type="character" w:customStyle="1" w:styleId="CommentTextChar">
    <w:name w:val="Comment Text Char"/>
    <w:basedOn w:val="DefaultParagraphFont"/>
    <w:link w:val="CommentText"/>
    <w:semiHidden/>
    <w:rsid w:val="00E469D2"/>
    <w:rPr>
      <w:rFonts w:ascii="Verdana" w:eastAsia="Times New Roman" w:hAnsi="Verdana" w:cs="Times New Roman"/>
      <w:sz w:val="20"/>
      <w:szCs w:val="20"/>
      <w:lang w:val="en-GB" w:eastAsia="x-none"/>
    </w:rPr>
  </w:style>
  <w:style w:type="character" w:customStyle="1" w:styleId="BodyTextChar">
    <w:name w:val="Body Text Char"/>
    <w:aliases w:val="Body Text 1 Char"/>
    <w:link w:val="BodyText"/>
    <w:semiHidden/>
    <w:locked/>
    <w:rsid w:val="00E469D2"/>
    <w:rPr>
      <w:rFonts w:ascii="Verdana" w:hAnsi="Verdana"/>
      <w:lang w:val="en-GB"/>
    </w:rPr>
  </w:style>
  <w:style w:type="paragraph" w:styleId="BodyText">
    <w:name w:val="Body Text"/>
    <w:aliases w:val="Body Text 1"/>
    <w:link w:val="BodyTextChar"/>
    <w:semiHidden/>
    <w:unhideWhenUsed/>
    <w:rsid w:val="00E469D2"/>
    <w:pPr>
      <w:spacing w:after="120" w:line="240" w:lineRule="auto"/>
    </w:pPr>
    <w:rPr>
      <w:rFonts w:ascii="Verdana" w:hAnsi="Verdana"/>
      <w:lang w:val="en-GB"/>
    </w:rPr>
  </w:style>
  <w:style w:type="character" w:customStyle="1" w:styleId="BodyTextChar1">
    <w:name w:val="Body Text Char1"/>
    <w:basedOn w:val="DefaultParagraphFont"/>
    <w:uiPriority w:val="99"/>
    <w:semiHidden/>
    <w:rsid w:val="00E469D2"/>
    <w:rPr>
      <w:rFonts w:ascii="Calibri" w:eastAsia="Calibri" w:hAnsi="Calibri" w:cs="Times New Roman"/>
    </w:rPr>
  </w:style>
  <w:style w:type="paragraph" w:styleId="BodyTextIndent">
    <w:name w:val="Body Text Indent"/>
    <w:basedOn w:val="Normal"/>
    <w:link w:val="BodyTextIndentChar"/>
    <w:semiHidden/>
    <w:unhideWhenUsed/>
    <w:rsid w:val="00E469D2"/>
    <w:pPr>
      <w:overflowPunct w:val="0"/>
      <w:autoSpaceDE w:val="0"/>
      <w:autoSpaceDN w:val="0"/>
      <w:adjustRightInd w:val="0"/>
      <w:spacing w:after="0" w:line="240" w:lineRule="auto"/>
      <w:ind w:left="576"/>
    </w:pPr>
    <w:rPr>
      <w:rFonts w:ascii="Verdana" w:eastAsia="Times New Roman" w:hAnsi="Verdana"/>
      <w:noProof/>
      <w:sz w:val="28"/>
      <w:szCs w:val="20"/>
      <w:lang w:val="x-none" w:eastAsia="x-none"/>
    </w:rPr>
  </w:style>
  <w:style w:type="character" w:customStyle="1" w:styleId="BodyTextIndentChar">
    <w:name w:val="Body Text Indent Char"/>
    <w:basedOn w:val="DefaultParagraphFont"/>
    <w:link w:val="BodyTextIndent"/>
    <w:semiHidden/>
    <w:rsid w:val="00E469D2"/>
    <w:rPr>
      <w:rFonts w:ascii="Verdana" w:eastAsia="Times New Roman" w:hAnsi="Verdana" w:cs="Times New Roman"/>
      <w:noProof/>
      <w:sz w:val="28"/>
      <w:szCs w:val="20"/>
      <w:lang w:val="x-none" w:eastAsia="x-none"/>
    </w:rPr>
  </w:style>
  <w:style w:type="paragraph" w:customStyle="1" w:styleId="Head3">
    <w:name w:val="Head 3"/>
    <w:basedOn w:val="BodyText"/>
    <w:rsid w:val="00E469D2"/>
    <w:pPr>
      <w:jc w:val="center"/>
    </w:pPr>
    <w:rPr>
      <w:b/>
      <w:bCs/>
      <w:sz w:val="24"/>
      <w:u w:val="single"/>
    </w:rPr>
  </w:style>
  <w:style w:type="paragraph" w:styleId="ListParagraph">
    <w:name w:val="List Paragraph"/>
    <w:basedOn w:val="Normal"/>
    <w:uiPriority w:val="34"/>
    <w:qFormat/>
    <w:rsid w:val="00E469D2"/>
    <w:pPr>
      <w:ind w:left="720"/>
      <w:contextualSpacing/>
    </w:pPr>
  </w:style>
  <w:style w:type="paragraph" w:customStyle="1" w:styleId="NormalIMP">
    <w:name w:val="Normal_IMP"/>
    <w:basedOn w:val="Normal"/>
    <w:rsid w:val="00E469D2"/>
    <w:pPr>
      <w:widowControl w:val="0"/>
      <w:suppressAutoHyphens/>
      <w:spacing w:after="0" w:line="228" w:lineRule="auto"/>
    </w:pPr>
    <w:rPr>
      <w:rFonts w:ascii="Times New Roman" w:eastAsia="Times New Roman" w:hAnsi="Times New Roman"/>
      <w:sz w:val="24"/>
      <w:szCs w:val="20"/>
      <w:lang w:eastAsia="ar-SA"/>
    </w:rPr>
  </w:style>
  <w:style w:type="character" w:styleId="Emphasis">
    <w:name w:val="Emphasis"/>
    <w:uiPriority w:val="20"/>
    <w:qFormat/>
    <w:rsid w:val="00E469D2"/>
    <w:rPr>
      <w:i/>
      <w:iCs/>
    </w:rPr>
  </w:style>
  <w:style w:type="paragraph" w:styleId="BodyText3">
    <w:name w:val="Body Text 3"/>
    <w:basedOn w:val="Normal"/>
    <w:link w:val="BodyText3Char"/>
    <w:uiPriority w:val="99"/>
    <w:semiHidden/>
    <w:unhideWhenUsed/>
    <w:rsid w:val="00E469D2"/>
    <w:pPr>
      <w:spacing w:after="120"/>
    </w:pPr>
    <w:rPr>
      <w:sz w:val="16"/>
      <w:szCs w:val="16"/>
      <w:lang w:val="x-none" w:eastAsia="x-none"/>
    </w:rPr>
  </w:style>
  <w:style w:type="character" w:customStyle="1" w:styleId="BodyText3Char">
    <w:name w:val="Body Text 3 Char"/>
    <w:basedOn w:val="DefaultParagraphFont"/>
    <w:link w:val="BodyText3"/>
    <w:uiPriority w:val="99"/>
    <w:semiHidden/>
    <w:rsid w:val="00E469D2"/>
    <w:rPr>
      <w:rFonts w:ascii="Calibri" w:eastAsia="Calibri" w:hAnsi="Calibri" w:cs="Times New Roman"/>
      <w:sz w:val="16"/>
      <w:szCs w:val="16"/>
      <w:lang w:val="x-none" w:eastAsia="x-none"/>
    </w:rPr>
  </w:style>
  <w:style w:type="paragraph" w:styleId="HTMLPreformatted">
    <w:name w:val="HTML Preformatted"/>
    <w:basedOn w:val="Normal"/>
    <w:link w:val="HTMLPreformattedChar"/>
    <w:rsid w:val="00E46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4"/>
      <w:szCs w:val="24"/>
      <w:lang w:val="x-none" w:eastAsia="x-none"/>
    </w:rPr>
  </w:style>
  <w:style w:type="character" w:customStyle="1" w:styleId="HTMLPreformattedChar">
    <w:name w:val="HTML Preformatted Char"/>
    <w:basedOn w:val="DefaultParagraphFont"/>
    <w:link w:val="HTMLPreformatted"/>
    <w:rsid w:val="00E469D2"/>
    <w:rPr>
      <w:rFonts w:ascii="Courier New" w:eastAsia="Times New Roman" w:hAnsi="Courier New" w:cs="Times New Roman"/>
      <w:sz w:val="24"/>
      <w:szCs w:val="24"/>
      <w:lang w:val="x-none" w:eastAsia="x-none"/>
    </w:rPr>
  </w:style>
  <w:style w:type="character" w:styleId="Strong">
    <w:name w:val="Strong"/>
    <w:basedOn w:val="DefaultParagraphFont"/>
    <w:uiPriority w:val="22"/>
    <w:qFormat/>
    <w:rsid w:val="00AA55A2"/>
    <w:rPr>
      <w:b/>
      <w:bCs/>
    </w:rPr>
  </w:style>
  <w:style w:type="character" w:customStyle="1" w:styleId="Heading7Char">
    <w:name w:val="Heading 7 Char"/>
    <w:basedOn w:val="DefaultParagraphFont"/>
    <w:link w:val="Heading7"/>
    <w:uiPriority w:val="9"/>
    <w:semiHidden/>
    <w:rsid w:val="00AA55A2"/>
    <w:rPr>
      <w:rFonts w:asciiTheme="majorHAnsi" w:eastAsiaTheme="majorEastAsia" w:hAnsiTheme="majorHAnsi" w:cstheme="majorBidi"/>
      <w:i/>
      <w:iCs/>
      <w:color w:val="1F4D78" w:themeColor="accent1" w:themeShade="7F"/>
    </w:rPr>
  </w:style>
  <w:style w:type="paragraph" w:customStyle="1" w:styleId="default">
    <w:name w:val="default"/>
    <w:basedOn w:val="Normal"/>
    <w:rsid w:val="00AA55A2"/>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qFormat/>
    <w:rsid w:val="00901B36"/>
    <w:pPr>
      <w:suppressAutoHyphens/>
      <w:spacing w:after="0" w:line="100" w:lineRule="atLeast"/>
    </w:pPr>
    <w:rPr>
      <w:rFonts w:ascii="Calibri" w:eastAsia="Calibri" w:hAnsi="Calibri" w:cs="Times New Roman"/>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941989">
      <w:bodyDiv w:val="1"/>
      <w:marLeft w:val="0"/>
      <w:marRight w:val="0"/>
      <w:marTop w:val="0"/>
      <w:marBottom w:val="0"/>
      <w:divBdr>
        <w:top w:val="none" w:sz="0" w:space="0" w:color="auto"/>
        <w:left w:val="none" w:sz="0" w:space="0" w:color="auto"/>
        <w:bottom w:val="none" w:sz="0" w:space="0" w:color="auto"/>
        <w:right w:val="none" w:sz="0" w:space="0" w:color="auto"/>
      </w:divBdr>
      <w:divsChild>
        <w:div w:id="1287540863">
          <w:marLeft w:val="0"/>
          <w:marRight w:val="0"/>
          <w:marTop w:val="0"/>
          <w:marBottom w:val="0"/>
          <w:divBdr>
            <w:top w:val="none" w:sz="0" w:space="0" w:color="auto"/>
            <w:left w:val="none" w:sz="0" w:space="0" w:color="auto"/>
            <w:bottom w:val="none" w:sz="0" w:space="0" w:color="auto"/>
            <w:right w:val="none" w:sz="0" w:space="0" w:color="auto"/>
          </w:divBdr>
          <w:divsChild>
            <w:div w:id="1729451099">
              <w:marLeft w:val="0"/>
              <w:marRight w:val="0"/>
              <w:marTop w:val="0"/>
              <w:marBottom w:val="0"/>
              <w:divBdr>
                <w:top w:val="none" w:sz="0" w:space="0" w:color="auto"/>
                <w:left w:val="none" w:sz="0" w:space="0" w:color="auto"/>
                <w:bottom w:val="none" w:sz="0" w:space="0" w:color="auto"/>
                <w:right w:val="none" w:sz="0" w:space="0" w:color="auto"/>
              </w:divBdr>
              <w:divsChild>
                <w:div w:id="1266576481">
                  <w:marLeft w:val="0"/>
                  <w:marRight w:val="0"/>
                  <w:marTop w:val="0"/>
                  <w:marBottom w:val="0"/>
                  <w:divBdr>
                    <w:top w:val="none" w:sz="0" w:space="0" w:color="auto"/>
                    <w:left w:val="none" w:sz="0" w:space="0" w:color="auto"/>
                    <w:bottom w:val="none" w:sz="0" w:space="0" w:color="auto"/>
                    <w:right w:val="none" w:sz="0" w:space="0" w:color="auto"/>
                  </w:divBdr>
                  <w:divsChild>
                    <w:div w:id="267658454">
                      <w:marLeft w:val="0"/>
                      <w:marRight w:val="0"/>
                      <w:marTop w:val="0"/>
                      <w:marBottom w:val="0"/>
                      <w:divBdr>
                        <w:top w:val="none" w:sz="0" w:space="0" w:color="auto"/>
                        <w:left w:val="none" w:sz="0" w:space="0" w:color="auto"/>
                        <w:bottom w:val="none" w:sz="0" w:space="0" w:color="auto"/>
                        <w:right w:val="none" w:sz="0" w:space="0" w:color="auto"/>
                      </w:divBdr>
                      <w:divsChild>
                        <w:div w:id="1229999940">
                          <w:marLeft w:val="480"/>
                          <w:marRight w:val="0"/>
                          <w:marTop w:val="0"/>
                          <w:marBottom w:val="0"/>
                          <w:divBdr>
                            <w:top w:val="none" w:sz="0" w:space="0" w:color="auto"/>
                            <w:left w:val="none" w:sz="0" w:space="0" w:color="auto"/>
                            <w:bottom w:val="none" w:sz="0" w:space="0" w:color="auto"/>
                            <w:right w:val="none" w:sz="0" w:space="0" w:color="auto"/>
                          </w:divBdr>
                          <w:divsChild>
                            <w:div w:id="1569341073">
                              <w:marLeft w:val="0"/>
                              <w:marRight w:val="0"/>
                              <w:marTop w:val="0"/>
                              <w:marBottom w:val="0"/>
                              <w:divBdr>
                                <w:top w:val="none" w:sz="0" w:space="0" w:color="auto"/>
                                <w:left w:val="none" w:sz="0" w:space="0" w:color="auto"/>
                                <w:bottom w:val="none" w:sz="0" w:space="0" w:color="auto"/>
                                <w:right w:val="none" w:sz="0" w:space="0" w:color="auto"/>
                              </w:divBdr>
                              <w:divsChild>
                                <w:div w:id="1157377787">
                                  <w:marLeft w:val="0"/>
                                  <w:marRight w:val="0"/>
                                  <w:marTop w:val="0"/>
                                  <w:marBottom w:val="0"/>
                                  <w:divBdr>
                                    <w:top w:val="none" w:sz="0" w:space="0" w:color="auto"/>
                                    <w:left w:val="none" w:sz="0" w:space="0" w:color="auto"/>
                                    <w:bottom w:val="none" w:sz="0" w:space="0" w:color="auto"/>
                                    <w:right w:val="none" w:sz="0" w:space="0" w:color="auto"/>
                                  </w:divBdr>
                                  <w:divsChild>
                                    <w:div w:id="386034170">
                                      <w:marLeft w:val="0"/>
                                      <w:marRight w:val="0"/>
                                      <w:marTop w:val="240"/>
                                      <w:marBottom w:val="0"/>
                                      <w:divBdr>
                                        <w:top w:val="none" w:sz="0" w:space="0" w:color="auto"/>
                                        <w:left w:val="none" w:sz="0" w:space="0" w:color="auto"/>
                                        <w:bottom w:val="none" w:sz="0" w:space="0" w:color="auto"/>
                                        <w:right w:val="none" w:sz="0" w:space="0" w:color="auto"/>
                                      </w:divBdr>
                                      <w:divsChild>
                                        <w:div w:id="1982349424">
                                          <w:marLeft w:val="0"/>
                                          <w:marRight w:val="0"/>
                                          <w:marTop w:val="0"/>
                                          <w:marBottom w:val="0"/>
                                          <w:divBdr>
                                            <w:top w:val="none" w:sz="0" w:space="0" w:color="auto"/>
                                            <w:left w:val="none" w:sz="0" w:space="0" w:color="auto"/>
                                            <w:bottom w:val="none" w:sz="0" w:space="0" w:color="auto"/>
                                            <w:right w:val="none" w:sz="0" w:space="0" w:color="auto"/>
                                          </w:divBdr>
                                          <w:divsChild>
                                            <w:div w:id="2108377783">
                                              <w:marLeft w:val="0"/>
                                              <w:marRight w:val="0"/>
                                              <w:marTop w:val="0"/>
                                              <w:marBottom w:val="0"/>
                                              <w:divBdr>
                                                <w:top w:val="none" w:sz="0" w:space="0" w:color="auto"/>
                                                <w:left w:val="none" w:sz="0" w:space="0" w:color="auto"/>
                                                <w:bottom w:val="none" w:sz="0" w:space="0" w:color="auto"/>
                                                <w:right w:val="none" w:sz="0" w:space="0" w:color="auto"/>
                                              </w:divBdr>
                                              <w:divsChild>
                                                <w:div w:id="1366056559">
                                                  <w:marLeft w:val="0"/>
                                                  <w:marRight w:val="0"/>
                                                  <w:marTop w:val="0"/>
                                                  <w:marBottom w:val="0"/>
                                                  <w:divBdr>
                                                    <w:top w:val="none" w:sz="0" w:space="0" w:color="auto"/>
                                                    <w:left w:val="none" w:sz="0" w:space="0" w:color="auto"/>
                                                    <w:bottom w:val="none" w:sz="0" w:space="0" w:color="auto"/>
                                                    <w:right w:val="none" w:sz="0" w:space="0" w:color="auto"/>
                                                  </w:divBdr>
                                                  <w:divsChild>
                                                    <w:div w:id="802309594">
                                                      <w:marLeft w:val="0"/>
                                                      <w:marRight w:val="0"/>
                                                      <w:marTop w:val="0"/>
                                                      <w:marBottom w:val="0"/>
                                                      <w:divBdr>
                                                        <w:top w:val="none" w:sz="0" w:space="0" w:color="auto"/>
                                                        <w:left w:val="none" w:sz="0" w:space="0" w:color="auto"/>
                                                        <w:bottom w:val="none" w:sz="0" w:space="0" w:color="auto"/>
                                                        <w:right w:val="none" w:sz="0" w:space="0" w:color="auto"/>
                                                      </w:divBdr>
                                                      <w:divsChild>
                                                        <w:div w:id="501551250">
                                                          <w:marLeft w:val="0"/>
                                                          <w:marRight w:val="0"/>
                                                          <w:marTop w:val="0"/>
                                                          <w:marBottom w:val="0"/>
                                                          <w:divBdr>
                                                            <w:top w:val="none" w:sz="0" w:space="0" w:color="auto"/>
                                                            <w:left w:val="none" w:sz="0" w:space="0" w:color="auto"/>
                                                            <w:bottom w:val="none" w:sz="0" w:space="0" w:color="auto"/>
                                                            <w:right w:val="none" w:sz="0" w:space="0" w:color="auto"/>
                                                          </w:divBdr>
                                                          <w:divsChild>
                                                            <w:div w:id="8708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4738457">
      <w:bodyDiv w:val="1"/>
      <w:marLeft w:val="0"/>
      <w:marRight w:val="0"/>
      <w:marTop w:val="0"/>
      <w:marBottom w:val="0"/>
      <w:divBdr>
        <w:top w:val="none" w:sz="0" w:space="0" w:color="auto"/>
        <w:left w:val="none" w:sz="0" w:space="0" w:color="auto"/>
        <w:bottom w:val="none" w:sz="0" w:space="0" w:color="auto"/>
        <w:right w:val="none" w:sz="0" w:space="0" w:color="auto"/>
      </w:divBdr>
      <w:divsChild>
        <w:div w:id="2086219008">
          <w:marLeft w:val="0"/>
          <w:marRight w:val="0"/>
          <w:marTop w:val="0"/>
          <w:marBottom w:val="0"/>
          <w:divBdr>
            <w:top w:val="none" w:sz="0" w:space="0" w:color="auto"/>
            <w:left w:val="none" w:sz="0" w:space="0" w:color="auto"/>
            <w:bottom w:val="none" w:sz="0" w:space="0" w:color="auto"/>
            <w:right w:val="none" w:sz="0" w:space="0" w:color="auto"/>
          </w:divBdr>
          <w:divsChild>
            <w:div w:id="1890996540">
              <w:marLeft w:val="0"/>
              <w:marRight w:val="0"/>
              <w:marTop w:val="0"/>
              <w:marBottom w:val="0"/>
              <w:divBdr>
                <w:top w:val="none" w:sz="0" w:space="0" w:color="auto"/>
                <w:left w:val="none" w:sz="0" w:space="0" w:color="auto"/>
                <w:bottom w:val="none" w:sz="0" w:space="0" w:color="auto"/>
                <w:right w:val="none" w:sz="0" w:space="0" w:color="auto"/>
              </w:divBdr>
              <w:divsChild>
                <w:div w:id="39672518">
                  <w:marLeft w:val="0"/>
                  <w:marRight w:val="0"/>
                  <w:marTop w:val="0"/>
                  <w:marBottom w:val="0"/>
                  <w:divBdr>
                    <w:top w:val="none" w:sz="0" w:space="0" w:color="auto"/>
                    <w:left w:val="none" w:sz="0" w:space="0" w:color="auto"/>
                    <w:bottom w:val="none" w:sz="0" w:space="0" w:color="auto"/>
                    <w:right w:val="none" w:sz="0" w:space="0" w:color="auto"/>
                  </w:divBdr>
                  <w:divsChild>
                    <w:div w:id="748043111">
                      <w:marLeft w:val="0"/>
                      <w:marRight w:val="0"/>
                      <w:marTop w:val="0"/>
                      <w:marBottom w:val="0"/>
                      <w:divBdr>
                        <w:top w:val="none" w:sz="0" w:space="0" w:color="auto"/>
                        <w:left w:val="none" w:sz="0" w:space="0" w:color="auto"/>
                        <w:bottom w:val="none" w:sz="0" w:space="0" w:color="auto"/>
                        <w:right w:val="none" w:sz="0" w:space="0" w:color="auto"/>
                      </w:divBdr>
                      <w:divsChild>
                        <w:div w:id="2090730761">
                          <w:marLeft w:val="480"/>
                          <w:marRight w:val="0"/>
                          <w:marTop w:val="0"/>
                          <w:marBottom w:val="0"/>
                          <w:divBdr>
                            <w:top w:val="none" w:sz="0" w:space="0" w:color="auto"/>
                            <w:left w:val="none" w:sz="0" w:space="0" w:color="auto"/>
                            <w:bottom w:val="none" w:sz="0" w:space="0" w:color="auto"/>
                            <w:right w:val="none" w:sz="0" w:space="0" w:color="auto"/>
                          </w:divBdr>
                          <w:divsChild>
                            <w:div w:id="1095369077">
                              <w:marLeft w:val="0"/>
                              <w:marRight w:val="0"/>
                              <w:marTop w:val="0"/>
                              <w:marBottom w:val="0"/>
                              <w:divBdr>
                                <w:top w:val="none" w:sz="0" w:space="0" w:color="auto"/>
                                <w:left w:val="none" w:sz="0" w:space="0" w:color="auto"/>
                                <w:bottom w:val="none" w:sz="0" w:space="0" w:color="auto"/>
                                <w:right w:val="none" w:sz="0" w:space="0" w:color="auto"/>
                              </w:divBdr>
                              <w:divsChild>
                                <w:div w:id="1668635593">
                                  <w:marLeft w:val="0"/>
                                  <w:marRight w:val="0"/>
                                  <w:marTop w:val="0"/>
                                  <w:marBottom w:val="0"/>
                                  <w:divBdr>
                                    <w:top w:val="none" w:sz="0" w:space="0" w:color="auto"/>
                                    <w:left w:val="none" w:sz="0" w:space="0" w:color="auto"/>
                                    <w:bottom w:val="none" w:sz="0" w:space="0" w:color="auto"/>
                                    <w:right w:val="none" w:sz="0" w:space="0" w:color="auto"/>
                                  </w:divBdr>
                                  <w:divsChild>
                                    <w:div w:id="197401754">
                                      <w:marLeft w:val="0"/>
                                      <w:marRight w:val="0"/>
                                      <w:marTop w:val="240"/>
                                      <w:marBottom w:val="0"/>
                                      <w:divBdr>
                                        <w:top w:val="none" w:sz="0" w:space="0" w:color="auto"/>
                                        <w:left w:val="none" w:sz="0" w:space="0" w:color="auto"/>
                                        <w:bottom w:val="none" w:sz="0" w:space="0" w:color="auto"/>
                                        <w:right w:val="none" w:sz="0" w:space="0" w:color="auto"/>
                                      </w:divBdr>
                                      <w:divsChild>
                                        <w:div w:id="203255893">
                                          <w:marLeft w:val="0"/>
                                          <w:marRight w:val="0"/>
                                          <w:marTop w:val="0"/>
                                          <w:marBottom w:val="0"/>
                                          <w:divBdr>
                                            <w:top w:val="none" w:sz="0" w:space="0" w:color="auto"/>
                                            <w:left w:val="none" w:sz="0" w:space="0" w:color="auto"/>
                                            <w:bottom w:val="none" w:sz="0" w:space="0" w:color="auto"/>
                                            <w:right w:val="none" w:sz="0" w:space="0" w:color="auto"/>
                                          </w:divBdr>
                                          <w:divsChild>
                                            <w:div w:id="697700213">
                                              <w:marLeft w:val="0"/>
                                              <w:marRight w:val="0"/>
                                              <w:marTop w:val="0"/>
                                              <w:marBottom w:val="0"/>
                                              <w:divBdr>
                                                <w:top w:val="none" w:sz="0" w:space="0" w:color="auto"/>
                                                <w:left w:val="none" w:sz="0" w:space="0" w:color="auto"/>
                                                <w:bottom w:val="none" w:sz="0" w:space="0" w:color="auto"/>
                                                <w:right w:val="none" w:sz="0" w:space="0" w:color="auto"/>
                                              </w:divBdr>
                                              <w:divsChild>
                                                <w:div w:id="1207520916">
                                                  <w:marLeft w:val="0"/>
                                                  <w:marRight w:val="0"/>
                                                  <w:marTop w:val="0"/>
                                                  <w:marBottom w:val="0"/>
                                                  <w:divBdr>
                                                    <w:top w:val="none" w:sz="0" w:space="0" w:color="auto"/>
                                                    <w:left w:val="none" w:sz="0" w:space="0" w:color="auto"/>
                                                    <w:bottom w:val="none" w:sz="0" w:space="0" w:color="auto"/>
                                                    <w:right w:val="none" w:sz="0" w:space="0" w:color="auto"/>
                                                  </w:divBdr>
                                                  <w:divsChild>
                                                    <w:div w:id="1527519289">
                                                      <w:marLeft w:val="0"/>
                                                      <w:marRight w:val="0"/>
                                                      <w:marTop w:val="0"/>
                                                      <w:marBottom w:val="0"/>
                                                      <w:divBdr>
                                                        <w:top w:val="none" w:sz="0" w:space="0" w:color="auto"/>
                                                        <w:left w:val="none" w:sz="0" w:space="0" w:color="auto"/>
                                                        <w:bottom w:val="none" w:sz="0" w:space="0" w:color="auto"/>
                                                        <w:right w:val="none" w:sz="0" w:space="0" w:color="auto"/>
                                                      </w:divBdr>
                                                      <w:divsChild>
                                                        <w:div w:id="1667979579">
                                                          <w:marLeft w:val="0"/>
                                                          <w:marRight w:val="0"/>
                                                          <w:marTop w:val="0"/>
                                                          <w:marBottom w:val="0"/>
                                                          <w:divBdr>
                                                            <w:top w:val="none" w:sz="0" w:space="0" w:color="auto"/>
                                                            <w:left w:val="none" w:sz="0" w:space="0" w:color="auto"/>
                                                            <w:bottom w:val="none" w:sz="0" w:space="0" w:color="auto"/>
                                                            <w:right w:val="none" w:sz="0" w:space="0" w:color="auto"/>
                                                          </w:divBdr>
                                                          <w:divsChild>
                                                            <w:div w:id="20830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rayana.1020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UPS</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Barnana (MKT5PPF)</dc:creator>
  <cp:keywords/>
  <dc:description/>
  <cp:lastModifiedBy>barnana, Narayana</cp:lastModifiedBy>
  <cp:revision>72</cp:revision>
  <dcterms:created xsi:type="dcterms:W3CDTF">2015-07-29T14:42:00Z</dcterms:created>
  <dcterms:modified xsi:type="dcterms:W3CDTF">2018-10-31T05:15:00Z</dcterms:modified>
</cp:coreProperties>
</file>