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9A210" w14:textId="2EA18C1E" w:rsidR="00FA0ABD" w:rsidRDefault="0053004A">
      <w:r>
        <w:t>Wrapper class is used to convert Primitive data types into Objects.</w:t>
      </w:r>
    </w:p>
    <w:p w14:paraId="34FD0CAF" w14:textId="77777777" w:rsidR="0053004A" w:rsidRPr="0053004A" w:rsidRDefault="0053004A" w:rsidP="0053004A">
      <w:pPr>
        <w:shd w:val="clear" w:color="auto" w:fill="FFFFFF"/>
        <w:spacing w:after="0" w:line="240" w:lineRule="auto"/>
        <w:jc w:val="center"/>
        <w:textAlignment w:val="baseline"/>
        <w:rPr>
          <w:rFonts w:ascii="Roboto" w:eastAsia="Times New Roman" w:hAnsi="Roboto" w:cs="Times New Roman"/>
          <w:sz w:val="24"/>
          <w:szCs w:val="24"/>
        </w:rPr>
      </w:pPr>
      <w:r w:rsidRPr="0053004A">
        <w:rPr>
          <w:rFonts w:ascii="Roboto" w:eastAsia="Times New Roman" w:hAnsi="Roboto" w:cs="Times New Roman"/>
          <w:b/>
          <w:bCs/>
          <w:sz w:val="24"/>
          <w:szCs w:val="24"/>
          <w:bdr w:val="none" w:sz="0" w:space="0" w:color="auto" w:frame="1"/>
        </w:rPr>
        <w:t>Need of Wrapper Classes</w:t>
      </w:r>
    </w:p>
    <w:p w14:paraId="6ADC654C" w14:textId="77777777" w:rsidR="0053004A" w:rsidRPr="0053004A" w:rsidRDefault="0053004A" w:rsidP="0053004A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</w:pPr>
      <w:r w:rsidRPr="0053004A">
        <w:t>They convert primitive data types into objects. Objects are needed if we wish to modify the arguments passed into a method (because primitive types are passed by value).</w:t>
      </w:r>
    </w:p>
    <w:p w14:paraId="2426F8A4" w14:textId="77777777" w:rsidR="0053004A" w:rsidRPr="0053004A" w:rsidRDefault="0053004A" w:rsidP="0053004A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</w:pPr>
      <w:r w:rsidRPr="0053004A">
        <w:t>The classes in java.util package handles only objects and hence wrapper classes help in this case also.</w:t>
      </w:r>
    </w:p>
    <w:p w14:paraId="061D71F1" w14:textId="77777777" w:rsidR="0053004A" w:rsidRPr="0053004A" w:rsidRDefault="0053004A" w:rsidP="0053004A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</w:pPr>
      <w:r w:rsidRPr="0053004A">
        <w:t>Data structures in the Collection framework, such as </w:t>
      </w:r>
      <w:hyperlink r:id="rId5" w:history="1">
        <w:r w:rsidRPr="0053004A">
          <w:t>ArrayList</w:t>
        </w:r>
      </w:hyperlink>
      <w:r w:rsidRPr="0053004A">
        <w:t> and </w:t>
      </w:r>
      <w:hyperlink r:id="rId6" w:history="1">
        <w:r w:rsidRPr="0053004A">
          <w:t>Vector</w:t>
        </w:r>
      </w:hyperlink>
      <w:r w:rsidRPr="0053004A">
        <w:t>, store only objects (reference types) and not primitive types.</w:t>
      </w:r>
    </w:p>
    <w:p w14:paraId="32A8CD2B" w14:textId="77777777" w:rsidR="0053004A" w:rsidRPr="0053004A" w:rsidRDefault="0053004A" w:rsidP="0053004A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</w:pPr>
      <w:r w:rsidRPr="0053004A">
        <w:t>An object is needed to support synchronization in multithreading.</w:t>
      </w:r>
    </w:p>
    <w:p w14:paraId="6E825B90" w14:textId="655D5650" w:rsidR="0053004A" w:rsidRDefault="0053004A"/>
    <w:p w14:paraId="48C52F20" w14:textId="44F96EED" w:rsidR="001C4807" w:rsidRDefault="001C4807">
      <w:r>
        <w:rPr>
          <w:noProof/>
        </w:rPr>
        <w:drawing>
          <wp:inline distT="0" distB="0" distL="0" distR="0" wp14:anchorId="12976815" wp14:editId="3617AA9F">
            <wp:extent cx="5943600" cy="4086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159C8" w14:textId="4F51046B" w:rsidR="001C4807" w:rsidRDefault="001C4807"/>
    <w:p w14:paraId="72234CE4" w14:textId="25649DB5" w:rsidR="001C4807" w:rsidRPr="001C4807" w:rsidRDefault="001C4807" w:rsidP="001C4807">
      <w:pPr>
        <w:shd w:val="clear" w:color="auto" w:fill="FFFFFF"/>
        <w:spacing w:after="0" w:line="240" w:lineRule="auto"/>
        <w:textAlignment w:val="baseline"/>
        <w:rPr>
          <w:b/>
        </w:rPr>
      </w:pPr>
      <w:r w:rsidRPr="001C4807">
        <w:rPr>
          <w:b/>
        </w:rPr>
        <w:t>F</w:t>
      </w:r>
      <w:r w:rsidRPr="001C4807">
        <w:rPr>
          <w:b/>
        </w:rPr>
        <w:t>or example when working with Collection objects, such as ArrayList, where primitive types cannot be used (the list can only store objects):</w:t>
      </w:r>
    </w:p>
    <w:p w14:paraId="36640C1C" w14:textId="2002FA21" w:rsidR="001C4807" w:rsidRDefault="001C4807"/>
    <w:p w14:paraId="0B23E204" w14:textId="77777777" w:rsidR="001C4807" w:rsidRPr="001C4807" w:rsidRDefault="001C4807" w:rsidP="001C4807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1C4807">
        <w:rPr>
          <w:rFonts w:ascii="Consolas" w:eastAsia="Times New Roman" w:hAnsi="Consolas" w:cs="Courier New"/>
          <w:color w:val="DD4A68"/>
          <w:sz w:val="23"/>
          <w:szCs w:val="23"/>
        </w:rPr>
        <w:t>ArrayList</w:t>
      </w:r>
      <w:r w:rsidRPr="001C4807">
        <w:rPr>
          <w:rFonts w:ascii="Consolas" w:eastAsia="Times New Roman" w:hAnsi="Consolas" w:cs="Courier New"/>
          <w:color w:val="999999"/>
          <w:sz w:val="23"/>
          <w:szCs w:val="23"/>
        </w:rPr>
        <w:t>&lt;</w:t>
      </w:r>
      <w:r w:rsidRPr="001C4807">
        <w:rPr>
          <w:rFonts w:ascii="Consolas" w:eastAsia="Times New Roman" w:hAnsi="Consolas" w:cs="Courier New"/>
          <w:color w:val="0077AA"/>
          <w:sz w:val="23"/>
          <w:szCs w:val="23"/>
        </w:rPr>
        <w:t>int</w:t>
      </w:r>
      <w:r w:rsidRPr="001C4807">
        <w:rPr>
          <w:rFonts w:ascii="Consolas" w:eastAsia="Times New Roman" w:hAnsi="Consolas" w:cs="Courier New"/>
          <w:color w:val="999999"/>
          <w:sz w:val="23"/>
          <w:szCs w:val="23"/>
        </w:rPr>
        <w:t>&gt;</w:t>
      </w:r>
      <w:r w:rsidRPr="001C4807">
        <w:rPr>
          <w:rFonts w:ascii="Consolas" w:eastAsia="Times New Roman" w:hAnsi="Consolas" w:cs="Courier New"/>
          <w:color w:val="000000"/>
          <w:sz w:val="23"/>
          <w:szCs w:val="23"/>
        </w:rPr>
        <w:t xml:space="preserve"> myNumbers </w:t>
      </w:r>
      <w:r w:rsidRPr="001C4807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1C4807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1C4807">
        <w:rPr>
          <w:rFonts w:ascii="Consolas" w:eastAsia="Times New Roman" w:hAnsi="Consolas" w:cs="Courier New"/>
          <w:color w:val="0077AA"/>
          <w:sz w:val="23"/>
          <w:szCs w:val="23"/>
        </w:rPr>
        <w:t>new</w:t>
      </w:r>
      <w:r w:rsidRPr="001C4807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1C4807">
        <w:rPr>
          <w:rFonts w:ascii="Consolas" w:eastAsia="Times New Roman" w:hAnsi="Consolas" w:cs="Courier New"/>
          <w:color w:val="DD4A68"/>
          <w:sz w:val="23"/>
          <w:szCs w:val="23"/>
        </w:rPr>
        <w:t>ArrayList</w:t>
      </w:r>
      <w:r w:rsidRPr="001C4807">
        <w:rPr>
          <w:rFonts w:ascii="Consolas" w:eastAsia="Times New Roman" w:hAnsi="Consolas" w:cs="Courier New"/>
          <w:color w:val="999999"/>
          <w:sz w:val="23"/>
          <w:szCs w:val="23"/>
        </w:rPr>
        <w:t>&lt;</w:t>
      </w:r>
      <w:r w:rsidRPr="001C4807">
        <w:rPr>
          <w:rFonts w:ascii="Consolas" w:eastAsia="Times New Roman" w:hAnsi="Consolas" w:cs="Courier New"/>
          <w:color w:val="0077AA"/>
          <w:sz w:val="23"/>
          <w:szCs w:val="23"/>
        </w:rPr>
        <w:t>int</w:t>
      </w:r>
      <w:r w:rsidRPr="001C4807">
        <w:rPr>
          <w:rFonts w:ascii="Consolas" w:eastAsia="Times New Roman" w:hAnsi="Consolas" w:cs="Courier New"/>
          <w:color w:val="999999"/>
          <w:sz w:val="23"/>
          <w:szCs w:val="23"/>
        </w:rPr>
        <w:t>&gt;();</w:t>
      </w:r>
      <w:r w:rsidRPr="001C4807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1C4807">
        <w:rPr>
          <w:rFonts w:ascii="Consolas" w:eastAsia="Times New Roman" w:hAnsi="Consolas" w:cs="Courier New"/>
          <w:color w:val="708090"/>
          <w:sz w:val="23"/>
          <w:szCs w:val="23"/>
        </w:rPr>
        <w:t>// Invalid</w:t>
      </w:r>
    </w:p>
    <w:p w14:paraId="25B880E8" w14:textId="77777777" w:rsidR="001C4807" w:rsidRDefault="001C4807" w:rsidP="001C4807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DD4A68"/>
          <w:sz w:val="23"/>
          <w:szCs w:val="23"/>
        </w:rPr>
        <w:t>ArrayList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DD4A68"/>
          <w:sz w:val="23"/>
          <w:szCs w:val="23"/>
        </w:rPr>
        <w:t>Integer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myNumbers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new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ArrayList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DD4A68"/>
          <w:sz w:val="23"/>
          <w:szCs w:val="23"/>
        </w:rPr>
        <w:t>Integer</w:t>
      </w:r>
      <w:r>
        <w:rPr>
          <w:rStyle w:val="token"/>
          <w:rFonts w:ascii="Consolas" w:hAnsi="Consolas"/>
          <w:color w:val="999999"/>
          <w:sz w:val="23"/>
          <w:szCs w:val="23"/>
        </w:rPr>
        <w:t>&gt;();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08090"/>
          <w:sz w:val="23"/>
          <w:szCs w:val="23"/>
        </w:rPr>
        <w:t>// Valid</w:t>
      </w:r>
    </w:p>
    <w:p w14:paraId="2D428182" w14:textId="3235FDD4" w:rsidR="001C4807" w:rsidRDefault="001C4807"/>
    <w:p w14:paraId="5C5774AC" w14:textId="2223CF57" w:rsidR="001C4807" w:rsidRDefault="001C4807"/>
    <w:p w14:paraId="52D602D0" w14:textId="536EFCC3" w:rsidR="001C4807" w:rsidRDefault="001C4807">
      <w:r>
        <w:lastRenderedPageBreak/>
        <w:t>Creating Wrapper Objects:</w:t>
      </w:r>
    </w:p>
    <w:p w14:paraId="63E3AF76" w14:textId="1A919C59" w:rsidR="001C4807" w:rsidRDefault="001C4807">
      <w:r w:rsidRPr="001C4807">
        <w:t>To create a wrapper object, use the wrapper class instead of the primitive type. To get the value, you can just print the object:</w:t>
      </w:r>
    </w:p>
    <w:p w14:paraId="7EB08B50" w14:textId="77777777" w:rsidR="001C4807" w:rsidRDefault="001C4807" w:rsidP="001C4807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public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class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MyClass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55DD88ED" w14:textId="77777777" w:rsidR="001C4807" w:rsidRDefault="001C4807" w:rsidP="001C4807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0077AA"/>
          <w:sz w:val="23"/>
          <w:szCs w:val="23"/>
        </w:rPr>
        <w:t>public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static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void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main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DD4A68"/>
          <w:sz w:val="23"/>
          <w:szCs w:val="23"/>
        </w:rPr>
        <w:t>String</w:t>
      </w:r>
      <w:r>
        <w:rPr>
          <w:rStyle w:val="token"/>
          <w:rFonts w:ascii="Consolas" w:hAnsi="Consolas"/>
          <w:color w:val="999999"/>
          <w:sz w:val="23"/>
          <w:szCs w:val="23"/>
        </w:rPr>
        <w:t>[]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args</w:t>
      </w:r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2EDAD885" w14:textId="77777777" w:rsidR="001C4807" w:rsidRDefault="001C4807" w:rsidP="001C4807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DD4A68"/>
          <w:sz w:val="23"/>
          <w:szCs w:val="23"/>
        </w:rPr>
        <w:t>Integer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myInt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5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14:paraId="1CB139CA" w14:textId="77777777" w:rsidR="001C4807" w:rsidRDefault="001C4807" w:rsidP="001C4807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DD4A68"/>
          <w:sz w:val="23"/>
          <w:szCs w:val="23"/>
        </w:rPr>
        <w:t>Double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myDouble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5.99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14:paraId="5602BB32" w14:textId="77777777" w:rsidR="001C4807" w:rsidRDefault="001C4807" w:rsidP="001C4807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DD4A68"/>
          <w:sz w:val="23"/>
          <w:szCs w:val="23"/>
        </w:rPr>
        <w:t>Character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myChar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'A'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14:paraId="41D44B93" w14:textId="77777777" w:rsidR="001C4807" w:rsidRDefault="001C4807" w:rsidP="001C4807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HTMLCode"/>
          <w:rFonts w:ascii="Consolas" w:hAnsi="Consolas"/>
          <w:color w:val="000000"/>
          <w:sz w:val="23"/>
          <w:szCs w:val="23"/>
        </w:rPr>
        <w:t>myInt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08641B26" w14:textId="77777777" w:rsidR="001C4807" w:rsidRDefault="001C4807" w:rsidP="001C4807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HTMLCode"/>
          <w:rFonts w:ascii="Consolas" w:hAnsi="Consolas"/>
          <w:color w:val="000000"/>
          <w:sz w:val="23"/>
          <w:szCs w:val="23"/>
        </w:rPr>
        <w:t>myDouble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037244FE" w14:textId="77777777" w:rsidR="001C4807" w:rsidRDefault="001C4807" w:rsidP="001C4807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HTMLCode"/>
          <w:rFonts w:ascii="Consolas" w:hAnsi="Consolas"/>
          <w:color w:val="000000"/>
          <w:sz w:val="23"/>
          <w:szCs w:val="23"/>
        </w:rPr>
        <w:t>myChar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51CD82FD" w14:textId="77777777" w:rsidR="001C4807" w:rsidRDefault="001C4807" w:rsidP="001C4807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14:paraId="5426FF06" w14:textId="77777777" w:rsidR="001C4807" w:rsidRDefault="001C4807" w:rsidP="001C4807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14:paraId="72BD6895" w14:textId="77777777" w:rsidR="001C4807" w:rsidRPr="001C4807" w:rsidRDefault="001C4807" w:rsidP="001C4807">
      <w:r w:rsidRPr="001C4807">
        <w:t>Since you're now working with objects, you can use certain methods to get information about the specific object.</w:t>
      </w:r>
    </w:p>
    <w:p w14:paraId="6762228C" w14:textId="77777777" w:rsidR="001C4807" w:rsidRPr="001C4807" w:rsidRDefault="001C4807" w:rsidP="001C4807">
      <w:r w:rsidRPr="001C4807">
        <w:t>For example, the following methods are used to get the value associated with the corresponding wrapper object: intValue(), byteValue(), shortValue(), longValue(), floatValue(), doubleValue(), charValue(), booleanValue().</w:t>
      </w:r>
    </w:p>
    <w:p w14:paraId="64053E46" w14:textId="77777777" w:rsidR="00935AB1" w:rsidRPr="00935AB1" w:rsidRDefault="00935AB1" w:rsidP="00935AB1">
      <w:pPr>
        <w:shd w:val="clear" w:color="auto" w:fill="FFFFFF"/>
        <w:spacing w:before="288" w:after="288" w:line="240" w:lineRule="auto"/>
        <w:rPr>
          <w:b/>
        </w:rPr>
      </w:pPr>
      <w:r w:rsidRPr="00935AB1">
        <w:rPr>
          <w:b/>
        </w:rPr>
        <w:t>Another useful method is the toString() method, which is used to convert wrapper objects to strings.</w:t>
      </w:r>
    </w:p>
    <w:p w14:paraId="3832DDDE" w14:textId="127670B5" w:rsidR="00935AB1" w:rsidRDefault="00935AB1" w:rsidP="00935AB1">
      <w:pPr>
        <w:shd w:val="clear" w:color="auto" w:fill="FFFFFF"/>
        <w:spacing w:before="288" w:after="288" w:line="240" w:lineRule="auto"/>
      </w:pPr>
      <w:r w:rsidRPr="00935AB1">
        <w:t>In the following example, we convert an Integer to a String, and use the length() method of the String class to output the length of the "string":</w:t>
      </w:r>
    </w:p>
    <w:p w14:paraId="4611B55F" w14:textId="77777777" w:rsidR="00935AB1" w:rsidRDefault="00935AB1" w:rsidP="00935AB1">
      <w:pPr>
        <w:shd w:val="clear" w:color="auto" w:fill="FFFFFF"/>
        <w:spacing w:before="288" w:after="288" w:line="240" w:lineRule="auto"/>
      </w:pPr>
      <w:r>
        <w:t>Integer myInt = 100;</w:t>
      </w:r>
    </w:p>
    <w:p w14:paraId="3067C645" w14:textId="77777777" w:rsidR="00935AB1" w:rsidRDefault="00935AB1" w:rsidP="00935AB1">
      <w:pPr>
        <w:shd w:val="clear" w:color="auto" w:fill="FFFFFF"/>
        <w:spacing w:before="288" w:after="288" w:line="240" w:lineRule="auto"/>
      </w:pPr>
      <w:r>
        <w:t>String myString = myInt.toString();</w:t>
      </w:r>
    </w:p>
    <w:p w14:paraId="64CE882C" w14:textId="182E06DB" w:rsidR="00935AB1" w:rsidRPr="00935AB1" w:rsidRDefault="00935AB1" w:rsidP="00935AB1">
      <w:pPr>
        <w:shd w:val="clear" w:color="auto" w:fill="FFFFFF"/>
        <w:spacing w:before="288" w:after="288" w:line="240" w:lineRule="auto"/>
      </w:pPr>
      <w:r>
        <w:t>System.out.println(myString.length());</w:t>
      </w:r>
    </w:p>
    <w:p w14:paraId="5F27C2C5" w14:textId="38C9C578" w:rsidR="001C4807" w:rsidRDefault="001C4807"/>
    <w:p w14:paraId="2FA95221" w14:textId="0DC0850C" w:rsidR="00935AB1" w:rsidRDefault="00935AB1"/>
    <w:p w14:paraId="2DBCD4A8" w14:textId="40370CD2" w:rsidR="00935AB1" w:rsidRDefault="00935AB1"/>
    <w:p w14:paraId="1AF39B53" w14:textId="219ACFED" w:rsidR="00935AB1" w:rsidRDefault="00935AB1">
      <w:pPr>
        <w:rPr>
          <w:rStyle w:val="Strong"/>
          <w:rFonts w:ascii="Roboto" w:hAnsi="Roboto"/>
          <w:bdr w:val="none" w:sz="0" w:space="0" w:color="auto" w:frame="1"/>
          <w:shd w:val="clear" w:color="auto" w:fill="FFFFFF"/>
        </w:rPr>
      </w:pPr>
      <w:r>
        <w:rPr>
          <w:rStyle w:val="Strong"/>
          <w:rFonts w:ascii="Roboto" w:hAnsi="Roboto"/>
          <w:bdr w:val="none" w:sz="0" w:space="0" w:color="auto" w:frame="1"/>
          <w:shd w:val="clear" w:color="auto" w:fill="FFFFFF"/>
        </w:rPr>
        <w:lastRenderedPageBreak/>
        <w:t>Autoboxing and Unboxing</w:t>
      </w:r>
    </w:p>
    <w:p w14:paraId="4B277776" w14:textId="2C46381A" w:rsidR="00935AB1" w:rsidRDefault="00935AB1">
      <w:pPr>
        <w:rPr>
          <w:rFonts w:ascii="Roboto" w:hAnsi="Roboto"/>
          <w:shd w:val="clear" w:color="auto" w:fill="FFFFFF"/>
        </w:rPr>
      </w:pPr>
      <w:r>
        <w:rPr>
          <w:rStyle w:val="Strong"/>
          <w:rFonts w:ascii="Roboto" w:hAnsi="Roboto"/>
          <w:bdr w:val="none" w:sz="0" w:space="0" w:color="auto" w:frame="1"/>
          <w:shd w:val="clear" w:color="auto" w:fill="FFFFFF"/>
        </w:rPr>
        <w:t>Autoboxing:</w:t>
      </w:r>
      <w:r>
        <w:rPr>
          <w:rFonts w:ascii="Roboto" w:hAnsi="Roboto"/>
          <w:shd w:val="clear" w:color="auto" w:fill="FFFFFF"/>
        </w:rPr>
        <w:t> Automatic conversion of primitive types to the object of their corresponding wrapper classes is known as autoboxing. For example – conversion of int to Integer, long to Long, double to Double etc.</w:t>
      </w:r>
    </w:p>
    <w:p w14:paraId="5629092C" w14:textId="77777777" w:rsidR="006666AD" w:rsidRDefault="006666AD" w:rsidP="00624A3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51B3BF" w14:textId="77777777" w:rsidR="006666AD" w:rsidRDefault="006666AD" w:rsidP="0066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69B3A0" w14:textId="77777777" w:rsidR="006666AD" w:rsidRDefault="006666AD" w:rsidP="0066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//Autoboxing - Primitive to Character Object conversion</w:t>
      </w:r>
    </w:p>
    <w:p w14:paraId="7E1CEA19" w14:textId="77777777" w:rsidR="006666AD" w:rsidRDefault="006666AD" w:rsidP="0066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Character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4DAD5B" w14:textId="77777777" w:rsidR="006666AD" w:rsidRDefault="006666AD" w:rsidP="0066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0041AA" w14:textId="77777777" w:rsidR="006666AD" w:rsidRDefault="006666AD" w:rsidP="0066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ArrayList&lt;Integer&gt; 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ArrayList&lt;Integer&gt;();</w:t>
      </w:r>
    </w:p>
    <w:p w14:paraId="6DE40D24" w14:textId="77777777" w:rsidR="006666AD" w:rsidRDefault="006666AD" w:rsidP="0066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Autoboxing because ArrayList stores only objects </w:t>
      </w:r>
    </w:p>
    <w:p w14:paraId="60D91DFB" w14:textId="77777777" w:rsidR="006666AD" w:rsidRDefault="006666AD" w:rsidP="0066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.add(200);</w:t>
      </w:r>
    </w:p>
    <w:p w14:paraId="0460026D" w14:textId="77777777" w:rsidR="006666AD" w:rsidRDefault="006666AD" w:rsidP="0066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49B3B6" w14:textId="77777777" w:rsidR="006666AD" w:rsidRDefault="006666AD" w:rsidP="0066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//Printing the value from object.</w:t>
      </w:r>
    </w:p>
    <w:p w14:paraId="1CE3084D" w14:textId="37687CF5" w:rsidR="00935AB1" w:rsidRDefault="006666AD" w:rsidP="006666A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.get(0));</w:t>
      </w:r>
    </w:p>
    <w:p w14:paraId="3E8E9460" w14:textId="01C5C451" w:rsidR="00624A39" w:rsidRDefault="00D96AD4" w:rsidP="006666AD">
      <w:pPr>
        <w:rPr>
          <w:rFonts w:ascii="Roboto" w:hAnsi="Roboto"/>
          <w:shd w:val="clear" w:color="auto" w:fill="FFFFFF"/>
        </w:rPr>
      </w:pPr>
      <w:r>
        <w:rPr>
          <w:rStyle w:val="Strong"/>
          <w:rFonts w:ascii="Roboto" w:hAnsi="Roboto"/>
          <w:bdr w:val="none" w:sz="0" w:space="0" w:color="auto" w:frame="1"/>
          <w:shd w:val="clear" w:color="auto" w:fill="FFFFFF"/>
        </w:rPr>
        <w:t>Unboxing:</w:t>
      </w:r>
      <w:r>
        <w:rPr>
          <w:rFonts w:ascii="Roboto" w:hAnsi="Roboto"/>
          <w:shd w:val="clear" w:color="auto" w:fill="FFFFFF"/>
        </w:rPr>
        <w:t> It is just the reverse process of autoboxing. Automatically converting an object of a wrapper class to its corresponding primitive type is known as unboxing. For example – conversion of Integer to int, Long to long, Double to double etc.</w:t>
      </w:r>
    </w:p>
    <w:p w14:paraId="7AFF2A27" w14:textId="77777777" w:rsidR="00D96AD4" w:rsidRPr="00D96AD4" w:rsidRDefault="00D96AD4" w:rsidP="00D96AD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96AD4">
        <w:rPr>
          <w:rFonts w:ascii="Courier New" w:eastAsia="Times New Roman" w:hAnsi="Courier New" w:cs="Courier New"/>
          <w:sz w:val="20"/>
          <w:szCs w:val="20"/>
        </w:rPr>
        <w:t xml:space="preserve">// Java program to demonstrate Unboxing </w:t>
      </w:r>
    </w:p>
    <w:p w14:paraId="2A0106F7" w14:textId="77777777" w:rsidR="00D96AD4" w:rsidRPr="00D96AD4" w:rsidRDefault="00D96AD4" w:rsidP="00D96AD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96AD4">
        <w:rPr>
          <w:rFonts w:ascii="Courier New" w:eastAsia="Times New Roman" w:hAnsi="Courier New" w:cs="Courier New"/>
          <w:sz w:val="20"/>
          <w:szCs w:val="20"/>
        </w:rPr>
        <w:t>import</w:t>
      </w:r>
      <w:r w:rsidRPr="00D96AD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D96AD4">
        <w:rPr>
          <w:rFonts w:ascii="Courier New" w:eastAsia="Times New Roman" w:hAnsi="Courier New" w:cs="Courier New"/>
          <w:sz w:val="20"/>
          <w:szCs w:val="20"/>
        </w:rPr>
        <w:t xml:space="preserve">java.util.ArrayList; </w:t>
      </w:r>
    </w:p>
    <w:p w14:paraId="047501AF" w14:textId="77777777" w:rsidR="00D96AD4" w:rsidRPr="00D96AD4" w:rsidRDefault="00D96AD4" w:rsidP="00D96AD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96AD4">
        <w:rPr>
          <w:rFonts w:ascii="Courier New" w:eastAsia="Times New Roman" w:hAnsi="Courier New" w:cs="Courier New"/>
          <w:sz w:val="20"/>
          <w:szCs w:val="20"/>
        </w:rPr>
        <w:t> </w:t>
      </w:r>
      <w:r w:rsidRPr="00D96AD4">
        <w:rPr>
          <w:rFonts w:ascii="Consolas" w:eastAsia="Times New Roman" w:hAnsi="Consolas" w:cs="Times New Roman"/>
          <w:sz w:val="24"/>
          <w:szCs w:val="24"/>
        </w:rPr>
        <w:t> </w:t>
      </w:r>
    </w:p>
    <w:p w14:paraId="17CE42C9" w14:textId="77777777" w:rsidR="00D96AD4" w:rsidRPr="00D96AD4" w:rsidRDefault="00D96AD4" w:rsidP="00D96AD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96AD4">
        <w:rPr>
          <w:rFonts w:ascii="Courier New" w:eastAsia="Times New Roman" w:hAnsi="Courier New" w:cs="Courier New"/>
          <w:sz w:val="20"/>
          <w:szCs w:val="20"/>
        </w:rPr>
        <w:t>class</w:t>
      </w:r>
      <w:r w:rsidRPr="00D96AD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D96AD4">
        <w:rPr>
          <w:rFonts w:ascii="Courier New" w:eastAsia="Times New Roman" w:hAnsi="Courier New" w:cs="Courier New"/>
          <w:sz w:val="20"/>
          <w:szCs w:val="20"/>
        </w:rPr>
        <w:t xml:space="preserve">Unboxing </w:t>
      </w:r>
    </w:p>
    <w:p w14:paraId="5EE4D2F0" w14:textId="77777777" w:rsidR="00D96AD4" w:rsidRPr="00D96AD4" w:rsidRDefault="00D96AD4" w:rsidP="00D96AD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96AD4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14:paraId="0B7D2AB1" w14:textId="77777777" w:rsidR="00D96AD4" w:rsidRPr="00D96AD4" w:rsidRDefault="00D96AD4" w:rsidP="00D96AD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96AD4">
        <w:rPr>
          <w:rFonts w:ascii="Courier New" w:eastAsia="Times New Roman" w:hAnsi="Courier New" w:cs="Courier New"/>
          <w:sz w:val="20"/>
          <w:szCs w:val="20"/>
        </w:rPr>
        <w:t>    public</w:t>
      </w:r>
      <w:r w:rsidRPr="00D96AD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D96AD4">
        <w:rPr>
          <w:rFonts w:ascii="Courier New" w:eastAsia="Times New Roman" w:hAnsi="Courier New" w:cs="Courier New"/>
          <w:sz w:val="20"/>
          <w:szCs w:val="20"/>
        </w:rPr>
        <w:t>static</w:t>
      </w:r>
      <w:r w:rsidRPr="00D96AD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D96AD4">
        <w:rPr>
          <w:rFonts w:ascii="Courier New" w:eastAsia="Times New Roman" w:hAnsi="Courier New" w:cs="Courier New"/>
          <w:sz w:val="20"/>
          <w:szCs w:val="20"/>
        </w:rPr>
        <w:t>void</w:t>
      </w:r>
      <w:r w:rsidRPr="00D96AD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D96AD4">
        <w:rPr>
          <w:rFonts w:ascii="Courier New" w:eastAsia="Times New Roman" w:hAnsi="Courier New" w:cs="Courier New"/>
          <w:sz w:val="20"/>
          <w:szCs w:val="20"/>
        </w:rPr>
        <w:t xml:space="preserve">main(String[] args) </w:t>
      </w:r>
    </w:p>
    <w:p w14:paraId="5BDB722F" w14:textId="77777777" w:rsidR="00D96AD4" w:rsidRPr="00D96AD4" w:rsidRDefault="00D96AD4" w:rsidP="00D96AD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96AD4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14:paraId="0CB86386" w14:textId="77777777" w:rsidR="00D96AD4" w:rsidRPr="00D96AD4" w:rsidRDefault="00D96AD4" w:rsidP="00D96AD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96AD4">
        <w:rPr>
          <w:rFonts w:ascii="Courier New" w:eastAsia="Times New Roman" w:hAnsi="Courier New" w:cs="Courier New"/>
          <w:sz w:val="20"/>
          <w:szCs w:val="20"/>
        </w:rPr>
        <w:t xml:space="preserve">        Character ch = 'a'; </w:t>
      </w:r>
    </w:p>
    <w:p w14:paraId="18CEB51E" w14:textId="77777777" w:rsidR="00D96AD4" w:rsidRPr="00D96AD4" w:rsidRDefault="00D96AD4" w:rsidP="00D96AD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96AD4">
        <w:rPr>
          <w:rFonts w:ascii="Courier New" w:eastAsia="Times New Roman" w:hAnsi="Courier New" w:cs="Courier New"/>
          <w:sz w:val="20"/>
          <w:szCs w:val="20"/>
        </w:rPr>
        <w:t> </w:t>
      </w:r>
      <w:r w:rsidRPr="00D96AD4">
        <w:rPr>
          <w:rFonts w:ascii="Consolas" w:eastAsia="Times New Roman" w:hAnsi="Consolas" w:cs="Times New Roman"/>
          <w:sz w:val="24"/>
          <w:szCs w:val="24"/>
        </w:rPr>
        <w:t> </w:t>
      </w:r>
    </w:p>
    <w:p w14:paraId="4D070488" w14:textId="77777777" w:rsidR="00D96AD4" w:rsidRPr="00D96AD4" w:rsidRDefault="00D96AD4" w:rsidP="00D96AD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96AD4">
        <w:rPr>
          <w:rFonts w:ascii="Courier New" w:eastAsia="Times New Roman" w:hAnsi="Courier New" w:cs="Courier New"/>
          <w:sz w:val="20"/>
          <w:szCs w:val="20"/>
        </w:rPr>
        <w:t xml:space="preserve">        // unboxing - Character object to primitive conversion </w:t>
      </w:r>
    </w:p>
    <w:p w14:paraId="2145BDEF" w14:textId="77777777" w:rsidR="00D96AD4" w:rsidRPr="00D96AD4" w:rsidRDefault="00D96AD4" w:rsidP="00D96AD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96AD4">
        <w:rPr>
          <w:rFonts w:ascii="Courier New" w:eastAsia="Times New Roman" w:hAnsi="Courier New" w:cs="Courier New"/>
          <w:sz w:val="20"/>
          <w:szCs w:val="20"/>
        </w:rPr>
        <w:t>        char</w:t>
      </w:r>
      <w:r w:rsidRPr="00D96AD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D96AD4">
        <w:rPr>
          <w:rFonts w:ascii="Courier New" w:eastAsia="Times New Roman" w:hAnsi="Courier New" w:cs="Courier New"/>
          <w:sz w:val="20"/>
          <w:szCs w:val="20"/>
        </w:rPr>
        <w:t xml:space="preserve">a = ch; </w:t>
      </w:r>
    </w:p>
    <w:p w14:paraId="0B943C37" w14:textId="77777777" w:rsidR="00D96AD4" w:rsidRPr="00D96AD4" w:rsidRDefault="00D96AD4" w:rsidP="00D96AD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96AD4">
        <w:rPr>
          <w:rFonts w:ascii="Courier New" w:eastAsia="Times New Roman" w:hAnsi="Courier New" w:cs="Courier New"/>
          <w:sz w:val="20"/>
          <w:szCs w:val="20"/>
        </w:rPr>
        <w:t> </w:t>
      </w:r>
      <w:r w:rsidRPr="00D96AD4">
        <w:rPr>
          <w:rFonts w:ascii="Consolas" w:eastAsia="Times New Roman" w:hAnsi="Consolas" w:cs="Times New Roman"/>
          <w:sz w:val="24"/>
          <w:szCs w:val="24"/>
        </w:rPr>
        <w:t> </w:t>
      </w:r>
    </w:p>
    <w:p w14:paraId="50D6BAE8" w14:textId="77777777" w:rsidR="00D96AD4" w:rsidRPr="00D96AD4" w:rsidRDefault="00D96AD4" w:rsidP="00D96AD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96AD4">
        <w:rPr>
          <w:rFonts w:ascii="Courier New" w:eastAsia="Times New Roman" w:hAnsi="Courier New" w:cs="Courier New"/>
          <w:sz w:val="20"/>
          <w:szCs w:val="20"/>
        </w:rPr>
        <w:t>        ArrayList&lt;Integer&gt; arrayList = new</w:t>
      </w:r>
      <w:r w:rsidRPr="00D96AD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D96AD4">
        <w:rPr>
          <w:rFonts w:ascii="Courier New" w:eastAsia="Times New Roman" w:hAnsi="Courier New" w:cs="Courier New"/>
          <w:sz w:val="20"/>
          <w:szCs w:val="20"/>
        </w:rPr>
        <w:t xml:space="preserve">ArrayList&lt;Integer&gt;(); </w:t>
      </w:r>
    </w:p>
    <w:p w14:paraId="58CD4792" w14:textId="77777777" w:rsidR="00D96AD4" w:rsidRPr="00D96AD4" w:rsidRDefault="00D96AD4" w:rsidP="00D96AD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96AD4">
        <w:rPr>
          <w:rFonts w:ascii="Courier New" w:eastAsia="Times New Roman" w:hAnsi="Courier New" w:cs="Courier New"/>
          <w:sz w:val="20"/>
          <w:szCs w:val="20"/>
        </w:rPr>
        <w:t xml:space="preserve">        arrayList.add(24); </w:t>
      </w:r>
    </w:p>
    <w:p w14:paraId="563F9E74" w14:textId="77777777" w:rsidR="00D96AD4" w:rsidRPr="00D96AD4" w:rsidRDefault="00D96AD4" w:rsidP="00D96AD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96AD4">
        <w:rPr>
          <w:rFonts w:ascii="Courier New" w:eastAsia="Times New Roman" w:hAnsi="Courier New" w:cs="Courier New"/>
          <w:sz w:val="20"/>
          <w:szCs w:val="20"/>
        </w:rPr>
        <w:t> </w:t>
      </w:r>
      <w:r w:rsidRPr="00D96AD4">
        <w:rPr>
          <w:rFonts w:ascii="Consolas" w:eastAsia="Times New Roman" w:hAnsi="Consolas" w:cs="Times New Roman"/>
          <w:sz w:val="24"/>
          <w:szCs w:val="24"/>
        </w:rPr>
        <w:t> </w:t>
      </w:r>
    </w:p>
    <w:p w14:paraId="61AEAFFD" w14:textId="77777777" w:rsidR="00D96AD4" w:rsidRPr="00D96AD4" w:rsidRDefault="00D96AD4" w:rsidP="00D96AD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96AD4">
        <w:rPr>
          <w:rFonts w:ascii="Courier New" w:eastAsia="Times New Roman" w:hAnsi="Courier New" w:cs="Courier New"/>
          <w:sz w:val="20"/>
          <w:szCs w:val="20"/>
        </w:rPr>
        <w:t xml:space="preserve">        // unboxing because get method returns an Integer object </w:t>
      </w:r>
    </w:p>
    <w:p w14:paraId="05A273AD" w14:textId="77777777" w:rsidR="00D96AD4" w:rsidRPr="00D96AD4" w:rsidRDefault="00D96AD4" w:rsidP="00D96AD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96AD4">
        <w:rPr>
          <w:rFonts w:ascii="Courier New" w:eastAsia="Times New Roman" w:hAnsi="Courier New" w:cs="Courier New"/>
          <w:sz w:val="20"/>
          <w:szCs w:val="20"/>
        </w:rPr>
        <w:t>        int</w:t>
      </w:r>
      <w:r w:rsidRPr="00D96AD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D96AD4">
        <w:rPr>
          <w:rFonts w:ascii="Courier New" w:eastAsia="Times New Roman" w:hAnsi="Courier New" w:cs="Courier New"/>
          <w:sz w:val="20"/>
          <w:szCs w:val="20"/>
        </w:rPr>
        <w:t xml:space="preserve">num = arrayList.get(0); </w:t>
      </w:r>
    </w:p>
    <w:p w14:paraId="443C6381" w14:textId="77777777" w:rsidR="00D96AD4" w:rsidRPr="00D96AD4" w:rsidRDefault="00D96AD4" w:rsidP="00D96AD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96AD4">
        <w:rPr>
          <w:rFonts w:ascii="Courier New" w:eastAsia="Times New Roman" w:hAnsi="Courier New" w:cs="Courier New"/>
          <w:sz w:val="20"/>
          <w:szCs w:val="20"/>
        </w:rPr>
        <w:t> </w:t>
      </w:r>
      <w:r w:rsidRPr="00D96AD4">
        <w:rPr>
          <w:rFonts w:ascii="Consolas" w:eastAsia="Times New Roman" w:hAnsi="Consolas" w:cs="Times New Roman"/>
          <w:sz w:val="24"/>
          <w:szCs w:val="24"/>
        </w:rPr>
        <w:t> </w:t>
      </w:r>
    </w:p>
    <w:p w14:paraId="5BC2136B" w14:textId="77777777" w:rsidR="00D96AD4" w:rsidRPr="00D96AD4" w:rsidRDefault="00D96AD4" w:rsidP="00D96AD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96AD4">
        <w:rPr>
          <w:rFonts w:ascii="Courier New" w:eastAsia="Times New Roman" w:hAnsi="Courier New" w:cs="Courier New"/>
          <w:sz w:val="20"/>
          <w:szCs w:val="20"/>
        </w:rPr>
        <w:t xml:space="preserve">        // printing the values from primitive data types </w:t>
      </w:r>
    </w:p>
    <w:p w14:paraId="3F6FDB9E" w14:textId="77777777" w:rsidR="00D96AD4" w:rsidRPr="00D96AD4" w:rsidRDefault="00D96AD4" w:rsidP="00D96AD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96AD4">
        <w:rPr>
          <w:rFonts w:ascii="Courier New" w:eastAsia="Times New Roman" w:hAnsi="Courier New" w:cs="Courier New"/>
          <w:sz w:val="20"/>
          <w:szCs w:val="20"/>
        </w:rPr>
        <w:t xml:space="preserve">        System.out.println(num); </w:t>
      </w:r>
    </w:p>
    <w:p w14:paraId="41491DE1" w14:textId="77777777" w:rsidR="00D96AD4" w:rsidRPr="00D96AD4" w:rsidRDefault="00D96AD4" w:rsidP="00D96AD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96AD4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14:paraId="2D0C26A4" w14:textId="77777777" w:rsidR="00D96AD4" w:rsidRPr="00D96AD4" w:rsidRDefault="00D96AD4" w:rsidP="00D96AD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96AD4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14:paraId="1B09018A" w14:textId="77777777" w:rsidR="00D96AD4" w:rsidRDefault="00D96AD4" w:rsidP="006666AD">
      <w:bookmarkStart w:id="0" w:name="_GoBack"/>
      <w:bookmarkEnd w:id="0"/>
    </w:p>
    <w:sectPr w:rsidR="00D96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565AF"/>
    <w:multiLevelType w:val="multilevel"/>
    <w:tmpl w:val="4B521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981"/>
    <w:rsid w:val="001C4807"/>
    <w:rsid w:val="004A5981"/>
    <w:rsid w:val="0053004A"/>
    <w:rsid w:val="00624A39"/>
    <w:rsid w:val="006666AD"/>
    <w:rsid w:val="00935AB1"/>
    <w:rsid w:val="00D96AD4"/>
    <w:rsid w:val="00FA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1ADEB"/>
  <w15:chartTrackingRefBased/>
  <w15:docId w15:val="{1CE5A2E5-99BF-42E4-8328-482F28DCB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0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004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300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48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807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1C480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48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480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C4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vector-vs-arraylist-java/" TargetMode="External"/><Relationship Id="rId5" Type="http://schemas.openxmlformats.org/officeDocument/2006/relationships/hyperlink" Target="https://www.geeksforgeeks.org/arraylist-in-jav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Barnana (CW)</dc:creator>
  <cp:keywords/>
  <dc:description/>
  <cp:lastModifiedBy>Narayana Barnana (CW)</cp:lastModifiedBy>
  <cp:revision>5</cp:revision>
  <dcterms:created xsi:type="dcterms:W3CDTF">2019-11-25T06:22:00Z</dcterms:created>
  <dcterms:modified xsi:type="dcterms:W3CDTF">2019-11-25T07:48:00Z</dcterms:modified>
</cp:coreProperties>
</file>