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KPMG_RFP_BUILDER_TEST_001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May 22,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KPMG_RFP_BUILDER_TEST_001</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