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MERGED_CODE_TEST_005</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MERGED_CODE_TEST_005</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