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June 19,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kpmg_test_dev_here_004</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kpmg_test_dev_here_004</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kpmg_test_dev_here_004</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kpmg_test_dev_here_004</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kpmg_test_dev_here_004</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kpmg_test_dev_here_004</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kpmg_test_dev_here_004</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kpmg_test_dev_here_004</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kpmg_test_dev_here_004</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