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832C4" w14:textId="0B29295C" w:rsidR="00A251B2" w:rsidRPr="0022513F" w:rsidRDefault="0022513F" w:rsidP="0022513F">
      <w:pPr>
        <w:pStyle w:val="paragraph"/>
        <w:spacing w:before="0" w:beforeAutospacing="0" w:after="0" w:afterAutospacing="0"/>
        <w:textAlignment w:val="baseline"/>
        <w:rPr>
          <w:rFonts w:asciiTheme="minorHAnsi" w:hAnsiTheme="minorHAnsi" w:cstheme="minorHAnsi"/>
          <w:sz w:val="22"/>
          <w:szCs w:val="22"/>
        </w:rPr>
      </w:pPr>
      <w:r w:rsidRPr="0022513F">
        <w:rPr>
          <w:rStyle w:val="normaltextrun"/>
          <w:rFonts w:asciiTheme="minorHAnsi" w:hAnsiTheme="minorHAnsi" w:cstheme="minorHAnsi"/>
          <w:sz w:val="22"/>
          <w:szCs w:val="22"/>
          <w:lang w:val="en-GB"/>
        </w:rPr>
        <w:t>Australian private hospital providers are required to use several information systems to meet their operational requirements. It is common for providers to have separate systems for finance, payroll, HR, rostering, procurement, asset management, home care and residential care. These disparate systems add inefficiencies and expense, as providers can be forced to establish manual processes around data transfer, checking and reporting. We have placed heavy importance on the success of integration delivery in our approach.</w:t>
      </w:r>
      <w:r w:rsidRPr="0022513F">
        <w:rPr>
          <w:rStyle w:val="eop"/>
          <w:rFonts w:asciiTheme="minorHAnsi" w:hAnsiTheme="minorHAnsi" w:cstheme="minorHAnsi"/>
          <w:sz w:val="22"/>
          <w:szCs w:val="22"/>
        </w:rPr>
        <w:t> </w:t>
      </w:r>
    </w:p>
    <w:sectPr w:rsidR="00A251B2" w:rsidRPr="00225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3F"/>
    <w:rsid w:val="0022513F"/>
    <w:rsid w:val="004414C9"/>
    <w:rsid w:val="00537CC0"/>
    <w:rsid w:val="006E5CFC"/>
    <w:rsid w:val="00A251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55C9"/>
  <w15:chartTrackingRefBased/>
  <w15:docId w15:val="{8497FB68-6F31-4C6D-A325-7521600C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513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22513F"/>
  </w:style>
  <w:style w:type="character" w:customStyle="1" w:styleId="eop">
    <w:name w:val="eop"/>
    <w:basedOn w:val="DefaultParagraphFont"/>
    <w:rsid w:val="0022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53826">
      <w:bodyDiv w:val="1"/>
      <w:marLeft w:val="0"/>
      <w:marRight w:val="0"/>
      <w:marTop w:val="0"/>
      <w:marBottom w:val="0"/>
      <w:divBdr>
        <w:top w:val="none" w:sz="0" w:space="0" w:color="auto"/>
        <w:left w:val="none" w:sz="0" w:space="0" w:color="auto"/>
        <w:bottom w:val="none" w:sz="0" w:space="0" w:color="auto"/>
        <w:right w:val="none" w:sz="0" w:space="0" w:color="auto"/>
      </w:divBdr>
      <w:divsChild>
        <w:div w:id="1013337170">
          <w:marLeft w:val="0"/>
          <w:marRight w:val="0"/>
          <w:marTop w:val="0"/>
          <w:marBottom w:val="0"/>
          <w:divBdr>
            <w:top w:val="none" w:sz="0" w:space="0" w:color="auto"/>
            <w:left w:val="none" w:sz="0" w:space="0" w:color="auto"/>
            <w:bottom w:val="none" w:sz="0" w:space="0" w:color="auto"/>
            <w:right w:val="none" w:sz="0" w:space="0" w:color="auto"/>
          </w:divBdr>
        </w:div>
        <w:div w:id="1946646944">
          <w:marLeft w:val="0"/>
          <w:marRight w:val="0"/>
          <w:marTop w:val="0"/>
          <w:marBottom w:val="0"/>
          <w:divBdr>
            <w:top w:val="none" w:sz="0" w:space="0" w:color="auto"/>
            <w:left w:val="none" w:sz="0" w:space="0" w:color="auto"/>
            <w:bottom w:val="none" w:sz="0" w:space="0" w:color="auto"/>
            <w:right w:val="none" w:sz="0" w:space="0" w:color="auto"/>
          </w:divBdr>
        </w:div>
        <w:div w:id="689720771">
          <w:marLeft w:val="0"/>
          <w:marRight w:val="0"/>
          <w:marTop w:val="0"/>
          <w:marBottom w:val="0"/>
          <w:divBdr>
            <w:top w:val="none" w:sz="0" w:space="0" w:color="auto"/>
            <w:left w:val="none" w:sz="0" w:space="0" w:color="auto"/>
            <w:bottom w:val="none" w:sz="0" w:space="0" w:color="auto"/>
            <w:right w:val="none" w:sz="0" w:space="0" w:color="auto"/>
          </w:divBdr>
        </w:div>
        <w:div w:id="1108040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4852602-6D3A-42BB-9926-774A1151A6EC}"/>
</file>

<file path=customXml/itemProps2.xml><?xml version="1.0" encoding="utf-8"?>
<ds:datastoreItem xmlns:ds="http://schemas.openxmlformats.org/officeDocument/2006/customXml" ds:itemID="{54325275-5763-4298-8A12-71394D267662}"/>
</file>

<file path=customXml/itemProps3.xml><?xml version="1.0" encoding="utf-8"?>
<ds:datastoreItem xmlns:ds="http://schemas.openxmlformats.org/officeDocument/2006/customXml" ds:itemID="{A6B67A1B-1A89-4251-9387-9E87C3DFC1BC}"/>
</file>

<file path=docProps/app.xml><?xml version="1.0" encoding="utf-8"?>
<Properties xmlns="http://schemas.openxmlformats.org/officeDocument/2006/extended-properties" xmlns:vt="http://schemas.openxmlformats.org/officeDocument/2006/docPropsVTypes">
  <Template>Normal</Template>
  <TotalTime>8</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1</cp:revision>
  <dcterms:created xsi:type="dcterms:W3CDTF">2023-02-21T03:10:00Z</dcterms:created>
  <dcterms:modified xsi:type="dcterms:W3CDTF">2023-02-21T03:18:00Z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