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8C" w:rsidRDefault="006C4F0F" w:rsidP="006C4F0F">
      <w:pPr>
        <w:pStyle w:val="Title"/>
        <w:jc w:val="center"/>
      </w:pPr>
      <w:r>
        <w:t>Azure Assignment Completion Report Completed by: Narayan</w:t>
      </w:r>
    </w:p>
    <w:p w:rsidR="006C4F0F" w:rsidRPr="006C4F0F" w:rsidRDefault="006C4F0F" w:rsidP="006C4F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Azure Assignment: Role-Based Access Control &amp; Entra ID</w:t>
      </w:r>
    </w:p>
    <w:p w:rsidR="006C4F0F" w:rsidRPr="006C4F0F" w:rsidRDefault="006C4F0F" w:rsidP="006C4F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Observe Assigned Subscriptions:</w:t>
      </w:r>
    </w:p>
    <w:p w:rsidR="006C4F0F" w:rsidRPr="006C4F0F" w:rsidRDefault="006C4F0F" w:rsidP="006C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Sign in to </w:t>
      </w:r>
      <w:hyperlink r:id="rId6" w:tgtFrame="_new" w:history="1">
        <w:r w:rsidRPr="006C4F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Azure Portal</w:t>
        </w:r>
      </w:hyperlink>
    </w:p>
    <w:p w:rsidR="006C4F0F" w:rsidRPr="006C4F0F" w:rsidRDefault="006C4F0F" w:rsidP="006C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"Subscriptions"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search bar.</w:t>
      </w:r>
    </w:p>
    <w:p w:rsidR="006C4F0F" w:rsidRPr="006C4F0F" w:rsidRDefault="006C4F0F" w:rsidP="006C4F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You’ll see all subscriptions assigned to your account.</w:t>
      </w:r>
    </w:p>
    <w:p w:rsidR="006C4F0F" w:rsidRPr="006C4F0F" w:rsidRDefault="006C4F0F" w:rsidP="006C4F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Observe Azure Entra ID or Create New:</w:t>
      </w:r>
    </w:p>
    <w:p w:rsidR="006C4F0F" w:rsidRPr="006C4F0F" w:rsidRDefault="006C4F0F" w:rsidP="006C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(Entra ID).</w:t>
      </w:r>
    </w:p>
    <w:p w:rsidR="006C4F0F" w:rsidRPr="006C4F0F" w:rsidRDefault="006C4F0F" w:rsidP="006C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not available, click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 tenants &gt; +Create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4F0F" w:rsidRPr="006C4F0F" w:rsidRDefault="006C4F0F" w:rsidP="006C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give details, and click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 + Create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4F0F" w:rsidRPr="006C4F0F" w:rsidRDefault="006C4F0F" w:rsidP="006C4F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Once created, switch to the new directory.</w:t>
      </w:r>
    </w:p>
    <w:p w:rsidR="006C4F0F" w:rsidRPr="006C4F0F" w:rsidRDefault="006C4F0F" w:rsidP="006C4F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Create Test Users and Groups:</w:t>
      </w:r>
    </w:p>
    <w:p w:rsidR="006C4F0F" w:rsidRPr="006C4F0F" w:rsidRDefault="006C4F0F" w:rsidP="006C4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Active Directory &gt; Users &gt; + New user</w:t>
      </w:r>
    </w:p>
    <w:p w:rsidR="006C4F0F" w:rsidRPr="006C4F0F" w:rsidRDefault="006C4F0F" w:rsidP="006C4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Add basic info: username, name, password.</w:t>
      </w:r>
    </w:p>
    <w:p w:rsidR="006C4F0F" w:rsidRPr="006C4F0F" w:rsidRDefault="006C4F0F" w:rsidP="006C4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2 users: </w:t>
      </w: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user1@test.com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user2@test.com</w:t>
      </w:r>
    </w:p>
    <w:p w:rsidR="006C4F0F" w:rsidRPr="006C4F0F" w:rsidRDefault="006C4F0F" w:rsidP="006C4F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Groups &gt; + New group</w:t>
      </w:r>
    </w:p>
    <w:p w:rsidR="006C4F0F" w:rsidRPr="006C4F0F" w:rsidRDefault="006C4F0F" w:rsidP="006C4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Type: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</w:t>
      </w:r>
    </w:p>
    <w:p w:rsidR="006C4F0F" w:rsidRPr="006C4F0F" w:rsidRDefault="006C4F0F" w:rsidP="006C4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Name: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TestGroup</w:t>
      </w:r>
    </w:p>
    <w:p w:rsidR="006C4F0F" w:rsidRPr="006C4F0F" w:rsidRDefault="006C4F0F" w:rsidP="006C4F0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Add both users as members.</w:t>
      </w:r>
    </w:p>
    <w:p w:rsidR="006C4F0F" w:rsidRPr="006C4F0F" w:rsidRDefault="006C4F0F" w:rsidP="006C4F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Assign RBAC Role to a User and Test:</w:t>
      </w:r>
    </w:p>
    <w:p w:rsidR="006C4F0F" w:rsidRPr="006C4F0F" w:rsidRDefault="006C4F0F" w:rsidP="006C4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Subscriptions &gt; [Your Subscription] &gt; Access control (IAM)</w:t>
      </w:r>
    </w:p>
    <w:p w:rsidR="006C4F0F" w:rsidRPr="006C4F0F" w:rsidRDefault="006C4F0F" w:rsidP="006C4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+ Add &gt; Add role assignment</w:t>
      </w:r>
    </w:p>
    <w:p w:rsidR="006C4F0F" w:rsidRPr="006C4F0F" w:rsidRDefault="006C4F0F" w:rsidP="006C4F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role (e.g.,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Reader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assign access to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select </w:t>
      </w: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user1@test.com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click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C4F0F" w:rsidRPr="006C4F0F" w:rsidRDefault="006C4F0F" w:rsidP="006C4F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Create a Custom Role and Assign:</w:t>
      </w:r>
    </w:p>
    <w:p w:rsidR="006C4F0F" w:rsidRPr="006C4F0F" w:rsidRDefault="006C4F0F" w:rsidP="006C4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 (IAM) &gt; Roles &gt; + New custom role</w:t>
      </w:r>
    </w:p>
    <w:p w:rsidR="006C4F0F" w:rsidRPr="006C4F0F" w:rsidRDefault="006C4F0F" w:rsidP="006C4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it (e.g.,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VMReader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C4F0F" w:rsidRPr="006C4F0F" w:rsidRDefault="006C4F0F" w:rsidP="006C4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Permissions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add: </w:t>
      </w: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Microsoft.Compute/virtualMachines/read</w:t>
      </w:r>
    </w:p>
    <w:p w:rsidR="006C4F0F" w:rsidRPr="006C4F0F" w:rsidRDefault="006C4F0F" w:rsidP="006C4F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Review and create the custom role.</w:t>
      </w:r>
    </w:p>
    <w:p w:rsidR="008B67CF" w:rsidRPr="008B67CF" w:rsidRDefault="006C4F0F" w:rsidP="007E2EB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it to </w:t>
      </w:r>
      <w:r w:rsidRPr="008B67CF">
        <w:rPr>
          <w:rFonts w:ascii="Courier New" w:eastAsia="Times New Roman" w:hAnsi="Courier New" w:cs="Courier New"/>
          <w:sz w:val="20"/>
          <w:szCs w:val="20"/>
          <w:lang w:eastAsia="en-IN"/>
        </w:rPr>
        <w:t>user2@test.com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same </w:t>
      </w:r>
      <w:r w:rsidRPr="008B67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role assignment</w:t>
      </w: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steps.</w:t>
      </w:r>
    </w:p>
    <w:p w:rsidR="008B67CF" w:rsidRDefault="008B67CF" w:rsidP="007E2EB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8B67CF" w:rsidRDefault="008B67CF" w:rsidP="008B67CF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6C4F0F" w:rsidRPr="008B67CF" w:rsidRDefault="006C4F0F" w:rsidP="007E2EB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67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Azure Assignment: Create Virtual Machine and Virtual Network using Azure CLI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25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Log in to Azure CLI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login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opens a browser window to sign in with your Azure credentials.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26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Resource Group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group create --name MyResourceGroup --location eastus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27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a Virtual Network (VNet)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network vnet create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--resource-group MyResourceGroup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 MyVNet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--address-prefix 10.0.0.0/16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--subnet-name MySubnet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--subnet-prefix 10.0.1.0/24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28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Create a Public IP Address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network public-ip create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--resource-group MyResourceGroup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 MyPublicIP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29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Create a Network Security Group (NSG)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network nsg create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--resource-group MyResourceGroup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 MyNSG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30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Create a Network Interface (NIC)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network nic create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--resource-group MyResourceGroup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 MyNIC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--vnet-name MyVNet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--subnet MySubnet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--network-security-group MyNSG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--public-ip-address MyPublicIP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31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7: Create a Virtual Machine (VM)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vm create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--resource-group MyResourceGroup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 MyVM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--nics MyNIC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--image UbuntuLTS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--admin-username azureuser \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--generate-ssh-keys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32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8: Open Port 22 for SSH Access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t>az vm open-port --port 22 --resource-group MyResourceGroup --name MyVM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4F0F">
        <w:rPr>
          <w:lang w:eastAsia="en-IN"/>
        </w:rPr>
        <w:pict>
          <v:rect id="_x0000_i1033" style="width:0;height:1.5pt" o:hralign="center" o:hrstd="t" o:hr="t" fillcolor="#a0a0a0" stroked="f"/>
        </w:pic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C4F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9: Verify the VM is Running</w:t>
      </w:r>
    </w:p>
    <w:p w:rsidR="006C4F0F" w:rsidRPr="006C4F0F" w:rsidRDefault="006C4F0F" w:rsidP="006C4F0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C4F0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az vm show --resource-group MyResourceGroup --name MyVM --show-details --output table</w:t>
      </w:r>
    </w:p>
    <w:p w:rsidR="008B67CF" w:rsidRDefault="008B67CF" w:rsidP="008B67CF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Assignment: Create and Assign a Policy at Subscription Level</w:t>
      </w:r>
    </w:p>
    <w:p w:rsidR="008B67CF" w:rsidRDefault="008B67CF" w:rsidP="008B67CF">
      <w:r>
        <w:pict>
          <v:rect id="_x0000_i1043" style="width:0;height:1.5pt" o:hralign="center" o:hrstd="t" o:hr="t" fillcolor="#a0a0a0" stroked="f"/>
        </w:pict>
      </w:r>
    </w:p>
    <w:p w:rsidR="008B67CF" w:rsidRDefault="008B67CF" w:rsidP="008B67C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Method 1: Using Azure Portal</w: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1: Go to Azure Policy</w:t>
      </w:r>
    </w:p>
    <w:p w:rsidR="008B67CF" w:rsidRDefault="008B67CF" w:rsidP="008B67CF">
      <w:pPr>
        <w:pStyle w:val="NormalWeb"/>
        <w:numPr>
          <w:ilvl w:val="0"/>
          <w:numId w:val="6"/>
        </w:numPr>
      </w:pPr>
      <w:r>
        <w:t xml:space="preserve">Open </w:t>
      </w:r>
      <w:hyperlink r:id="rId7" w:tgtFrame="_new" w:history="1">
        <w:r>
          <w:rPr>
            <w:rStyle w:val="Hyperlink"/>
          </w:rPr>
          <w:t>Azure Portal</w:t>
        </w:r>
      </w:hyperlink>
    </w:p>
    <w:p w:rsidR="008B67CF" w:rsidRDefault="008B67CF" w:rsidP="008B67CF">
      <w:pPr>
        <w:pStyle w:val="NormalWeb"/>
        <w:numPr>
          <w:ilvl w:val="0"/>
          <w:numId w:val="6"/>
        </w:numPr>
      </w:pPr>
      <w:r>
        <w:t xml:space="preserve">In the search bar, type </w:t>
      </w:r>
      <w:r>
        <w:rPr>
          <w:rStyle w:val="Strong"/>
        </w:rPr>
        <w:t>"Policy"</w:t>
      </w:r>
      <w:r>
        <w:t xml:space="preserve"> and open it.</w:t>
      </w:r>
    </w:p>
    <w:p w:rsidR="008B67CF" w:rsidRDefault="008B67CF" w:rsidP="008B67CF">
      <w:r>
        <w:pict>
          <v:rect id="_x0000_i1044" style="width:0;height:1.5pt" o:hralign="center" o:hrstd="t" o:hr="t" fillcolor="#a0a0a0" stroked="f"/>
        </w:pic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2: Select Definitions</w:t>
      </w:r>
    </w:p>
    <w:p w:rsidR="008B67CF" w:rsidRDefault="008B67CF" w:rsidP="008B67CF">
      <w:pPr>
        <w:pStyle w:val="NormalWeb"/>
        <w:numPr>
          <w:ilvl w:val="0"/>
          <w:numId w:val="7"/>
        </w:numPr>
      </w:pPr>
      <w:r>
        <w:t xml:space="preserve">On the left pane, click </w:t>
      </w:r>
      <w:r>
        <w:rPr>
          <w:rStyle w:val="Strong"/>
        </w:rPr>
        <w:t>"Definitions"</w:t>
      </w:r>
    </w:p>
    <w:p w:rsidR="008B67CF" w:rsidRDefault="008B67CF" w:rsidP="008B67CF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</w:rPr>
        <w:t>"+ Policy definition"</w:t>
      </w:r>
      <w:r>
        <w:t xml:space="preserve"> to create a new policy.</w:t>
      </w:r>
    </w:p>
    <w:p w:rsidR="008B67CF" w:rsidRDefault="008B67CF" w:rsidP="008B67CF">
      <w:r>
        <w:pict>
          <v:rect id="_x0000_i1045" style="width:0;height:1.5pt" o:hralign="center" o:hrstd="t" o:hr="t" fillcolor="#a0a0a0" stroked="f"/>
        </w:pic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3: Define a New Policy</w:t>
      </w:r>
    </w:p>
    <w:p w:rsidR="008B67CF" w:rsidRDefault="008B67CF" w:rsidP="008B67CF">
      <w:pPr>
        <w:pStyle w:val="NormalWeb"/>
        <w:numPr>
          <w:ilvl w:val="0"/>
          <w:numId w:val="8"/>
        </w:numPr>
      </w:pPr>
      <w:r>
        <w:rPr>
          <w:rStyle w:val="Strong"/>
        </w:rPr>
        <w:t>Definition Location</w:t>
      </w:r>
      <w:r>
        <w:t>: Select your subscription</w:t>
      </w:r>
    </w:p>
    <w:p w:rsidR="008B67CF" w:rsidRDefault="008B67CF" w:rsidP="008B67CF">
      <w:pPr>
        <w:pStyle w:val="NormalWeb"/>
        <w:numPr>
          <w:ilvl w:val="0"/>
          <w:numId w:val="8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DenyPublicIP</w:t>
      </w:r>
    </w:p>
    <w:p w:rsidR="008B67CF" w:rsidRDefault="008B67CF" w:rsidP="008B67CF">
      <w:pPr>
        <w:pStyle w:val="NormalWeb"/>
        <w:numPr>
          <w:ilvl w:val="0"/>
          <w:numId w:val="8"/>
        </w:numPr>
      </w:pPr>
      <w:r>
        <w:rPr>
          <w:rStyle w:val="Strong"/>
        </w:rPr>
        <w:t>Description</w:t>
      </w:r>
      <w:r>
        <w:t>: Deny creation of Public IPs</w:t>
      </w:r>
    </w:p>
    <w:p w:rsidR="008B67CF" w:rsidRDefault="008B67CF" w:rsidP="008B67CF">
      <w:pPr>
        <w:pStyle w:val="NormalWeb"/>
        <w:numPr>
          <w:ilvl w:val="0"/>
          <w:numId w:val="8"/>
        </w:numPr>
      </w:pPr>
      <w:r>
        <w:rPr>
          <w:rStyle w:val="Strong"/>
        </w:rPr>
        <w:t>Category</w:t>
      </w:r>
      <w:r>
        <w:t>: Networking (or custom)</w:t>
      </w:r>
    </w:p>
    <w:p w:rsidR="008B67CF" w:rsidRDefault="008B67CF" w:rsidP="008B67CF">
      <w:pPr>
        <w:pStyle w:val="NormalWeb"/>
        <w:numPr>
          <w:ilvl w:val="0"/>
          <w:numId w:val="8"/>
        </w:numPr>
      </w:pPr>
      <w:r>
        <w:rPr>
          <w:rStyle w:val="Strong"/>
        </w:rPr>
        <w:t>Policy Rule</w:t>
      </w:r>
      <w:r>
        <w:t>:</w:t>
      </w:r>
    </w:p>
    <w:p w:rsidR="008B67CF" w:rsidRDefault="008B67CF" w:rsidP="008B67CF">
      <w:pPr>
        <w:pStyle w:val="HTMLPreformatted"/>
      </w:pPr>
      <w:r>
        <w:t>json</w:t>
      </w:r>
    </w:p>
    <w:p w:rsidR="008B67CF" w:rsidRDefault="008B67CF" w:rsidP="008B67CF">
      <w:pPr>
        <w:pStyle w:val="HTMLPreformatted"/>
      </w:pPr>
      <w:r>
        <w:t>CopyEdit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"if"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"field"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"type"</w:t>
      </w:r>
      <w:r>
        <w:rPr>
          <w:rStyle w:val="hljs-punctuation"/>
          <w:rFonts w:eastAsiaTheme="majorEastAsia"/>
        </w:rPr>
        <w:t>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"equals"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"Microsoft.Network/publicIPAddresses"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  <w:rFonts w:eastAsiaTheme="majorEastAsia"/>
        </w:rPr>
        <w:t>},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"then"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"effect"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"deny"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  <w:rFonts w:eastAsiaTheme="majorEastAsia"/>
        </w:rPr>
        <w:t>}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ljs-punctuation"/>
          <w:rFonts w:eastAsiaTheme="majorEastAsia"/>
        </w:rPr>
        <w:t>}</w:t>
      </w:r>
    </w:p>
    <w:p w:rsidR="008B67CF" w:rsidRDefault="008B67CF" w:rsidP="008B67CF">
      <w:pPr>
        <w:pStyle w:val="NormalWeb"/>
        <w:numPr>
          <w:ilvl w:val="0"/>
          <w:numId w:val="9"/>
        </w:numPr>
      </w:pPr>
      <w:r>
        <w:t xml:space="preserve">Click </w:t>
      </w:r>
      <w:r>
        <w:rPr>
          <w:rStyle w:val="Strong"/>
        </w:rPr>
        <w:t>Save</w:t>
      </w:r>
    </w:p>
    <w:p w:rsidR="008B67CF" w:rsidRDefault="008B67CF" w:rsidP="008B67CF">
      <w:r>
        <w:pict>
          <v:rect id="_x0000_i1046" style="width:0;height:1.5pt" o:hralign="center" o:hrstd="t" o:hr="t" fillcolor="#a0a0a0" stroked="f"/>
        </w:pic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4: Assign the Policy to the Subscription</w:t>
      </w:r>
    </w:p>
    <w:p w:rsidR="008B67CF" w:rsidRDefault="008B67CF" w:rsidP="008B67CF">
      <w:pPr>
        <w:pStyle w:val="NormalWeb"/>
        <w:numPr>
          <w:ilvl w:val="0"/>
          <w:numId w:val="10"/>
        </w:numPr>
      </w:pPr>
      <w:r>
        <w:t xml:space="preserve">Go to </w:t>
      </w:r>
      <w:r>
        <w:rPr>
          <w:rStyle w:val="Strong"/>
        </w:rPr>
        <w:t>"Assignments" &gt; "+ Assign Policy"</w:t>
      </w:r>
    </w:p>
    <w:p w:rsidR="008B67CF" w:rsidRDefault="008B67CF" w:rsidP="008B67CF">
      <w:pPr>
        <w:pStyle w:val="NormalWeb"/>
        <w:numPr>
          <w:ilvl w:val="0"/>
          <w:numId w:val="10"/>
        </w:numPr>
      </w:pPr>
      <w:r>
        <w:rPr>
          <w:rStyle w:val="Strong"/>
        </w:rPr>
        <w:t>Scope</w:t>
      </w:r>
      <w:r>
        <w:t>: Select your Subscription</w:t>
      </w:r>
    </w:p>
    <w:p w:rsidR="008B67CF" w:rsidRDefault="008B67CF" w:rsidP="008B67CF">
      <w:pPr>
        <w:pStyle w:val="NormalWeb"/>
        <w:numPr>
          <w:ilvl w:val="0"/>
          <w:numId w:val="10"/>
        </w:numPr>
      </w:pPr>
      <w:r>
        <w:rPr>
          <w:rStyle w:val="Strong"/>
        </w:rPr>
        <w:t>Policy Definition</w:t>
      </w:r>
      <w:r>
        <w:t xml:space="preserve">: Search and select </w:t>
      </w:r>
      <w:r>
        <w:rPr>
          <w:rStyle w:val="HTMLCode"/>
        </w:rPr>
        <w:t>DenyPublicIP</w:t>
      </w:r>
    </w:p>
    <w:p w:rsidR="008B67CF" w:rsidRDefault="008B67CF" w:rsidP="008B67CF">
      <w:pPr>
        <w:pStyle w:val="NormalWeb"/>
        <w:numPr>
          <w:ilvl w:val="0"/>
          <w:numId w:val="10"/>
        </w:numPr>
      </w:pPr>
      <w:r>
        <w:rPr>
          <w:rStyle w:val="Strong"/>
        </w:rPr>
        <w:t>Assignment Name</w:t>
      </w:r>
      <w:r>
        <w:t xml:space="preserve">: </w:t>
      </w:r>
      <w:r>
        <w:rPr>
          <w:rStyle w:val="HTMLCode"/>
        </w:rPr>
        <w:t>Deny-PublicIP-Assignment</w:t>
      </w:r>
    </w:p>
    <w:p w:rsidR="008B67CF" w:rsidRDefault="008B67CF" w:rsidP="008B67CF">
      <w:pPr>
        <w:pStyle w:val="NormalWeb"/>
        <w:numPr>
          <w:ilvl w:val="0"/>
          <w:numId w:val="10"/>
        </w:numPr>
      </w:pPr>
      <w:r>
        <w:lastRenderedPageBreak/>
        <w:t xml:space="preserve">Click </w:t>
      </w:r>
      <w:r>
        <w:rPr>
          <w:rStyle w:val="Strong"/>
        </w:rPr>
        <w:t>Next &gt; Review + Create &gt; Create</w:t>
      </w:r>
    </w:p>
    <w:p w:rsidR="008B67CF" w:rsidRDefault="008B67CF" w:rsidP="008B67CF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Policy is now assigned to the subscription. Any resource creation that violates the rule will be blocked.</w:t>
      </w:r>
    </w:p>
    <w:p w:rsidR="008B67CF" w:rsidRDefault="008B67CF" w:rsidP="008B67CF">
      <w:r>
        <w:pict>
          <v:rect id="_x0000_i1047" style="width:0;height:1.5pt" o:hralign="center" o:hrstd="t" o:hr="t" fillcolor="#a0a0a0" stroked="f"/>
        </w:pict>
      </w:r>
    </w:p>
    <w:p w:rsidR="008B67CF" w:rsidRDefault="008B67CF" w:rsidP="008B67CF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Method 2: Using Azure CLI (Optional)</w: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1: Login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>az login</w: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2: Create the Policy Definition</w:t>
      </w:r>
    </w:p>
    <w:p w:rsidR="008B67CF" w:rsidRDefault="008B67CF" w:rsidP="008B67CF">
      <w:pPr>
        <w:pStyle w:val="NormalWeb"/>
      </w:pPr>
      <w:r>
        <w:t xml:space="preserve">Save the following to a file named </w:t>
      </w:r>
      <w:r>
        <w:rPr>
          <w:rStyle w:val="HTMLCode"/>
        </w:rPr>
        <w:t>denyPublicIP.json</w:t>
      </w:r>
      <w:r>
        <w:t>:</w:t>
      </w:r>
    </w:p>
    <w:p w:rsidR="008B67CF" w:rsidRDefault="008B67CF" w:rsidP="008B67CF">
      <w:pPr>
        <w:pStyle w:val="HTMLPreformatted"/>
      </w:pPr>
      <w:r>
        <w:t>json</w:t>
      </w:r>
    </w:p>
    <w:p w:rsidR="008B67CF" w:rsidRDefault="008B67CF" w:rsidP="008B67CF">
      <w:pPr>
        <w:pStyle w:val="HTMLPreformatted"/>
      </w:pPr>
      <w:r>
        <w:t>CopyEdit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"properties"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"displayName"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"Deny creation of Public IP"</w:t>
      </w:r>
      <w:r>
        <w:rPr>
          <w:rStyle w:val="hljs-punctuation"/>
          <w:rFonts w:eastAsiaTheme="majorEastAsia"/>
        </w:rPr>
        <w:t>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"policyType"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"Custom"</w:t>
      </w:r>
      <w:r>
        <w:rPr>
          <w:rStyle w:val="hljs-punctuation"/>
          <w:rFonts w:eastAsiaTheme="majorEastAsia"/>
        </w:rPr>
        <w:t>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"mode"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"All"</w:t>
      </w:r>
      <w:r>
        <w:rPr>
          <w:rStyle w:val="hljs-punctuation"/>
          <w:rFonts w:eastAsiaTheme="majorEastAsia"/>
        </w:rPr>
        <w:t>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"description"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"Deny the creation of public IPs"</w:t>
      </w:r>
      <w:r>
        <w:rPr>
          <w:rStyle w:val="hljs-punctuation"/>
          <w:rFonts w:eastAsiaTheme="majorEastAsia"/>
        </w:rPr>
        <w:t>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"policyRule"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"if"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"field"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"type"</w:t>
      </w:r>
      <w:r>
        <w:rPr>
          <w:rStyle w:val="hljs-punctuation"/>
          <w:rFonts w:eastAsiaTheme="majorEastAsia"/>
        </w:rPr>
        <w:t>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"equals"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"Microsoft.Network/publicIPAddresses"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  <w:rFonts w:eastAsiaTheme="majorEastAsia"/>
        </w:rPr>
        <w:t>},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"then"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punctuation"/>
          <w:rFonts w:eastAsiaTheme="majorEastAsia"/>
        </w:rPr>
        <w:t>{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"effect"</w:t>
      </w:r>
      <w:r>
        <w:rPr>
          <w:rStyle w:val="hljs-punctuation"/>
          <w:rFonts w:eastAsiaTheme="majorEastAsia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"deny"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  <w:rFonts w:eastAsiaTheme="majorEastAsia"/>
        </w:rPr>
        <w:t>}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  <w:rFonts w:eastAsiaTheme="majorEastAsia"/>
        </w:rPr>
        <w:t>}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  <w:rFonts w:eastAsiaTheme="majorEastAsia"/>
        </w:rPr>
        <w:t>}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ljs-punctuation"/>
          <w:rFonts w:eastAsiaTheme="majorEastAsia"/>
        </w:rPr>
        <w:t>}</w: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3: Create the Policy in Azure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az policy definition create --name </w:t>
      </w:r>
      <w:r>
        <w:rPr>
          <w:rStyle w:val="hljs-string"/>
        </w:rPr>
        <w:t>"DenyPublicIP"</w:t>
      </w:r>
      <w:r>
        <w:rPr>
          <w:rStyle w:val="HTMLCode"/>
        </w:rPr>
        <w:t xml:space="preserve"> \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--display-name </w:t>
      </w:r>
      <w:r>
        <w:rPr>
          <w:rStyle w:val="hljs-string"/>
        </w:rPr>
        <w:t>"Deny creation of Public IP"</w:t>
      </w:r>
      <w:r>
        <w:rPr>
          <w:rStyle w:val="HTMLCode"/>
        </w:rPr>
        <w:t xml:space="preserve"> \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--description </w:t>
      </w:r>
      <w:r>
        <w:rPr>
          <w:rStyle w:val="hljs-string"/>
        </w:rPr>
        <w:t>"This policy denies creation of public IPs"</w:t>
      </w:r>
      <w:r>
        <w:rPr>
          <w:rStyle w:val="HTMLCode"/>
        </w:rPr>
        <w:t xml:space="preserve"> \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--rules denyPublicIP.json \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--mode All \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--subscription &lt;your-subscription-id&gt;</w:t>
      </w:r>
    </w:p>
    <w:p w:rsidR="008B67CF" w:rsidRDefault="008B67CF" w:rsidP="008B67CF">
      <w:pPr>
        <w:pStyle w:val="Heading4"/>
      </w:pPr>
      <w:r>
        <w:rPr>
          <w:rStyle w:val="Strong"/>
          <w:b/>
          <w:bCs/>
        </w:rPr>
        <w:t>Step 4: Assign the Policy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az policy assignment create --name </w:t>
      </w:r>
      <w:r>
        <w:rPr>
          <w:rStyle w:val="hljs-string"/>
        </w:rPr>
        <w:t>"DenyPublicIPAssignment"</w:t>
      </w:r>
      <w:r>
        <w:rPr>
          <w:rStyle w:val="HTMLCode"/>
        </w:rPr>
        <w:t xml:space="preserve"> \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--policy </w:t>
      </w:r>
      <w:r>
        <w:rPr>
          <w:rStyle w:val="hljs-string"/>
        </w:rPr>
        <w:t>"DenyPublicIP"</w:t>
      </w:r>
      <w:r>
        <w:rPr>
          <w:rStyle w:val="HTMLCode"/>
        </w:rPr>
        <w:t xml:space="preserve"> \</w:t>
      </w:r>
    </w:p>
    <w:p w:rsidR="008B67CF" w:rsidRDefault="008B67CF" w:rsidP="008B67CF">
      <w:pPr>
        <w:pStyle w:val="HTMLPreformatted"/>
        <w:rPr>
          <w:rStyle w:val="HTMLCode"/>
        </w:rPr>
      </w:pPr>
      <w:r>
        <w:rPr>
          <w:rStyle w:val="HTMLCode"/>
        </w:rPr>
        <w:t xml:space="preserve">  --scope /subscriptions/&lt;your-subscription-id&gt;</w:t>
      </w:r>
    </w:p>
    <w:p w:rsidR="008B67CF" w:rsidRDefault="008B67CF" w:rsidP="008B67CF">
      <w:r>
        <w:pict>
          <v:rect id="_x0000_i1048" style="width:0;height:1.5pt" o:hralign="center" o:hrstd="t" o:hr="t" fillcolor="#a0a0a0" stroked="f"/>
        </w:pict>
      </w:r>
    </w:p>
    <w:p w:rsidR="008C1FAD" w:rsidRDefault="008C1FAD" w:rsidP="008B67CF">
      <w:pPr>
        <w:pStyle w:val="Heading3"/>
        <w:rPr>
          <w:rFonts w:ascii="Segoe UI Emoji" w:hAnsi="Segoe UI Emoji" w:cs="Segoe UI Emoji"/>
        </w:rPr>
      </w:pPr>
    </w:p>
    <w:p w:rsidR="008B67CF" w:rsidRDefault="008B67CF" w:rsidP="008B67CF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328"/>
        <w:gridCol w:w="1077"/>
      </w:tblGrid>
      <w:tr w:rsidR="008B67CF" w:rsidTr="008B67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7CF" w:rsidRDefault="008B6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 w:rsidR="008B67CF" w:rsidTr="008B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7CF" w:rsidRDefault="008B67CF">
            <w:r>
              <w:t>Create Policy Definition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t>Portal/CLI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B67CF" w:rsidTr="008B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7CF" w:rsidRDefault="008B67CF">
            <w:r>
              <w:t>Assign Policy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t>Portal/CLI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B67CF" w:rsidTr="008B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7CF" w:rsidRDefault="008B67CF">
            <w:r>
              <w:t>Scope Level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t>Subscription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B67CF" w:rsidTr="008B67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7CF" w:rsidRDefault="008B67CF">
            <w:r>
              <w:t>Policy Effect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t>Deny Public IP</w:t>
            </w:r>
          </w:p>
        </w:tc>
        <w:tc>
          <w:tcPr>
            <w:tcW w:w="0" w:type="auto"/>
            <w:vAlign w:val="center"/>
            <w:hideMark/>
          </w:tcPr>
          <w:p w:rsidR="008B67CF" w:rsidRDefault="008B67CF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:rsidR="006C4F0F" w:rsidRDefault="006C4F0F" w:rsidP="006C4F0F"/>
    <w:p w:rsidR="008C1FAD" w:rsidRDefault="008C1FAD" w:rsidP="006C4F0F"/>
    <w:p w:rsidR="008C1FAD" w:rsidRDefault="008C1FAD" w:rsidP="008C1FAD">
      <w:pPr>
        <w:pStyle w:val="Heading3"/>
      </w:pPr>
      <w:r>
        <w:rPr>
          <w:rStyle w:val="Strong"/>
          <w:b/>
          <w:bCs/>
        </w:rPr>
        <w:t>Task</w:t>
      </w:r>
      <w:r>
        <w:t>: Create an Azure Key Vault, store secrets, configure access policies, and retrieve the secret using Azure CLI.</w:t>
      </w:r>
    </w:p>
    <w:p w:rsidR="008C1FAD" w:rsidRDefault="008C1FAD" w:rsidP="008C1FAD">
      <w:r>
        <w:pict>
          <v:rect id="_x0000_i1055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 1: Log in to Azure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login</w:t>
      </w:r>
    </w:p>
    <w:p w:rsidR="008C1FAD" w:rsidRDefault="008C1FAD" w:rsidP="008C1FAD">
      <w:pPr>
        <w:pStyle w:val="NormalWeb"/>
      </w:pPr>
      <w:r>
        <w:t>This will open a browser window. Sign in with your Azure credentials.</w:t>
      </w:r>
    </w:p>
    <w:p w:rsidR="008C1FAD" w:rsidRDefault="008C1FAD" w:rsidP="008C1FAD">
      <w:r>
        <w:pict>
          <v:rect id="_x0000_i1056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 2: Create a Resource Group</w:t>
      </w:r>
    </w:p>
    <w:p w:rsidR="008C1FAD" w:rsidRDefault="008C1FAD" w:rsidP="008C1FAD">
      <w:pPr>
        <w:pStyle w:val="HTMLPreformatted"/>
      </w:pPr>
      <w:r>
        <w:t>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group create --name MyResourceGroup --location eastus</w:t>
      </w:r>
    </w:p>
    <w:p w:rsidR="008C1FAD" w:rsidRDefault="008C1FAD" w:rsidP="008C1FAD">
      <w:r>
        <w:pict>
          <v:rect id="_x0000_i1057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 3: Create a Key Vault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keyvault create --name MyKeyVault123 --resource-group MyResourceGroup --location eastus</w:t>
      </w:r>
    </w:p>
    <w:p w:rsidR="008C1FAD" w:rsidRDefault="008C1FAD" w:rsidP="008C1FAD">
      <w:pPr>
        <w:pStyle w:val="NormalWeb"/>
      </w:pPr>
      <w:r>
        <w:rPr>
          <w:rFonts w:ascii="Segoe UI Emoji" w:hAnsi="Segoe UI Emoji" w:cs="Segoe UI Emoji"/>
        </w:rPr>
        <w:t>🔸</w:t>
      </w:r>
      <w:r>
        <w:t xml:space="preserve"> Note: Replace </w:t>
      </w:r>
      <w:r>
        <w:rPr>
          <w:rStyle w:val="HTMLCode"/>
        </w:rPr>
        <w:t>MyKeyVault123</w:t>
      </w:r>
      <w:r>
        <w:t xml:space="preserve"> with a globally unique name.</w:t>
      </w:r>
    </w:p>
    <w:p w:rsidR="008C1FAD" w:rsidRDefault="008C1FAD" w:rsidP="008C1FAD">
      <w:r>
        <w:pict>
          <v:rect id="_x0000_i1058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 4: Store a Secret in the Key Vault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az keyvault secret </w:t>
      </w:r>
      <w:r>
        <w:rPr>
          <w:rStyle w:val="hljs-builtin"/>
        </w:rPr>
        <w:t>set</w:t>
      </w:r>
      <w:r>
        <w:rPr>
          <w:rStyle w:val="HTMLCode"/>
        </w:rPr>
        <w:t xml:space="preserve"> --vault-name MyKeyVault123 --name MySecret --value </w:t>
      </w:r>
      <w:r>
        <w:rPr>
          <w:rStyle w:val="hljs-string"/>
        </w:rPr>
        <w:t>"ThisIsMySecretValue"</w:t>
      </w:r>
    </w:p>
    <w:p w:rsidR="008C1FAD" w:rsidRDefault="008C1FAD" w:rsidP="008C1FAD">
      <w:pPr>
        <w:pStyle w:val="NormalWeb"/>
      </w:pPr>
      <w:r>
        <w:rPr>
          <w:rFonts w:ascii="Segoe UI Emoji" w:hAnsi="Segoe UI Emoji" w:cs="Segoe UI Emoji"/>
        </w:rPr>
        <w:lastRenderedPageBreak/>
        <w:t>🔸</w:t>
      </w:r>
      <w:r>
        <w:t xml:space="preserve"> Here, </w:t>
      </w:r>
      <w:r>
        <w:rPr>
          <w:rStyle w:val="HTMLCode"/>
        </w:rPr>
        <w:t>MySecret</w:t>
      </w:r>
      <w:r>
        <w:t xml:space="preserve"> is the name of the secret and </w:t>
      </w:r>
      <w:r>
        <w:rPr>
          <w:rStyle w:val="HTMLCode"/>
        </w:rPr>
        <w:t>"ThisIsMySecretValue"</w:t>
      </w:r>
      <w:r>
        <w:t xml:space="preserve"> is the value.</w:t>
      </w:r>
    </w:p>
    <w:p w:rsidR="008C1FAD" w:rsidRDefault="008C1FAD" w:rsidP="008C1FAD">
      <w:r>
        <w:pict>
          <v:rect id="_x0000_i1059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 5: Configure Access Policy for Your User</w:t>
      </w:r>
    </w:p>
    <w:p w:rsidR="008C1FAD" w:rsidRDefault="008C1FAD" w:rsidP="008C1FAD">
      <w:pPr>
        <w:pStyle w:val="NormalWeb"/>
      </w:pPr>
      <w:r>
        <w:rPr>
          <w:rStyle w:val="Strong"/>
        </w:rPr>
        <w:t>Get your object ID: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ad signed-in-user show --query objectId -o tsv</w:t>
      </w:r>
    </w:p>
    <w:p w:rsidR="008C1FAD" w:rsidRDefault="008C1FAD" w:rsidP="008C1FAD">
      <w:pPr>
        <w:pStyle w:val="NormalWeb"/>
      </w:pPr>
      <w:r>
        <w:t xml:space="preserve">Assume it returns: </w:t>
      </w:r>
      <w:r>
        <w:rPr>
          <w:rStyle w:val="HTMLCode"/>
        </w:rPr>
        <w:t>11111111-2222-3333-4444-555555555555</w:t>
      </w:r>
    </w:p>
    <w:p w:rsidR="008C1FAD" w:rsidRDefault="008C1FAD" w:rsidP="008C1FAD">
      <w:pPr>
        <w:pStyle w:val="NormalWeb"/>
      </w:pPr>
      <w:r>
        <w:rPr>
          <w:rStyle w:val="Strong"/>
        </w:rPr>
        <w:t>Set access policy: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keyvault set-policy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--name MyKeyVault123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--object-id 11111111-2222-3333-4444-555555555555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--secret-permissions get list </w:t>
      </w:r>
      <w:r>
        <w:rPr>
          <w:rStyle w:val="hljs-builtin"/>
        </w:rPr>
        <w:t>set</w:t>
      </w:r>
      <w:r>
        <w:rPr>
          <w:rStyle w:val="HTMLCode"/>
        </w:rPr>
        <w:t xml:space="preserve"> delete</w:t>
      </w:r>
    </w:p>
    <w:p w:rsidR="008C1FAD" w:rsidRDefault="008C1FAD" w:rsidP="008C1FAD">
      <w:r>
        <w:pict>
          <v:rect id="_x0000_i1060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Step 6: Retrieve the Secret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keyvault secret show --name MySecret --vault-name MyKeyVault123 --query value -o tsv</w:t>
      </w:r>
    </w:p>
    <w:p w:rsidR="008C1FAD" w:rsidRDefault="008C1FAD" w:rsidP="008C1FAD">
      <w:pPr>
        <w:pStyle w:val="NormalWeb"/>
      </w:pPr>
      <w:r>
        <w:t>This will display:</w:t>
      </w:r>
      <w:r>
        <w:br/>
      </w:r>
      <w:r>
        <w:rPr>
          <w:rStyle w:val="HTMLCode"/>
        </w:rPr>
        <w:t>ThisIsMySecretValue</w:t>
      </w:r>
    </w:p>
    <w:p w:rsidR="008C1FAD" w:rsidRDefault="008C1FAD" w:rsidP="008C1FAD">
      <w:r>
        <w:pict>
          <v:rect id="_x0000_i1061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Summary</w:t>
      </w:r>
    </w:p>
    <w:p w:rsidR="008C1FAD" w:rsidRDefault="008C1FAD" w:rsidP="008C1FAD">
      <w:pPr>
        <w:pStyle w:val="NormalWeb"/>
        <w:numPr>
          <w:ilvl w:val="0"/>
          <w:numId w:val="11"/>
        </w:numPr>
      </w:pPr>
      <w:r>
        <w:t xml:space="preserve">Created a Key Vault </w:t>
      </w:r>
      <w:r>
        <w:rPr>
          <w:rStyle w:val="HTMLCode"/>
        </w:rPr>
        <w:t>MyKeyVault123</w:t>
      </w:r>
    </w:p>
    <w:p w:rsidR="008C1FAD" w:rsidRDefault="008C1FAD" w:rsidP="008C1FAD">
      <w:pPr>
        <w:pStyle w:val="NormalWeb"/>
        <w:numPr>
          <w:ilvl w:val="0"/>
          <w:numId w:val="11"/>
        </w:numPr>
      </w:pPr>
      <w:r>
        <w:t xml:space="preserve">Stored secret </w:t>
      </w:r>
      <w:r>
        <w:rPr>
          <w:rStyle w:val="HTMLCode"/>
        </w:rPr>
        <w:t>MySecret</w:t>
      </w:r>
    </w:p>
    <w:p w:rsidR="008C1FAD" w:rsidRDefault="008C1FAD" w:rsidP="008C1FAD">
      <w:pPr>
        <w:pStyle w:val="NormalWeb"/>
        <w:numPr>
          <w:ilvl w:val="0"/>
          <w:numId w:val="11"/>
        </w:numPr>
      </w:pPr>
      <w:r>
        <w:t>Granted access permissions to manage secrets</w:t>
      </w:r>
    </w:p>
    <w:p w:rsidR="008C1FAD" w:rsidRDefault="008C1FAD" w:rsidP="008C1FAD">
      <w:pPr>
        <w:pStyle w:val="NormalWeb"/>
        <w:numPr>
          <w:ilvl w:val="0"/>
          <w:numId w:val="11"/>
        </w:numPr>
      </w:pPr>
      <w:r>
        <w:t>Retrieved the secret using CLI</w: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A. VM Backup Schedule + CPU Alert Rule</w: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B. Backup Center Configuration + Retention Policy</w:t>
      </w:r>
    </w:p>
    <w:p w:rsidR="008C1FAD" w:rsidRDefault="008C1FAD" w:rsidP="008C1FAD">
      <w:r>
        <w:pict>
          <v:rect id="_x0000_i1069" style="width:0;height:1.5pt" o:hralign="center" o:hrstd="t" o:hr="t" fillcolor="#a0a0a0" stroked="f"/>
        </w:pict>
      </w:r>
    </w:p>
    <w:p w:rsidR="008C1FAD" w:rsidRDefault="008C1FAD" w:rsidP="008C1FA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A1. Schedule a Daily Backup of VM at 3:00 AM using Recovery Services Vault</w:t>
      </w:r>
    </w:p>
    <w:p w:rsidR="008C1FAD" w:rsidRDefault="008C1FAD" w:rsidP="008C1FAD">
      <w:r>
        <w:pict>
          <v:rect id="_x0000_i1070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1: Create a Recovery Services Vault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az backup vault create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--resource-group MyResourceGroup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--name MyRecoveryVault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--location eastus</w:t>
      </w:r>
    </w:p>
    <w:p w:rsidR="008C1FAD" w:rsidRDefault="008C1FAD" w:rsidP="008C1FAD">
      <w:r>
        <w:pict>
          <v:rect id="_x0000_i1071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2: Register the VM with the Vault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backup protection enable-for-vm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--resource-group MyResourceGroup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--vault-name MyRecoveryVault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--vm MyVM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--policy-name DefaultPolicy</w:t>
      </w:r>
    </w:p>
    <w:p w:rsidR="008C1FAD" w:rsidRDefault="008C1FAD" w:rsidP="008C1FAD">
      <w:pPr>
        <w:pStyle w:val="NormalWeb"/>
      </w:pPr>
      <w:r>
        <w:t>By default, Azure assigns the VM to the default backup policy.</w:t>
      </w:r>
    </w:p>
    <w:p w:rsidR="008C1FAD" w:rsidRDefault="008C1FAD" w:rsidP="008C1FAD">
      <w:r>
        <w:pict>
          <v:rect id="_x0000_i1072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3: Create a Custom Backup Policy to Run Daily at 3 AM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backup policy create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--resource-group MyResourceGroup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--vault-name MyRecoveryVault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--name Daily3AMPolicy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--policy </w:t>
      </w:r>
      <w:r>
        <w:rPr>
          <w:rStyle w:val="hljs-string"/>
        </w:rPr>
        <w:t>"</w:t>
      </w:r>
      <w:r>
        <w:rPr>
          <w:rStyle w:val="hljs-subst"/>
        </w:rPr>
        <w:t>$(az backup policy get-default-policy --vault-name MyRecoveryVault --resource-group MyResourceGroup | jq '.properties | .schedulePolicy.scheduleRunTimes=[</w:t>
      </w:r>
      <w:r>
        <w:rPr>
          <w:rStyle w:val="hljs-string"/>
        </w:rPr>
        <w:t>"03:00:00"</w:t>
      </w:r>
      <w:r>
        <w:rPr>
          <w:rStyle w:val="HTMLCode"/>
        </w:rPr>
        <w:t>]')"</w:t>
      </w:r>
    </w:p>
    <w:p w:rsidR="008C1FAD" w:rsidRDefault="008C1FAD" w:rsidP="008C1FAD">
      <w:pPr>
        <w:pStyle w:val="NormalWeb"/>
      </w:pPr>
      <w:r>
        <w:t>OR configure via Azure Portal:</w:t>
      </w:r>
    </w:p>
    <w:p w:rsidR="008C1FAD" w:rsidRDefault="008C1FAD" w:rsidP="008C1FAD">
      <w:pPr>
        <w:pStyle w:val="NormalWeb"/>
        <w:numPr>
          <w:ilvl w:val="0"/>
          <w:numId w:val="12"/>
        </w:numPr>
      </w:pPr>
      <w:r>
        <w:t xml:space="preserve">Go to </w:t>
      </w:r>
      <w:r>
        <w:rPr>
          <w:rStyle w:val="Strong"/>
        </w:rPr>
        <w:t>Recovery Services Vault &gt; Backup policies</w:t>
      </w:r>
    </w:p>
    <w:p w:rsidR="008C1FAD" w:rsidRDefault="008C1FAD" w:rsidP="008C1FAD">
      <w:pPr>
        <w:pStyle w:val="NormalWeb"/>
        <w:numPr>
          <w:ilvl w:val="0"/>
          <w:numId w:val="12"/>
        </w:numPr>
      </w:pPr>
      <w:r>
        <w:t xml:space="preserve">Click </w:t>
      </w:r>
      <w:r>
        <w:rPr>
          <w:rStyle w:val="Strong"/>
        </w:rPr>
        <w:t>+ Add</w:t>
      </w:r>
    </w:p>
    <w:p w:rsidR="008C1FAD" w:rsidRDefault="008C1FAD" w:rsidP="008C1FAD">
      <w:pPr>
        <w:pStyle w:val="NormalWeb"/>
        <w:numPr>
          <w:ilvl w:val="0"/>
          <w:numId w:val="12"/>
        </w:numPr>
      </w:pPr>
      <w:r>
        <w:t xml:space="preserve">Name it: </w:t>
      </w:r>
      <w:r>
        <w:rPr>
          <w:rStyle w:val="HTMLCode"/>
        </w:rPr>
        <w:t>Daily3AMPolicy</w:t>
      </w:r>
    </w:p>
    <w:p w:rsidR="008C1FAD" w:rsidRDefault="008C1FAD" w:rsidP="008C1FAD">
      <w:pPr>
        <w:pStyle w:val="NormalWeb"/>
        <w:numPr>
          <w:ilvl w:val="0"/>
          <w:numId w:val="12"/>
        </w:numPr>
      </w:pPr>
      <w:r>
        <w:t>Frequency: Daily</w:t>
      </w:r>
    </w:p>
    <w:p w:rsidR="008C1FAD" w:rsidRDefault="008C1FAD" w:rsidP="008C1FAD">
      <w:pPr>
        <w:pStyle w:val="NormalWeb"/>
        <w:numPr>
          <w:ilvl w:val="0"/>
          <w:numId w:val="12"/>
        </w:numPr>
      </w:pPr>
      <w:r>
        <w:t xml:space="preserve">Time: </w:t>
      </w:r>
      <w:r>
        <w:rPr>
          <w:rStyle w:val="Strong"/>
        </w:rPr>
        <w:t>03:00 AM</w:t>
      </w:r>
    </w:p>
    <w:p w:rsidR="008C1FAD" w:rsidRDefault="008C1FAD" w:rsidP="008C1FAD">
      <w:pPr>
        <w:pStyle w:val="NormalWeb"/>
        <w:numPr>
          <w:ilvl w:val="0"/>
          <w:numId w:val="12"/>
        </w:numPr>
      </w:pPr>
      <w:r>
        <w:t>Retention: e.g., 30 days</w:t>
      </w:r>
    </w:p>
    <w:p w:rsidR="008C1FAD" w:rsidRDefault="008C1FAD" w:rsidP="008C1FAD">
      <w:pPr>
        <w:pStyle w:val="NormalWeb"/>
        <w:numPr>
          <w:ilvl w:val="0"/>
          <w:numId w:val="12"/>
        </w:numPr>
      </w:pPr>
      <w:r>
        <w:t>Save</w:t>
      </w:r>
    </w:p>
    <w:p w:rsidR="008C1FAD" w:rsidRDefault="008C1FAD" w:rsidP="008C1FAD">
      <w:r>
        <w:pict>
          <v:rect id="_x0000_i1073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4: Assign Policy to the VM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backup protection backup-now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--vault-name MyRecoveryVault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--resource-group MyResourceGroup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--container-name MyVM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--item-name MyVM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--retain-until 2025-12-31</w:t>
      </w:r>
    </w:p>
    <w:p w:rsidR="008C1FAD" w:rsidRDefault="008C1FAD" w:rsidP="008C1FAD">
      <w:r>
        <w:lastRenderedPageBreak/>
        <w:pict>
          <v:rect id="_x0000_i1074" style="width:0;height:1.5pt" o:hralign="center" o:hrstd="t" o:hr="t" fillcolor="#a0a0a0" stroked="f"/>
        </w:pict>
      </w:r>
    </w:p>
    <w:p w:rsidR="008C1FAD" w:rsidRDefault="008C1FAD" w:rsidP="008C1FA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A2. Create Alert Rule for VM CPU &gt; 80% and Send Email</w:t>
      </w:r>
    </w:p>
    <w:p w:rsidR="008C1FAD" w:rsidRDefault="008C1FAD" w:rsidP="008C1FAD">
      <w:r>
        <w:pict>
          <v:rect id="_x0000_i1075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1: Go to Azure Portal &gt; Virtual Machine &gt; Monitoring &gt; Alerts</w: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2: Click “+ New Alert Rule”</w:t>
      </w:r>
    </w:p>
    <w:p w:rsidR="008C1FAD" w:rsidRDefault="008C1FAD" w:rsidP="008C1FAD">
      <w:pPr>
        <w:pStyle w:val="NormalWeb"/>
        <w:numPr>
          <w:ilvl w:val="0"/>
          <w:numId w:val="13"/>
        </w:numPr>
      </w:pPr>
      <w:r>
        <w:rPr>
          <w:rStyle w:val="Strong"/>
        </w:rPr>
        <w:t>Scope</w:t>
      </w:r>
      <w:r>
        <w:t>: Select your VM</w:t>
      </w:r>
    </w:p>
    <w:p w:rsidR="008C1FAD" w:rsidRDefault="008C1FAD" w:rsidP="008C1FAD">
      <w:pPr>
        <w:pStyle w:val="NormalWeb"/>
        <w:numPr>
          <w:ilvl w:val="0"/>
          <w:numId w:val="13"/>
        </w:numPr>
      </w:pPr>
      <w:r>
        <w:rPr>
          <w:rStyle w:val="Strong"/>
        </w:rPr>
        <w:t>Condition</w:t>
      </w:r>
      <w:r>
        <w:t>:</w:t>
      </w:r>
    </w:p>
    <w:p w:rsidR="008C1FAD" w:rsidRDefault="008C1FAD" w:rsidP="008C1FAD">
      <w:pPr>
        <w:pStyle w:val="NormalWeb"/>
        <w:numPr>
          <w:ilvl w:val="1"/>
          <w:numId w:val="13"/>
        </w:numPr>
      </w:pPr>
      <w:r>
        <w:t xml:space="preserve">Signal name: </w:t>
      </w:r>
      <w:r>
        <w:rPr>
          <w:rStyle w:val="HTMLCode"/>
        </w:rPr>
        <w:t>Percentage CPU</w:t>
      </w:r>
    </w:p>
    <w:p w:rsidR="008C1FAD" w:rsidRDefault="008C1FAD" w:rsidP="008C1FAD">
      <w:pPr>
        <w:pStyle w:val="NormalWeb"/>
        <w:numPr>
          <w:ilvl w:val="1"/>
          <w:numId w:val="13"/>
        </w:numPr>
      </w:pPr>
      <w:r>
        <w:t xml:space="preserve">Operator: </w:t>
      </w:r>
      <w:r>
        <w:rPr>
          <w:rStyle w:val="HTMLCode"/>
        </w:rPr>
        <w:t>Greater than</w:t>
      </w:r>
    </w:p>
    <w:p w:rsidR="008C1FAD" w:rsidRDefault="008C1FAD" w:rsidP="008C1FAD">
      <w:pPr>
        <w:pStyle w:val="NormalWeb"/>
        <w:numPr>
          <w:ilvl w:val="1"/>
          <w:numId w:val="13"/>
        </w:numPr>
      </w:pPr>
      <w:r>
        <w:t xml:space="preserve">Threshold value: </w:t>
      </w:r>
      <w:r>
        <w:rPr>
          <w:rStyle w:val="HTMLCode"/>
        </w:rPr>
        <w:t>80</w:t>
      </w:r>
    </w:p>
    <w:p w:rsidR="008C1FAD" w:rsidRDefault="008C1FAD" w:rsidP="008C1FAD">
      <w:pPr>
        <w:pStyle w:val="NormalWeb"/>
        <w:numPr>
          <w:ilvl w:val="1"/>
          <w:numId w:val="13"/>
        </w:numPr>
      </w:pPr>
      <w:r>
        <w:t>Aggregation: Average over 5 minutes</w: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3: Action Group</w:t>
      </w:r>
    </w:p>
    <w:p w:rsidR="008C1FAD" w:rsidRDefault="008C1FAD" w:rsidP="008C1FAD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Create New</w:t>
      </w:r>
    </w:p>
    <w:p w:rsidR="008C1FAD" w:rsidRDefault="008C1FAD" w:rsidP="008C1FAD">
      <w:pPr>
        <w:pStyle w:val="NormalWeb"/>
        <w:numPr>
          <w:ilvl w:val="0"/>
          <w:numId w:val="14"/>
        </w:numPr>
      </w:pPr>
      <w:r>
        <w:rPr>
          <w:rStyle w:val="Strong"/>
        </w:rPr>
        <w:t>Name</w:t>
      </w:r>
      <w:r>
        <w:t xml:space="preserve">: </w:t>
      </w:r>
      <w:r>
        <w:rPr>
          <w:rStyle w:val="HTMLCode"/>
        </w:rPr>
        <w:t>HighCPUAlertGroup</w:t>
      </w:r>
    </w:p>
    <w:p w:rsidR="008C1FAD" w:rsidRDefault="008C1FAD" w:rsidP="008C1FAD">
      <w:pPr>
        <w:pStyle w:val="NormalWeb"/>
        <w:numPr>
          <w:ilvl w:val="0"/>
          <w:numId w:val="14"/>
        </w:numPr>
      </w:pPr>
      <w:r>
        <w:rPr>
          <w:rStyle w:val="Strong"/>
        </w:rPr>
        <w:t>Notification</w:t>
      </w:r>
      <w:r>
        <w:t>: Email</w:t>
      </w:r>
    </w:p>
    <w:p w:rsidR="008C1FAD" w:rsidRDefault="008C1FAD" w:rsidP="008C1FAD">
      <w:pPr>
        <w:pStyle w:val="NormalWeb"/>
        <w:numPr>
          <w:ilvl w:val="0"/>
          <w:numId w:val="14"/>
        </w:numPr>
      </w:pPr>
      <w:r>
        <w:rPr>
          <w:rStyle w:val="Strong"/>
        </w:rPr>
        <w:t>Email address</w:t>
      </w:r>
      <w:r>
        <w:t xml:space="preserve">: </w:t>
      </w:r>
      <w:r>
        <w:rPr>
          <w:rStyle w:val="HTMLCode"/>
        </w:rPr>
        <w:t>your-email@example.com</w: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4: Alert Rule</w:t>
      </w:r>
    </w:p>
    <w:p w:rsidR="008C1FAD" w:rsidRDefault="008C1FAD" w:rsidP="008C1FAD">
      <w:pPr>
        <w:pStyle w:val="NormalWeb"/>
        <w:numPr>
          <w:ilvl w:val="0"/>
          <w:numId w:val="15"/>
        </w:numPr>
      </w:pPr>
      <w:r>
        <w:t xml:space="preserve">Name: </w:t>
      </w:r>
      <w:r>
        <w:rPr>
          <w:rStyle w:val="HTMLCode"/>
        </w:rPr>
        <w:t>HighCPUAlertRule</w:t>
      </w:r>
    </w:p>
    <w:p w:rsidR="008C1FAD" w:rsidRDefault="008C1FAD" w:rsidP="008C1FAD">
      <w:pPr>
        <w:pStyle w:val="NormalWeb"/>
        <w:numPr>
          <w:ilvl w:val="0"/>
          <w:numId w:val="15"/>
        </w:numPr>
      </w:pPr>
      <w:r>
        <w:t>Severity: 2 (Warning)</w:t>
      </w:r>
    </w:p>
    <w:p w:rsidR="008C1FAD" w:rsidRDefault="008C1FAD" w:rsidP="008C1FAD">
      <w:pPr>
        <w:pStyle w:val="NormalWeb"/>
        <w:numPr>
          <w:ilvl w:val="0"/>
          <w:numId w:val="15"/>
        </w:numPr>
      </w:pPr>
      <w:r>
        <w:t xml:space="preserve">Click </w:t>
      </w:r>
      <w:r>
        <w:rPr>
          <w:rStyle w:val="Strong"/>
        </w:rPr>
        <w:t>Create</w:t>
      </w:r>
    </w:p>
    <w:p w:rsidR="008C1FAD" w:rsidRDefault="008C1FAD" w:rsidP="008C1FAD">
      <w:r>
        <w:pict>
          <v:rect id="_x0000_i1076" style="width:0;height:1.5pt" o:hralign="center" o:hrstd="t" o:hr="t" fillcolor="#a0a0a0" stroked="f"/>
        </w:pict>
      </w:r>
    </w:p>
    <w:p w:rsidR="008C1FAD" w:rsidRDefault="008C1FAD" w:rsidP="008C1FA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B1. Provision Backups in Backup Center</w:t>
      </w:r>
    </w:p>
    <w:p w:rsidR="008C1FAD" w:rsidRDefault="008C1FAD" w:rsidP="008C1FAD">
      <w:r>
        <w:pict>
          <v:rect id="_x0000_i1077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1: Open Azure Portal &gt; Backup Center</w:t>
      </w:r>
    </w:p>
    <w:p w:rsidR="008C1FAD" w:rsidRDefault="008C1FAD" w:rsidP="008C1FAD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+ Backup</w:t>
      </w:r>
    </w:p>
    <w:p w:rsidR="008C1FAD" w:rsidRDefault="008C1FAD" w:rsidP="008C1FAD">
      <w:pPr>
        <w:pStyle w:val="NormalWeb"/>
        <w:numPr>
          <w:ilvl w:val="0"/>
          <w:numId w:val="16"/>
        </w:numPr>
      </w:pPr>
      <w:r>
        <w:rPr>
          <w:rStyle w:val="Strong"/>
        </w:rPr>
        <w:t>Select Data Source</w:t>
      </w:r>
      <w:r>
        <w:t>: Azure VM</w:t>
      </w:r>
    </w:p>
    <w:p w:rsidR="008C1FAD" w:rsidRDefault="008C1FAD" w:rsidP="008C1FAD">
      <w:pPr>
        <w:pStyle w:val="NormalWeb"/>
        <w:numPr>
          <w:ilvl w:val="0"/>
          <w:numId w:val="16"/>
        </w:numPr>
      </w:pPr>
      <w:r>
        <w:rPr>
          <w:rStyle w:val="Strong"/>
        </w:rPr>
        <w:t>Vault</w:t>
      </w:r>
      <w:r>
        <w:t xml:space="preserve">: Select </w:t>
      </w:r>
      <w:r>
        <w:rPr>
          <w:rStyle w:val="HTMLCode"/>
        </w:rPr>
        <w:t>MyRecoveryVault</w:t>
      </w:r>
    </w:p>
    <w:p w:rsidR="008C1FAD" w:rsidRDefault="008C1FAD" w:rsidP="008C1FAD">
      <w:pPr>
        <w:pStyle w:val="NormalWeb"/>
        <w:numPr>
          <w:ilvl w:val="0"/>
          <w:numId w:val="16"/>
        </w:numPr>
      </w:pPr>
      <w:r>
        <w:rPr>
          <w:rStyle w:val="Strong"/>
        </w:rPr>
        <w:t>Policy</w:t>
      </w:r>
      <w:r>
        <w:t xml:space="preserve">: Select </w:t>
      </w:r>
      <w:r>
        <w:rPr>
          <w:rStyle w:val="HTMLCode"/>
        </w:rPr>
        <w:t>Daily3AMPolicy</w:t>
      </w:r>
    </w:p>
    <w:p w:rsidR="008C1FAD" w:rsidRDefault="008C1FAD" w:rsidP="008C1FAD">
      <w:pPr>
        <w:pStyle w:val="NormalWeb"/>
        <w:numPr>
          <w:ilvl w:val="0"/>
          <w:numId w:val="16"/>
        </w:numPr>
      </w:pPr>
      <w:r>
        <w:rPr>
          <w:rStyle w:val="Strong"/>
        </w:rPr>
        <w:t>Select VM</w:t>
      </w:r>
      <w:r>
        <w:t xml:space="preserve">: Choose </w:t>
      </w:r>
      <w:r>
        <w:rPr>
          <w:rStyle w:val="HTMLCode"/>
        </w:rPr>
        <w:t>MyVM</w:t>
      </w:r>
    </w:p>
    <w:p w:rsidR="008C1FAD" w:rsidRDefault="008C1FAD" w:rsidP="008C1FAD">
      <w:pPr>
        <w:pStyle w:val="NormalWeb"/>
        <w:numPr>
          <w:ilvl w:val="0"/>
          <w:numId w:val="16"/>
        </w:numPr>
      </w:pPr>
      <w:r>
        <w:t xml:space="preserve">Click </w:t>
      </w:r>
      <w:r>
        <w:rPr>
          <w:rStyle w:val="Strong"/>
        </w:rPr>
        <w:t>Enable Backup</w:t>
      </w:r>
    </w:p>
    <w:p w:rsidR="008C1FAD" w:rsidRDefault="008C1FAD" w:rsidP="008C1FAD">
      <w:r>
        <w:pict>
          <v:rect id="_x0000_i1078" style="width:0;height:1.5pt" o:hralign="center" o:hrstd="t" o:hr="t" fillcolor="#a0a0a0" stroked="f"/>
        </w:pict>
      </w:r>
    </w:p>
    <w:p w:rsidR="008C1FAD" w:rsidRDefault="008C1FAD" w:rsidP="008C1FAD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 w:val="0"/>
          <w:bCs w:val="0"/>
        </w:rPr>
        <w:t>B2. Configure Retention Period and Retain Old Backup</w:t>
      </w:r>
    </w:p>
    <w:p w:rsidR="008C1FAD" w:rsidRDefault="008C1FAD" w:rsidP="008C1FAD">
      <w:r>
        <w:pict>
          <v:rect id="_x0000_i1079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1: Modify Backup Policy for Retention</w:t>
      </w:r>
    </w:p>
    <w:p w:rsidR="008C1FAD" w:rsidRDefault="008C1FAD" w:rsidP="008C1FAD">
      <w:pPr>
        <w:pStyle w:val="NormalWeb"/>
        <w:numPr>
          <w:ilvl w:val="0"/>
          <w:numId w:val="17"/>
        </w:numPr>
      </w:pPr>
      <w:r>
        <w:lastRenderedPageBreak/>
        <w:t xml:space="preserve">Go to </w:t>
      </w:r>
      <w:r>
        <w:rPr>
          <w:rStyle w:val="Strong"/>
        </w:rPr>
        <w:t>Recovery Services Vault &gt; Backup Policies</w:t>
      </w:r>
    </w:p>
    <w:p w:rsidR="008C1FAD" w:rsidRDefault="008C1FAD" w:rsidP="008C1FAD">
      <w:pPr>
        <w:pStyle w:val="NormalWeb"/>
        <w:numPr>
          <w:ilvl w:val="0"/>
          <w:numId w:val="17"/>
        </w:numPr>
      </w:pPr>
      <w:r>
        <w:t xml:space="preserve">Edit </w:t>
      </w:r>
      <w:r>
        <w:rPr>
          <w:rStyle w:val="HTMLCode"/>
        </w:rPr>
        <w:t>Daily3AMPolicy</w:t>
      </w:r>
    </w:p>
    <w:p w:rsidR="008C1FAD" w:rsidRDefault="008C1FAD" w:rsidP="008C1FAD">
      <w:pPr>
        <w:pStyle w:val="NormalWeb"/>
        <w:numPr>
          <w:ilvl w:val="0"/>
          <w:numId w:val="17"/>
        </w:numPr>
      </w:pPr>
      <w:r>
        <w:t xml:space="preserve">Under </w:t>
      </w:r>
      <w:r>
        <w:rPr>
          <w:rStyle w:val="Strong"/>
        </w:rPr>
        <w:t>Retention Range</w:t>
      </w:r>
      <w:r>
        <w:t>:</w:t>
      </w:r>
    </w:p>
    <w:p w:rsidR="008C1FAD" w:rsidRDefault="008C1FAD" w:rsidP="008C1FAD">
      <w:pPr>
        <w:pStyle w:val="NormalWeb"/>
        <w:numPr>
          <w:ilvl w:val="1"/>
          <w:numId w:val="17"/>
        </w:numPr>
      </w:pPr>
      <w:r>
        <w:t xml:space="preserve">Daily Retention: e.g., </w:t>
      </w:r>
      <w:r>
        <w:rPr>
          <w:rStyle w:val="Strong"/>
        </w:rPr>
        <w:t>30 days</w:t>
      </w:r>
    </w:p>
    <w:p w:rsidR="008C1FAD" w:rsidRDefault="008C1FAD" w:rsidP="008C1FAD">
      <w:pPr>
        <w:pStyle w:val="NormalWeb"/>
        <w:numPr>
          <w:ilvl w:val="1"/>
          <w:numId w:val="17"/>
        </w:numPr>
      </w:pPr>
      <w:r>
        <w:t>Weekly/Monthly/Yearly as needed</w:t>
      </w:r>
    </w:p>
    <w:p w:rsidR="008C1FAD" w:rsidRDefault="008C1FAD" w:rsidP="008C1FAD">
      <w:pPr>
        <w:pStyle w:val="NormalWeb"/>
        <w:numPr>
          <w:ilvl w:val="0"/>
          <w:numId w:val="17"/>
        </w:numPr>
      </w:pPr>
      <w:r>
        <w:t>Save changes</w:t>
      </w:r>
    </w:p>
    <w:p w:rsidR="008C1FAD" w:rsidRDefault="008C1FAD" w:rsidP="008C1FAD">
      <w:r>
        <w:pict>
          <v:rect id="_x0000_i1080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Style w:val="Strong"/>
          <w:b/>
          <w:bCs/>
        </w:rPr>
        <w:t>Step 2: Retain a Backup Manually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backup item list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--resource-group MyResourceGroup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--vault-name MyRecoveryVault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--workload-type VM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--output table</w:t>
      </w:r>
    </w:p>
    <w:p w:rsidR="008C1FAD" w:rsidRDefault="008C1FAD" w:rsidP="008C1FAD">
      <w:pPr>
        <w:pStyle w:val="NormalWeb"/>
      </w:pPr>
      <w:r>
        <w:t>Then use: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backup item show --vault-name MyRecoveryVault --name MyVM</w:t>
      </w:r>
    </w:p>
    <w:p w:rsidR="008C1FAD" w:rsidRDefault="008C1FAD" w:rsidP="008C1FAD">
      <w:pPr>
        <w:pStyle w:val="NormalWeb"/>
      </w:pPr>
      <w:r>
        <w:t>Then:</w:t>
      </w:r>
    </w:p>
    <w:p w:rsidR="008C1FAD" w:rsidRDefault="008C1FAD" w:rsidP="008C1FAD">
      <w:pPr>
        <w:pStyle w:val="HTMLPreformatted"/>
      </w:pPr>
      <w:r>
        <w:t>bash</w:t>
      </w:r>
    </w:p>
    <w:p w:rsidR="008C1FAD" w:rsidRDefault="008C1FAD" w:rsidP="008C1FAD">
      <w:pPr>
        <w:pStyle w:val="HTMLPreformatted"/>
      </w:pPr>
      <w:r>
        <w:t>CopyEdit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>az backup protection backup-now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--vault-name MyRecoveryVault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--resource-group MyResourceGroup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--container-name &lt;container-name&gt;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--item-name &lt;item-name&gt; \</w:t>
      </w:r>
    </w:p>
    <w:p w:rsidR="008C1FAD" w:rsidRDefault="008C1FAD" w:rsidP="008C1FAD">
      <w:pPr>
        <w:pStyle w:val="HTMLPreformatted"/>
        <w:rPr>
          <w:rStyle w:val="HTMLCode"/>
        </w:rPr>
      </w:pPr>
      <w:r>
        <w:rPr>
          <w:rStyle w:val="HTMLCode"/>
        </w:rPr>
        <w:t xml:space="preserve">  --retain-until 2025-12-31</w:t>
      </w:r>
    </w:p>
    <w:p w:rsidR="008C1FAD" w:rsidRDefault="008C1FAD" w:rsidP="008C1FAD">
      <w:r>
        <w:pict>
          <v:rect id="_x0000_i1081" style="width:0;height:1.5pt" o:hralign="center" o:hrstd="t" o:hr="t" fillcolor="#a0a0a0" stroked="f"/>
        </w:pict>
      </w:r>
    </w:p>
    <w:p w:rsidR="008C1FAD" w:rsidRDefault="008C1FAD" w:rsidP="008C1FA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1077"/>
      </w:tblGrid>
      <w:tr w:rsidR="008C1FAD" w:rsidTr="008C1F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1FAD" w:rsidRDefault="008C1F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8C1FAD" w:rsidRDefault="008C1F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</w:tr>
      <w:tr w:rsidR="008C1FAD" w:rsidTr="008C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FAD" w:rsidRDefault="008C1FAD">
            <w:r>
              <w:t>Create Vault &amp; Backup Policy</w:t>
            </w:r>
          </w:p>
        </w:tc>
        <w:tc>
          <w:tcPr>
            <w:tcW w:w="0" w:type="auto"/>
            <w:vAlign w:val="center"/>
            <w:hideMark/>
          </w:tcPr>
          <w:p w:rsidR="008C1FAD" w:rsidRDefault="008C1FA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C1FAD" w:rsidTr="008C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FAD" w:rsidRDefault="008C1FAD">
            <w:r>
              <w:t>Schedule Backup at 3:00 AM</w:t>
            </w:r>
          </w:p>
        </w:tc>
        <w:tc>
          <w:tcPr>
            <w:tcW w:w="0" w:type="auto"/>
            <w:vAlign w:val="center"/>
            <w:hideMark/>
          </w:tcPr>
          <w:p w:rsidR="008C1FAD" w:rsidRDefault="008C1FA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C1FAD" w:rsidTr="008C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FAD" w:rsidRDefault="008C1FAD">
            <w:r>
              <w:t>Configure Email Alert for CPU &gt; 80%</w:t>
            </w:r>
          </w:p>
        </w:tc>
        <w:tc>
          <w:tcPr>
            <w:tcW w:w="0" w:type="auto"/>
            <w:vAlign w:val="center"/>
            <w:hideMark/>
          </w:tcPr>
          <w:p w:rsidR="008C1FAD" w:rsidRDefault="008C1FA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C1FAD" w:rsidTr="008C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FAD" w:rsidRDefault="008C1FAD">
            <w:r>
              <w:t>Provision Backup from Backup Center</w:t>
            </w:r>
          </w:p>
        </w:tc>
        <w:tc>
          <w:tcPr>
            <w:tcW w:w="0" w:type="auto"/>
            <w:vAlign w:val="center"/>
            <w:hideMark/>
          </w:tcPr>
          <w:p w:rsidR="008C1FAD" w:rsidRDefault="008C1FAD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8C1FAD" w:rsidTr="008C1F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1FAD" w:rsidRDefault="008C1FAD">
            <w:r>
              <w:t>Set Retention &amp; Keep Old Backup</w:t>
            </w:r>
          </w:p>
        </w:tc>
        <w:tc>
          <w:tcPr>
            <w:tcW w:w="0" w:type="auto"/>
            <w:vAlign w:val="center"/>
            <w:hideMark/>
          </w:tcPr>
          <w:p w:rsidR="008C1FAD" w:rsidRDefault="008C1FAD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:rsidR="008C1FAD" w:rsidRPr="006C4F0F" w:rsidRDefault="008C1FAD" w:rsidP="006C4F0F">
      <w:bookmarkStart w:id="0" w:name="_GoBack"/>
      <w:bookmarkEnd w:id="0"/>
    </w:p>
    <w:sectPr w:rsidR="008C1FAD" w:rsidRPr="006C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6522"/>
    <w:multiLevelType w:val="multilevel"/>
    <w:tmpl w:val="2E7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E3A09"/>
    <w:multiLevelType w:val="multilevel"/>
    <w:tmpl w:val="4326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52C1F"/>
    <w:multiLevelType w:val="multilevel"/>
    <w:tmpl w:val="B1B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86879"/>
    <w:multiLevelType w:val="multilevel"/>
    <w:tmpl w:val="836E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29A2"/>
    <w:multiLevelType w:val="multilevel"/>
    <w:tmpl w:val="C6B0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47BA"/>
    <w:multiLevelType w:val="multilevel"/>
    <w:tmpl w:val="D1EE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E33FA"/>
    <w:multiLevelType w:val="multilevel"/>
    <w:tmpl w:val="58A6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7196D"/>
    <w:multiLevelType w:val="multilevel"/>
    <w:tmpl w:val="219E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F1A17"/>
    <w:multiLevelType w:val="multilevel"/>
    <w:tmpl w:val="1B4A2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92041"/>
    <w:multiLevelType w:val="multilevel"/>
    <w:tmpl w:val="1114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22232"/>
    <w:multiLevelType w:val="multilevel"/>
    <w:tmpl w:val="42BE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20894"/>
    <w:multiLevelType w:val="multilevel"/>
    <w:tmpl w:val="6B70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80BC6"/>
    <w:multiLevelType w:val="multilevel"/>
    <w:tmpl w:val="9D12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F5C8F"/>
    <w:multiLevelType w:val="multilevel"/>
    <w:tmpl w:val="69E0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651A9"/>
    <w:multiLevelType w:val="multilevel"/>
    <w:tmpl w:val="161A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F2DA3"/>
    <w:multiLevelType w:val="multilevel"/>
    <w:tmpl w:val="F572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B5C9A"/>
    <w:multiLevelType w:val="multilevel"/>
    <w:tmpl w:val="B8D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9"/>
  </w:num>
  <w:num w:numId="5">
    <w:abstractNumId w:val="13"/>
  </w:num>
  <w:num w:numId="6">
    <w:abstractNumId w:val="3"/>
  </w:num>
  <w:num w:numId="7">
    <w:abstractNumId w:val="11"/>
  </w:num>
  <w:num w:numId="8">
    <w:abstractNumId w:val="6"/>
  </w:num>
  <w:num w:numId="9">
    <w:abstractNumId w:val="14"/>
  </w:num>
  <w:num w:numId="10">
    <w:abstractNumId w:val="5"/>
  </w:num>
  <w:num w:numId="11">
    <w:abstractNumId w:val="16"/>
  </w:num>
  <w:num w:numId="12">
    <w:abstractNumId w:val="4"/>
  </w:num>
  <w:num w:numId="13">
    <w:abstractNumId w:val="0"/>
  </w:num>
  <w:num w:numId="14">
    <w:abstractNumId w:val="8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0F"/>
    <w:rsid w:val="0055768C"/>
    <w:rsid w:val="006C4F0F"/>
    <w:rsid w:val="008B67CF"/>
    <w:rsid w:val="008C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EE04"/>
  <w15:chartTrackingRefBased/>
  <w15:docId w15:val="{78170D33-DB7E-48A4-A67E-4EAA8C35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C4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C4F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C4F0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4F0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C4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C4F0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4F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4F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C4F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B6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punctuation">
    <w:name w:val="hljs-punctuation"/>
    <w:basedOn w:val="DefaultParagraphFont"/>
    <w:rsid w:val="008B67CF"/>
  </w:style>
  <w:style w:type="character" w:customStyle="1" w:styleId="hljs-attr">
    <w:name w:val="hljs-attr"/>
    <w:basedOn w:val="DefaultParagraphFont"/>
    <w:rsid w:val="008B67CF"/>
  </w:style>
  <w:style w:type="character" w:customStyle="1" w:styleId="hljs-string">
    <w:name w:val="hljs-string"/>
    <w:basedOn w:val="DefaultParagraphFont"/>
    <w:rsid w:val="008B67CF"/>
  </w:style>
  <w:style w:type="character" w:customStyle="1" w:styleId="hljs-builtin">
    <w:name w:val="hljs-built_in"/>
    <w:basedOn w:val="DefaultParagraphFont"/>
    <w:rsid w:val="008C1FAD"/>
  </w:style>
  <w:style w:type="character" w:customStyle="1" w:styleId="hljs-subst">
    <w:name w:val="hljs-subst"/>
    <w:basedOn w:val="DefaultParagraphFont"/>
    <w:rsid w:val="008C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0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2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7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4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37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4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0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3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41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45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ortal.azur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D52F6-643A-4D1E-ABE2-D928EF985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2025-06-05T09:14:00Z</dcterms:created>
  <dcterms:modified xsi:type="dcterms:W3CDTF">2025-06-05T09:40:00Z</dcterms:modified>
</cp:coreProperties>
</file>