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5A3758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TERMS &amp; CONDITIONS</w:t>
      </w:r>
    </w:p>
    <w:p w14:paraId="3AE0EB2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CAPYBARRISTER - LEGAL TECHNOLOGY SOLUTIONS</w:t>
      </w:r>
    </w:p>
    <w:p w14:paraId="61A9FD99" w14:textId="68176669"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i/>
          <w:iCs/>
          <w:sz w:val="24"/>
          <w:szCs w:val="24"/>
        </w:rPr>
        <w:t>Effective Date: 08/Jun/2025</w:t>
      </w:r>
      <w:r w:rsidRPr="002E5904">
        <w:rPr>
          <w:rFonts w:ascii="Times New Roman" w:hAnsi="Times New Roman" w:cs="Times New Roman"/>
          <w:i/>
          <w:iCs/>
          <w:sz w:val="24"/>
          <w:szCs w:val="24"/>
        </w:rPr>
        <w:br/>
        <w:t>Last Updated: 08/Jun/2025</w:t>
      </w:r>
    </w:p>
    <w:p w14:paraId="5172CCE5"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246CE53A">
          <v:rect id="_x0000_i1025" style="width:0;height:1.5pt" o:hralign="center" o:hrstd="t" o:hr="t" fillcolor="#a0a0a0" stroked="f"/>
        </w:pict>
      </w:r>
    </w:p>
    <w:p w14:paraId="3C2B3FC3"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 INTRODUCTION AND ACCEPTANCE</w:t>
      </w:r>
    </w:p>
    <w:p w14:paraId="6239FC1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1.1 About These Terms</w:t>
      </w:r>
    </w:p>
    <w:p w14:paraId="658A1AC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These Terms and Conditions ("Terms") govern your access to and use of Capybarrister's digital legal solutions, including our flagship product Capybill and other SaaS applications ("Services"), our website, mobile applications, and related platforms ("Platform"). These Terms constitute a legally binding agreement between Capybarrister ("Company," "we," "us," or "our") and you ("User," "you," or "your").</w:t>
      </w:r>
    </w:p>
    <w:p w14:paraId="1B8BA666"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7E317B16"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1.2 Acceptance of Terms</w:t>
      </w:r>
    </w:p>
    <w:p w14:paraId="4B4BE970"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By accessing, registering for, or using our Services, you acknowledge that you have read, understood, and agree to be bound by these Terms and our Privacy Policy. If you do not agree to these Terms, you must not access or use our Services.</w:t>
      </w:r>
    </w:p>
    <w:p w14:paraId="3453A220"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3A473DA3"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1.3 Legal Entity Binding</w:t>
      </w:r>
    </w:p>
    <w:p w14:paraId="5A1468C9"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If you are using our Services on behalf of a law firm, legal organization, or other entity, you represent and warrant that you have the authority to bind such entity to these Terms, and "you" refers to both you individually and the entity.</w:t>
      </w:r>
    </w:p>
    <w:p w14:paraId="5C04C74D"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0A2B1A6">
          <v:rect id="_x0000_i1026" style="width:0;height:1.5pt" o:hralign="center" o:hrstd="t" o:hr="t" fillcolor="#a0a0a0" stroked="f"/>
        </w:pict>
      </w:r>
    </w:p>
    <w:p w14:paraId="3E5EBE79"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2. ELIGIBILITY AND ACCOUNT REQUIREMENTS</w:t>
      </w:r>
    </w:p>
    <w:p w14:paraId="53BDF83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2.1 User Eligibility</w:t>
      </w:r>
    </w:p>
    <w:p w14:paraId="39E7D156"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To use our Services, you must:</w:t>
      </w:r>
    </w:p>
    <w:p w14:paraId="0D56A00B" w14:textId="77777777" w:rsidR="00437C99" w:rsidRPr="002E5904" w:rsidRDefault="00437C99" w:rsidP="00437C99">
      <w:pPr>
        <w:numPr>
          <w:ilvl w:val="0"/>
          <w:numId w:val="7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Be at least 18 years of age</w:t>
      </w:r>
    </w:p>
    <w:p w14:paraId="4F468AA1" w14:textId="77777777" w:rsidR="00437C99" w:rsidRPr="002E5904" w:rsidRDefault="00437C99" w:rsidP="00437C99">
      <w:pPr>
        <w:numPr>
          <w:ilvl w:val="0"/>
          <w:numId w:val="7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Be a licensed legal professional, law student, or authorized representative of a legal entity</w:t>
      </w:r>
    </w:p>
    <w:p w14:paraId="60412B03" w14:textId="77777777" w:rsidR="00437C99" w:rsidRPr="002E5904" w:rsidRDefault="00437C99" w:rsidP="00437C99">
      <w:pPr>
        <w:numPr>
          <w:ilvl w:val="0"/>
          <w:numId w:val="7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Have the legal capacity to enter into binding agreements</w:t>
      </w:r>
    </w:p>
    <w:p w14:paraId="3F1BFAD7" w14:textId="77777777" w:rsidR="00437C99" w:rsidRPr="002E5904" w:rsidRDefault="00437C99" w:rsidP="00437C99">
      <w:pPr>
        <w:numPr>
          <w:ilvl w:val="0"/>
          <w:numId w:val="7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Provide accurate and complete registration information</w:t>
      </w:r>
    </w:p>
    <w:p w14:paraId="2F72E166" w14:textId="77777777" w:rsidR="00437C99" w:rsidRPr="002E5904" w:rsidRDefault="00437C99" w:rsidP="00437C99">
      <w:pPr>
        <w:numPr>
          <w:ilvl w:val="0"/>
          <w:numId w:val="7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Comply with all applicable laws and regulations in your jurisdiction</w:t>
      </w:r>
    </w:p>
    <w:p w14:paraId="653DD0F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2.2 Account Creation and Verification</w:t>
      </w:r>
    </w:p>
    <w:p w14:paraId="0F871F9A" w14:textId="77777777" w:rsidR="00437C99" w:rsidRPr="002E5904" w:rsidRDefault="00437C99" w:rsidP="00437C99">
      <w:pPr>
        <w:numPr>
          <w:ilvl w:val="0"/>
          <w:numId w:val="7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create an account using accurate, current, and complete information</w:t>
      </w:r>
    </w:p>
    <w:p w14:paraId="4DD4186F" w14:textId="77777777" w:rsidR="00437C99" w:rsidRPr="002E5904" w:rsidRDefault="00437C99" w:rsidP="00437C99">
      <w:pPr>
        <w:numPr>
          <w:ilvl w:val="0"/>
          <w:numId w:val="7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Professional verification may be required for certain features</w:t>
      </w:r>
    </w:p>
    <w:p w14:paraId="5CBA2AB9" w14:textId="77777777" w:rsidR="00437C99" w:rsidRPr="002E5904" w:rsidRDefault="00437C99" w:rsidP="00437C99">
      <w:pPr>
        <w:numPr>
          <w:ilvl w:val="0"/>
          <w:numId w:val="7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are responsible for maintaining the confidentiality of your account credentials</w:t>
      </w:r>
    </w:p>
    <w:p w14:paraId="6D05D139" w14:textId="77777777" w:rsidR="00437C99" w:rsidRPr="002E5904" w:rsidRDefault="00437C99" w:rsidP="00437C99">
      <w:pPr>
        <w:numPr>
          <w:ilvl w:val="0"/>
          <w:numId w:val="7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notify us immediately of any unauthorized access to your account</w:t>
      </w:r>
    </w:p>
    <w:p w14:paraId="133865A1" w14:textId="77777777" w:rsidR="00437C99" w:rsidRPr="002E5904" w:rsidRDefault="00437C99" w:rsidP="00437C99">
      <w:pPr>
        <w:numPr>
          <w:ilvl w:val="0"/>
          <w:numId w:val="7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Each user must maintain only one active account unless explicitly authorized</w:t>
      </w:r>
    </w:p>
    <w:p w14:paraId="3F5B6026"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759F96F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2.3 Account Responsibilities</w:t>
      </w:r>
    </w:p>
    <w:p w14:paraId="066EAA5E" w14:textId="77777777" w:rsidR="00437C99" w:rsidRPr="002E5904" w:rsidRDefault="00437C99" w:rsidP="00437C99">
      <w:pPr>
        <w:numPr>
          <w:ilvl w:val="0"/>
          <w:numId w:val="8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are solely responsible for all activities conducted through your account</w:t>
      </w:r>
    </w:p>
    <w:p w14:paraId="5E8A93B7" w14:textId="77777777" w:rsidR="00437C99" w:rsidRPr="002E5904" w:rsidRDefault="00437C99" w:rsidP="00437C99">
      <w:pPr>
        <w:numPr>
          <w:ilvl w:val="0"/>
          <w:numId w:val="8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ensure that your account information remains current and accurate</w:t>
      </w:r>
    </w:p>
    <w:p w14:paraId="0551BCD5" w14:textId="77777777" w:rsidR="00437C99" w:rsidRPr="002E5904" w:rsidRDefault="00437C99" w:rsidP="00437C99">
      <w:pPr>
        <w:numPr>
          <w:ilvl w:val="0"/>
          <w:numId w:val="8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comply with your firm's internal policies regarding technology usage</w:t>
      </w:r>
    </w:p>
    <w:p w14:paraId="2BC5F9B1" w14:textId="77777777" w:rsidR="00437C99" w:rsidRPr="002E5904" w:rsidRDefault="00437C99" w:rsidP="00437C99">
      <w:pPr>
        <w:numPr>
          <w:ilvl w:val="0"/>
          <w:numId w:val="8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You are responsible for all fees and charges incurred through your account</w:t>
      </w:r>
    </w:p>
    <w:p w14:paraId="6C37BA78" w14:textId="59B9274D" w:rsidR="00643DD3" w:rsidRPr="002E5904" w:rsidRDefault="00000000" w:rsidP="00643DD3">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7C85DD08">
          <v:rect id="_x0000_i1027" style="width:0;height:1.5pt" o:hralign="center" o:hrstd="t" o:hr="t" fillcolor="#a0a0a0" stroked="f"/>
        </w:pict>
      </w:r>
    </w:p>
    <w:p w14:paraId="1D78882D" w14:textId="31BAF43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3. SERVICES AND SUBSCRIPTION PLANS</w:t>
      </w:r>
    </w:p>
    <w:p w14:paraId="340CF20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3.1 Service Offerings</w:t>
      </w:r>
    </w:p>
    <w:p w14:paraId="6FADBB8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Capybarrister provides various legal technology solutions including but not limited to:</w:t>
      </w:r>
    </w:p>
    <w:p w14:paraId="7700F539"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Capybill</w:t>
      </w:r>
      <w:r w:rsidRPr="002E5904">
        <w:rPr>
          <w:rFonts w:ascii="Times New Roman" w:hAnsi="Times New Roman" w:cs="Times New Roman"/>
          <w:sz w:val="24"/>
          <w:szCs w:val="24"/>
        </w:rPr>
        <w:t>: Legal invoicing and billing management</w:t>
      </w:r>
    </w:p>
    <w:p w14:paraId="7ACC8636"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Case management tools</w:t>
      </w:r>
    </w:p>
    <w:p w14:paraId="1345C539"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Document automation and generation</w:t>
      </w:r>
    </w:p>
    <w:p w14:paraId="76ABDC11"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Client relationship management</w:t>
      </w:r>
    </w:p>
    <w:p w14:paraId="3A267981"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Legal research and analytics tools</w:t>
      </w:r>
    </w:p>
    <w:p w14:paraId="7110111E" w14:textId="77777777" w:rsidR="00437C99" w:rsidRPr="002E5904" w:rsidRDefault="00437C99" w:rsidP="00437C99">
      <w:pPr>
        <w:numPr>
          <w:ilvl w:val="0"/>
          <w:numId w:val="8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Integration services with third-party legal platforms</w:t>
      </w:r>
    </w:p>
    <w:p w14:paraId="522BED78"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106DA223"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3.2 Subscription Tiers</w:t>
      </w:r>
    </w:p>
    <w:p w14:paraId="58F1E47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offer multiple subscription plans:</w:t>
      </w:r>
    </w:p>
    <w:p w14:paraId="52D69B9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Free Trial</w:t>
      </w:r>
    </w:p>
    <w:p w14:paraId="0E1B10ED" w14:textId="77777777" w:rsidR="00437C99" w:rsidRPr="002E5904" w:rsidRDefault="00437C99" w:rsidP="00437C99">
      <w:pPr>
        <w:numPr>
          <w:ilvl w:val="0"/>
          <w:numId w:val="8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Limited-time access to basic features</w:t>
      </w:r>
    </w:p>
    <w:p w14:paraId="3F650241" w14:textId="77777777" w:rsidR="00437C99" w:rsidRPr="002E5904" w:rsidRDefault="00437C99" w:rsidP="00437C99">
      <w:pPr>
        <w:numPr>
          <w:ilvl w:val="0"/>
          <w:numId w:val="8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No payment required during trial period</w:t>
      </w:r>
    </w:p>
    <w:p w14:paraId="21144D42" w14:textId="77777777" w:rsidR="00437C99" w:rsidRPr="002E5904" w:rsidRDefault="00437C99" w:rsidP="00437C99">
      <w:pPr>
        <w:numPr>
          <w:ilvl w:val="0"/>
          <w:numId w:val="8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Automatic conversion to paid plan unless cancelled</w:t>
      </w:r>
    </w:p>
    <w:p w14:paraId="22E4A80F" w14:textId="77777777" w:rsidR="00437C99" w:rsidRPr="002E5904" w:rsidRDefault="00437C99" w:rsidP="00437C99">
      <w:pPr>
        <w:numPr>
          <w:ilvl w:val="0"/>
          <w:numId w:val="8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Data retention subject to our data policy</w:t>
      </w:r>
    </w:p>
    <w:p w14:paraId="51F700DF"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390FFB13"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Professional Plans</w:t>
      </w:r>
    </w:p>
    <w:p w14:paraId="351FE783" w14:textId="77777777" w:rsidR="00437C99" w:rsidRPr="002E5904" w:rsidRDefault="00437C99" w:rsidP="00437C99">
      <w:pPr>
        <w:numPr>
          <w:ilvl w:val="0"/>
          <w:numId w:val="8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Monthly and annual billing options</w:t>
      </w:r>
    </w:p>
    <w:p w14:paraId="24015DBD" w14:textId="77777777" w:rsidR="00437C99" w:rsidRPr="002E5904" w:rsidRDefault="00437C99" w:rsidP="00437C99">
      <w:pPr>
        <w:numPr>
          <w:ilvl w:val="0"/>
          <w:numId w:val="8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Tiered feature access based on subscription level</w:t>
      </w:r>
    </w:p>
    <w:p w14:paraId="6375EAA2" w14:textId="77777777" w:rsidR="00437C99" w:rsidRPr="002E5904" w:rsidRDefault="00437C99" w:rsidP="00437C99">
      <w:pPr>
        <w:numPr>
          <w:ilvl w:val="0"/>
          <w:numId w:val="8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User limits as specified in your chosen plan</w:t>
      </w:r>
    </w:p>
    <w:p w14:paraId="3DB733ED" w14:textId="77777777" w:rsidR="00437C99" w:rsidRPr="002E5904" w:rsidRDefault="00437C99" w:rsidP="00437C99">
      <w:pPr>
        <w:numPr>
          <w:ilvl w:val="0"/>
          <w:numId w:val="8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Priority customer support for premium tiers</w:t>
      </w:r>
    </w:p>
    <w:p w14:paraId="0E063C40"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384FD43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Enterprise Solutions</w:t>
      </w:r>
    </w:p>
    <w:p w14:paraId="698D99B2" w14:textId="77777777" w:rsidR="00437C99" w:rsidRPr="002E5904" w:rsidRDefault="00437C99" w:rsidP="00437C99">
      <w:pPr>
        <w:numPr>
          <w:ilvl w:val="0"/>
          <w:numId w:val="8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Custom pricing and feature sets</w:t>
      </w:r>
    </w:p>
    <w:p w14:paraId="784E3FB1" w14:textId="77777777" w:rsidR="00437C99" w:rsidRPr="002E5904" w:rsidRDefault="00437C99" w:rsidP="00437C99">
      <w:pPr>
        <w:numPr>
          <w:ilvl w:val="0"/>
          <w:numId w:val="8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Dedicated account management</w:t>
      </w:r>
    </w:p>
    <w:p w14:paraId="6CEE5711" w14:textId="77777777" w:rsidR="00437C99" w:rsidRPr="002E5904" w:rsidRDefault="00437C99" w:rsidP="00437C99">
      <w:pPr>
        <w:numPr>
          <w:ilvl w:val="0"/>
          <w:numId w:val="8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Enhanced security and compliance features</w:t>
      </w:r>
    </w:p>
    <w:p w14:paraId="0E8F2B6D" w14:textId="77777777" w:rsidR="00437C99" w:rsidRPr="002E5904" w:rsidRDefault="00437C99" w:rsidP="00437C99">
      <w:pPr>
        <w:numPr>
          <w:ilvl w:val="0"/>
          <w:numId w:val="8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Service level agreements (SLAs)</w:t>
      </w:r>
    </w:p>
    <w:p w14:paraId="24F85204"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2581BF0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3.3 Free Trial Terms</w:t>
      </w:r>
    </w:p>
    <w:p w14:paraId="7D894AFF"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Free trials are available to new customers only</w:t>
      </w:r>
    </w:p>
    <w:p w14:paraId="170F1D56"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Trial periods are as specified during registration</w:t>
      </w:r>
    </w:p>
    <w:p w14:paraId="39E53A18"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Full access to specified features during trial</w:t>
      </w:r>
    </w:p>
    <w:p w14:paraId="29F279FF"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Credit card information may be required but not charged during trial</w:t>
      </w:r>
    </w:p>
    <w:p w14:paraId="563EE5DB"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may cancel at any time during the trial period</w:t>
      </w:r>
    </w:p>
    <w:p w14:paraId="4604E191" w14:textId="77777777" w:rsidR="00437C99" w:rsidRPr="002E5904" w:rsidRDefault="00437C99" w:rsidP="00437C99">
      <w:pPr>
        <w:numPr>
          <w:ilvl w:val="0"/>
          <w:numId w:val="8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Failure to cancel results in automatic conversion to paid subscription</w:t>
      </w:r>
    </w:p>
    <w:p w14:paraId="444E5DCE"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367D70CC">
          <v:rect id="_x0000_i1028" style="width:0;height:1.5pt" o:hralign="center" o:hrstd="t" o:hr="t" fillcolor="#a0a0a0" stroked="f"/>
        </w:pict>
      </w:r>
    </w:p>
    <w:p w14:paraId="0D71716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4. PAYMENT TERMS AND BILLING</w:t>
      </w:r>
    </w:p>
    <w:p w14:paraId="5418D795"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4.1 Subscription Fees</w:t>
      </w:r>
    </w:p>
    <w:p w14:paraId="5813546E" w14:textId="77777777" w:rsidR="00437C99" w:rsidRPr="002E5904" w:rsidRDefault="00437C99" w:rsidP="00437C99">
      <w:pPr>
        <w:numPr>
          <w:ilvl w:val="0"/>
          <w:numId w:val="8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Fees are charged in advance for subscription periods</w:t>
      </w:r>
    </w:p>
    <w:p w14:paraId="789AEFFA" w14:textId="77777777" w:rsidR="00437C99" w:rsidRPr="002E5904" w:rsidRDefault="00437C99" w:rsidP="00437C99">
      <w:pPr>
        <w:numPr>
          <w:ilvl w:val="0"/>
          <w:numId w:val="8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All fees are non-refundable except as expressly stated</w:t>
      </w:r>
    </w:p>
    <w:p w14:paraId="6AF538DD" w14:textId="77777777" w:rsidR="00437C99" w:rsidRPr="002E5904" w:rsidRDefault="00437C99" w:rsidP="00437C99">
      <w:pPr>
        <w:numPr>
          <w:ilvl w:val="0"/>
          <w:numId w:val="8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Prices are subject to change with 30 days' notice</w:t>
      </w:r>
    </w:p>
    <w:p w14:paraId="5C93579E" w14:textId="77777777" w:rsidR="00437C99" w:rsidRPr="002E5904" w:rsidRDefault="00437C99" w:rsidP="00437C99">
      <w:pPr>
        <w:numPr>
          <w:ilvl w:val="0"/>
          <w:numId w:val="8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Currency and payment methods as specified during signup</w:t>
      </w:r>
    </w:p>
    <w:p w14:paraId="75E5CB0E"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1B95207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4.2 Billing and Payment Processing</w:t>
      </w:r>
    </w:p>
    <w:p w14:paraId="430A52F0" w14:textId="77777777" w:rsidR="00437C99" w:rsidRPr="002E5904" w:rsidRDefault="00437C99" w:rsidP="00437C99">
      <w:pPr>
        <w:numPr>
          <w:ilvl w:val="0"/>
          <w:numId w:val="8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Automatic recurring billing for subscription plans</w:t>
      </w:r>
    </w:p>
    <w:p w14:paraId="7E1C8A64" w14:textId="77777777" w:rsidR="00437C99" w:rsidRPr="002E5904" w:rsidRDefault="00437C99" w:rsidP="00437C99">
      <w:pPr>
        <w:numPr>
          <w:ilvl w:val="0"/>
          <w:numId w:val="8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Payment due on subscription anniversary date</w:t>
      </w:r>
    </w:p>
    <w:p w14:paraId="27F609ED" w14:textId="77777777" w:rsidR="00437C99" w:rsidRPr="002E5904" w:rsidRDefault="00437C99" w:rsidP="00437C99">
      <w:pPr>
        <w:numPr>
          <w:ilvl w:val="0"/>
          <w:numId w:val="8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Failed payments may result in service suspension</w:t>
      </w:r>
    </w:p>
    <w:p w14:paraId="24E79CA5" w14:textId="77777777" w:rsidR="00437C99" w:rsidRPr="002E5904" w:rsidRDefault="00437C99" w:rsidP="00437C99">
      <w:pPr>
        <w:numPr>
          <w:ilvl w:val="0"/>
          <w:numId w:val="8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authorize us to charge applicable taxes and fees</w:t>
      </w:r>
    </w:p>
    <w:p w14:paraId="64712DB9" w14:textId="77777777" w:rsidR="00437C99" w:rsidRPr="002E5904" w:rsidRDefault="00437C99" w:rsidP="00437C99">
      <w:pPr>
        <w:numPr>
          <w:ilvl w:val="0"/>
          <w:numId w:val="8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Payment processing handled by secure third-party providers</w:t>
      </w:r>
    </w:p>
    <w:p w14:paraId="59EEA821"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64F3EC7E"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4.3 Refund Policy</w:t>
      </w:r>
    </w:p>
    <w:p w14:paraId="7CC49940" w14:textId="77777777" w:rsidR="00437C99" w:rsidRPr="002E5904" w:rsidRDefault="00437C99" w:rsidP="00437C99">
      <w:pPr>
        <w:numPr>
          <w:ilvl w:val="0"/>
          <w:numId w:val="8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Refunds are generally not provided for subscription fees</w:t>
      </w:r>
    </w:p>
    <w:p w14:paraId="1D3839A4" w14:textId="77777777" w:rsidR="00437C99" w:rsidRPr="002E5904" w:rsidRDefault="00437C99" w:rsidP="00437C99">
      <w:pPr>
        <w:numPr>
          <w:ilvl w:val="0"/>
          <w:numId w:val="8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Refunds may be considered for exceptional circumstances at our sole discretion</w:t>
      </w:r>
    </w:p>
    <w:p w14:paraId="11081921" w14:textId="77777777" w:rsidR="00437C99" w:rsidRPr="002E5904" w:rsidRDefault="00437C99" w:rsidP="00437C99">
      <w:pPr>
        <w:numPr>
          <w:ilvl w:val="0"/>
          <w:numId w:val="8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Enterprise customers may have separate refund terms in their agreements</w:t>
      </w:r>
    </w:p>
    <w:p w14:paraId="7EB8C493" w14:textId="77777777" w:rsidR="00437C99" w:rsidRPr="002E5904" w:rsidRDefault="00437C99" w:rsidP="00437C99">
      <w:pPr>
        <w:numPr>
          <w:ilvl w:val="0"/>
          <w:numId w:val="8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Downgrade requests take effect at the next billing cycle</w:t>
      </w:r>
    </w:p>
    <w:p w14:paraId="115A4772"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55D0EEA">
          <v:rect id="_x0000_i1029" style="width:0;height:1.5pt" o:hralign="center" o:hrstd="t" o:hr="t" fillcolor="#a0a0a0" stroked="f"/>
        </w:pict>
      </w:r>
    </w:p>
    <w:p w14:paraId="4F73A69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5. ACCEPTABLE USE AND COMPLIANCE</w:t>
      </w:r>
    </w:p>
    <w:p w14:paraId="22CC032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5.1 Permitted Use</w:t>
      </w:r>
    </w:p>
    <w:p w14:paraId="07A2678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may use our Services only for:</w:t>
      </w:r>
    </w:p>
    <w:p w14:paraId="7C6B91BE" w14:textId="77777777" w:rsidR="00437C99" w:rsidRPr="002E5904" w:rsidRDefault="00437C99" w:rsidP="00437C99">
      <w:pPr>
        <w:numPr>
          <w:ilvl w:val="0"/>
          <w:numId w:val="8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Legitimate legal practice and business purposes</w:t>
      </w:r>
    </w:p>
    <w:p w14:paraId="45C31A16" w14:textId="77777777" w:rsidR="00437C99" w:rsidRPr="002E5904" w:rsidRDefault="00437C99" w:rsidP="00437C99">
      <w:pPr>
        <w:numPr>
          <w:ilvl w:val="0"/>
          <w:numId w:val="8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Activities consistent with applicable legal and ethical standards</w:t>
      </w:r>
    </w:p>
    <w:p w14:paraId="68CCA5C4" w14:textId="77777777" w:rsidR="00437C99" w:rsidRPr="002E5904" w:rsidRDefault="00437C99" w:rsidP="00437C99">
      <w:pPr>
        <w:numPr>
          <w:ilvl w:val="0"/>
          <w:numId w:val="8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Purposes that comply with all applicable laws and regulations</w:t>
      </w:r>
    </w:p>
    <w:p w14:paraId="0E004000" w14:textId="77777777" w:rsidR="00437C99" w:rsidRPr="002E5904" w:rsidRDefault="00437C99" w:rsidP="00437C99">
      <w:pPr>
        <w:numPr>
          <w:ilvl w:val="0"/>
          <w:numId w:val="8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Internal business operations of your legal practice</w:t>
      </w:r>
    </w:p>
    <w:p w14:paraId="3D7C832D"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3AA3F3C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5.2 Prohibited Activities</w:t>
      </w:r>
    </w:p>
    <w:p w14:paraId="3ECBE07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not:</w:t>
      </w:r>
    </w:p>
    <w:p w14:paraId="2E6F713A"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Use our Services for any unlawful purpose or in violation of these Terms</w:t>
      </w:r>
    </w:p>
    <w:p w14:paraId="04578DCC"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Attempt to gain unauthorized access to our systems or other users' data</w:t>
      </w:r>
    </w:p>
    <w:p w14:paraId="2DE788C7"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Reverse engineer, decompile, or attempt to extract source code</w:t>
      </w:r>
    </w:p>
    <w:p w14:paraId="26770094"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Share account credentials or allow unauthorized access</w:t>
      </w:r>
    </w:p>
    <w:p w14:paraId="3E5DEFC7"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Upload malicious code, viruses, or harmful content</w:t>
      </w:r>
    </w:p>
    <w:p w14:paraId="34C4801B"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Violate any applicable professional conduct rules or legal ethics requirements</w:t>
      </w:r>
    </w:p>
    <w:p w14:paraId="71736B57"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Use our Services to store or transmit confidential client information without proper authorization</w:t>
      </w:r>
    </w:p>
    <w:p w14:paraId="73E9D925" w14:textId="77777777" w:rsidR="00437C99" w:rsidRPr="002E5904" w:rsidRDefault="00437C99" w:rsidP="00437C99">
      <w:pPr>
        <w:numPr>
          <w:ilvl w:val="0"/>
          <w:numId w:val="9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Engage in any activity that could harm our reputation or business interests</w:t>
      </w:r>
    </w:p>
    <w:p w14:paraId="4A0B384F"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6D3C5A0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5.3 Professional Compliance</w:t>
      </w:r>
    </w:p>
    <w:p w14:paraId="3F577712" w14:textId="77777777" w:rsidR="00437C99" w:rsidRPr="002E5904" w:rsidRDefault="00437C99" w:rsidP="00437C99">
      <w:pPr>
        <w:numPr>
          <w:ilvl w:val="0"/>
          <w:numId w:val="9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comply with all applicable legal and ethical obligations</w:t>
      </w:r>
    </w:p>
    <w:p w14:paraId="197FB8FF" w14:textId="77777777" w:rsidR="00437C99" w:rsidRPr="002E5904" w:rsidRDefault="00437C99" w:rsidP="00437C99">
      <w:pPr>
        <w:numPr>
          <w:ilvl w:val="0"/>
          <w:numId w:val="9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Attorney-client privilege and confidentiality requirements remain your responsibility</w:t>
      </w:r>
    </w:p>
    <w:p w14:paraId="53E8BEBD" w14:textId="77777777" w:rsidR="00437C99" w:rsidRPr="002E5904" w:rsidRDefault="00437C99" w:rsidP="00437C99">
      <w:pPr>
        <w:numPr>
          <w:ilvl w:val="0"/>
          <w:numId w:val="9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must ensure proper authorization before storing client data</w:t>
      </w:r>
    </w:p>
    <w:p w14:paraId="22EA4A07" w14:textId="77777777" w:rsidR="00437C99" w:rsidRPr="002E5904" w:rsidRDefault="00437C99" w:rsidP="00437C99">
      <w:pPr>
        <w:numPr>
          <w:ilvl w:val="0"/>
          <w:numId w:val="9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Professional liability insurance requirements remain unchanged</w:t>
      </w:r>
    </w:p>
    <w:p w14:paraId="1126C191" w14:textId="77777777" w:rsidR="00437C99" w:rsidRPr="002E5904" w:rsidRDefault="00437C99" w:rsidP="00437C99">
      <w:pPr>
        <w:numPr>
          <w:ilvl w:val="0"/>
          <w:numId w:val="9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Bar association and regulatory compliance is your responsibility</w:t>
      </w:r>
    </w:p>
    <w:p w14:paraId="16DC950B"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lastRenderedPageBreak/>
        <w:pict w14:anchorId="5E11E173">
          <v:rect id="_x0000_i1030" style="width:0;height:1.5pt" o:hralign="center" o:hrstd="t" o:hr="t" fillcolor="#a0a0a0" stroked="f"/>
        </w:pict>
      </w:r>
    </w:p>
    <w:p w14:paraId="274E97C5"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6. INTELLECTUAL PROPERTY RIGHTS</w:t>
      </w:r>
    </w:p>
    <w:p w14:paraId="0D21331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6.1 Our Intellectual Property</w:t>
      </w:r>
    </w:p>
    <w:p w14:paraId="4DB0C620" w14:textId="77777777" w:rsidR="00437C99" w:rsidRPr="002E5904" w:rsidRDefault="00437C99" w:rsidP="00437C99">
      <w:pPr>
        <w:numPr>
          <w:ilvl w:val="0"/>
          <w:numId w:val="9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All Services, including software, designs, trademarks, and content, are our exclusive property</w:t>
      </w:r>
    </w:p>
    <w:p w14:paraId="11ADA740" w14:textId="77777777" w:rsidR="00437C99" w:rsidRPr="002E5904" w:rsidRDefault="00437C99" w:rsidP="00437C99">
      <w:pPr>
        <w:numPr>
          <w:ilvl w:val="0"/>
          <w:numId w:val="9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Our trademarks, service marks, and logos may not be used without written permission</w:t>
      </w:r>
    </w:p>
    <w:p w14:paraId="4DF5EBC2" w14:textId="77777777" w:rsidR="00437C99" w:rsidRPr="002E5904" w:rsidRDefault="00437C99" w:rsidP="00437C99">
      <w:pPr>
        <w:numPr>
          <w:ilvl w:val="0"/>
          <w:numId w:val="9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receive only a limited license to use our Services as specified in these Terms</w:t>
      </w:r>
    </w:p>
    <w:p w14:paraId="6E626371" w14:textId="77777777" w:rsidR="00437C99" w:rsidRPr="002E5904" w:rsidRDefault="00437C99" w:rsidP="00437C99">
      <w:pPr>
        <w:numPr>
          <w:ilvl w:val="0"/>
          <w:numId w:val="9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No transfer of ownership rights occurs through your use of our Services</w:t>
      </w:r>
    </w:p>
    <w:p w14:paraId="61FDC33C" w14:textId="77777777" w:rsidR="00643DD3" w:rsidRPr="002E5904" w:rsidRDefault="00643DD3" w:rsidP="00643DD3">
      <w:pPr>
        <w:pBdr>
          <w:top w:val="nil"/>
          <w:left w:val="nil"/>
          <w:bottom w:val="nil"/>
          <w:right w:val="nil"/>
          <w:between w:val="nil"/>
          <w:bar w:val="nil"/>
        </w:pBdr>
        <w:spacing w:after="0"/>
        <w:rPr>
          <w:rFonts w:ascii="Times New Roman" w:hAnsi="Times New Roman" w:cs="Times New Roman"/>
          <w:sz w:val="24"/>
          <w:szCs w:val="24"/>
        </w:rPr>
      </w:pPr>
    </w:p>
    <w:p w14:paraId="4F8DCA7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6.2 Your Content and Data</w:t>
      </w:r>
    </w:p>
    <w:p w14:paraId="0D9CAD45" w14:textId="77777777" w:rsidR="00437C99" w:rsidRPr="002E5904" w:rsidRDefault="00437C99" w:rsidP="00437C99">
      <w:pPr>
        <w:numPr>
          <w:ilvl w:val="0"/>
          <w:numId w:val="9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retain ownership of all data and content you upload to our Services</w:t>
      </w:r>
    </w:p>
    <w:p w14:paraId="4EAFDD79" w14:textId="77777777" w:rsidR="00437C99" w:rsidRPr="002E5904" w:rsidRDefault="00437C99" w:rsidP="00437C99">
      <w:pPr>
        <w:numPr>
          <w:ilvl w:val="0"/>
          <w:numId w:val="9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grant us a limited license to process your data to provide our Services</w:t>
      </w:r>
    </w:p>
    <w:p w14:paraId="4BD047A5" w14:textId="77777777" w:rsidR="00437C99" w:rsidRPr="002E5904" w:rsidRDefault="00437C99" w:rsidP="00437C99">
      <w:pPr>
        <w:numPr>
          <w:ilvl w:val="0"/>
          <w:numId w:val="9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are responsible for ensuring you have rights to all content you upload</w:t>
      </w:r>
    </w:p>
    <w:p w14:paraId="105952DF" w14:textId="77777777" w:rsidR="00437C99" w:rsidRPr="002E5904" w:rsidRDefault="00437C99" w:rsidP="00437C99">
      <w:pPr>
        <w:numPr>
          <w:ilvl w:val="0"/>
          <w:numId w:val="9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do not claim ownership of your client data or work product</w:t>
      </w:r>
    </w:p>
    <w:p w14:paraId="51BFC543"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4DCCE4E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6.3 Feedback and Suggestions</w:t>
      </w:r>
    </w:p>
    <w:p w14:paraId="4875DB4A" w14:textId="77777777" w:rsidR="00437C99" w:rsidRPr="002E5904" w:rsidRDefault="00437C99" w:rsidP="00437C99">
      <w:pPr>
        <w:numPr>
          <w:ilvl w:val="0"/>
          <w:numId w:val="9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Any feedback or suggestions you provide may be used by us without compensation</w:t>
      </w:r>
    </w:p>
    <w:p w14:paraId="6C6A8544" w14:textId="77777777" w:rsidR="00437C99" w:rsidRPr="002E5904" w:rsidRDefault="00437C99" w:rsidP="00437C99">
      <w:pPr>
        <w:numPr>
          <w:ilvl w:val="0"/>
          <w:numId w:val="9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Such feedback becomes our property and may be incorporated into our Services</w:t>
      </w:r>
    </w:p>
    <w:p w14:paraId="177464F5" w14:textId="0D318374" w:rsidR="00643DD3" w:rsidRPr="002E5904" w:rsidRDefault="00437C99" w:rsidP="00643DD3">
      <w:pPr>
        <w:numPr>
          <w:ilvl w:val="0"/>
          <w:numId w:val="9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waive any claims to intellectual property rights in feedback provided</w:t>
      </w:r>
    </w:p>
    <w:p w14:paraId="22696A48" w14:textId="257DFEF5" w:rsidR="00643DD3" w:rsidRPr="00117BE4" w:rsidRDefault="00000000" w:rsidP="00117BE4">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6F02ECB0">
          <v:rect id="_x0000_i1031" style="width:0;height:1.5pt" o:hralign="center" o:hrstd="t" o:hr="t" fillcolor="#a0a0a0" stroked="f"/>
        </w:pict>
      </w:r>
    </w:p>
    <w:p w14:paraId="0D947139" w14:textId="1A0DE726"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7. DATA PRIVACY AND SECURITY</w:t>
      </w:r>
    </w:p>
    <w:p w14:paraId="12C8450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7.1 Data Protection</w:t>
      </w:r>
    </w:p>
    <w:p w14:paraId="280D665A" w14:textId="77777777" w:rsidR="00437C99" w:rsidRPr="002E5904" w:rsidRDefault="00437C99" w:rsidP="00437C99">
      <w:pPr>
        <w:numPr>
          <w:ilvl w:val="0"/>
          <w:numId w:val="9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implement industry-standard security measures to protect your data</w:t>
      </w:r>
    </w:p>
    <w:p w14:paraId="251C5CBE" w14:textId="77777777" w:rsidR="00437C99" w:rsidRPr="002E5904" w:rsidRDefault="00437C99" w:rsidP="00437C99">
      <w:pPr>
        <w:numPr>
          <w:ilvl w:val="0"/>
          <w:numId w:val="9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Data processing is governed by our Privacy Policy</w:t>
      </w:r>
    </w:p>
    <w:p w14:paraId="4C1EBAE4" w14:textId="77777777" w:rsidR="00437C99" w:rsidRPr="002E5904" w:rsidRDefault="00437C99" w:rsidP="00437C99">
      <w:pPr>
        <w:numPr>
          <w:ilvl w:val="0"/>
          <w:numId w:val="9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comply with applicable data protection laws including GDPR where applicable</w:t>
      </w:r>
    </w:p>
    <w:p w14:paraId="51F49CCF" w14:textId="77777777" w:rsidR="00437C99" w:rsidRPr="002E5904" w:rsidRDefault="00437C99" w:rsidP="00437C99">
      <w:pPr>
        <w:numPr>
          <w:ilvl w:val="0"/>
          <w:numId w:val="9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remain responsible for client confidentiality and privilege requirements</w:t>
      </w:r>
    </w:p>
    <w:p w14:paraId="61F34577"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3030A53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7.2 Data Location and Transfer</w:t>
      </w:r>
    </w:p>
    <w:p w14:paraId="553E032B" w14:textId="77777777" w:rsidR="00437C99" w:rsidRPr="002E5904" w:rsidRDefault="00437C99" w:rsidP="00437C99">
      <w:pPr>
        <w:numPr>
          <w:ilvl w:val="0"/>
          <w:numId w:val="9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Data may be stored and processed in various locations as specified in our Privacy Policy</w:t>
      </w:r>
    </w:p>
    <w:p w14:paraId="470C7591" w14:textId="77777777" w:rsidR="00437C99" w:rsidRPr="002E5904" w:rsidRDefault="00437C99" w:rsidP="00437C99">
      <w:pPr>
        <w:numPr>
          <w:ilvl w:val="0"/>
          <w:numId w:val="9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International data transfers comply with applicable legal requirements</w:t>
      </w:r>
    </w:p>
    <w:p w14:paraId="44071990" w14:textId="77777777" w:rsidR="00437C99" w:rsidRPr="002E5904" w:rsidRDefault="00437C99" w:rsidP="00437C99">
      <w:pPr>
        <w:numPr>
          <w:ilvl w:val="0"/>
          <w:numId w:val="9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Enterprise customers may have specific data location requirements in their agreements</w:t>
      </w:r>
    </w:p>
    <w:p w14:paraId="009FBE86"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5F6C73A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7.3 Security Features</w:t>
      </w:r>
    </w:p>
    <w:p w14:paraId="5E9D3B9C" w14:textId="77777777" w:rsidR="00437C99" w:rsidRPr="002E5904" w:rsidRDefault="00437C99" w:rsidP="00437C99">
      <w:pPr>
        <w:numPr>
          <w:ilvl w:val="0"/>
          <w:numId w:val="9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End-to-end encryption for sensitive data transmission</w:t>
      </w:r>
    </w:p>
    <w:p w14:paraId="5104B220" w14:textId="77777777" w:rsidR="00437C99" w:rsidRPr="002E5904" w:rsidRDefault="00437C99" w:rsidP="00437C99">
      <w:pPr>
        <w:numPr>
          <w:ilvl w:val="0"/>
          <w:numId w:val="9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Regular security audits and vulnerability assessments</w:t>
      </w:r>
    </w:p>
    <w:p w14:paraId="3C326964" w14:textId="77777777" w:rsidR="00437C99" w:rsidRPr="002E5904" w:rsidRDefault="00437C99" w:rsidP="00437C99">
      <w:pPr>
        <w:numPr>
          <w:ilvl w:val="0"/>
          <w:numId w:val="9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Role-based access controls and user permissions</w:t>
      </w:r>
    </w:p>
    <w:p w14:paraId="7501ED27" w14:textId="77777777" w:rsidR="00437C99" w:rsidRPr="002E5904" w:rsidRDefault="00437C99" w:rsidP="00437C99">
      <w:pPr>
        <w:numPr>
          <w:ilvl w:val="0"/>
          <w:numId w:val="9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Audit logs and activity monitoring</w:t>
      </w:r>
    </w:p>
    <w:p w14:paraId="65F3EA7A" w14:textId="77777777" w:rsidR="00437C99" w:rsidRPr="002E5904" w:rsidRDefault="00437C99" w:rsidP="00437C99">
      <w:pPr>
        <w:numPr>
          <w:ilvl w:val="0"/>
          <w:numId w:val="9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Two-factor authentication available for enhanced security</w:t>
      </w:r>
    </w:p>
    <w:p w14:paraId="03DED4E1"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5977272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7.4 Your Security Responsibilities</w:t>
      </w:r>
    </w:p>
    <w:p w14:paraId="4B260565" w14:textId="77777777" w:rsidR="00437C99" w:rsidRPr="002E5904" w:rsidRDefault="00437C99" w:rsidP="00437C99">
      <w:pPr>
        <w:numPr>
          <w:ilvl w:val="0"/>
          <w:numId w:val="9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Maintain strong, unique passwords for your account</w:t>
      </w:r>
    </w:p>
    <w:p w14:paraId="0CA9C1B2" w14:textId="77777777" w:rsidR="00437C99" w:rsidRPr="002E5904" w:rsidRDefault="00437C99" w:rsidP="00437C99">
      <w:pPr>
        <w:numPr>
          <w:ilvl w:val="0"/>
          <w:numId w:val="9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Enable two-factor authentication when available</w:t>
      </w:r>
    </w:p>
    <w:p w14:paraId="67788082" w14:textId="77777777" w:rsidR="00437C99" w:rsidRPr="002E5904" w:rsidRDefault="00437C99" w:rsidP="00437C99">
      <w:pPr>
        <w:numPr>
          <w:ilvl w:val="0"/>
          <w:numId w:val="9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Report security incidents immediately</w:t>
      </w:r>
    </w:p>
    <w:p w14:paraId="14E6F9EF" w14:textId="77777777" w:rsidR="00437C99" w:rsidRPr="002E5904" w:rsidRDefault="00437C99" w:rsidP="00437C99">
      <w:pPr>
        <w:numPr>
          <w:ilvl w:val="0"/>
          <w:numId w:val="9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Ensure your devices and networks are secure</w:t>
      </w:r>
    </w:p>
    <w:p w14:paraId="7C0EFF37" w14:textId="77777777" w:rsidR="00437C99" w:rsidRPr="002E5904" w:rsidRDefault="00437C99" w:rsidP="00437C99">
      <w:pPr>
        <w:numPr>
          <w:ilvl w:val="0"/>
          <w:numId w:val="9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Follow your organization's data security policies</w:t>
      </w:r>
    </w:p>
    <w:p w14:paraId="09383B99" w14:textId="18663EA5" w:rsidR="00643DD3" w:rsidRPr="00117BE4" w:rsidRDefault="00000000" w:rsidP="00117BE4">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5E3F1C10">
          <v:rect id="_x0000_i1032" style="width:0;height:1.5pt" o:hralign="center" o:hrstd="t" o:hr="t" fillcolor="#a0a0a0" stroked="f"/>
        </w:pict>
      </w:r>
    </w:p>
    <w:p w14:paraId="54D1D0C4" w14:textId="4454EDEB"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8. THIRD-PARTY INTEGRATIONS</w:t>
      </w:r>
    </w:p>
    <w:p w14:paraId="1042E1F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8.1 Integration Services</w:t>
      </w:r>
    </w:p>
    <w:p w14:paraId="70E4B19A" w14:textId="77777777" w:rsidR="00437C99" w:rsidRPr="002E5904" w:rsidRDefault="00437C99" w:rsidP="00437C99">
      <w:pPr>
        <w:numPr>
          <w:ilvl w:val="0"/>
          <w:numId w:val="9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Our Services may integrate with third-party legal and business applications</w:t>
      </w:r>
    </w:p>
    <w:p w14:paraId="107E431B" w14:textId="77777777" w:rsidR="00437C99" w:rsidRPr="002E5904" w:rsidRDefault="00437C99" w:rsidP="00437C99">
      <w:pPr>
        <w:numPr>
          <w:ilvl w:val="0"/>
          <w:numId w:val="9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Integration availability subject to third-party terms and conditions</w:t>
      </w:r>
    </w:p>
    <w:p w14:paraId="56E1147C" w14:textId="77777777" w:rsidR="00437C99" w:rsidRPr="002E5904" w:rsidRDefault="00437C99" w:rsidP="00437C99">
      <w:pPr>
        <w:numPr>
          <w:ilvl w:val="0"/>
          <w:numId w:val="9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are not responsible for third-party service performance or availability</w:t>
      </w:r>
    </w:p>
    <w:p w14:paraId="13DBC34C" w14:textId="77777777" w:rsidR="00437C99" w:rsidRPr="002E5904" w:rsidRDefault="00437C99" w:rsidP="00437C99">
      <w:pPr>
        <w:numPr>
          <w:ilvl w:val="0"/>
          <w:numId w:val="9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Additional fees may apply for certain integrations</w:t>
      </w:r>
    </w:p>
    <w:p w14:paraId="70E003D0"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8.2 Third-Party Terms</w:t>
      </w:r>
    </w:p>
    <w:p w14:paraId="5CFF2E28" w14:textId="77777777" w:rsidR="00437C99" w:rsidRPr="002E5904" w:rsidRDefault="00437C99" w:rsidP="00437C99">
      <w:pPr>
        <w:numPr>
          <w:ilvl w:val="0"/>
          <w:numId w:val="10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use of integrated services subject to their respective terms</w:t>
      </w:r>
    </w:p>
    <w:p w14:paraId="449AAE71" w14:textId="77777777" w:rsidR="00437C99" w:rsidRPr="002E5904" w:rsidRDefault="00437C99" w:rsidP="00437C99">
      <w:pPr>
        <w:numPr>
          <w:ilvl w:val="0"/>
          <w:numId w:val="10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do not endorse or warrant third-party services</w:t>
      </w:r>
    </w:p>
    <w:p w14:paraId="7D22ECD4" w14:textId="77777777" w:rsidR="00437C99" w:rsidRPr="002E5904" w:rsidRDefault="00437C99" w:rsidP="00437C99">
      <w:pPr>
        <w:numPr>
          <w:ilvl w:val="0"/>
          <w:numId w:val="10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Third-party service changes may affect integration functionality</w:t>
      </w:r>
    </w:p>
    <w:p w14:paraId="3FE481AB" w14:textId="77777777" w:rsidR="00437C99" w:rsidRPr="002E5904" w:rsidRDefault="00437C99" w:rsidP="00437C99">
      <w:pPr>
        <w:numPr>
          <w:ilvl w:val="0"/>
          <w:numId w:val="10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Data sharing with third parties governed by their privacy policies</w:t>
      </w:r>
    </w:p>
    <w:p w14:paraId="3C4F5251"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36248308">
          <v:rect id="_x0000_i1033" style="width:0;height:1.5pt" o:hralign="center" o:hrstd="t" o:hr="t" fillcolor="#a0a0a0" stroked="f"/>
        </w:pict>
      </w:r>
    </w:p>
    <w:p w14:paraId="4A15B50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9. SERVICE AVAILABILITY AND SUPPORT</w:t>
      </w:r>
    </w:p>
    <w:p w14:paraId="3DCFCCC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9.1 Service Level Commitments</w:t>
      </w:r>
    </w:p>
    <w:p w14:paraId="67F0B1D5" w14:textId="77777777" w:rsidR="00437C99" w:rsidRPr="002E5904" w:rsidRDefault="00437C99" w:rsidP="00437C99">
      <w:pPr>
        <w:numPr>
          <w:ilvl w:val="0"/>
          <w:numId w:val="10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strive to maintain high service availability</w:t>
      </w:r>
    </w:p>
    <w:p w14:paraId="17E31EA9" w14:textId="77777777" w:rsidR="00437C99" w:rsidRPr="002E5904" w:rsidRDefault="00437C99" w:rsidP="00437C99">
      <w:pPr>
        <w:numPr>
          <w:ilvl w:val="0"/>
          <w:numId w:val="10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Planned maintenance will be scheduled during off-peak hours when possible</w:t>
      </w:r>
    </w:p>
    <w:p w14:paraId="7F1BEA8B" w14:textId="77777777" w:rsidR="00437C99" w:rsidRPr="002E5904" w:rsidRDefault="00437C99" w:rsidP="00437C99">
      <w:pPr>
        <w:numPr>
          <w:ilvl w:val="0"/>
          <w:numId w:val="10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Enterprise customers may have specific SLA commitments</w:t>
      </w:r>
    </w:p>
    <w:p w14:paraId="6D01DCB1" w14:textId="77777777" w:rsidR="00437C99" w:rsidRPr="002E5904" w:rsidRDefault="00437C99" w:rsidP="00437C99">
      <w:pPr>
        <w:numPr>
          <w:ilvl w:val="0"/>
          <w:numId w:val="10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Service credits may be available for significant outages as specified in your agreement</w:t>
      </w:r>
    </w:p>
    <w:p w14:paraId="063185E9"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7B7C586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9.2 Customer Support</w:t>
      </w:r>
    </w:p>
    <w:p w14:paraId="6C593D9D" w14:textId="77777777" w:rsidR="00437C99" w:rsidRPr="002E5904" w:rsidRDefault="00437C99" w:rsidP="00437C99">
      <w:pPr>
        <w:numPr>
          <w:ilvl w:val="0"/>
          <w:numId w:val="10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Support availability varies by subscription tier</w:t>
      </w:r>
    </w:p>
    <w:p w14:paraId="369D9F28" w14:textId="77777777" w:rsidR="00437C99" w:rsidRPr="002E5904" w:rsidRDefault="00437C99" w:rsidP="00437C99">
      <w:pPr>
        <w:numPr>
          <w:ilvl w:val="0"/>
          <w:numId w:val="10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Basic support through online resources and email</w:t>
      </w:r>
    </w:p>
    <w:p w14:paraId="57EF8364" w14:textId="77777777" w:rsidR="00437C99" w:rsidRPr="002E5904" w:rsidRDefault="00437C99" w:rsidP="00437C99">
      <w:pPr>
        <w:numPr>
          <w:ilvl w:val="0"/>
          <w:numId w:val="10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Premium support includes priority response times</w:t>
      </w:r>
    </w:p>
    <w:p w14:paraId="1A908692" w14:textId="77777777" w:rsidR="00437C99" w:rsidRPr="002E5904" w:rsidRDefault="00437C99" w:rsidP="00437C99">
      <w:pPr>
        <w:numPr>
          <w:ilvl w:val="0"/>
          <w:numId w:val="10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Enterprise customers receive dedicated account management</w:t>
      </w:r>
    </w:p>
    <w:p w14:paraId="33ADAC64"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3587507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9.3 System Maintenance</w:t>
      </w:r>
    </w:p>
    <w:p w14:paraId="23263B93" w14:textId="77777777" w:rsidR="00437C99" w:rsidRPr="002E5904" w:rsidRDefault="00437C99" w:rsidP="00437C99">
      <w:pPr>
        <w:numPr>
          <w:ilvl w:val="0"/>
          <w:numId w:val="10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Regular maintenance may temporarily affect service availability</w:t>
      </w:r>
    </w:p>
    <w:p w14:paraId="0CC82A2E" w14:textId="77777777" w:rsidR="00437C99" w:rsidRPr="002E5904" w:rsidRDefault="00437C99" w:rsidP="00437C99">
      <w:pPr>
        <w:numPr>
          <w:ilvl w:val="0"/>
          <w:numId w:val="10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Emergency maintenance may be performed without advance notice</w:t>
      </w:r>
    </w:p>
    <w:p w14:paraId="7606EDE4" w14:textId="77777777" w:rsidR="00437C99" w:rsidRPr="002E5904" w:rsidRDefault="00437C99" w:rsidP="00437C99">
      <w:pPr>
        <w:numPr>
          <w:ilvl w:val="0"/>
          <w:numId w:val="10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will provide reasonable notice of planned maintenance when possible</w:t>
      </w:r>
    </w:p>
    <w:p w14:paraId="35772B5B"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02E1331A"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31C38EFE">
          <v:rect id="_x0000_i1034" style="width:0;height:1.5pt" o:hralign="center" o:hrstd="t" o:hr="t" fillcolor="#a0a0a0" stroked="f"/>
        </w:pict>
      </w:r>
    </w:p>
    <w:p w14:paraId="147215E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10. LIMITATIONS OF LIABILITY</w:t>
      </w:r>
    </w:p>
    <w:p w14:paraId="77BE43B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10.1 Service Disclaimer</w:t>
      </w:r>
    </w:p>
    <w:p w14:paraId="593982D3"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 xml:space="preserve">OUR SERVICES ARE PROVIDED "AS IS" AND "AS AVAILABLE" WITHOUT WARRANTIES OF ANY KIND, EITHER EXPRESS OR IMPLIED. WE DISCLAIM ALL </w:t>
      </w:r>
      <w:r w:rsidRPr="002E5904">
        <w:rPr>
          <w:rFonts w:ascii="Times New Roman" w:hAnsi="Times New Roman" w:cs="Times New Roman"/>
          <w:sz w:val="24"/>
          <w:szCs w:val="24"/>
        </w:rPr>
        <w:lastRenderedPageBreak/>
        <w:t>WARRANTIES, INCLUDING MERCHANTABILITY, FITNESS FOR A PARTICULAR PURPOSE, AND NON-INFRINGEMENT.</w:t>
      </w:r>
    </w:p>
    <w:p w14:paraId="68F1217B"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0E5CB87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10.2 Limitation of Damages</w:t>
      </w:r>
    </w:p>
    <w:p w14:paraId="161E531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TO THE MAXIMUM EXTENT PERMITTED BY LAW, OUR LIABILITY TO YOU IS LIMITED TO THE AMOUNT YOU PAID FOR THE SERVICES IN THE 12 MONTHS PRECEDING THE CLAIM. WE SHALL NOT BE LIABLE FOR INDIRECT, INCIDENTAL, SPECIAL, CONSEQUENTIAL, OR PUNITIVE DAMAGES.</w:t>
      </w:r>
    </w:p>
    <w:p w14:paraId="25568669"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2466CF0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10.3 Professional Responsibility</w:t>
      </w:r>
    </w:p>
    <w:p w14:paraId="17223849" w14:textId="77777777" w:rsidR="00437C99" w:rsidRPr="002E5904" w:rsidRDefault="00437C99" w:rsidP="00437C99">
      <w:pPr>
        <w:numPr>
          <w:ilvl w:val="0"/>
          <w:numId w:val="10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Our Services are tools to assist your legal practice</w:t>
      </w:r>
    </w:p>
    <w:p w14:paraId="16D60716" w14:textId="77777777" w:rsidR="00437C99" w:rsidRPr="002E5904" w:rsidRDefault="00437C99" w:rsidP="00437C99">
      <w:pPr>
        <w:numPr>
          <w:ilvl w:val="0"/>
          <w:numId w:val="10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remain solely responsible for your professional duties and decisions</w:t>
      </w:r>
    </w:p>
    <w:p w14:paraId="2BDAA42B" w14:textId="77777777" w:rsidR="00437C99" w:rsidRPr="002E5904" w:rsidRDefault="00437C99" w:rsidP="00437C99">
      <w:pPr>
        <w:numPr>
          <w:ilvl w:val="0"/>
          <w:numId w:val="10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do not provide legal advice or professional services</w:t>
      </w:r>
    </w:p>
    <w:p w14:paraId="7DD8E2E7" w14:textId="77777777" w:rsidR="00437C99" w:rsidRPr="002E5904" w:rsidRDefault="00437C99" w:rsidP="00437C99">
      <w:pPr>
        <w:numPr>
          <w:ilvl w:val="0"/>
          <w:numId w:val="10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Attorney-client relationships are between you and your clients only</w:t>
      </w:r>
    </w:p>
    <w:p w14:paraId="0485BD98" w14:textId="77777777" w:rsidR="00437C99" w:rsidRPr="002E5904" w:rsidRDefault="00437C99" w:rsidP="00437C99">
      <w:pPr>
        <w:numPr>
          <w:ilvl w:val="0"/>
          <w:numId w:val="10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Professional liability and malpractice coverage remains your responsibility</w:t>
      </w:r>
    </w:p>
    <w:p w14:paraId="5E1451C7"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19C7257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10.4 Data Loss and Security</w:t>
      </w:r>
    </w:p>
    <w:p w14:paraId="07F6323C" w14:textId="77777777" w:rsidR="00437C99" w:rsidRPr="002E5904" w:rsidRDefault="00437C99" w:rsidP="00437C99">
      <w:pPr>
        <w:numPr>
          <w:ilvl w:val="0"/>
          <w:numId w:val="10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While we implement robust security measures, no system is completely secure</w:t>
      </w:r>
    </w:p>
    <w:p w14:paraId="0AF1EB03" w14:textId="77777777" w:rsidR="00437C99" w:rsidRPr="002E5904" w:rsidRDefault="00437C99" w:rsidP="00437C99">
      <w:pPr>
        <w:numPr>
          <w:ilvl w:val="0"/>
          <w:numId w:val="10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should maintain independent backups of critical data</w:t>
      </w:r>
    </w:p>
    <w:p w14:paraId="7DD182F1" w14:textId="77777777" w:rsidR="00437C99" w:rsidRPr="002E5904" w:rsidRDefault="00437C99" w:rsidP="00437C99">
      <w:pPr>
        <w:numPr>
          <w:ilvl w:val="0"/>
          <w:numId w:val="10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are not liable for data loss due to your actions or third-party breaches</w:t>
      </w:r>
    </w:p>
    <w:p w14:paraId="75B5C87C" w14:textId="20CF755B" w:rsidR="00117BE4" w:rsidRPr="00117BE4" w:rsidRDefault="00437C99" w:rsidP="00117BE4">
      <w:pPr>
        <w:numPr>
          <w:ilvl w:val="0"/>
          <w:numId w:val="10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Business interruption losses are excluded from our liability</w:t>
      </w:r>
    </w:p>
    <w:p w14:paraId="1F58F6CE" w14:textId="4ECE6DEE" w:rsidR="00643DD3"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36516BE2">
          <v:rect id="_x0000_i1035" style="width:0;height:1.5pt" o:hralign="center" o:hrstd="t" o:hr="t" fillcolor="#a0a0a0" stroked="f"/>
        </w:pict>
      </w:r>
    </w:p>
    <w:p w14:paraId="6AB50834"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11. INDEMNIFICATION</w:t>
      </w:r>
    </w:p>
    <w:p w14:paraId="3E08A90E"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11.1 Your Indemnification Obligations</w:t>
      </w:r>
    </w:p>
    <w:p w14:paraId="6D4A42B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agree to indemnify, defend, and hold harmless Capybarrister, its affiliates, officers, directors, employees, and agents from any claims, damages, losses, costs, and expenses (including reasonable attorneys' fees) arising from:</w:t>
      </w:r>
    </w:p>
    <w:p w14:paraId="54EE755E"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use of our Services</w:t>
      </w:r>
    </w:p>
    <w:p w14:paraId="5B197FF9"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violation of these Terms</w:t>
      </w:r>
    </w:p>
    <w:p w14:paraId="7C4F51B7"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violation of applicable laws or regulations</w:t>
      </w:r>
    </w:p>
    <w:p w14:paraId="09FEC6A8"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violation of professional conduct rules</w:t>
      </w:r>
    </w:p>
    <w:p w14:paraId="0E17C12C"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Claims by your clients or third parties related to your use of our Services</w:t>
      </w:r>
    </w:p>
    <w:p w14:paraId="405A79EB" w14:textId="77777777" w:rsidR="00437C99" w:rsidRPr="002E5904" w:rsidRDefault="00437C99" w:rsidP="00437C99">
      <w:pPr>
        <w:numPr>
          <w:ilvl w:val="0"/>
          <w:numId w:val="10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Breach of confidentiality or privilege through your actions</w:t>
      </w:r>
    </w:p>
    <w:p w14:paraId="6A040A67"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6CA48D1F">
          <v:rect id="_x0000_i1036" style="width:0;height:1.5pt" o:hralign="center" o:hrstd="t" o:hr="t" fillcolor="#a0a0a0" stroked="f"/>
        </w:pict>
      </w:r>
    </w:p>
    <w:p w14:paraId="3810100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12. TERMINATION AND SUSPENSION</w:t>
      </w:r>
    </w:p>
    <w:p w14:paraId="5B447526"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12.1 Termination by You</w:t>
      </w:r>
    </w:p>
    <w:p w14:paraId="6C4F1602" w14:textId="77777777" w:rsidR="00437C99" w:rsidRPr="002E5904" w:rsidRDefault="00437C99" w:rsidP="00437C99">
      <w:pPr>
        <w:numPr>
          <w:ilvl w:val="0"/>
          <w:numId w:val="10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may terminate your account at any time through your account settings</w:t>
      </w:r>
    </w:p>
    <w:p w14:paraId="310C3773" w14:textId="77777777" w:rsidR="00437C99" w:rsidRPr="002E5904" w:rsidRDefault="00437C99" w:rsidP="00437C99">
      <w:pPr>
        <w:numPr>
          <w:ilvl w:val="0"/>
          <w:numId w:val="10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Termination takes effect at the end of your current billing period</w:t>
      </w:r>
    </w:p>
    <w:p w14:paraId="3CB7FFD5" w14:textId="77777777" w:rsidR="00437C99" w:rsidRPr="002E5904" w:rsidRDefault="00437C99" w:rsidP="00437C99">
      <w:pPr>
        <w:numPr>
          <w:ilvl w:val="0"/>
          <w:numId w:val="10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No refunds for unused portions of subscription periods</w:t>
      </w:r>
    </w:p>
    <w:p w14:paraId="79DE6C09" w14:textId="77777777" w:rsidR="00437C99" w:rsidRPr="002E5904" w:rsidRDefault="00437C99" w:rsidP="00437C99">
      <w:pPr>
        <w:numPr>
          <w:ilvl w:val="0"/>
          <w:numId w:val="107"/>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may download your data for 30 days following termination</w:t>
      </w:r>
    </w:p>
    <w:p w14:paraId="4BFC00B1"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64E3976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12.2 Termination by Us</w:t>
      </w:r>
    </w:p>
    <w:p w14:paraId="0A34D15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may terminate or suspend your account immediately if:</w:t>
      </w:r>
    </w:p>
    <w:p w14:paraId="274FDEE8" w14:textId="77777777" w:rsidR="00437C99" w:rsidRPr="002E5904" w:rsidRDefault="00437C99" w:rsidP="00437C99">
      <w:pPr>
        <w:numPr>
          <w:ilvl w:val="0"/>
          <w:numId w:val="10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You violate these Terms or our policies</w:t>
      </w:r>
    </w:p>
    <w:p w14:paraId="3E273E20" w14:textId="77777777" w:rsidR="00437C99" w:rsidRPr="002E5904" w:rsidRDefault="00437C99" w:rsidP="00437C99">
      <w:pPr>
        <w:numPr>
          <w:ilvl w:val="0"/>
          <w:numId w:val="10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fail to pay fees when due</w:t>
      </w:r>
    </w:p>
    <w:p w14:paraId="02873549" w14:textId="77777777" w:rsidR="00437C99" w:rsidRPr="002E5904" w:rsidRDefault="00437C99" w:rsidP="00437C99">
      <w:pPr>
        <w:numPr>
          <w:ilvl w:val="0"/>
          <w:numId w:val="10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engage in prohibited activities</w:t>
      </w:r>
    </w:p>
    <w:p w14:paraId="1813D4F7" w14:textId="77777777" w:rsidR="00437C99" w:rsidRPr="002E5904" w:rsidRDefault="00437C99" w:rsidP="00437C99">
      <w:pPr>
        <w:numPr>
          <w:ilvl w:val="0"/>
          <w:numId w:val="10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receive valid legal demands requiring termination</w:t>
      </w:r>
    </w:p>
    <w:p w14:paraId="4BDDB7FC" w14:textId="77777777" w:rsidR="00437C99" w:rsidRPr="002E5904" w:rsidRDefault="00437C99" w:rsidP="00437C99">
      <w:pPr>
        <w:numPr>
          <w:ilvl w:val="0"/>
          <w:numId w:val="108"/>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discontinue the Services</w:t>
      </w:r>
    </w:p>
    <w:p w14:paraId="06340E7A"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13E82E7E"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12.3 Effect of Termination</w:t>
      </w:r>
    </w:p>
    <w:p w14:paraId="4D4C597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Upon termination:</w:t>
      </w:r>
    </w:p>
    <w:p w14:paraId="0511CF5B" w14:textId="77777777" w:rsidR="00437C99" w:rsidRPr="002E5904" w:rsidRDefault="00437C99" w:rsidP="00437C99">
      <w:pPr>
        <w:numPr>
          <w:ilvl w:val="0"/>
          <w:numId w:val="10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access to Services will cease</w:t>
      </w:r>
    </w:p>
    <w:p w14:paraId="174C795A" w14:textId="77777777" w:rsidR="00437C99" w:rsidRPr="002E5904" w:rsidRDefault="00437C99" w:rsidP="00437C99">
      <w:pPr>
        <w:numPr>
          <w:ilvl w:val="0"/>
          <w:numId w:val="10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Your data will be retained for 30 days then deleted unless legally required to retain</w:t>
      </w:r>
    </w:p>
    <w:p w14:paraId="6BD83A60" w14:textId="77777777" w:rsidR="00437C99" w:rsidRPr="002E5904" w:rsidRDefault="00437C99" w:rsidP="00437C99">
      <w:pPr>
        <w:numPr>
          <w:ilvl w:val="0"/>
          <w:numId w:val="10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Outstanding fees remain due and payable</w:t>
      </w:r>
    </w:p>
    <w:p w14:paraId="6144560E" w14:textId="77777777" w:rsidR="00437C99" w:rsidRPr="002E5904" w:rsidRDefault="00437C99" w:rsidP="00437C99">
      <w:pPr>
        <w:numPr>
          <w:ilvl w:val="0"/>
          <w:numId w:val="109"/>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Provisions that should survive termination will continue to apply</w:t>
      </w:r>
    </w:p>
    <w:p w14:paraId="15A6478E"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7FC6DE29">
          <v:rect id="_x0000_i1037" style="width:0;height:1.5pt" o:hralign="center" o:hrstd="t" o:hr="t" fillcolor="#a0a0a0" stroked="f"/>
        </w:pict>
      </w:r>
    </w:p>
    <w:p w14:paraId="2713DEB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13. DISPUTE RESOLUTION</w:t>
      </w:r>
    </w:p>
    <w:p w14:paraId="4053DAF0"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13.1 Governing Law</w:t>
      </w:r>
    </w:p>
    <w:p w14:paraId="6748C4AE" w14:textId="6DAE25FE" w:rsidR="00643DD3"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These Terms are governed by the laws of India, without regard to conflict of law principles. The courts of Mumbai, Maharashtra shall have exclusive jurisdiction over all disputes.</w:t>
      </w:r>
    </w:p>
    <w:p w14:paraId="59CD65DD"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488FAC9F"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13.2 Alternative Dispute Resolution</w:t>
      </w:r>
    </w:p>
    <w:p w14:paraId="4ADE3A3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Before initiating legal proceedings, disputes must be addressed through:</w:t>
      </w:r>
    </w:p>
    <w:p w14:paraId="4A6CEDE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Stage 1: Direct Negotiation</w:t>
      </w:r>
    </w:p>
    <w:p w14:paraId="4FEFBC84" w14:textId="77777777" w:rsidR="00437C99" w:rsidRPr="002E5904" w:rsidRDefault="00437C99" w:rsidP="00437C99">
      <w:pPr>
        <w:numPr>
          <w:ilvl w:val="0"/>
          <w:numId w:val="11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Written notice of dispute to our legal team</w:t>
      </w:r>
    </w:p>
    <w:p w14:paraId="3B1FE89F" w14:textId="77777777" w:rsidR="00437C99" w:rsidRPr="002E5904" w:rsidRDefault="00437C99" w:rsidP="00437C99">
      <w:pPr>
        <w:numPr>
          <w:ilvl w:val="0"/>
          <w:numId w:val="11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30-day period for good faith negotiations</w:t>
      </w:r>
    </w:p>
    <w:p w14:paraId="522BFF57" w14:textId="77777777" w:rsidR="00437C99" w:rsidRPr="002E5904" w:rsidRDefault="00437C99" w:rsidP="00437C99">
      <w:pPr>
        <w:numPr>
          <w:ilvl w:val="0"/>
          <w:numId w:val="110"/>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Senior management involvement if required</w:t>
      </w:r>
    </w:p>
    <w:p w14:paraId="7CEF95C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Stage 2: Mediation</w:t>
      </w:r>
    </w:p>
    <w:p w14:paraId="0E52DA94" w14:textId="77777777" w:rsidR="00437C99" w:rsidRPr="002E5904" w:rsidRDefault="00437C99" w:rsidP="00437C99">
      <w:pPr>
        <w:numPr>
          <w:ilvl w:val="0"/>
          <w:numId w:val="11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Binding mediation with mutually agreed mediator</w:t>
      </w:r>
    </w:p>
    <w:p w14:paraId="1B98120C" w14:textId="77777777" w:rsidR="00437C99" w:rsidRPr="002E5904" w:rsidRDefault="00437C99" w:rsidP="00437C99">
      <w:pPr>
        <w:numPr>
          <w:ilvl w:val="0"/>
          <w:numId w:val="11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Proceedings conducted in Mumbai, India</w:t>
      </w:r>
    </w:p>
    <w:p w14:paraId="33F90544" w14:textId="77777777" w:rsidR="00437C99" w:rsidRPr="002E5904" w:rsidRDefault="00437C99" w:rsidP="00437C99">
      <w:pPr>
        <w:numPr>
          <w:ilvl w:val="0"/>
          <w:numId w:val="11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English language proceedings</w:t>
      </w:r>
    </w:p>
    <w:p w14:paraId="734BD04D" w14:textId="77777777" w:rsidR="00437C99" w:rsidRPr="002E5904" w:rsidRDefault="00437C99" w:rsidP="00437C99">
      <w:pPr>
        <w:numPr>
          <w:ilvl w:val="0"/>
          <w:numId w:val="111"/>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Costs shared equally unless otherwise determined</w:t>
      </w:r>
    </w:p>
    <w:p w14:paraId="3E83089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Stage 3: Arbitration</w:t>
      </w:r>
    </w:p>
    <w:p w14:paraId="43EC8069" w14:textId="77777777" w:rsidR="00437C99" w:rsidRPr="002E5904" w:rsidRDefault="00437C99" w:rsidP="00437C99">
      <w:pPr>
        <w:numPr>
          <w:ilvl w:val="0"/>
          <w:numId w:val="11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Arbitration under the Arbitration and Conciliation Act, 2015</w:t>
      </w:r>
    </w:p>
    <w:p w14:paraId="63071EE6" w14:textId="77777777" w:rsidR="00437C99" w:rsidRPr="002E5904" w:rsidRDefault="00437C99" w:rsidP="00437C99">
      <w:pPr>
        <w:numPr>
          <w:ilvl w:val="0"/>
          <w:numId w:val="11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Single arbitrator mutually agreed upon</w:t>
      </w:r>
    </w:p>
    <w:p w14:paraId="233946D5" w14:textId="77777777" w:rsidR="00437C99" w:rsidRPr="002E5904" w:rsidRDefault="00437C99" w:rsidP="00437C99">
      <w:pPr>
        <w:numPr>
          <w:ilvl w:val="0"/>
          <w:numId w:val="11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Seat of arbitration: Mumbai, India</w:t>
      </w:r>
    </w:p>
    <w:p w14:paraId="675F14B8" w14:textId="77777777" w:rsidR="00437C99" w:rsidRPr="002E5904" w:rsidRDefault="00437C99" w:rsidP="00437C99">
      <w:pPr>
        <w:numPr>
          <w:ilvl w:val="0"/>
          <w:numId w:val="11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Award binding on all parties</w:t>
      </w:r>
    </w:p>
    <w:p w14:paraId="45AAD1A7" w14:textId="77777777" w:rsidR="00437C99" w:rsidRPr="002E5904" w:rsidRDefault="00437C99" w:rsidP="00437C99">
      <w:pPr>
        <w:numPr>
          <w:ilvl w:val="0"/>
          <w:numId w:val="112"/>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Limited grounds for appeal as provided by law</w:t>
      </w:r>
    </w:p>
    <w:p w14:paraId="50610BAA"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4539C25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13.3 Class Action Waiver</w:t>
      </w:r>
    </w:p>
    <w:p w14:paraId="53E1792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agree to resolve disputes individually and waive any right to participate in class action lawsuits or representative proceedings.</w:t>
      </w:r>
    </w:p>
    <w:p w14:paraId="0BF2403D"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B45CD80">
          <v:rect id="_x0000_i1038" style="width:0;height:1.5pt" o:hralign="center" o:hrstd="t" o:hr="t" fillcolor="#a0a0a0" stroked="f"/>
        </w:pict>
      </w:r>
    </w:p>
    <w:p w14:paraId="679720E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14. MODIFICATIONS TO TERMS</w:t>
      </w:r>
    </w:p>
    <w:p w14:paraId="2BD709D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14.1 Updates and Changes</w:t>
      </w:r>
    </w:p>
    <w:p w14:paraId="73A1BD4B" w14:textId="77777777" w:rsidR="00437C99" w:rsidRPr="002E5904" w:rsidRDefault="00437C99" w:rsidP="00437C99">
      <w:pPr>
        <w:numPr>
          <w:ilvl w:val="0"/>
          <w:numId w:val="11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may update these Terms from time to time</w:t>
      </w:r>
    </w:p>
    <w:p w14:paraId="1EE7E2EE" w14:textId="77777777" w:rsidR="00437C99" w:rsidRPr="002E5904" w:rsidRDefault="00437C99" w:rsidP="00437C99">
      <w:pPr>
        <w:numPr>
          <w:ilvl w:val="0"/>
          <w:numId w:val="11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Material changes will be communicated with 30 days' notice</w:t>
      </w:r>
    </w:p>
    <w:p w14:paraId="40F98187" w14:textId="77777777" w:rsidR="00437C99" w:rsidRPr="002E5904" w:rsidRDefault="00437C99" w:rsidP="00437C99">
      <w:pPr>
        <w:numPr>
          <w:ilvl w:val="0"/>
          <w:numId w:val="11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Continued use of Services constitutes acceptance of updated Terms</w:t>
      </w:r>
    </w:p>
    <w:p w14:paraId="3EEAF34E" w14:textId="77777777" w:rsidR="00437C99" w:rsidRPr="002E5904" w:rsidRDefault="00437C99" w:rsidP="00437C99">
      <w:pPr>
        <w:numPr>
          <w:ilvl w:val="0"/>
          <w:numId w:val="113"/>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Enterprise customers may have separate amendment procedures in their agreements</w:t>
      </w:r>
    </w:p>
    <w:p w14:paraId="1FC95CB6"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5684DA51"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14.2 Notification Methods</w:t>
      </w:r>
    </w:p>
    <w:p w14:paraId="41B82D3E"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Updates will be communicated through:</w:t>
      </w:r>
    </w:p>
    <w:p w14:paraId="51AC78DE" w14:textId="77777777" w:rsidR="00437C99" w:rsidRPr="002E5904" w:rsidRDefault="00437C99" w:rsidP="00437C99">
      <w:pPr>
        <w:numPr>
          <w:ilvl w:val="0"/>
          <w:numId w:val="11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Email notifications to registered users</w:t>
      </w:r>
    </w:p>
    <w:p w14:paraId="60A5B237" w14:textId="77777777" w:rsidR="00437C99" w:rsidRPr="002E5904" w:rsidRDefault="00437C99" w:rsidP="00437C99">
      <w:pPr>
        <w:numPr>
          <w:ilvl w:val="0"/>
          <w:numId w:val="11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In-app notifications and alerts</w:t>
      </w:r>
    </w:p>
    <w:p w14:paraId="4FB2D274" w14:textId="77777777" w:rsidR="00437C99" w:rsidRPr="002E5904" w:rsidRDefault="00437C99" w:rsidP="00437C99">
      <w:pPr>
        <w:numPr>
          <w:ilvl w:val="0"/>
          <w:numId w:val="11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Prominent notices on our website</w:t>
      </w:r>
    </w:p>
    <w:p w14:paraId="1A408A41" w14:textId="77777777" w:rsidR="00437C99" w:rsidRPr="002E5904" w:rsidRDefault="00437C99" w:rsidP="00437C99">
      <w:pPr>
        <w:numPr>
          <w:ilvl w:val="0"/>
          <w:numId w:val="114"/>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Direct communication for material changes</w:t>
      </w:r>
    </w:p>
    <w:p w14:paraId="3904987C"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FE94BB2">
          <v:rect id="_x0000_i1039" style="width:0;height:1.5pt" o:hralign="center" o:hrstd="t" o:hr="t" fillcolor="#a0a0a0" stroked="f"/>
        </w:pict>
      </w:r>
    </w:p>
    <w:p w14:paraId="005AA1B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 GENERAL PROVISIONS</w:t>
      </w:r>
    </w:p>
    <w:p w14:paraId="2FFACD10"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15.1 Severability</w:t>
      </w:r>
    </w:p>
    <w:p w14:paraId="2CE8C442" w14:textId="78BDE766" w:rsidR="00643DD3"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If any provision is deemed invalid or unenforceable, the remaining provisions continue in full force and effect. Invalid provisions will be modified to the minimum extent necessary to make them enforceable.</w:t>
      </w:r>
    </w:p>
    <w:p w14:paraId="7E32383E"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77DB466D"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15.2 Force Majeure</w:t>
      </w:r>
    </w:p>
    <w:p w14:paraId="3229BDB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are not liable for delays or failures due to circumstances beyond our reasonable control, including natural disasters, government actions, labor disputes, or technical failures of third-party services.</w:t>
      </w:r>
    </w:p>
    <w:p w14:paraId="2F434B14"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06608BC6"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15.3 Assignment</w:t>
      </w:r>
    </w:p>
    <w:p w14:paraId="40DEE06E" w14:textId="77777777" w:rsidR="00437C99" w:rsidRPr="002E5904" w:rsidRDefault="00437C99" w:rsidP="00437C99">
      <w:pPr>
        <w:numPr>
          <w:ilvl w:val="0"/>
          <w:numId w:val="11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You may not assign these Terms without our written consent</w:t>
      </w:r>
    </w:p>
    <w:p w14:paraId="4154A9F6" w14:textId="77777777" w:rsidR="00437C99" w:rsidRPr="002E5904" w:rsidRDefault="00437C99" w:rsidP="00437C99">
      <w:pPr>
        <w:numPr>
          <w:ilvl w:val="0"/>
          <w:numId w:val="11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We may assign these Terms to affiliates or in connection with business transfers</w:t>
      </w:r>
    </w:p>
    <w:p w14:paraId="68091F93" w14:textId="77777777" w:rsidR="00437C99" w:rsidRPr="002E5904" w:rsidRDefault="00437C99" w:rsidP="00437C99">
      <w:pPr>
        <w:numPr>
          <w:ilvl w:val="0"/>
          <w:numId w:val="115"/>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Assignment includes transfer of accounts and subscription obligations</w:t>
      </w:r>
    </w:p>
    <w:p w14:paraId="0757CB57"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410D491B"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15.4 Entire Agreement</w:t>
      </w:r>
    </w:p>
    <w:p w14:paraId="6FD1EECF" w14:textId="38B29C62" w:rsidR="00643DD3"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These Terms, together with our Privacy Policy and any applicable order forms or enterprise agreements, constitute the entire agreement between the parties and supersede all prior agreements and understandings.</w:t>
      </w:r>
    </w:p>
    <w:p w14:paraId="5CFD549D"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4C7D49C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15.5 Waiver</w:t>
      </w:r>
    </w:p>
    <w:p w14:paraId="7D83849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Our failure to enforce any provision does not constitute a waiver of that provision or any other provision. Waivers must be in writing and signed by authorized representatives.</w:t>
      </w:r>
    </w:p>
    <w:p w14:paraId="3981C0DD"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40994E1">
          <v:rect id="_x0000_i1040" style="width:0;height:1.5pt" o:hralign="center" o:hrstd="t" o:hr="t" fillcolor="#a0a0a0" stroked="f"/>
        </w:pict>
      </w:r>
    </w:p>
    <w:p w14:paraId="41D0A072"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16. CONTACT INFORMATION</w:t>
      </w:r>
    </w:p>
    <w:p w14:paraId="7BA81E29"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16.1 General Inquiries</w:t>
      </w:r>
    </w:p>
    <w:p w14:paraId="7B9A088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For questions about these Terms or our Services:</w:t>
      </w:r>
    </w:p>
    <w:p w14:paraId="0AABF2E7" w14:textId="77777777" w:rsidR="00643DD3" w:rsidRPr="002E5904" w:rsidRDefault="00437C99" w:rsidP="00437C99">
      <w:pPr>
        <w:numPr>
          <w:ilvl w:val="0"/>
          <w:numId w:val="116"/>
        </w:num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Email: [</w:t>
      </w:r>
      <w:r w:rsidR="00643DD3" w:rsidRPr="002E5904">
        <w:rPr>
          <w:rFonts w:ascii="Times New Roman" w:hAnsi="Times New Roman" w:cs="Times New Roman"/>
          <w:sz w:val="24"/>
          <w:szCs w:val="24"/>
        </w:rPr>
        <w:t>connect</w:t>
      </w:r>
      <w:r w:rsidRPr="002E5904">
        <w:rPr>
          <w:rFonts w:ascii="Times New Roman" w:hAnsi="Times New Roman" w:cs="Times New Roman"/>
          <w:sz w:val="24"/>
          <w:szCs w:val="24"/>
        </w:rPr>
        <w:t>@capybarrister.com]</w:t>
      </w:r>
    </w:p>
    <w:p w14:paraId="64EBA19B" w14:textId="77777777" w:rsidR="00643DD3" w:rsidRPr="002E5904" w:rsidRDefault="00643DD3" w:rsidP="00643DD3">
      <w:pPr>
        <w:pBdr>
          <w:top w:val="nil"/>
          <w:left w:val="nil"/>
          <w:bottom w:val="nil"/>
          <w:right w:val="nil"/>
          <w:between w:val="nil"/>
          <w:bar w:val="nil"/>
        </w:pBdr>
        <w:spacing w:after="0"/>
        <w:ind w:left="720"/>
        <w:rPr>
          <w:rFonts w:ascii="Times New Roman" w:hAnsi="Times New Roman" w:cs="Times New Roman"/>
          <w:sz w:val="24"/>
          <w:szCs w:val="24"/>
        </w:rPr>
      </w:pPr>
    </w:p>
    <w:p w14:paraId="5B648CA7" w14:textId="01924EF4" w:rsidR="00437C99" w:rsidRPr="002E5904" w:rsidRDefault="00437C99" w:rsidP="00643DD3">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16.2 Legal Notices</w:t>
      </w:r>
    </w:p>
    <w:p w14:paraId="3B74DBE7" w14:textId="297C1CF6"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lastRenderedPageBreak/>
        <w:t xml:space="preserve">All legal notices must be sent to: </w:t>
      </w:r>
      <w:r w:rsidRPr="002E5904">
        <w:rPr>
          <w:rFonts w:ascii="Times New Roman" w:hAnsi="Times New Roman" w:cs="Times New Roman"/>
          <w:b/>
          <w:bCs/>
          <w:sz w:val="24"/>
          <w:szCs w:val="24"/>
        </w:rPr>
        <w:t>Legal Department</w:t>
      </w:r>
      <w:r w:rsidRPr="002E5904">
        <w:rPr>
          <w:rFonts w:ascii="Times New Roman" w:hAnsi="Times New Roman" w:cs="Times New Roman"/>
          <w:sz w:val="24"/>
          <w:szCs w:val="24"/>
        </w:rPr>
        <w:br/>
        <w:t>Capybarrister</w:t>
      </w:r>
      <w:r w:rsidRPr="002E5904">
        <w:rPr>
          <w:rFonts w:ascii="Times New Roman" w:hAnsi="Times New Roman" w:cs="Times New Roman"/>
          <w:sz w:val="24"/>
          <w:szCs w:val="24"/>
        </w:rPr>
        <w:br/>
        <w:t>Email: [legal@capybarrister.com]</w:t>
      </w:r>
    </w:p>
    <w:p w14:paraId="71589D5C" w14:textId="77777777" w:rsidR="00643DD3" w:rsidRPr="002E5904" w:rsidRDefault="00643DD3" w:rsidP="00437C99">
      <w:pPr>
        <w:pBdr>
          <w:top w:val="nil"/>
          <w:left w:val="nil"/>
          <w:bottom w:val="nil"/>
          <w:right w:val="nil"/>
          <w:between w:val="nil"/>
          <w:bar w:val="nil"/>
        </w:pBdr>
        <w:spacing w:after="0"/>
        <w:rPr>
          <w:rFonts w:ascii="Times New Roman" w:hAnsi="Times New Roman" w:cs="Times New Roman"/>
          <w:sz w:val="24"/>
          <w:szCs w:val="24"/>
        </w:rPr>
      </w:pPr>
    </w:p>
    <w:p w14:paraId="0D2502B7"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16.3 Grievance Officer</w:t>
      </w:r>
    </w:p>
    <w:p w14:paraId="5FE5D921" w14:textId="6F99BC71"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sz w:val="24"/>
          <w:szCs w:val="24"/>
        </w:rPr>
        <w:t>Email: [grievance@capybarrister.com]</w:t>
      </w:r>
      <w:r w:rsidRPr="002E5904">
        <w:rPr>
          <w:rFonts w:ascii="Times New Roman" w:hAnsi="Times New Roman" w:cs="Times New Roman"/>
          <w:sz w:val="24"/>
          <w:szCs w:val="24"/>
        </w:rPr>
        <w:br/>
        <w:t>Response time: 15 business days</w:t>
      </w:r>
    </w:p>
    <w:p w14:paraId="0FC7BF1A"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7EA12B77">
          <v:rect id="_x0000_i1041" style="width:0;height:1.5pt" o:hralign="center" o:hrstd="t" o:hr="t" fillcolor="#a0a0a0" stroked="f"/>
        </w:pict>
      </w:r>
    </w:p>
    <w:p w14:paraId="7CFB0270"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b/>
          <w:bCs/>
          <w:sz w:val="24"/>
          <w:szCs w:val="24"/>
        </w:rPr>
      </w:pPr>
      <w:r w:rsidRPr="002E5904">
        <w:rPr>
          <w:rFonts w:ascii="Times New Roman" w:hAnsi="Times New Roman" w:cs="Times New Roman"/>
          <w:b/>
          <w:bCs/>
          <w:sz w:val="24"/>
          <w:szCs w:val="24"/>
        </w:rPr>
        <w:t>17. DEFINITIONS</w:t>
      </w:r>
    </w:p>
    <w:p w14:paraId="44997328"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"Capybill"</w:t>
      </w:r>
      <w:r w:rsidRPr="002E5904">
        <w:rPr>
          <w:rFonts w:ascii="Times New Roman" w:hAnsi="Times New Roman" w:cs="Times New Roman"/>
          <w:sz w:val="24"/>
          <w:szCs w:val="24"/>
        </w:rPr>
        <w:t xml:space="preserve"> means our legal invoicing and billing management application</w:t>
      </w:r>
    </w:p>
    <w:p w14:paraId="4DE391B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"Client Data"</w:t>
      </w:r>
      <w:r w:rsidRPr="002E5904">
        <w:rPr>
          <w:rFonts w:ascii="Times New Roman" w:hAnsi="Times New Roman" w:cs="Times New Roman"/>
          <w:sz w:val="24"/>
          <w:szCs w:val="24"/>
        </w:rPr>
        <w:t xml:space="preserve"> means any data relating to your clients that you upload or input into our Services</w:t>
      </w:r>
    </w:p>
    <w:p w14:paraId="2E5AA8B9"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"Enterprise Customer"</w:t>
      </w:r>
      <w:r w:rsidRPr="002E5904">
        <w:rPr>
          <w:rFonts w:ascii="Times New Roman" w:hAnsi="Times New Roman" w:cs="Times New Roman"/>
          <w:sz w:val="24"/>
          <w:szCs w:val="24"/>
        </w:rPr>
        <w:t xml:space="preserve"> means customers with separate enterprise license agreements</w:t>
      </w:r>
    </w:p>
    <w:p w14:paraId="6707895C"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"Professional User"</w:t>
      </w:r>
      <w:r w:rsidRPr="002E5904">
        <w:rPr>
          <w:rFonts w:ascii="Times New Roman" w:hAnsi="Times New Roman" w:cs="Times New Roman"/>
          <w:sz w:val="24"/>
          <w:szCs w:val="24"/>
        </w:rPr>
        <w:t xml:space="preserve"> means licensed attorneys, legal professionals, and authorized legal support staff</w:t>
      </w:r>
    </w:p>
    <w:p w14:paraId="272D8B8E"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"Services"</w:t>
      </w:r>
      <w:r w:rsidRPr="002E5904">
        <w:rPr>
          <w:rFonts w:ascii="Times New Roman" w:hAnsi="Times New Roman" w:cs="Times New Roman"/>
          <w:sz w:val="24"/>
          <w:szCs w:val="24"/>
        </w:rPr>
        <w:t xml:space="preserve"> means all Capybarrister software applications, features, and related services</w:t>
      </w:r>
    </w:p>
    <w:p w14:paraId="194F871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"User Content"</w:t>
      </w:r>
      <w:r w:rsidRPr="002E5904">
        <w:rPr>
          <w:rFonts w:ascii="Times New Roman" w:hAnsi="Times New Roman" w:cs="Times New Roman"/>
          <w:sz w:val="24"/>
          <w:szCs w:val="24"/>
        </w:rPr>
        <w:t xml:space="preserve"> means all data, information, and content you provide through our Services</w:t>
      </w:r>
    </w:p>
    <w:p w14:paraId="1AFEB2FC"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80D691F">
          <v:rect id="_x0000_i1042" style="width:0;height:1.5pt" o:hralign="center" o:hrstd="t" o:hr="t" fillcolor="#a0a0a0" stroked="f"/>
        </w:pict>
      </w:r>
    </w:p>
    <w:p w14:paraId="38252C6A" w14:textId="77777777"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i/>
          <w:iCs/>
          <w:sz w:val="24"/>
          <w:szCs w:val="24"/>
        </w:rPr>
        <w:t>By using Capybarrister's Services, you acknowledge that you have read, understood, and agree to be bound by these Terms and Conditions.</w:t>
      </w:r>
    </w:p>
    <w:p w14:paraId="0525A133" w14:textId="5768E9DE"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b/>
          <w:bCs/>
          <w:sz w:val="24"/>
          <w:szCs w:val="24"/>
        </w:rPr>
        <w:t>Last Updated:</w:t>
      </w:r>
      <w:r w:rsidRPr="002E5904">
        <w:rPr>
          <w:rFonts w:ascii="Times New Roman" w:hAnsi="Times New Roman" w:cs="Times New Roman"/>
          <w:sz w:val="24"/>
          <w:szCs w:val="24"/>
        </w:rPr>
        <w:t xml:space="preserve"> </w:t>
      </w:r>
      <w:r w:rsidR="003200B3" w:rsidRPr="002E5904">
        <w:rPr>
          <w:rFonts w:ascii="Times New Roman" w:hAnsi="Times New Roman" w:cs="Times New Roman"/>
          <w:sz w:val="24"/>
          <w:szCs w:val="24"/>
        </w:rPr>
        <w:t>08 Jun 2025</w:t>
      </w:r>
      <w:r w:rsidRPr="002E5904">
        <w:rPr>
          <w:rFonts w:ascii="Times New Roman" w:hAnsi="Times New Roman" w:cs="Times New Roman"/>
          <w:sz w:val="24"/>
          <w:szCs w:val="24"/>
        </w:rPr>
        <w:br/>
      </w:r>
      <w:r w:rsidRPr="002E5904">
        <w:rPr>
          <w:rFonts w:ascii="Times New Roman" w:hAnsi="Times New Roman" w:cs="Times New Roman"/>
          <w:b/>
          <w:bCs/>
          <w:sz w:val="24"/>
          <w:szCs w:val="24"/>
        </w:rPr>
        <w:t>Version:</w:t>
      </w:r>
      <w:r w:rsidRPr="002E5904">
        <w:rPr>
          <w:rFonts w:ascii="Times New Roman" w:hAnsi="Times New Roman" w:cs="Times New Roman"/>
          <w:sz w:val="24"/>
          <w:szCs w:val="24"/>
        </w:rPr>
        <w:t xml:space="preserve"> </w:t>
      </w:r>
      <w:r w:rsidR="003340B9" w:rsidRPr="002E5904">
        <w:rPr>
          <w:rFonts w:ascii="Times New Roman" w:hAnsi="Times New Roman" w:cs="Times New Roman"/>
          <w:sz w:val="24"/>
          <w:szCs w:val="24"/>
        </w:rPr>
        <w:t>1.0</w:t>
      </w:r>
    </w:p>
    <w:p w14:paraId="0FA5C7F8" w14:textId="77777777" w:rsidR="00437C99" w:rsidRPr="002E5904" w:rsidRDefault="00000000" w:rsidP="00437C99">
      <w:pPr>
        <w:pBdr>
          <w:top w:val="nil"/>
          <w:left w:val="nil"/>
          <w:bottom w:val="nil"/>
          <w:right w:val="nil"/>
          <w:between w:val="nil"/>
          <w:bar w:val="nil"/>
        </w:pBdr>
        <w:rPr>
          <w:rFonts w:ascii="Times New Roman" w:hAnsi="Times New Roman" w:cs="Times New Roman"/>
          <w:sz w:val="24"/>
          <w:szCs w:val="24"/>
        </w:rPr>
      </w:pPr>
      <w:r w:rsidRPr="002E5904">
        <w:rPr>
          <w:rFonts w:ascii="Times New Roman" w:hAnsi="Times New Roman" w:cs="Times New Roman"/>
          <w:sz w:val="24"/>
          <w:szCs w:val="24"/>
        </w:rPr>
        <w:pict w14:anchorId="05868B87">
          <v:rect id="_x0000_i1043" style="width:0;height:1.5pt" o:hralign="center" o:hrstd="t" o:hr="t" fillcolor="#a0a0a0" stroked="f"/>
        </w:pict>
      </w:r>
    </w:p>
    <w:p w14:paraId="65F52F89" w14:textId="442BB8F5" w:rsidR="00437C99" w:rsidRPr="002E5904" w:rsidRDefault="00437C99" w:rsidP="00437C99">
      <w:pPr>
        <w:pBdr>
          <w:top w:val="nil"/>
          <w:left w:val="nil"/>
          <w:bottom w:val="nil"/>
          <w:right w:val="nil"/>
          <w:between w:val="nil"/>
          <w:bar w:val="nil"/>
        </w:pBdr>
        <w:spacing w:after="0"/>
        <w:rPr>
          <w:rFonts w:ascii="Times New Roman" w:hAnsi="Times New Roman" w:cs="Times New Roman"/>
          <w:sz w:val="24"/>
          <w:szCs w:val="24"/>
        </w:rPr>
      </w:pPr>
      <w:r w:rsidRPr="002E5904">
        <w:rPr>
          <w:rFonts w:ascii="Times New Roman" w:hAnsi="Times New Roman" w:cs="Times New Roman"/>
          <w:i/>
          <w:iCs/>
          <w:sz w:val="24"/>
          <w:szCs w:val="24"/>
        </w:rPr>
        <w:t>© 202</w:t>
      </w:r>
      <w:r w:rsidR="00DB4078" w:rsidRPr="002E5904">
        <w:rPr>
          <w:rFonts w:ascii="Times New Roman" w:hAnsi="Times New Roman" w:cs="Times New Roman"/>
          <w:i/>
          <w:iCs/>
          <w:sz w:val="24"/>
          <w:szCs w:val="24"/>
        </w:rPr>
        <w:t>5</w:t>
      </w:r>
      <w:r w:rsidRPr="002E5904">
        <w:rPr>
          <w:rFonts w:ascii="Times New Roman" w:hAnsi="Times New Roman" w:cs="Times New Roman"/>
          <w:i/>
          <w:iCs/>
          <w:sz w:val="24"/>
          <w:szCs w:val="24"/>
        </w:rPr>
        <w:t xml:space="preserve"> Capybarrister. All rights reserved.</w:t>
      </w:r>
    </w:p>
    <w:p w14:paraId="3F2502C8" w14:textId="73BEB113" w:rsidR="00893245" w:rsidRPr="002E5904" w:rsidRDefault="00893245" w:rsidP="00437C99">
      <w:pPr>
        <w:rPr>
          <w:rFonts w:ascii="Times New Roman" w:hAnsi="Times New Roman" w:cs="Times New Roman"/>
          <w:sz w:val="24"/>
          <w:szCs w:val="24"/>
        </w:rPr>
      </w:pPr>
    </w:p>
    <w:sectPr w:rsidR="00893245" w:rsidRPr="002E5904" w:rsidSect="000A7CB7">
      <w:headerReference w:type="default" r:id="rId11"/>
      <w:footerReference w:type="default" r:id="rId12"/>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DD209" w14:textId="77777777" w:rsidR="007C3F26" w:rsidRDefault="007C3F26">
      <w:r>
        <w:separator/>
      </w:r>
    </w:p>
  </w:endnote>
  <w:endnote w:type="continuationSeparator" w:id="0">
    <w:p w14:paraId="3C4B3D32" w14:textId="77777777" w:rsidR="007C3F26" w:rsidRDefault="007C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E9B0B" w14:textId="77777777" w:rsidR="00893245" w:rsidRDefault="0089324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BA6A3" w14:textId="77777777" w:rsidR="007C3F26" w:rsidRDefault="007C3F26">
      <w:r>
        <w:separator/>
      </w:r>
    </w:p>
  </w:footnote>
  <w:footnote w:type="continuationSeparator" w:id="0">
    <w:p w14:paraId="6D680EEA" w14:textId="77777777" w:rsidR="007C3F26" w:rsidRDefault="007C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AEB13" w14:textId="77777777" w:rsidR="00893245" w:rsidRDefault="0089324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1E3"/>
    <w:multiLevelType w:val="hybridMultilevel"/>
    <w:tmpl w:val="02E66986"/>
    <w:styleLink w:val="ImportedStyle5"/>
    <w:lvl w:ilvl="0" w:tplc="A5DA32DA">
      <w:start w:val="1"/>
      <w:numFmt w:val="bullet"/>
      <w:lvlText w:val="·"/>
      <w:lvlJc w:val="left"/>
      <w:pPr>
        <w:tabs>
          <w:tab w:val="left" w:pos="785"/>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7D8FF62">
      <w:start w:val="1"/>
      <w:numFmt w:val="bullet"/>
      <w:lvlText w:val="·"/>
      <w:lvlJc w:val="left"/>
      <w:pPr>
        <w:tabs>
          <w:tab w:val="left" w:pos="785"/>
        </w:tabs>
        <w:ind w:left="20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9C6FA0E">
      <w:start w:val="1"/>
      <w:numFmt w:val="bullet"/>
      <w:lvlText w:val="·"/>
      <w:lvlJc w:val="left"/>
      <w:pPr>
        <w:tabs>
          <w:tab w:val="left" w:pos="785"/>
        </w:tabs>
        <w:ind w:left="27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1AD00A">
      <w:start w:val="1"/>
      <w:numFmt w:val="bullet"/>
      <w:lvlText w:val="·"/>
      <w:lvlJc w:val="left"/>
      <w:pPr>
        <w:tabs>
          <w:tab w:val="left" w:pos="785"/>
        </w:tabs>
        <w:ind w:left="345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68AE166">
      <w:start w:val="1"/>
      <w:numFmt w:val="bullet"/>
      <w:lvlText w:val="·"/>
      <w:lvlJc w:val="left"/>
      <w:pPr>
        <w:tabs>
          <w:tab w:val="left" w:pos="785"/>
        </w:tabs>
        <w:ind w:left="41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389E9E">
      <w:start w:val="1"/>
      <w:numFmt w:val="bullet"/>
      <w:lvlText w:val="·"/>
      <w:lvlJc w:val="left"/>
      <w:pPr>
        <w:tabs>
          <w:tab w:val="left" w:pos="785"/>
        </w:tabs>
        <w:ind w:left="48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4983D52">
      <w:start w:val="1"/>
      <w:numFmt w:val="bullet"/>
      <w:lvlText w:val="·"/>
      <w:lvlJc w:val="left"/>
      <w:pPr>
        <w:tabs>
          <w:tab w:val="left" w:pos="785"/>
        </w:tabs>
        <w:ind w:left="56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D3CB506">
      <w:start w:val="1"/>
      <w:numFmt w:val="bullet"/>
      <w:lvlText w:val="·"/>
      <w:lvlJc w:val="left"/>
      <w:pPr>
        <w:tabs>
          <w:tab w:val="left" w:pos="785"/>
        </w:tabs>
        <w:ind w:left="63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8A3E6C">
      <w:start w:val="1"/>
      <w:numFmt w:val="bullet"/>
      <w:lvlText w:val="·"/>
      <w:lvlJc w:val="left"/>
      <w:pPr>
        <w:tabs>
          <w:tab w:val="left" w:pos="785"/>
        </w:tabs>
        <w:ind w:left="705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1E7311D"/>
    <w:multiLevelType w:val="hybridMultilevel"/>
    <w:tmpl w:val="33E09B06"/>
    <w:lvl w:ilvl="0" w:tplc="56B85408">
      <w:start w:val="1"/>
      <w:numFmt w:val="decimal"/>
      <w:lvlText w:val="%1."/>
      <w:lvlJc w:val="left"/>
      <w:pPr>
        <w:ind w:left="720" w:hanging="360"/>
      </w:pPr>
      <w:rPr>
        <w:rFonts w:eastAsia="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85566"/>
    <w:multiLevelType w:val="hybridMultilevel"/>
    <w:tmpl w:val="3C46D030"/>
    <w:lvl w:ilvl="0" w:tplc="C22C8E50">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22442CD"/>
    <w:multiLevelType w:val="multilevel"/>
    <w:tmpl w:val="017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C52EC"/>
    <w:multiLevelType w:val="multilevel"/>
    <w:tmpl w:val="ED84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B60A0"/>
    <w:multiLevelType w:val="multilevel"/>
    <w:tmpl w:val="3DA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040AD"/>
    <w:multiLevelType w:val="hybridMultilevel"/>
    <w:tmpl w:val="E3862EFE"/>
    <w:numStyleLink w:val="ImportedStyle2"/>
  </w:abstractNum>
  <w:abstractNum w:abstractNumId="7" w15:restartNumberingAfterBreak="0">
    <w:nsid w:val="08863FC1"/>
    <w:multiLevelType w:val="multilevel"/>
    <w:tmpl w:val="0DD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E2E48"/>
    <w:multiLevelType w:val="multilevel"/>
    <w:tmpl w:val="774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46729"/>
    <w:multiLevelType w:val="multilevel"/>
    <w:tmpl w:val="9E0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877FF"/>
    <w:multiLevelType w:val="hybridMultilevel"/>
    <w:tmpl w:val="8892CD70"/>
    <w:styleLink w:val="ImportedStyle6"/>
    <w:lvl w:ilvl="0" w:tplc="CEDEAF04">
      <w:start w:val="1"/>
      <w:numFmt w:val="lowerLetter"/>
      <w:lvlText w:val="%1."/>
      <w:lvlJc w:val="left"/>
      <w:pPr>
        <w:ind w:left="360" w:hanging="360"/>
      </w:pPr>
      <w:rPr>
        <w:rFonts w:ascii="Courier New" w:eastAsia="Calibri"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2EE5022">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C404A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58CA5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70C48C0">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2DC489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88BD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100B04">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9D8F8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C4910FB"/>
    <w:multiLevelType w:val="multilevel"/>
    <w:tmpl w:val="2B04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02E86"/>
    <w:multiLevelType w:val="multilevel"/>
    <w:tmpl w:val="267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B4F78"/>
    <w:multiLevelType w:val="hybridMultilevel"/>
    <w:tmpl w:val="30F44AD0"/>
    <w:lvl w:ilvl="0" w:tplc="8E46769E">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17F6E39"/>
    <w:multiLevelType w:val="hybridMultilevel"/>
    <w:tmpl w:val="95B23702"/>
    <w:lvl w:ilvl="0" w:tplc="11AC52C4">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2E92671"/>
    <w:multiLevelType w:val="multilevel"/>
    <w:tmpl w:val="CCC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64A54"/>
    <w:multiLevelType w:val="multilevel"/>
    <w:tmpl w:val="7DBC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673A9"/>
    <w:multiLevelType w:val="hybridMultilevel"/>
    <w:tmpl w:val="BBF2AB62"/>
    <w:numStyleLink w:val="ImportedStyle3"/>
  </w:abstractNum>
  <w:abstractNum w:abstractNumId="18" w15:restartNumberingAfterBreak="0">
    <w:nsid w:val="1B5B1BF1"/>
    <w:multiLevelType w:val="hybridMultilevel"/>
    <w:tmpl w:val="ED84A942"/>
    <w:lvl w:ilvl="0" w:tplc="E696C57A">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D213C06"/>
    <w:multiLevelType w:val="multilevel"/>
    <w:tmpl w:val="C3D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927CC"/>
    <w:multiLevelType w:val="multilevel"/>
    <w:tmpl w:val="ECC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7695F"/>
    <w:multiLevelType w:val="multilevel"/>
    <w:tmpl w:val="4F5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179E0"/>
    <w:multiLevelType w:val="multilevel"/>
    <w:tmpl w:val="A95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E25E7"/>
    <w:multiLevelType w:val="multilevel"/>
    <w:tmpl w:val="88B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9668A"/>
    <w:multiLevelType w:val="multilevel"/>
    <w:tmpl w:val="F6C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F5021"/>
    <w:multiLevelType w:val="multilevel"/>
    <w:tmpl w:val="A9F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14D1E"/>
    <w:multiLevelType w:val="hybridMultilevel"/>
    <w:tmpl w:val="AAB0BD00"/>
    <w:lvl w:ilvl="0" w:tplc="26281316">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1BC54C9"/>
    <w:multiLevelType w:val="hybridMultilevel"/>
    <w:tmpl w:val="8892CD70"/>
    <w:numStyleLink w:val="ImportedStyle6"/>
  </w:abstractNum>
  <w:abstractNum w:abstractNumId="28" w15:restartNumberingAfterBreak="0">
    <w:nsid w:val="21D826DA"/>
    <w:multiLevelType w:val="multilevel"/>
    <w:tmpl w:val="400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C50F65"/>
    <w:multiLevelType w:val="multilevel"/>
    <w:tmpl w:val="805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691E28"/>
    <w:multiLevelType w:val="multilevel"/>
    <w:tmpl w:val="381A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F0772A"/>
    <w:multiLevelType w:val="multilevel"/>
    <w:tmpl w:val="C65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40DE2"/>
    <w:multiLevelType w:val="multilevel"/>
    <w:tmpl w:val="955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6536C"/>
    <w:multiLevelType w:val="hybridMultilevel"/>
    <w:tmpl w:val="34DC4922"/>
    <w:lvl w:ilvl="0" w:tplc="2946E95C">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4AD47F0"/>
    <w:multiLevelType w:val="multilevel"/>
    <w:tmpl w:val="231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97DF0"/>
    <w:multiLevelType w:val="multilevel"/>
    <w:tmpl w:val="74B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EB7099"/>
    <w:multiLevelType w:val="hybridMultilevel"/>
    <w:tmpl w:val="3E78E560"/>
    <w:lvl w:ilvl="0" w:tplc="B600A11C">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260B25C4"/>
    <w:multiLevelType w:val="multilevel"/>
    <w:tmpl w:val="163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707B9"/>
    <w:multiLevelType w:val="multilevel"/>
    <w:tmpl w:val="CE8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A92E74"/>
    <w:multiLevelType w:val="multilevel"/>
    <w:tmpl w:val="BA4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DD0C1B"/>
    <w:multiLevelType w:val="multilevel"/>
    <w:tmpl w:val="159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DE3624"/>
    <w:multiLevelType w:val="multilevel"/>
    <w:tmpl w:val="A35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2715CF"/>
    <w:multiLevelType w:val="hybridMultilevel"/>
    <w:tmpl w:val="0E2C0BF0"/>
    <w:lvl w:ilvl="0" w:tplc="7A70A18C">
      <w:start w:val="1"/>
      <w:numFmt w:val="upperLetter"/>
      <w:lvlText w:val="%1."/>
      <w:lvlJc w:val="left"/>
      <w:pPr>
        <w:ind w:left="720" w:hanging="360"/>
      </w:pPr>
      <w:rPr>
        <w:rFonts w:hint="default"/>
        <w:b/>
        <w:bCs/>
        <w:sz w:val="24"/>
        <w:szCs w:val="24"/>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A85714B"/>
    <w:multiLevelType w:val="hybridMultilevel"/>
    <w:tmpl w:val="8ADEFE4C"/>
    <w:lvl w:ilvl="0" w:tplc="F668807C">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2AFD5F84"/>
    <w:multiLevelType w:val="multilevel"/>
    <w:tmpl w:val="387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977550"/>
    <w:multiLevelType w:val="multilevel"/>
    <w:tmpl w:val="922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107E2C"/>
    <w:multiLevelType w:val="hybridMultilevel"/>
    <w:tmpl w:val="3522E7B8"/>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2F9A67CC"/>
    <w:multiLevelType w:val="multilevel"/>
    <w:tmpl w:val="AFF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97781"/>
    <w:multiLevelType w:val="multilevel"/>
    <w:tmpl w:val="C54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FE4FAE"/>
    <w:multiLevelType w:val="hybridMultilevel"/>
    <w:tmpl w:val="85D01888"/>
    <w:lvl w:ilvl="0" w:tplc="C6740BC2">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364B1C29"/>
    <w:multiLevelType w:val="multilevel"/>
    <w:tmpl w:val="2E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D66C34"/>
    <w:multiLevelType w:val="multilevel"/>
    <w:tmpl w:val="8E4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512F4"/>
    <w:multiLevelType w:val="multilevel"/>
    <w:tmpl w:val="ACF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945F28"/>
    <w:multiLevelType w:val="multilevel"/>
    <w:tmpl w:val="BB9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525E13"/>
    <w:multiLevelType w:val="multilevel"/>
    <w:tmpl w:val="7BA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8627F"/>
    <w:multiLevelType w:val="multilevel"/>
    <w:tmpl w:val="C0E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E526C3"/>
    <w:multiLevelType w:val="multilevel"/>
    <w:tmpl w:val="811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414BCB"/>
    <w:multiLevelType w:val="multilevel"/>
    <w:tmpl w:val="BEE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66590E"/>
    <w:multiLevelType w:val="multilevel"/>
    <w:tmpl w:val="943E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F9401B"/>
    <w:multiLevelType w:val="multilevel"/>
    <w:tmpl w:val="19C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896CB8"/>
    <w:multiLevelType w:val="hybridMultilevel"/>
    <w:tmpl w:val="27F2D3CE"/>
    <w:lvl w:ilvl="0" w:tplc="426C745A">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41A22B3F"/>
    <w:multiLevelType w:val="multilevel"/>
    <w:tmpl w:val="86A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E5FF5"/>
    <w:multiLevelType w:val="multilevel"/>
    <w:tmpl w:val="1A3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0A68CB"/>
    <w:multiLevelType w:val="hybridMultilevel"/>
    <w:tmpl w:val="DF1265F6"/>
    <w:lvl w:ilvl="0" w:tplc="35160D42">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5B56EFD"/>
    <w:multiLevelType w:val="multilevel"/>
    <w:tmpl w:val="816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544CE"/>
    <w:multiLevelType w:val="multilevel"/>
    <w:tmpl w:val="BF7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B758EA"/>
    <w:multiLevelType w:val="hybridMultilevel"/>
    <w:tmpl w:val="EA8C9B30"/>
    <w:lvl w:ilvl="0" w:tplc="C76E5A06">
      <w:start w:val="17"/>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ADF20A0"/>
    <w:multiLevelType w:val="hybridMultilevel"/>
    <w:tmpl w:val="BBF2AB62"/>
    <w:styleLink w:val="ImportedStyle3"/>
    <w:lvl w:ilvl="0" w:tplc="4D9007F8">
      <w:start w:val="1"/>
      <w:numFmt w:val="upperLetter"/>
      <w:lvlText w:val="%1."/>
      <w:lvlJc w:val="left"/>
      <w:pPr>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3C6E6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524386">
      <w:start w:val="1"/>
      <w:numFmt w:val="lowerRoman"/>
      <w:lvlText w:val="%3."/>
      <w:lvlJc w:val="left"/>
      <w:pPr>
        <w:ind w:left="60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F861154">
      <w:start w:val="1"/>
      <w:numFmt w:val="lowerRoman"/>
      <w:lvlText w:val="%4)"/>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470CE95A">
      <w:start w:val="1"/>
      <w:numFmt w:val="lowerLetter"/>
      <w:lvlText w:val="%5."/>
      <w:lvlJc w:val="left"/>
      <w:pPr>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3AF890">
      <w:start w:val="1"/>
      <w:numFmt w:val="lowerRoman"/>
      <w:lvlText w:val="%6."/>
      <w:lvlJc w:val="left"/>
      <w:pPr>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A5A6286">
      <w:start w:val="1"/>
      <w:numFmt w:val="decimal"/>
      <w:lvlText w:val="%7."/>
      <w:lvlJc w:val="left"/>
      <w:pPr>
        <w:ind w:left="524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E6F2A0">
      <w:start w:val="1"/>
      <w:numFmt w:val="lowerLetter"/>
      <w:lvlText w:val="%8."/>
      <w:lvlJc w:val="left"/>
      <w:pPr>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3E5F3C">
      <w:start w:val="1"/>
      <w:numFmt w:val="lowerRoman"/>
      <w:lvlText w:val="%9."/>
      <w:lvlJc w:val="left"/>
      <w:pPr>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4C9A77F7"/>
    <w:multiLevelType w:val="multilevel"/>
    <w:tmpl w:val="FF0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5E1FCC"/>
    <w:multiLevelType w:val="multilevel"/>
    <w:tmpl w:val="25C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570288"/>
    <w:multiLevelType w:val="multilevel"/>
    <w:tmpl w:val="902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676440"/>
    <w:multiLevelType w:val="hybridMultilevel"/>
    <w:tmpl w:val="B0A64494"/>
    <w:lvl w:ilvl="0" w:tplc="C9B6C4D4">
      <w:start w:val="3"/>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FA538D2"/>
    <w:multiLevelType w:val="hybridMultilevel"/>
    <w:tmpl w:val="847AB1B6"/>
    <w:lvl w:ilvl="0" w:tplc="6DAA7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52D74D2D"/>
    <w:multiLevelType w:val="multilevel"/>
    <w:tmpl w:val="E5E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FD6D04"/>
    <w:multiLevelType w:val="hybridMultilevel"/>
    <w:tmpl w:val="E3862EFE"/>
    <w:styleLink w:val="ImportedStyle2"/>
    <w:lvl w:ilvl="0" w:tplc="16A87AB4">
      <w:start w:val="1"/>
      <w:numFmt w:val="upperLetter"/>
      <w:lvlText w:val="%1."/>
      <w:lvlJc w:val="left"/>
      <w:pPr>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66B932">
      <w:start w:val="1"/>
      <w:numFmt w:val="lowerLetter"/>
      <w:lvlText w:val="%2."/>
      <w:lvlJc w:val="left"/>
      <w:pPr>
        <w:ind w:left="164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C8BBE6">
      <w:start w:val="1"/>
      <w:numFmt w:val="lowerRoman"/>
      <w:lvlText w:val="%3."/>
      <w:lvlJc w:val="left"/>
      <w:pPr>
        <w:ind w:left="236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4BE1C1A">
      <w:start w:val="1"/>
      <w:numFmt w:val="decimal"/>
      <w:lvlText w:val="%4."/>
      <w:lvlJc w:val="left"/>
      <w:pPr>
        <w:ind w:left="308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5CC50C">
      <w:start w:val="1"/>
      <w:numFmt w:val="lowerLetter"/>
      <w:lvlText w:val="%5."/>
      <w:lvlJc w:val="left"/>
      <w:pPr>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ACAF4C">
      <w:start w:val="1"/>
      <w:numFmt w:val="lowerRoman"/>
      <w:lvlText w:val="%6."/>
      <w:lvlJc w:val="left"/>
      <w:pPr>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8B2ADDC">
      <w:start w:val="1"/>
      <w:numFmt w:val="decimal"/>
      <w:lvlText w:val="%7."/>
      <w:lvlJc w:val="left"/>
      <w:pPr>
        <w:ind w:left="524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F424B4">
      <w:start w:val="1"/>
      <w:numFmt w:val="lowerLetter"/>
      <w:lvlText w:val="%8."/>
      <w:lvlJc w:val="left"/>
      <w:pPr>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E6404C">
      <w:start w:val="1"/>
      <w:numFmt w:val="lowerRoman"/>
      <w:lvlText w:val="%9."/>
      <w:lvlJc w:val="left"/>
      <w:pPr>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53646BFE"/>
    <w:multiLevelType w:val="hybridMultilevel"/>
    <w:tmpl w:val="3E6E8794"/>
    <w:lvl w:ilvl="0" w:tplc="8EF0FD90">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53B4598F"/>
    <w:multiLevelType w:val="hybridMultilevel"/>
    <w:tmpl w:val="21588C0C"/>
    <w:styleLink w:val="ImportedStyle1"/>
    <w:lvl w:ilvl="0" w:tplc="1E1ED17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30AEB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47A3B8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710A7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C23CC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2E08D7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3BAF4E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FCA9C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A1A52D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54E7775D"/>
    <w:multiLevelType w:val="hybridMultilevel"/>
    <w:tmpl w:val="AD425692"/>
    <w:lvl w:ilvl="0" w:tplc="52FE49B2">
      <w:start w:val="1"/>
      <w:numFmt w:val="decimal"/>
      <w:lvlText w:val="%1."/>
      <w:lvlJc w:val="left"/>
      <w:pPr>
        <w:ind w:left="1080" w:hanging="360"/>
      </w:pPr>
      <w:rPr>
        <w:rFonts w:eastAsia="Calibri"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568314F1"/>
    <w:multiLevelType w:val="multilevel"/>
    <w:tmpl w:val="32E0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3D73B7"/>
    <w:multiLevelType w:val="multilevel"/>
    <w:tmpl w:val="E65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C96158"/>
    <w:multiLevelType w:val="multilevel"/>
    <w:tmpl w:val="4CC8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715EBF"/>
    <w:multiLevelType w:val="multilevel"/>
    <w:tmpl w:val="1BB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AF00ED"/>
    <w:multiLevelType w:val="multilevel"/>
    <w:tmpl w:val="68B8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0D1610"/>
    <w:multiLevelType w:val="multilevel"/>
    <w:tmpl w:val="3EF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C4047C"/>
    <w:multiLevelType w:val="multilevel"/>
    <w:tmpl w:val="96F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66B22"/>
    <w:multiLevelType w:val="multilevel"/>
    <w:tmpl w:val="8F4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142C16"/>
    <w:multiLevelType w:val="multilevel"/>
    <w:tmpl w:val="268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573F36"/>
    <w:multiLevelType w:val="multilevel"/>
    <w:tmpl w:val="9D2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C81ED2"/>
    <w:multiLevelType w:val="multilevel"/>
    <w:tmpl w:val="25D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914EE"/>
    <w:multiLevelType w:val="hybridMultilevel"/>
    <w:tmpl w:val="02E66986"/>
    <w:numStyleLink w:val="ImportedStyle5"/>
  </w:abstractNum>
  <w:abstractNum w:abstractNumId="90" w15:restartNumberingAfterBreak="0">
    <w:nsid w:val="623133DA"/>
    <w:multiLevelType w:val="multilevel"/>
    <w:tmpl w:val="F50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5B7799"/>
    <w:multiLevelType w:val="multilevel"/>
    <w:tmpl w:val="D4B0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761747"/>
    <w:multiLevelType w:val="multilevel"/>
    <w:tmpl w:val="7DF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211B84"/>
    <w:multiLevelType w:val="multilevel"/>
    <w:tmpl w:val="751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411C85"/>
    <w:multiLevelType w:val="multilevel"/>
    <w:tmpl w:val="8F90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79321B"/>
    <w:multiLevelType w:val="hybridMultilevel"/>
    <w:tmpl w:val="C7441334"/>
    <w:styleLink w:val="ImportedStyle4"/>
    <w:lvl w:ilvl="0" w:tplc="247863E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D49F2C">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66A936C">
      <w:start w:val="1"/>
      <w:numFmt w:val="decimal"/>
      <w:lvlText w:val="%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41E458A">
      <w:start w:val="1"/>
      <w:numFmt w:val="decimal"/>
      <w:lvlText w:val="%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804493C">
      <w:start w:val="1"/>
      <w:numFmt w:val="decimal"/>
      <w:lvlText w:val="%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00A72FE">
      <w:start w:val="1"/>
      <w:numFmt w:val="decimal"/>
      <w:lvlText w:val="%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E8C68030">
      <w:start w:val="1"/>
      <w:numFmt w:val="decimal"/>
      <w:lvlText w:val="%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E5AD0B8">
      <w:start w:val="1"/>
      <w:numFmt w:val="decimal"/>
      <w:lvlText w:val="%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A803940">
      <w:start w:val="1"/>
      <w:numFmt w:val="decimal"/>
      <w:lvlText w:val="%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72102F39"/>
    <w:multiLevelType w:val="multilevel"/>
    <w:tmpl w:val="CBC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284A9A"/>
    <w:multiLevelType w:val="multilevel"/>
    <w:tmpl w:val="55D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7E0A11"/>
    <w:multiLevelType w:val="multilevel"/>
    <w:tmpl w:val="D7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B25D17"/>
    <w:multiLevelType w:val="multilevel"/>
    <w:tmpl w:val="F634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153689"/>
    <w:multiLevelType w:val="multilevel"/>
    <w:tmpl w:val="D12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02400A"/>
    <w:multiLevelType w:val="hybridMultilevel"/>
    <w:tmpl w:val="EF0C2D74"/>
    <w:lvl w:ilvl="0" w:tplc="E85CB9DE">
      <w:start w:val="14"/>
      <w:numFmt w:val="lowerLetter"/>
      <w:lvlText w:val="%1."/>
      <w:lvlJc w:val="left"/>
      <w:pPr>
        <w:ind w:left="1276" w:hanging="360"/>
      </w:pPr>
      <w:rPr>
        <w:rFonts w:hint="default"/>
      </w:rPr>
    </w:lvl>
    <w:lvl w:ilvl="1" w:tplc="40090019">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abstractNum w:abstractNumId="102" w15:restartNumberingAfterBreak="0">
    <w:nsid w:val="766C58A9"/>
    <w:multiLevelType w:val="hybridMultilevel"/>
    <w:tmpl w:val="738AE048"/>
    <w:lvl w:ilvl="0" w:tplc="955C5FF4">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76EF704B"/>
    <w:multiLevelType w:val="multilevel"/>
    <w:tmpl w:val="958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121FD0"/>
    <w:multiLevelType w:val="multilevel"/>
    <w:tmpl w:val="2D8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FF12D4"/>
    <w:multiLevelType w:val="multilevel"/>
    <w:tmpl w:val="E74C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9E1985"/>
    <w:multiLevelType w:val="multilevel"/>
    <w:tmpl w:val="87E0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F3216C"/>
    <w:multiLevelType w:val="multilevel"/>
    <w:tmpl w:val="CA7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316459"/>
    <w:multiLevelType w:val="hybridMultilevel"/>
    <w:tmpl w:val="C7441334"/>
    <w:numStyleLink w:val="ImportedStyle4"/>
  </w:abstractNum>
  <w:abstractNum w:abstractNumId="109" w15:restartNumberingAfterBreak="0">
    <w:nsid w:val="7F0827EF"/>
    <w:multiLevelType w:val="hybridMultilevel"/>
    <w:tmpl w:val="21588C0C"/>
    <w:numStyleLink w:val="ImportedStyle1"/>
  </w:abstractNum>
  <w:abstractNum w:abstractNumId="110" w15:restartNumberingAfterBreak="0">
    <w:nsid w:val="7FB04895"/>
    <w:multiLevelType w:val="multilevel"/>
    <w:tmpl w:val="730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519151">
    <w:abstractNumId w:val="76"/>
  </w:num>
  <w:num w:numId="2" w16cid:durableId="2120441153">
    <w:abstractNumId w:val="109"/>
  </w:num>
  <w:num w:numId="3" w16cid:durableId="525560194">
    <w:abstractNumId w:val="74"/>
  </w:num>
  <w:num w:numId="4" w16cid:durableId="1699429638">
    <w:abstractNumId w:val="6"/>
  </w:num>
  <w:num w:numId="5" w16cid:durableId="1744641986">
    <w:abstractNumId w:val="67"/>
  </w:num>
  <w:num w:numId="6" w16cid:durableId="181093894">
    <w:abstractNumId w:val="17"/>
  </w:num>
  <w:num w:numId="7" w16cid:durableId="1422873400">
    <w:abstractNumId w:val="17"/>
    <w:lvlOverride w:ilvl="0">
      <w:startOverride w:val="2"/>
    </w:lvlOverride>
  </w:num>
  <w:num w:numId="8" w16cid:durableId="1952276558">
    <w:abstractNumId w:val="95"/>
  </w:num>
  <w:num w:numId="9" w16cid:durableId="1331251867">
    <w:abstractNumId w:val="108"/>
    <w:lvlOverride w:ilvl="0">
      <w:lvl w:ilvl="0" w:tplc="3604B6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10" w16cid:durableId="1199784067">
    <w:abstractNumId w:val="17"/>
    <w:lvlOverride w:ilvl="0">
      <w:startOverride w:val="12"/>
    </w:lvlOverride>
  </w:num>
  <w:num w:numId="11" w16cid:durableId="1105230043">
    <w:abstractNumId w:val="108"/>
  </w:num>
  <w:num w:numId="12" w16cid:durableId="454372871">
    <w:abstractNumId w:val="0"/>
  </w:num>
  <w:num w:numId="13" w16cid:durableId="810827040">
    <w:abstractNumId w:val="89"/>
  </w:num>
  <w:num w:numId="14" w16cid:durableId="615332468">
    <w:abstractNumId w:val="108"/>
  </w:num>
  <w:num w:numId="15" w16cid:durableId="117333765">
    <w:abstractNumId w:val="10"/>
  </w:num>
  <w:num w:numId="16" w16cid:durableId="1830362279">
    <w:abstractNumId w:val="27"/>
  </w:num>
  <w:num w:numId="17" w16cid:durableId="534081701">
    <w:abstractNumId w:val="108"/>
  </w:num>
  <w:num w:numId="18" w16cid:durableId="921794366">
    <w:abstractNumId w:val="101"/>
  </w:num>
  <w:num w:numId="19" w16cid:durableId="2109810986">
    <w:abstractNumId w:val="42"/>
  </w:num>
  <w:num w:numId="20" w16cid:durableId="2003507234">
    <w:abstractNumId w:val="13"/>
  </w:num>
  <w:num w:numId="21" w16cid:durableId="676886793">
    <w:abstractNumId w:val="18"/>
  </w:num>
  <w:num w:numId="22" w16cid:durableId="1937590774">
    <w:abstractNumId w:val="46"/>
  </w:num>
  <w:num w:numId="23" w16cid:durableId="1508062408">
    <w:abstractNumId w:val="71"/>
  </w:num>
  <w:num w:numId="24" w16cid:durableId="696663679">
    <w:abstractNumId w:val="49"/>
  </w:num>
  <w:num w:numId="25" w16cid:durableId="1232429679">
    <w:abstractNumId w:val="1"/>
  </w:num>
  <w:num w:numId="26" w16cid:durableId="1508057171">
    <w:abstractNumId w:val="63"/>
  </w:num>
  <w:num w:numId="27" w16cid:durableId="1904560544">
    <w:abstractNumId w:val="77"/>
  </w:num>
  <w:num w:numId="28" w16cid:durableId="1809474544">
    <w:abstractNumId w:val="75"/>
  </w:num>
  <w:num w:numId="29" w16cid:durableId="2007900781">
    <w:abstractNumId w:val="33"/>
  </w:num>
  <w:num w:numId="30" w16cid:durableId="340669249">
    <w:abstractNumId w:val="2"/>
  </w:num>
  <w:num w:numId="31" w16cid:durableId="527764250">
    <w:abstractNumId w:val="43"/>
  </w:num>
  <w:num w:numId="32" w16cid:durableId="1106120900">
    <w:abstractNumId w:val="60"/>
  </w:num>
  <w:num w:numId="33" w16cid:durableId="218178069">
    <w:abstractNumId w:val="36"/>
  </w:num>
  <w:num w:numId="34" w16cid:durableId="478421246">
    <w:abstractNumId w:val="66"/>
  </w:num>
  <w:num w:numId="35" w16cid:durableId="134838680">
    <w:abstractNumId w:val="26"/>
  </w:num>
  <w:num w:numId="36" w16cid:durableId="1221479688">
    <w:abstractNumId w:val="14"/>
  </w:num>
  <w:num w:numId="37" w16cid:durableId="372580666">
    <w:abstractNumId w:val="102"/>
  </w:num>
  <w:num w:numId="38" w16cid:durableId="1215041880">
    <w:abstractNumId w:val="72"/>
  </w:num>
  <w:num w:numId="39" w16cid:durableId="1998026280">
    <w:abstractNumId w:val="81"/>
  </w:num>
  <w:num w:numId="40" w16cid:durableId="546336287">
    <w:abstractNumId w:val="47"/>
  </w:num>
  <w:num w:numId="41" w16cid:durableId="1243174258">
    <w:abstractNumId w:val="85"/>
  </w:num>
  <w:num w:numId="42" w16cid:durableId="1429278777">
    <w:abstractNumId w:val="56"/>
  </w:num>
  <w:num w:numId="43" w16cid:durableId="231670321">
    <w:abstractNumId w:val="25"/>
  </w:num>
  <w:num w:numId="44" w16cid:durableId="2118019026">
    <w:abstractNumId w:val="57"/>
  </w:num>
  <w:num w:numId="45" w16cid:durableId="1172835184">
    <w:abstractNumId w:val="52"/>
  </w:num>
  <w:num w:numId="46" w16cid:durableId="46270445">
    <w:abstractNumId w:val="107"/>
  </w:num>
  <w:num w:numId="47" w16cid:durableId="1752655106">
    <w:abstractNumId w:val="73"/>
  </w:num>
  <w:num w:numId="48" w16cid:durableId="926764963">
    <w:abstractNumId w:val="53"/>
  </w:num>
  <w:num w:numId="49" w16cid:durableId="15618989">
    <w:abstractNumId w:val="98"/>
  </w:num>
  <w:num w:numId="50" w16cid:durableId="1135096697">
    <w:abstractNumId w:val="82"/>
  </w:num>
  <w:num w:numId="51" w16cid:durableId="1678389296">
    <w:abstractNumId w:val="80"/>
  </w:num>
  <w:num w:numId="52" w16cid:durableId="477459749">
    <w:abstractNumId w:val="68"/>
  </w:num>
  <w:num w:numId="53" w16cid:durableId="1504013042">
    <w:abstractNumId w:val="92"/>
  </w:num>
  <w:num w:numId="54" w16cid:durableId="1222785351">
    <w:abstractNumId w:val="23"/>
  </w:num>
  <w:num w:numId="55" w16cid:durableId="2025588043">
    <w:abstractNumId w:val="20"/>
  </w:num>
  <w:num w:numId="56" w16cid:durableId="806625699">
    <w:abstractNumId w:val="58"/>
  </w:num>
  <w:num w:numId="57" w16cid:durableId="1080757505">
    <w:abstractNumId w:val="28"/>
  </w:num>
  <w:num w:numId="58" w16cid:durableId="714354093">
    <w:abstractNumId w:val="15"/>
  </w:num>
  <w:num w:numId="59" w16cid:durableId="1627393872">
    <w:abstractNumId w:val="8"/>
  </w:num>
  <w:num w:numId="60" w16cid:durableId="604188830">
    <w:abstractNumId w:val="39"/>
  </w:num>
  <w:num w:numId="61" w16cid:durableId="255407330">
    <w:abstractNumId w:val="91"/>
  </w:num>
  <w:num w:numId="62" w16cid:durableId="1168864051">
    <w:abstractNumId w:val="4"/>
  </w:num>
  <w:num w:numId="63" w16cid:durableId="1019044887">
    <w:abstractNumId w:val="48"/>
  </w:num>
  <w:num w:numId="64" w16cid:durableId="988631182">
    <w:abstractNumId w:val="12"/>
  </w:num>
  <w:num w:numId="65" w16cid:durableId="1354306915">
    <w:abstractNumId w:val="30"/>
  </w:num>
  <w:num w:numId="66" w16cid:durableId="384456036">
    <w:abstractNumId w:val="40"/>
  </w:num>
  <w:num w:numId="67" w16cid:durableId="2095979026">
    <w:abstractNumId w:val="37"/>
  </w:num>
  <w:num w:numId="68" w16cid:durableId="2072651554">
    <w:abstractNumId w:val="87"/>
  </w:num>
  <w:num w:numId="69" w16cid:durableId="1495296035">
    <w:abstractNumId w:val="94"/>
  </w:num>
  <w:num w:numId="70" w16cid:durableId="768542796">
    <w:abstractNumId w:val="88"/>
  </w:num>
  <w:num w:numId="71" w16cid:durableId="931931207">
    <w:abstractNumId w:val="5"/>
  </w:num>
  <w:num w:numId="72" w16cid:durableId="81024706">
    <w:abstractNumId w:val="110"/>
  </w:num>
  <w:num w:numId="73" w16cid:durableId="2097172373">
    <w:abstractNumId w:val="29"/>
  </w:num>
  <w:num w:numId="74" w16cid:durableId="1902137755">
    <w:abstractNumId w:val="62"/>
  </w:num>
  <w:num w:numId="75" w16cid:durableId="1750617848">
    <w:abstractNumId w:val="93"/>
  </w:num>
  <w:num w:numId="76" w16cid:durableId="1628242957">
    <w:abstractNumId w:val="61"/>
  </w:num>
  <w:num w:numId="77" w16cid:durableId="1593318241">
    <w:abstractNumId w:val="34"/>
  </w:num>
  <w:num w:numId="78" w16cid:durableId="711422341">
    <w:abstractNumId w:val="44"/>
  </w:num>
  <w:num w:numId="79" w16cid:durableId="545416570">
    <w:abstractNumId w:val="64"/>
  </w:num>
  <w:num w:numId="80" w16cid:durableId="991563646">
    <w:abstractNumId w:val="78"/>
  </w:num>
  <w:num w:numId="81" w16cid:durableId="904220514">
    <w:abstractNumId w:val="105"/>
  </w:num>
  <w:num w:numId="82" w16cid:durableId="1572352413">
    <w:abstractNumId w:val="35"/>
  </w:num>
  <w:num w:numId="83" w16cid:durableId="849373525">
    <w:abstractNumId w:val="16"/>
  </w:num>
  <w:num w:numId="84" w16cid:durableId="1269853818">
    <w:abstractNumId w:val="24"/>
  </w:num>
  <w:num w:numId="85" w16cid:durableId="751320497">
    <w:abstractNumId w:val="19"/>
  </w:num>
  <w:num w:numId="86" w16cid:durableId="1156452390">
    <w:abstractNumId w:val="99"/>
  </w:num>
  <w:num w:numId="87" w16cid:durableId="1513102670">
    <w:abstractNumId w:val="54"/>
  </w:num>
  <w:num w:numId="88" w16cid:durableId="1607887098">
    <w:abstractNumId w:val="106"/>
  </w:num>
  <w:num w:numId="89" w16cid:durableId="2141486882">
    <w:abstractNumId w:val="7"/>
  </w:num>
  <w:num w:numId="90" w16cid:durableId="1189294619">
    <w:abstractNumId w:val="9"/>
  </w:num>
  <w:num w:numId="91" w16cid:durableId="830172587">
    <w:abstractNumId w:val="103"/>
  </w:num>
  <w:num w:numId="92" w16cid:durableId="1172256422">
    <w:abstractNumId w:val="3"/>
  </w:num>
  <w:num w:numId="93" w16cid:durableId="1922984343">
    <w:abstractNumId w:val="55"/>
  </w:num>
  <w:num w:numId="94" w16cid:durableId="1607031542">
    <w:abstractNumId w:val="31"/>
  </w:num>
  <w:num w:numId="95" w16cid:durableId="31196821">
    <w:abstractNumId w:val="65"/>
  </w:num>
  <w:num w:numId="96" w16cid:durableId="659889908">
    <w:abstractNumId w:val="38"/>
  </w:num>
  <w:num w:numId="97" w16cid:durableId="574778985">
    <w:abstractNumId w:val="21"/>
  </w:num>
  <w:num w:numId="98" w16cid:durableId="1717506780">
    <w:abstractNumId w:val="97"/>
  </w:num>
  <w:num w:numId="99" w16cid:durableId="538935143">
    <w:abstractNumId w:val="45"/>
  </w:num>
  <w:num w:numId="100" w16cid:durableId="1891725054">
    <w:abstractNumId w:val="84"/>
  </w:num>
  <w:num w:numId="101" w16cid:durableId="1406494791">
    <w:abstractNumId w:val="70"/>
  </w:num>
  <w:num w:numId="102" w16cid:durableId="1193422824">
    <w:abstractNumId w:val="41"/>
  </w:num>
  <w:num w:numId="103" w16cid:durableId="1647123700">
    <w:abstractNumId w:val="32"/>
  </w:num>
  <w:num w:numId="104" w16cid:durableId="1760253824">
    <w:abstractNumId w:val="104"/>
  </w:num>
  <w:num w:numId="105" w16cid:durableId="484784622">
    <w:abstractNumId w:val="22"/>
  </w:num>
  <w:num w:numId="106" w16cid:durableId="812211621">
    <w:abstractNumId w:val="11"/>
  </w:num>
  <w:num w:numId="107" w16cid:durableId="617420635">
    <w:abstractNumId w:val="69"/>
  </w:num>
  <w:num w:numId="108" w16cid:durableId="1269118481">
    <w:abstractNumId w:val="50"/>
  </w:num>
  <w:num w:numId="109" w16cid:durableId="777335283">
    <w:abstractNumId w:val="86"/>
  </w:num>
  <w:num w:numId="110" w16cid:durableId="1323120341">
    <w:abstractNumId w:val="96"/>
  </w:num>
  <w:num w:numId="111" w16cid:durableId="1383678439">
    <w:abstractNumId w:val="51"/>
  </w:num>
  <w:num w:numId="112" w16cid:durableId="1506745014">
    <w:abstractNumId w:val="100"/>
  </w:num>
  <w:num w:numId="113" w16cid:durableId="206645138">
    <w:abstractNumId w:val="90"/>
  </w:num>
  <w:num w:numId="114" w16cid:durableId="919948762">
    <w:abstractNumId w:val="59"/>
  </w:num>
  <w:num w:numId="115" w16cid:durableId="619727672">
    <w:abstractNumId w:val="83"/>
  </w:num>
  <w:num w:numId="116" w16cid:durableId="10781980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45"/>
    <w:rsid w:val="000A7CB7"/>
    <w:rsid w:val="000E4252"/>
    <w:rsid w:val="00117BE4"/>
    <w:rsid w:val="002E5904"/>
    <w:rsid w:val="003004F0"/>
    <w:rsid w:val="003200B3"/>
    <w:rsid w:val="003340B9"/>
    <w:rsid w:val="004313F8"/>
    <w:rsid w:val="00437C99"/>
    <w:rsid w:val="004445DD"/>
    <w:rsid w:val="004661A2"/>
    <w:rsid w:val="005632E9"/>
    <w:rsid w:val="00584D66"/>
    <w:rsid w:val="00592BE8"/>
    <w:rsid w:val="0063020B"/>
    <w:rsid w:val="00632E85"/>
    <w:rsid w:val="00643DD3"/>
    <w:rsid w:val="007268E3"/>
    <w:rsid w:val="00740B48"/>
    <w:rsid w:val="007C3F26"/>
    <w:rsid w:val="00893245"/>
    <w:rsid w:val="00917D59"/>
    <w:rsid w:val="00935B90"/>
    <w:rsid w:val="009F783D"/>
    <w:rsid w:val="00A77488"/>
    <w:rsid w:val="00B13AC9"/>
    <w:rsid w:val="00C20E2F"/>
    <w:rsid w:val="00DB4078"/>
    <w:rsid w:val="00EF21E4"/>
    <w:rsid w:val="00F74537"/>
    <w:rsid w:val="00F80221"/>
    <w:rsid w:val="00FD4CC6"/>
    <w:rsid w:val="00FD5F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7D06"/>
  <w15:docId w15:val="{72D89C79-70AF-4A25-A6C2-06C2B83A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hi-IN"/>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DD3"/>
  </w:style>
  <w:style w:type="paragraph" w:styleId="Heading1">
    <w:name w:val="heading 1"/>
    <w:basedOn w:val="Normal"/>
    <w:next w:val="Normal"/>
    <w:link w:val="Heading1Char"/>
    <w:uiPriority w:val="9"/>
    <w:qFormat/>
    <w:rsid w:val="00643DD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43DD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43DD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43DD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43DD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43DD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43DD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43DD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43DD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59" w:lineRule="auto"/>
    </w:pPr>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numbering" w:customStyle="1" w:styleId="ImportedStyle1">
    <w:name w:val="Imported Style 1"/>
    <w:pPr>
      <w:numPr>
        <w:numId w:val="1"/>
      </w:numPr>
    </w:pPr>
  </w:style>
  <w:style w:type="paragraph" w:styleId="ListParagraph">
    <w:name w:val="List Paragraph"/>
    <w:uiPriority w:val="34"/>
    <w:qFormat/>
    <w:pPr>
      <w:ind w:left="720"/>
      <w:contextualSpacing/>
    </w:pPr>
    <w:rPr>
      <w:rFonts w:cs="Mangal"/>
      <w:szCs w:val="19"/>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NormalWeb">
    <w:name w:val="Normal (Web)"/>
    <w:pPr>
      <w:spacing w:before="100" w:after="100"/>
    </w:pPr>
    <w:rPr>
      <w:rFonts w:cs="Arial Unicode MS"/>
      <w:color w:val="000000"/>
      <w:sz w:val="24"/>
      <w:szCs w:val="24"/>
      <w:u w:color="000000"/>
      <w:lang w:val="en-US"/>
    </w:rPr>
  </w:style>
  <w:style w:type="paragraph" w:customStyle="1" w:styleId="ldg-sectionpara">
    <w:name w:val="ldg-section_para"/>
    <w:pPr>
      <w:spacing w:before="100" w:after="100"/>
    </w:pPr>
    <w:rPr>
      <w:rFonts w:cs="Arial Unicode MS"/>
      <w:color w:val="000000"/>
      <w:sz w:val="24"/>
      <w:szCs w:val="24"/>
      <w:u w:color="000000"/>
      <w:lang w:val="en-US"/>
    </w:rPr>
  </w:style>
  <w:style w:type="numbering" w:customStyle="1" w:styleId="ImportedStyle4">
    <w:name w:val="Imported Style 4"/>
    <w:pPr>
      <w:numPr>
        <w:numId w:val="8"/>
      </w:numPr>
    </w:pPr>
  </w:style>
  <w:style w:type="numbering" w:customStyle="1" w:styleId="ImportedStyle5">
    <w:name w:val="Imported Style 5"/>
    <w:pPr>
      <w:numPr>
        <w:numId w:val="12"/>
      </w:numPr>
    </w:pPr>
  </w:style>
  <w:style w:type="numbering" w:customStyle="1" w:styleId="ImportedStyle6">
    <w:name w:val="Imported Style 6"/>
    <w:pPr>
      <w:numPr>
        <w:numId w:val="15"/>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bidi="ar-SA"/>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643DD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43DD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43DD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43DD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43DD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43DD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43DD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43DD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43DD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43D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43DD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43DD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43DD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43DD3"/>
    <w:rPr>
      <w:caps/>
      <w:color w:val="404040" w:themeColor="text1" w:themeTint="BF"/>
      <w:spacing w:val="20"/>
      <w:sz w:val="28"/>
      <w:szCs w:val="28"/>
    </w:rPr>
  </w:style>
  <w:style w:type="character" w:styleId="Strong">
    <w:name w:val="Strong"/>
    <w:basedOn w:val="DefaultParagraphFont"/>
    <w:uiPriority w:val="22"/>
    <w:qFormat/>
    <w:rsid w:val="00643DD3"/>
    <w:rPr>
      <w:b/>
      <w:bCs/>
    </w:rPr>
  </w:style>
  <w:style w:type="character" w:styleId="Emphasis">
    <w:name w:val="Emphasis"/>
    <w:basedOn w:val="DefaultParagraphFont"/>
    <w:uiPriority w:val="20"/>
    <w:qFormat/>
    <w:rsid w:val="00643DD3"/>
    <w:rPr>
      <w:i/>
      <w:iCs/>
      <w:color w:val="000000" w:themeColor="text1"/>
    </w:rPr>
  </w:style>
  <w:style w:type="paragraph" w:styleId="NoSpacing">
    <w:name w:val="No Spacing"/>
    <w:uiPriority w:val="1"/>
    <w:qFormat/>
    <w:rsid w:val="00643DD3"/>
    <w:pPr>
      <w:spacing w:after="0" w:line="240" w:lineRule="auto"/>
    </w:pPr>
  </w:style>
  <w:style w:type="paragraph" w:styleId="Quote">
    <w:name w:val="Quote"/>
    <w:basedOn w:val="Normal"/>
    <w:next w:val="Normal"/>
    <w:link w:val="QuoteChar"/>
    <w:uiPriority w:val="29"/>
    <w:qFormat/>
    <w:rsid w:val="00643DD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43DD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43DD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43DD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43DD3"/>
    <w:rPr>
      <w:i/>
      <w:iCs/>
      <w:color w:val="595959" w:themeColor="text1" w:themeTint="A6"/>
    </w:rPr>
  </w:style>
  <w:style w:type="character" w:styleId="IntenseEmphasis">
    <w:name w:val="Intense Emphasis"/>
    <w:basedOn w:val="DefaultParagraphFont"/>
    <w:uiPriority w:val="21"/>
    <w:qFormat/>
    <w:rsid w:val="00643DD3"/>
    <w:rPr>
      <w:b/>
      <w:bCs/>
      <w:i/>
      <w:iCs/>
      <w:caps w:val="0"/>
      <w:smallCaps w:val="0"/>
      <w:strike w:val="0"/>
      <w:dstrike w:val="0"/>
      <w:color w:val="ED7D31" w:themeColor="accent2"/>
    </w:rPr>
  </w:style>
  <w:style w:type="character" w:styleId="SubtleReference">
    <w:name w:val="Subtle Reference"/>
    <w:basedOn w:val="DefaultParagraphFont"/>
    <w:uiPriority w:val="31"/>
    <w:qFormat/>
    <w:rsid w:val="00643D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43DD3"/>
    <w:rPr>
      <w:b/>
      <w:bCs/>
      <w:caps w:val="0"/>
      <w:smallCaps/>
      <w:color w:val="auto"/>
      <w:spacing w:val="0"/>
      <w:u w:val="single"/>
    </w:rPr>
  </w:style>
  <w:style w:type="character" w:styleId="BookTitle">
    <w:name w:val="Book Title"/>
    <w:basedOn w:val="DefaultParagraphFont"/>
    <w:uiPriority w:val="33"/>
    <w:qFormat/>
    <w:rsid w:val="00643DD3"/>
    <w:rPr>
      <w:b/>
      <w:bCs/>
      <w:caps w:val="0"/>
      <w:smallCaps/>
      <w:spacing w:val="0"/>
    </w:rPr>
  </w:style>
  <w:style w:type="paragraph" w:styleId="TOCHeading">
    <w:name w:val="TOC Heading"/>
    <w:basedOn w:val="Heading1"/>
    <w:next w:val="Normal"/>
    <w:uiPriority w:val="39"/>
    <w:semiHidden/>
    <w:unhideWhenUsed/>
    <w:qFormat/>
    <w:rsid w:val="00643D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316365">
      <w:bodyDiv w:val="1"/>
      <w:marLeft w:val="0"/>
      <w:marRight w:val="0"/>
      <w:marTop w:val="0"/>
      <w:marBottom w:val="0"/>
      <w:divBdr>
        <w:top w:val="none" w:sz="0" w:space="0" w:color="auto"/>
        <w:left w:val="none" w:sz="0" w:space="0" w:color="auto"/>
        <w:bottom w:val="none" w:sz="0" w:space="0" w:color="auto"/>
        <w:right w:val="none" w:sz="0" w:space="0" w:color="auto"/>
      </w:divBdr>
    </w:div>
    <w:div w:id="653028594">
      <w:bodyDiv w:val="1"/>
      <w:marLeft w:val="0"/>
      <w:marRight w:val="0"/>
      <w:marTop w:val="0"/>
      <w:marBottom w:val="0"/>
      <w:divBdr>
        <w:top w:val="none" w:sz="0" w:space="0" w:color="auto"/>
        <w:left w:val="none" w:sz="0" w:space="0" w:color="auto"/>
        <w:bottom w:val="none" w:sz="0" w:space="0" w:color="auto"/>
        <w:right w:val="none" w:sz="0" w:space="0" w:color="auto"/>
      </w:divBdr>
    </w:div>
    <w:div w:id="1958412923">
      <w:bodyDiv w:val="1"/>
      <w:marLeft w:val="0"/>
      <w:marRight w:val="0"/>
      <w:marTop w:val="0"/>
      <w:marBottom w:val="0"/>
      <w:divBdr>
        <w:top w:val="none" w:sz="0" w:space="0" w:color="auto"/>
        <w:left w:val="none" w:sz="0" w:space="0" w:color="auto"/>
        <w:bottom w:val="none" w:sz="0" w:space="0" w:color="auto"/>
        <w:right w:val="none" w:sz="0" w:space="0" w:color="auto"/>
      </w:divBdr>
    </w:div>
    <w:div w:id="2075928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14e14fc-e31a-4923-b939-a702993f61bf">
      <Terms xmlns="http://schemas.microsoft.com/office/infopath/2007/PartnerControls"/>
    </lcf76f155ced4ddcb4097134ff3c332f>
    <TaxCatchAll xmlns="732b7f1a-05fc-4a55-b72e-3f4f29af1a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3E41CF44C6ED4180DC3EB29B9BFD13" ma:contentTypeVersion="18" ma:contentTypeDescription="Create a new document." ma:contentTypeScope="" ma:versionID="0e68c326b71b9a8c4574dad3bb8b4670">
  <xsd:schema xmlns:xsd="http://www.w3.org/2001/XMLSchema" xmlns:xs="http://www.w3.org/2001/XMLSchema" xmlns:p="http://schemas.microsoft.com/office/2006/metadata/properties" xmlns:ns2="e14e14fc-e31a-4923-b939-a702993f61bf" xmlns:ns3="732b7f1a-05fc-4a55-b72e-3f4f29af1a96" targetNamespace="http://schemas.microsoft.com/office/2006/metadata/properties" ma:root="true" ma:fieldsID="6be609a4ad3ebb4756564a2b514dd277" ns2:_="" ns3:_="">
    <xsd:import namespace="e14e14fc-e31a-4923-b939-a702993f61bf"/>
    <xsd:import namespace="732b7f1a-05fc-4a55-b72e-3f4f29af1a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4e14fc-e31a-4923-b939-a702993f6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78f9b3-13ee-4cdf-be9d-8661484bba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2b7f1a-05fc-4a55-b72e-3f4f29af1a9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75637bf-ccc6-48f0-bb26-99bd24febd69}" ma:internalName="TaxCatchAll" ma:showField="CatchAllData" ma:web="732b7f1a-05fc-4a55-b72e-3f4f29af1a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C261-CB81-4F8B-86EE-C539DDB3E203}">
  <ds:schemaRefs>
    <ds:schemaRef ds:uri="http://schemas.microsoft.com/sharepoint/v3/contenttype/forms"/>
  </ds:schemaRefs>
</ds:datastoreItem>
</file>

<file path=customXml/itemProps2.xml><?xml version="1.0" encoding="utf-8"?>
<ds:datastoreItem xmlns:ds="http://schemas.openxmlformats.org/officeDocument/2006/customXml" ds:itemID="{663EC8CD-94E3-482E-ACF5-14644DA2EB64}">
  <ds:schemaRefs>
    <ds:schemaRef ds:uri="http://schemas.microsoft.com/office/2006/metadata/properties"/>
    <ds:schemaRef ds:uri="http://schemas.microsoft.com/office/infopath/2007/PartnerControls"/>
    <ds:schemaRef ds:uri="e14e14fc-e31a-4923-b939-a702993f61bf"/>
    <ds:schemaRef ds:uri="732b7f1a-05fc-4a55-b72e-3f4f29af1a96"/>
  </ds:schemaRefs>
</ds:datastoreItem>
</file>

<file path=customXml/itemProps3.xml><?xml version="1.0" encoding="utf-8"?>
<ds:datastoreItem xmlns:ds="http://schemas.openxmlformats.org/officeDocument/2006/customXml" ds:itemID="{8BC15173-CFFA-4088-B484-259D5DD1B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4e14fc-e31a-4923-b939-a702993f61bf"/>
    <ds:schemaRef ds:uri="732b7f1a-05fc-4a55-b72e-3f4f29af1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2D45C3-1B38-4FC2-91DE-630E54FA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Misra</dc:creator>
  <cp:lastModifiedBy>legal</cp:lastModifiedBy>
  <cp:revision>18</cp:revision>
  <cp:lastPrinted>2025-06-07T20:45:00Z</cp:lastPrinted>
  <dcterms:created xsi:type="dcterms:W3CDTF">2025-06-07T20:39:00Z</dcterms:created>
  <dcterms:modified xsi:type="dcterms:W3CDTF">2025-06-07T20:47:00Z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0x010100003E41CF44C6ED4180DC3EB29B9BFD13</vt:lpwstr>
  </property>
</Properties>
</file>