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rPr>
          <w:rFonts w:ascii="Arial" w:cs="Arial" w:eastAsia="Arial" w:hAnsi="Arial"/>
          <w:b/>
          <w:bCs/>
          <w:sz w:val="36"/>
          <w:szCs w:val="36"/>
        </w:rPr>
        <w:t xml:space="preserve">Product Requirements Document (PRD)</w:t>
      </w:r>
    </w:p>
    <w:p>
      <w:pPr>
        <w:spacing w:after="80"/>
      </w:pPr>
      <w:r>
        <w:rPr>
          <w:rFonts w:ascii="Arial" w:cs="Arial" w:eastAsia="Arial" w:hAnsi="Arial"/>
          <w:b/>
          <w:bCs/>
          <w:sz w:val="22"/>
          <w:szCs w:val="22"/>
        </w:rPr>
        <w:t xml:space="preserve">Nama Proyek: </w:t>
      </w:r>
      <w:r>
        <w:rPr>
          <w:rFonts w:ascii="Arial" w:cs="Arial" w:eastAsia="Arial" w:hAnsi="Arial"/>
          <w:sz w:val="22"/>
          <w:szCs w:val="22"/>
        </w:rPr>
        <w:t xml:space="preserve">Sistem Manajemen Terintegrasi ISP Baru (Versi MVP)</w:t>
      </w:r>
    </w:p>
    <w:p>
      <w:pPr>
        <w:spacing w:after="80"/>
      </w:pPr>
      <w:r>
        <w:rPr>
          <w:rFonts w:ascii="Arial" w:cs="Arial" w:eastAsia="Arial" w:hAnsi="Arial"/>
          <w:b/>
          <w:bCs/>
          <w:sz w:val="22"/>
          <w:szCs w:val="22"/>
        </w:rPr>
        <w:t xml:space="preserve">Tanggal: </w:t>
      </w:r>
      <w:r>
        <w:rPr>
          <w:rFonts w:ascii="Arial" w:cs="Arial" w:eastAsia="Arial" w:hAnsi="Arial"/>
          <w:sz w:val="22"/>
          <w:szCs w:val="22"/>
        </w:rPr>
        <w:t xml:space="preserve">15 Mei 2026</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Approved for MVP Build</w:t>
      </w:r>
    </w:p>
    <w:p>
      <w:pPr>
        <w:spacing w:after="80"/>
      </w:pPr>
      <w:r>
        <w:rPr>
          <w:rFonts w:ascii="Arial" w:cs="Arial" w:eastAsia="Arial" w:hAnsi="Arial"/>
          <w:b/>
          <w:bCs/>
          <w:sz w:val="22"/>
          <w:szCs w:val="22"/>
        </w:rPr>
        <w:t xml:space="preserve">Versi: </w:t>
      </w:r>
      <w:r>
        <w:rPr>
          <w:rFonts w:ascii="Arial" w:cs="Arial" w:eastAsia="Arial" w:hAnsi="Arial"/>
          <w:sz w:val="22"/>
          <w:szCs w:val="22"/>
        </w:rPr>
        <w:t xml:space="preserve">2.0</w:t>
      </w:r>
    </w:p>
    <w:p>
      <w:pPr>
        <w:pStyle w:val="Heading2"/>
        <w:spacing w:after="160" w:before="280"/>
      </w:pPr>
      <w:r>
        <w:rPr>
          <w:rFonts w:ascii="Arial" w:cs="Arial" w:eastAsia="Arial" w:hAnsi="Arial"/>
          <w:b/>
          <w:bCs/>
          <w:sz w:val="30"/>
          <w:szCs w:val="30"/>
        </w:rPr>
        <w:t xml:space="preserve">1. Menentukan Ruang Lingkup dan Tujuan (Scope &amp; Objective)</w:t>
      </w:r>
    </w:p>
    <w:p>
      <w:pPr>
        <w:pStyle w:val="Heading3"/>
        <w:spacing w:after="120" w:before="220"/>
      </w:pPr>
      <w:r>
        <w:rPr>
          <w:rFonts w:ascii="Arial" w:cs="Arial" w:eastAsia="Arial" w:hAnsi="Arial"/>
          <w:b/>
          <w:bCs/>
          <w:sz w:val="26"/>
          <w:szCs w:val="26"/>
        </w:rPr>
        <w:t xml:space="preserve">Ringkasan Eksekutif</w:t>
      </w:r>
    </w:p>
    <w:p>
      <w:pPr>
        <w:spacing w:after="120"/>
        <w:jc w:val="left"/>
      </w:pPr>
      <w:r>
        <w:rPr>
          <w:rFonts w:ascii="Arial" w:cs="Arial" w:eastAsia="Arial" w:hAnsi="Arial"/>
          <w:b w:val="false"/>
          <w:bCs w:val="false"/>
          <w:i w:val="false"/>
          <w:iCs w:val="false"/>
          <w:sz w:val="22"/>
          <w:szCs w:val="22"/>
        </w:rPr>
        <w:t xml:space="preserve">Dalam fase awal peluncuran Internet Service Provider (ISP) baru, prioritas utama adalah memastikan kelancaran operasional dasar: manajemen pelanggan, kelancaran siklus penagihan, dan keandalan jaringan. Proyek ini berfokus pada pembangunan Minimum Viable Product (MVP) untuk mengotomatisasi proses bisnis inti guna mengurangi beban manual dan mencegah kerugian finansial.</w:t>
      </w:r>
    </w:p>
    <w:p>
      <w:pPr>
        <w:pStyle w:val="Heading3"/>
        <w:spacing w:after="120" w:before="220"/>
      </w:pPr>
      <w:r>
        <w:rPr>
          <w:rFonts w:ascii="Arial" w:cs="Arial" w:eastAsia="Arial" w:hAnsi="Arial"/>
          <w:b/>
          <w:bCs/>
          <w:sz w:val="26"/>
          <w:szCs w:val="26"/>
        </w:rPr>
        <w:t xml:space="preserve">Tujuan Utama (Objective)</w:t>
      </w:r>
    </w:p>
    <w:p>
      <w:pPr>
        <w:spacing w:after="120"/>
        <w:jc w:val="left"/>
      </w:pPr>
      <w:r>
        <w:rPr>
          <w:rFonts w:ascii="Arial" w:cs="Arial" w:eastAsia="Arial" w:hAnsi="Arial"/>
          <w:b w:val="false"/>
          <w:bCs w:val="false"/>
          <w:i w:val="false"/>
          <w:iCs w:val="false"/>
          <w:sz w:val="22"/>
          <w:szCs w:val="22"/>
        </w:rPr>
        <w:t xml:space="preserve">Membangun ekosistem sistem informasi yang terintegrasi untuk ISP baru guna mengotomatisasi penagihan bulanan, mengelola data pelanggan secara efisien, dan memantau status jaringan dasar pelanggan secara real-time.</w:t>
      </w:r>
    </w:p>
    <w:p>
      <w:pPr>
        <w:pStyle w:val="Heading3"/>
        <w:spacing w:after="120" w:before="220"/>
      </w:pPr>
      <w:r>
        <w:rPr>
          <w:rFonts w:ascii="Arial" w:cs="Arial" w:eastAsia="Arial" w:hAnsi="Arial"/>
          <w:b/>
          <w:bCs/>
          <w:sz w:val="26"/>
          <w:szCs w:val="26"/>
        </w:rPr>
        <w:t xml:space="preserve">Ruang Lingkup (In-Scope)</w:t>
      </w:r>
    </w:p>
    <w:p>
      <w:pPr>
        <w:spacing w:after="120"/>
        <w:jc w:val="left"/>
      </w:pPr>
      <w:r>
        <w:rPr>
          <w:rFonts w:ascii="Arial" w:cs="Arial" w:eastAsia="Arial" w:hAnsi="Arial"/>
          <w:b w:val="false"/>
          <w:bCs w:val="false"/>
          <w:i w:val="false"/>
          <w:iCs w:val="false"/>
          <w:sz w:val="22"/>
          <w:szCs w:val="22"/>
        </w:rPr>
        <w:t xml:space="preserve">Pada fase MVP ini, pengembangan akan dibatasi pada fitur-fitur esensial berikut:</w:t>
      </w:r>
    </w:p>
    <w:p>
      <w:pPr>
        <w:pStyle w:val="ListParagraph"/>
        <w:numPr>
          <w:ilvl w:val="0"/>
          <w:numId w:val="2"/>
        </w:numPr>
        <w:spacing w:after="80"/>
      </w:pPr>
      <w:r>
        <w:rPr>
          <w:rFonts w:ascii="Arial" w:cs="Arial" w:eastAsia="Arial" w:hAnsi="Arial"/>
          <w:b/>
          <w:bCs/>
          <w:i w:val="false"/>
          <w:iCs w:val="false"/>
          <w:sz w:val="22"/>
          <w:szCs w:val="22"/>
        </w:rPr>
        <w:t xml:space="preserve">Portal Pelanggan (Customer Portal):</w:t>
      </w:r>
    </w:p>
    <w:p>
      <w:pPr>
        <w:pStyle w:val="ListParagraph"/>
        <w:numPr>
          <w:ilvl w:val="1"/>
          <w:numId w:val="2"/>
        </w:numPr>
        <w:spacing w:after="80"/>
      </w:pPr>
      <w:r>
        <w:rPr>
          <w:rFonts w:ascii="Arial" w:cs="Arial" w:eastAsia="Arial" w:hAnsi="Arial"/>
          <w:sz w:val="22"/>
          <w:szCs w:val="22"/>
        </w:rPr>
        <w:t xml:space="preserve">Autentikasi pelanggan (Login dengan email + password).</w:t>
      </w:r>
    </w:p>
    <w:p>
      <w:pPr>
        <w:pStyle w:val="ListParagraph"/>
        <w:numPr>
          <w:ilvl w:val="1"/>
          <w:numId w:val="2"/>
        </w:numPr>
        <w:spacing w:after="80"/>
      </w:pPr>
      <w:r>
        <w:rPr>
          <w:rFonts w:ascii="Arial" w:cs="Arial" w:eastAsia="Arial" w:hAnsi="Arial"/>
          <w:sz w:val="22"/>
          <w:szCs w:val="22"/>
        </w:rPr>
        <w:t xml:space="preserve">Onboarding via magic link email untuk set password pertama kali.</w:t>
      </w:r>
    </w:p>
    <w:p>
      <w:pPr>
        <w:pStyle w:val="ListParagraph"/>
        <w:numPr>
          <w:ilvl w:val="1"/>
          <w:numId w:val="2"/>
        </w:numPr>
        <w:spacing w:after="80"/>
      </w:pPr>
      <w:r>
        <w:rPr>
          <w:rFonts w:ascii="Arial" w:cs="Arial" w:eastAsia="Arial" w:hAnsi="Arial"/>
          <w:sz w:val="22"/>
          <w:szCs w:val="22"/>
        </w:rPr>
        <w:t xml:space="preserve">Pengecekan rincian tagihan bulanan dan riwayat 3 bulan terakhir.</w:t>
      </w:r>
    </w:p>
    <w:p>
      <w:pPr>
        <w:pStyle w:val="ListParagraph"/>
        <w:numPr>
          <w:ilvl w:val="1"/>
          <w:numId w:val="2"/>
        </w:numPr>
        <w:spacing w:after="80"/>
      </w:pPr>
      <w:r>
        <w:rPr>
          <w:rFonts w:ascii="Arial" w:cs="Arial" w:eastAsia="Arial" w:hAnsi="Arial"/>
          <w:sz w:val="22"/>
          <w:szCs w:val="22"/>
        </w:rPr>
        <w:t xml:space="preserve">Upload bukti pembayaran transfer manual.</w:t>
      </w:r>
    </w:p>
    <w:p>
      <w:pPr>
        <w:pStyle w:val="ListParagraph"/>
        <w:numPr>
          <w:ilvl w:val="1"/>
          <w:numId w:val="2"/>
        </w:numPr>
        <w:spacing w:after="80"/>
      </w:pPr>
      <w:r>
        <w:rPr>
          <w:rFonts w:ascii="Arial" w:cs="Arial" w:eastAsia="Arial" w:hAnsi="Arial"/>
          <w:sz w:val="22"/>
          <w:szCs w:val="22"/>
        </w:rPr>
        <w:t xml:space="preserve">Informasi layanan aktif (sisa kuota/FUP dan kecepatan bandwidth).</w:t>
      </w:r>
    </w:p>
    <w:p>
      <w:pPr>
        <w:pStyle w:val="ListParagraph"/>
        <w:numPr>
          <w:ilvl w:val="0"/>
          <w:numId w:val="2"/>
        </w:numPr>
        <w:spacing w:after="80"/>
      </w:pPr>
      <w:r>
        <w:rPr>
          <w:rFonts w:ascii="Arial" w:cs="Arial" w:eastAsia="Arial" w:hAnsi="Arial"/>
          <w:b/>
          <w:bCs/>
          <w:i w:val="false"/>
          <w:iCs w:val="false"/>
          <w:sz w:val="22"/>
          <w:szCs w:val="22"/>
        </w:rPr>
        <w:t xml:space="preserve">Dashboard Admin (Admin Panel):</w:t>
      </w:r>
    </w:p>
    <w:p>
      <w:pPr>
        <w:pStyle w:val="ListParagraph"/>
        <w:numPr>
          <w:ilvl w:val="1"/>
          <w:numId w:val="2"/>
        </w:numPr>
        <w:spacing w:after="80"/>
      </w:pPr>
      <w:r>
        <w:rPr>
          <w:rFonts w:ascii="Arial" w:cs="Arial" w:eastAsia="Arial" w:hAnsi="Arial"/>
          <w:sz w:val="22"/>
          <w:szCs w:val="22"/>
        </w:rPr>
        <w:t xml:space="preserve">Login admin dengan JWT + RBAC (superadmin, cs).</w:t>
      </w:r>
    </w:p>
    <w:p>
      <w:pPr>
        <w:pStyle w:val="ListParagraph"/>
        <w:numPr>
          <w:ilvl w:val="1"/>
          <w:numId w:val="2"/>
        </w:numPr>
        <w:spacing w:after="80"/>
      </w:pPr>
      <w:r>
        <w:rPr>
          <w:rFonts w:ascii="Arial" w:cs="Arial" w:eastAsia="Arial" w:hAnsi="Arial"/>
          <w:sz w:val="22"/>
          <w:szCs w:val="22"/>
        </w:rPr>
        <w:t xml:space="preserve">Manajemen Data Pelanggan (CRUD: Pendaftaran, pembaruan, penonaktifan).</w:t>
      </w:r>
    </w:p>
    <w:p>
      <w:pPr>
        <w:pStyle w:val="ListParagraph"/>
        <w:numPr>
          <w:ilvl w:val="1"/>
          <w:numId w:val="2"/>
        </w:numPr>
        <w:spacing w:after="80"/>
      </w:pPr>
      <w:r>
        <w:rPr>
          <w:rFonts w:ascii="Arial" w:cs="Arial" w:eastAsia="Arial" w:hAnsi="Arial"/>
          <w:sz w:val="22"/>
          <w:szCs w:val="22"/>
        </w:rPr>
        <w:t xml:space="preserve">Manajemen Paket Internet (CRUD).</w:t>
      </w:r>
    </w:p>
    <w:p>
      <w:pPr>
        <w:pStyle w:val="ListParagraph"/>
        <w:numPr>
          <w:ilvl w:val="1"/>
          <w:numId w:val="2"/>
        </w:numPr>
        <w:spacing w:after="80"/>
      </w:pPr>
      <w:r>
        <w:rPr>
          <w:rFonts w:ascii="Arial" w:cs="Arial" w:eastAsia="Arial" w:hAnsi="Arial"/>
          <w:sz w:val="22"/>
          <w:szCs w:val="22"/>
        </w:rPr>
        <w:t xml:space="preserve">Manajemen Tagihan dan verifikasi pembayaran (Approve/Reject).</w:t>
      </w:r>
    </w:p>
    <w:p>
      <w:pPr>
        <w:pStyle w:val="ListParagraph"/>
        <w:numPr>
          <w:ilvl w:val="1"/>
          <w:numId w:val="2"/>
        </w:numPr>
        <w:spacing w:after="80"/>
      </w:pPr>
      <w:r>
        <w:rPr>
          <w:rFonts w:ascii="Arial" w:cs="Arial" w:eastAsia="Arial" w:hAnsi="Arial"/>
          <w:sz w:val="22"/>
          <w:szCs w:val="22"/>
        </w:rPr>
        <w:t xml:space="preserve">Indikator pemantauan status jaringan dasar pelanggan (real-time).</w:t>
      </w:r>
    </w:p>
    <w:p>
      <w:pPr>
        <w:pStyle w:val="ListParagraph"/>
        <w:numPr>
          <w:ilvl w:val="1"/>
          <w:numId w:val="2"/>
        </w:numPr>
        <w:spacing w:after="80"/>
      </w:pPr>
      <w:r>
        <w:rPr>
          <w:rFonts w:ascii="Arial" w:cs="Arial" w:eastAsia="Arial" w:hAnsi="Arial"/>
          <w:sz w:val="22"/>
          <w:szCs w:val="22"/>
        </w:rPr>
        <w:t xml:space="preserve">Audit log untuk aksi penting (approve/reject, isolir manual, perubahan paket).</w:t>
      </w:r>
    </w:p>
    <w:p>
      <w:pPr>
        <w:pStyle w:val="ListParagraph"/>
        <w:numPr>
          <w:ilvl w:val="0"/>
          <w:numId w:val="2"/>
        </w:numPr>
        <w:spacing w:after="80"/>
      </w:pPr>
      <w:r>
        <w:rPr>
          <w:rFonts w:ascii="Arial" w:cs="Arial" w:eastAsia="Arial" w:hAnsi="Arial"/>
          <w:b/>
          <w:bCs/>
          <w:i w:val="false"/>
          <w:iCs w:val="false"/>
          <w:sz w:val="22"/>
          <w:szCs w:val="22"/>
        </w:rPr>
        <w:t xml:space="preserve">Pemantauan Jaringan &amp; Automasi (Network Integration):</w:t>
      </w:r>
    </w:p>
    <w:p>
      <w:pPr>
        <w:pStyle w:val="ListParagraph"/>
        <w:numPr>
          <w:ilvl w:val="1"/>
          <w:numId w:val="2"/>
        </w:numPr>
        <w:spacing w:after="80"/>
      </w:pPr>
      <w:r>
        <w:rPr>
          <w:rFonts w:ascii="Arial" w:cs="Arial" w:eastAsia="Arial" w:hAnsi="Arial"/>
          <w:sz w:val="22"/>
          <w:szCs w:val="22"/>
        </w:rPr>
        <w:t xml:space="preserve">Integrasi dengan Mikrotik via RouterOS API.</w:t>
      </w:r>
    </w:p>
    <w:p>
      <w:pPr>
        <w:pStyle w:val="ListParagraph"/>
        <w:numPr>
          <w:ilvl w:val="1"/>
          <w:numId w:val="2"/>
        </w:numPr>
        <w:spacing w:after="80"/>
      </w:pPr>
      <w:r>
        <w:rPr>
          <w:rFonts w:ascii="Arial" w:cs="Arial" w:eastAsia="Arial" w:hAnsi="Arial"/>
          <w:sz w:val="22"/>
          <w:szCs w:val="22"/>
        </w:rPr>
        <w:t xml:space="preserve">Pemantauan status koneksi (Online/Offline) per pelanggan.</w:t>
      </w:r>
    </w:p>
    <w:p>
      <w:pPr>
        <w:pStyle w:val="ListParagraph"/>
        <w:numPr>
          <w:ilvl w:val="1"/>
          <w:numId w:val="2"/>
        </w:numPr>
        <w:spacing w:after="80"/>
      </w:pPr>
      <w:r>
        <w:rPr>
          <w:rFonts w:ascii="Arial" w:cs="Arial" w:eastAsia="Arial" w:hAnsi="Arial"/>
          <w:sz w:val="22"/>
          <w:szCs w:val="22"/>
        </w:rPr>
        <w:t xml:space="preserve">Automasi isolir koneksi (disable PPPoE secret) berdasarkan status pembayaran.</w:t>
      </w:r>
    </w:p>
    <w:p>
      <w:pPr>
        <w:pStyle w:val="ListParagraph"/>
        <w:numPr>
          <w:ilvl w:val="0"/>
          <w:numId w:val="2"/>
        </w:numPr>
        <w:spacing w:after="80"/>
      </w:pPr>
      <w:r>
        <w:rPr>
          <w:rFonts w:ascii="Arial" w:cs="Arial" w:eastAsia="Arial" w:hAnsi="Arial"/>
          <w:b/>
          <w:bCs/>
          <w:i w:val="false"/>
          <w:iCs w:val="false"/>
          <w:sz w:val="22"/>
          <w:szCs w:val="22"/>
        </w:rPr>
        <w:t xml:space="preserve">Notifikasi:</w:t>
      </w:r>
    </w:p>
    <w:p>
      <w:pPr>
        <w:pStyle w:val="ListParagraph"/>
        <w:numPr>
          <w:ilvl w:val="1"/>
          <w:numId w:val="2"/>
        </w:numPr>
        <w:spacing w:after="80"/>
      </w:pPr>
      <w:r>
        <w:rPr>
          <w:rFonts w:ascii="Arial" w:cs="Arial" w:eastAsia="Arial" w:hAnsi="Arial"/>
          <w:sz w:val="22"/>
          <w:szCs w:val="22"/>
        </w:rPr>
        <w:t xml:space="preserve">In-app banner di Portal Pelanggan.</w:t>
      </w:r>
    </w:p>
    <w:p>
      <w:pPr>
        <w:pStyle w:val="ListParagraph"/>
        <w:numPr>
          <w:ilvl w:val="1"/>
          <w:numId w:val="2"/>
        </w:numPr>
        <w:spacing w:after="80"/>
      </w:pPr>
      <w:r>
        <w:rPr>
          <w:rFonts w:ascii="Arial" w:cs="Arial" w:eastAsia="Arial" w:hAnsi="Arial"/>
          <w:sz w:val="22"/>
          <w:szCs w:val="22"/>
        </w:rPr>
        <w:t xml:space="preserve">Email transaksional (SMTP/SendGrid) — magic link, tagihan terbit, H-3 jatuh tempo, isolir, status verifikasi.</w:t>
      </w:r>
    </w:p>
    <w:p>
      <w:pPr>
        <w:pStyle w:val="Heading3"/>
        <w:spacing w:after="120" w:before="220"/>
      </w:pPr>
      <w:r>
        <w:rPr>
          <w:rFonts w:ascii="Arial" w:cs="Arial" w:eastAsia="Arial" w:hAnsi="Arial"/>
          <w:b/>
          <w:bCs/>
          <w:sz w:val="26"/>
          <w:szCs w:val="26"/>
        </w:rPr>
        <w:t xml:space="preserve">Di Luar Ruang Lingkup (Out-of-Scope untuk MVP)</w:t>
      </w:r>
    </w:p>
    <w:p>
      <w:pPr>
        <w:spacing w:after="120"/>
        <w:jc w:val="left"/>
      </w:pPr>
      <w:r>
        <w:rPr>
          <w:rFonts w:ascii="Arial" w:cs="Arial" w:eastAsia="Arial" w:hAnsi="Arial"/>
          <w:b w:val="false"/>
          <w:bCs w:val="false"/>
          <w:i w:val="false"/>
          <w:iCs w:val="false"/>
          <w:sz w:val="22"/>
          <w:szCs w:val="22"/>
        </w:rPr>
        <w:t xml:space="preserve">Fitur berikut ditangguhkan untuk fase pengembangan selanjutnya (V2):</w:t>
      </w:r>
    </w:p>
    <w:p>
      <w:pPr>
        <w:pStyle w:val="ListParagraph"/>
        <w:numPr>
          <w:ilvl w:val="0"/>
          <w:numId w:val="2"/>
        </w:numPr>
        <w:spacing w:after="80"/>
      </w:pPr>
      <w:r>
        <w:rPr>
          <w:rFonts w:ascii="Arial" w:cs="Arial" w:eastAsia="Arial" w:hAnsi="Arial"/>
          <w:sz w:val="22"/>
          <w:szCs w:val="22"/>
        </w:rPr>
        <w:t xml:space="preserve">Aplikasi Mobile Native (Android/iOS).</w:t>
      </w:r>
    </w:p>
    <w:p>
      <w:pPr>
        <w:pStyle w:val="ListParagraph"/>
        <w:numPr>
          <w:ilvl w:val="0"/>
          <w:numId w:val="2"/>
        </w:numPr>
        <w:spacing w:after="80"/>
      </w:pPr>
      <w:r>
        <w:rPr>
          <w:rFonts w:ascii="Arial" w:cs="Arial" w:eastAsia="Arial" w:hAnsi="Arial"/>
          <w:sz w:val="22"/>
          <w:szCs w:val="22"/>
        </w:rPr>
        <w:t xml:space="preserve">Sistem Ticketing / Helpdesk yang kompleks (saat ini via WhatsApp/Telepon).</w:t>
      </w:r>
    </w:p>
    <w:p>
      <w:pPr>
        <w:pStyle w:val="ListParagraph"/>
        <w:numPr>
          <w:ilvl w:val="0"/>
          <w:numId w:val="2"/>
        </w:numPr>
        <w:spacing w:after="80"/>
      </w:pPr>
      <w:r>
        <w:rPr>
          <w:rFonts w:ascii="Arial" w:cs="Arial" w:eastAsia="Arial" w:hAnsi="Arial"/>
          <w:sz w:val="22"/>
          <w:szCs w:val="22"/>
        </w:rPr>
        <w:t xml:space="preserve">Pemetaan topologi jaringan berbasis GIS.</w:t>
      </w:r>
    </w:p>
    <w:p>
      <w:pPr>
        <w:pStyle w:val="ListParagraph"/>
        <w:numPr>
          <w:ilvl w:val="0"/>
          <w:numId w:val="2"/>
        </w:numPr>
        <w:spacing w:after="80"/>
      </w:pPr>
      <w:r>
        <w:rPr>
          <w:rFonts w:ascii="Arial" w:cs="Arial" w:eastAsia="Arial" w:hAnsi="Arial"/>
          <w:sz w:val="22"/>
          <w:szCs w:val="22"/>
        </w:rPr>
        <w:t xml:space="preserve">Payment Gateway otomatis (sementara transfer manual + upload bukti).</w:t>
      </w:r>
    </w:p>
    <w:p>
      <w:pPr>
        <w:pStyle w:val="ListParagraph"/>
        <w:numPr>
          <w:ilvl w:val="0"/>
          <w:numId w:val="2"/>
        </w:numPr>
        <w:spacing w:after="80"/>
      </w:pPr>
      <w:r>
        <w:rPr>
          <w:rFonts w:ascii="Arial" w:cs="Arial" w:eastAsia="Arial" w:hAnsi="Arial"/>
          <w:sz w:val="22"/>
          <w:szCs w:val="22"/>
        </w:rPr>
        <w:t xml:space="preserve">Notifikasi WhatsApp otomatis (dipertimbangkan untuk V2).</w:t>
      </w:r>
    </w:p>
    <w:p>
      <w:pPr>
        <w:pStyle w:val="ListParagraph"/>
        <w:numPr>
          <w:ilvl w:val="0"/>
          <w:numId w:val="2"/>
        </w:numPr>
        <w:spacing w:after="80"/>
      </w:pPr>
      <w:r>
        <w:rPr>
          <w:rFonts w:ascii="Arial" w:cs="Arial" w:eastAsia="Arial" w:hAnsi="Arial"/>
          <w:sz w:val="22"/>
          <w:szCs w:val="22"/>
        </w:rPr>
        <w:t xml:space="preserve">Realtime push via WebSocket/SSE (MVP pakai polling 5 detik).</w:t>
      </w:r>
    </w:p>
    <w:p>
      <w:pPr>
        <w:pStyle w:val="Heading2"/>
        <w:spacing w:after="160" w:before="280"/>
      </w:pPr>
      <w:r>
        <w:rPr>
          <w:rFonts w:ascii="Arial" w:cs="Arial" w:eastAsia="Arial" w:hAnsi="Arial"/>
          <w:b/>
          <w:bCs/>
          <w:sz w:val="30"/>
          <w:szCs w:val="30"/>
        </w:rPr>
        <w:t xml:space="preserve">2. Mendefinisikan Aktor Pengguna (User Roles)</w:t>
      </w:r>
    </w:p>
    <w:p>
      <w:pPr>
        <w:spacing w:after="120"/>
        <w:jc w:val="left"/>
      </w:pPr>
      <w:r>
        <w:rPr>
          <w:rFonts w:ascii="Arial" w:cs="Arial" w:eastAsia="Arial" w:hAnsi="Arial"/>
          <w:b w:val="false"/>
          <w:bCs w:val="false"/>
          <w:i w:val="false"/>
          <w:iCs w:val="false"/>
          <w:sz w:val="22"/>
          <w:szCs w:val="22"/>
        </w:rPr>
        <w:t xml:space="preserve">Sistem ini dirancang untuk memfasilitasi tiga aktor utama:</w:t>
      </w:r>
    </w:p>
    <w:p>
      <w:pPr>
        <w:pStyle w:val="ListParagraph"/>
        <w:numPr>
          <w:ilvl w:val="0"/>
          <w:numId w:val="2"/>
        </w:numPr>
        <w:spacing w:after="80"/>
      </w:pPr>
      <w:r>
        <w:rPr>
          <w:rFonts w:ascii="Arial" w:cs="Arial" w:eastAsia="Arial" w:hAnsi="Arial"/>
          <w:b/>
          <w:bCs/>
          <w:i w:val="false"/>
          <w:iCs w:val="false"/>
          <w:sz w:val="22"/>
          <w:szCs w:val="22"/>
        </w:rPr>
        <w:t xml:space="preserve">Pelanggan (Customer) — </w:t>
      </w:r>
      <w:r>
        <w:rPr>
          <w:rFonts w:ascii="Arial" w:cs="Arial" w:eastAsia="Arial" w:hAnsi="Arial"/>
          <w:b w:val="false"/>
          <w:bCs w:val="false"/>
          <w:i w:val="false"/>
          <w:iCs w:val="false"/>
          <w:sz w:val="22"/>
          <w:szCs w:val="22"/>
        </w:rPr>
        <w:t xml:space="preserve">End-user atau klien yang berlangganan layanan internet. Mereka berinteraksi dengan sistem untuk mendapatkan transparansi atas layanan dan tagihan mereka.</w:t>
      </w:r>
    </w:p>
    <w:p>
      <w:pPr>
        <w:pStyle w:val="ListParagraph"/>
        <w:numPr>
          <w:ilvl w:val="0"/>
          <w:numId w:val="2"/>
        </w:numPr>
        <w:spacing w:after="80"/>
      </w:pPr>
      <w:r>
        <w:rPr>
          <w:rFonts w:ascii="Arial" w:cs="Arial" w:eastAsia="Arial" w:hAnsi="Arial"/>
          <w:b/>
          <w:bCs/>
          <w:i w:val="false"/>
          <w:iCs w:val="false"/>
          <w:sz w:val="22"/>
          <w:szCs w:val="22"/>
        </w:rPr>
        <w:t xml:space="preserve">Admin / Customer Service (Internal) — </w:t>
      </w:r>
      <w:r>
        <w:rPr>
          <w:rFonts w:ascii="Arial" w:cs="Arial" w:eastAsia="Arial" w:hAnsi="Arial"/>
          <w:b w:val="false"/>
          <w:bCs w:val="false"/>
          <w:i w:val="false"/>
          <w:iCs w:val="false"/>
          <w:sz w:val="22"/>
          <w:szCs w:val="22"/>
        </w:rPr>
        <w:t xml:space="preserve">Staf internal ISP dengan akses ke Dashboard Admin (role: superadmin / cs). Bertugas mengelola data operasional, mendaftarkan pelanggan baru, memvalidasi pembayaran, dan memantau kualitas layanan.</w:t>
      </w:r>
    </w:p>
    <w:p>
      <w:pPr>
        <w:pStyle w:val="ListParagraph"/>
        <w:numPr>
          <w:ilvl w:val="0"/>
          <w:numId w:val="2"/>
        </w:numPr>
        <w:spacing w:after="80"/>
      </w:pPr>
      <w:r>
        <w:rPr>
          <w:rFonts w:ascii="Arial" w:cs="Arial" w:eastAsia="Arial" w:hAnsi="Arial"/>
          <w:b/>
          <w:bCs/>
          <w:i w:val="false"/>
          <w:iCs w:val="false"/>
          <w:sz w:val="22"/>
          <w:szCs w:val="22"/>
        </w:rPr>
        <w:t xml:space="preserve">Sistem Jaringan (System Actor / Router / Mikrotik) — </w:t>
      </w:r>
      <w:r>
        <w:rPr>
          <w:rFonts w:ascii="Arial" w:cs="Arial" w:eastAsia="Arial" w:hAnsi="Arial"/>
          <w:b w:val="false"/>
          <w:bCs w:val="false"/>
          <w:i w:val="false"/>
          <w:iCs w:val="false"/>
          <w:sz w:val="22"/>
          <w:szCs w:val="22"/>
        </w:rPr>
        <w:t xml:space="preserve">Aktor non-manusia berupa perangkat jaringan yang secara berkala mengirim log status koneksi (Online/Offline) ke endpoint webhook sistem pusat, dan menerima perintah isolir/buka akses dari billing service.</w:t>
      </w:r>
    </w:p>
    <w:p>
      <w:pPr>
        <w:pStyle w:val="Heading2"/>
        <w:spacing w:after="160" w:before="280"/>
      </w:pPr>
      <w:r>
        <w:rPr>
          <w:rFonts w:ascii="Arial" w:cs="Arial" w:eastAsia="Arial" w:hAnsi="Arial"/>
          <w:b/>
          <w:bCs/>
          <w:sz w:val="30"/>
          <w:szCs w:val="30"/>
        </w:rPr>
        <w:t xml:space="preserve">3. Merumuskan User Stories (Kebutuhan Bisnis)</w:t>
      </w:r>
    </w:p>
    <w:p>
      <w:pPr>
        <w:spacing w:after="120"/>
        <w:jc w:val="left"/>
      </w:pPr>
      <w:r>
        <w:rPr>
          <w:rFonts w:ascii="Arial" w:cs="Arial" w:eastAsia="Arial" w:hAnsi="Arial"/>
          <w:b w:val="false"/>
          <w:bCs w:val="false"/>
          <w:i w:val="false"/>
          <w:iCs w:val="false"/>
          <w:sz w:val="22"/>
          <w:szCs w:val="22"/>
        </w:rPr>
        <w:t xml:space="preserve">Berikut adalah translasi kebutuhan bisnis operasional ISP ke dalam format User Stories untuk acuan tim Engineering:</w:t>
      </w:r>
    </w:p>
    <w:p>
      <w:pPr>
        <w:pStyle w:val="Heading3"/>
        <w:spacing w:after="120" w:before="220"/>
      </w:pPr>
      <w:r>
        <w:rPr>
          <w:rFonts w:ascii="Arial" w:cs="Arial" w:eastAsia="Arial" w:hAnsi="Arial"/>
          <w:b/>
          <w:bCs/>
          <w:sz w:val="26"/>
          <w:szCs w:val="26"/>
        </w:rPr>
        <w:t xml:space="preserve">A. Modul Sistem Penagihan &amp; Portal Pelanggan</w:t>
      </w:r>
    </w:p>
    <w:p>
      <w:pPr>
        <w:spacing w:after="80" w:before="160"/>
      </w:pPr>
      <w:r>
        <w:rPr>
          <w:rFonts w:ascii="Arial" w:cs="Arial" w:eastAsia="Arial" w:hAnsi="Arial"/>
          <w:b/>
          <w:bCs/>
          <w:sz w:val="24"/>
          <w:szCs w:val="24"/>
        </w:rPr>
        <w:t xml:space="preserve">US-01 — Melihat Rincian dan Riwayat Tagihan</w:t>
      </w:r>
    </w:p>
    <w:p>
      <w:pPr>
        <w:spacing w:after="120"/>
      </w:pPr>
      <w:r>
        <w:rPr>
          <w:rFonts w:ascii="Arial" w:cs="Arial" w:eastAsia="Arial" w:hAnsi="Arial"/>
          <w:i/>
          <w:iCs/>
          <w:sz w:val="22"/>
          <w:szCs w:val="22"/>
        </w:rPr>
        <w:t xml:space="preserve">Sebagai pelanggan, saya ingin melihat rincian tagihan bulan ini (nominal dan tenggat waktu) dan riwayat status tagihan 3 bulan sebelumnya (Lunas, Gagal, Menunggu Verifikasi) di portal, sehingga saya tahu persis berapa yang harus dibayar sebelum jatuh tempo dan dapat memantau riwayat pembayaran.</w:t>
      </w:r>
    </w:p>
    <w:p>
      <w:pPr>
        <w:spacing w:after="80" w:before="160"/>
      </w:pPr>
      <w:r>
        <w:rPr>
          <w:rFonts w:ascii="Arial" w:cs="Arial" w:eastAsia="Arial" w:hAnsi="Arial"/>
          <w:b/>
          <w:bCs/>
          <w:sz w:val="24"/>
          <w:szCs w:val="24"/>
        </w:rPr>
        <w:t xml:space="preserve">US-02 — Mengunggah Bukti Transfer</w:t>
      </w:r>
    </w:p>
    <w:p>
      <w:pPr>
        <w:spacing w:after="120"/>
      </w:pPr>
      <w:r>
        <w:rPr>
          <w:rFonts w:ascii="Arial" w:cs="Arial" w:eastAsia="Arial" w:hAnsi="Arial"/>
          <w:i/>
          <w:iCs/>
          <w:sz w:val="22"/>
          <w:szCs w:val="22"/>
        </w:rPr>
        <w:t xml:space="preserve">Sebagai pelanggan, saya ingin mengunggah bukti transfer pembayaran, sehingga admin dapat segera memproses dan mengaktifkan kembali layanan saya jika terisolir.</w:t>
      </w:r>
    </w:p>
    <w:p>
      <w:pPr>
        <w:spacing w:after="80" w:before="160"/>
      </w:pPr>
      <w:r>
        <w:rPr>
          <w:rFonts w:ascii="Arial" w:cs="Arial" w:eastAsia="Arial" w:hAnsi="Arial"/>
          <w:b/>
          <w:bCs/>
          <w:sz w:val="24"/>
          <w:szCs w:val="24"/>
        </w:rPr>
        <w:t xml:space="preserve">US-03 — Automasi Isolir Koneksi</w:t>
      </w:r>
    </w:p>
    <w:p>
      <w:pPr>
        <w:spacing w:after="120"/>
      </w:pPr>
      <w:r>
        <w:rPr>
          <w:rFonts w:ascii="Arial" w:cs="Arial" w:eastAsia="Arial" w:hAnsi="Arial"/>
          <w:i/>
          <w:iCs/>
          <w:sz w:val="22"/>
          <w:szCs w:val="22"/>
        </w:rPr>
        <w:t xml:space="preserve">Sebagai sistem jaringan, saya ingin melakukan pengecekan status pembayaran otomatis setiap hari pada pukul 00:00 dan melakukan isolasi koneksi bagi pelanggan yang menunggak lebih dari 3 hari setelah jatuh tempo (yaitu mulai tanggal 24), sehingga perusahaan dapat meminimalisir risiko kebocoran bandwidth.</w:t>
      </w:r>
    </w:p>
    <w:p>
      <w:pPr>
        <w:spacing w:after="80" w:before="160"/>
      </w:pPr>
      <w:r>
        <w:rPr>
          <w:rFonts w:ascii="Arial" w:cs="Arial" w:eastAsia="Arial" w:hAnsi="Arial"/>
          <w:b/>
          <w:bCs/>
          <w:sz w:val="24"/>
          <w:szCs w:val="24"/>
        </w:rPr>
        <w:t xml:space="preserve">US-04 — Generate Tagihan Massal</w:t>
      </w:r>
    </w:p>
    <w:p>
      <w:pPr>
        <w:spacing w:after="120"/>
      </w:pPr>
      <w:r>
        <w:rPr>
          <w:rFonts w:ascii="Arial" w:cs="Arial" w:eastAsia="Arial" w:hAnsi="Arial"/>
          <w:i/>
          <w:iCs/>
          <w:sz w:val="22"/>
          <w:szCs w:val="22"/>
        </w:rPr>
        <w:t xml:space="preserve">Sebagai admin, saya ingin tagihan massal di-generate otomatis untuk seluruh pelanggan aktif pada tanggal 1 setiap bulan (dengan opsi trigger manual satu klik), sehingga menghemat waktu administratif.</w:t>
      </w:r>
    </w:p>
    <w:p>
      <w:pPr>
        <w:spacing w:after="80" w:before="160"/>
      </w:pPr>
      <w:r>
        <w:rPr>
          <w:rFonts w:ascii="Arial" w:cs="Arial" w:eastAsia="Arial" w:hAnsi="Arial"/>
          <w:b/>
          <w:bCs/>
          <w:sz w:val="24"/>
          <w:szCs w:val="24"/>
        </w:rPr>
        <w:t xml:space="preserve">US-05 — Verifikasi Pembayaran</w:t>
      </w:r>
    </w:p>
    <w:p>
      <w:pPr>
        <w:spacing w:after="120"/>
      </w:pPr>
      <w:r>
        <w:rPr>
          <w:rFonts w:ascii="Arial" w:cs="Arial" w:eastAsia="Arial" w:hAnsi="Arial"/>
          <w:i/>
          <w:iCs/>
          <w:sz w:val="22"/>
          <w:szCs w:val="22"/>
        </w:rPr>
        <w:t xml:space="preserve">Sebagai admin, saya ingin melihat daftar pembayaran yang tertunda dan memiliki tombol Approve/Reject pada bukti transfer yang diunggah pelanggan, sehingga saya bisa memvalidasi pembayaran dan mengaktifkan layanan secara akurat.</w:t>
      </w:r>
    </w:p>
    <w:p>
      <w:pPr>
        <w:pStyle w:val="Heading3"/>
        <w:spacing w:after="120" w:before="220"/>
      </w:pPr>
      <w:r>
        <w:rPr>
          <w:rFonts w:ascii="Arial" w:cs="Arial" w:eastAsia="Arial" w:hAnsi="Arial"/>
          <w:b/>
          <w:bCs/>
          <w:sz w:val="26"/>
          <w:szCs w:val="26"/>
        </w:rPr>
        <w:t xml:space="preserve">B. Modul Sistem Pemantauan Jaringan</w:t>
      </w:r>
    </w:p>
    <w:p>
      <w:pPr>
        <w:spacing w:after="80" w:before="160"/>
      </w:pPr>
      <w:r>
        <w:rPr>
          <w:rFonts w:ascii="Arial" w:cs="Arial" w:eastAsia="Arial" w:hAnsi="Arial"/>
          <w:b/>
          <w:bCs/>
          <w:sz w:val="24"/>
          <w:szCs w:val="24"/>
        </w:rPr>
        <w:t xml:space="preserve">US-06 — Indikator Status Koneksi</w:t>
      </w:r>
    </w:p>
    <w:p>
      <w:pPr>
        <w:spacing w:after="120"/>
      </w:pPr>
      <w:r>
        <w:rPr>
          <w:rFonts w:ascii="Arial" w:cs="Arial" w:eastAsia="Arial" w:hAnsi="Arial"/>
          <w:i/>
          <w:iCs/>
          <w:sz w:val="22"/>
          <w:szCs w:val="22"/>
        </w:rPr>
        <w:t xml:space="preserve">Sebagai admin, saya ingin melihat indikator warna (Hijau untuk online, Merah untuk offline) untuk status koneksi setiap pelanggan di Dashboard, sehingga saya bisa proaktif memantau dan menghubungi pelanggan jika ada gangguan.</w:t>
      </w:r>
    </w:p>
    <w:p>
      <w:pPr>
        <w:spacing w:after="80" w:before="160"/>
      </w:pPr>
      <w:r>
        <w:rPr>
          <w:rFonts w:ascii="Arial" w:cs="Arial" w:eastAsia="Arial" w:hAnsi="Arial"/>
          <w:b/>
          <w:bCs/>
          <w:sz w:val="24"/>
          <w:szCs w:val="24"/>
        </w:rPr>
        <w:t xml:space="preserve">US-07 — Webhook Status Jaringan</w:t>
      </w:r>
    </w:p>
    <w:p>
      <w:pPr>
        <w:spacing w:after="120"/>
      </w:pPr>
      <w:r>
        <w:rPr>
          <w:rFonts w:ascii="Arial" w:cs="Arial" w:eastAsia="Arial" w:hAnsi="Arial"/>
          <w:i/>
          <w:iCs/>
          <w:sz w:val="22"/>
          <w:szCs w:val="22"/>
        </w:rPr>
        <w:t xml:space="preserve">Sebagai sistem jaringan, saya ingin mengirim webhook (diamankan shared secret) setiap kali status koneksi router pelanggan berubah (Alive/RTO) ke sistem pusat, sehingga status di Dashboard Admin dapat diperbarui mendekati real-time.</w:t>
      </w:r>
    </w:p>
    <w:p>
      <w:pPr>
        <w:pStyle w:val="Heading3"/>
        <w:spacing w:after="120" w:before="220"/>
      </w:pPr>
      <w:r>
        <w:rPr>
          <w:rFonts w:ascii="Arial" w:cs="Arial" w:eastAsia="Arial" w:hAnsi="Arial"/>
          <w:b/>
          <w:bCs/>
          <w:sz w:val="26"/>
          <w:szCs w:val="26"/>
        </w:rPr>
        <w:t xml:space="preserve">C. Modul Manajemen Data (CRUD)</w:t>
      </w:r>
    </w:p>
    <w:p>
      <w:pPr>
        <w:spacing w:after="80" w:before="160"/>
      </w:pPr>
      <w:r>
        <w:rPr>
          <w:rFonts w:ascii="Arial" w:cs="Arial" w:eastAsia="Arial" w:hAnsi="Arial"/>
          <w:b/>
          <w:bCs/>
          <w:sz w:val="24"/>
          <w:szCs w:val="24"/>
        </w:rPr>
        <w:t xml:space="preserve">US-08 — Tambah Data Pelanggan</w:t>
      </w:r>
    </w:p>
    <w:p>
      <w:pPr>
        <w:spacing w:after="120"/>
      </w:pPr>
      <w:r>
        <w:rPr>
          <w:rFonts w:ascii="Arial" w:cs="Arial" w:eastAsia="Arial" w:hAnsi="Arial"/>
          <w:i/>
          <w:iCs/>
          <w:sz w:val="22"/>
          <w:szCs w:val="22"/>
        </w:rPr>
        <w:t xml:space="preserve">Sebagai admin, saya ingin menambahkan data pelanggan baru (Nama, Alamat, Email, Paket Internet, IP/MAC Address, PPPoE username), sehingga pelanggan tersebut dapat segera di-provisioning ke jaringan dan menerima magic link onboarding.</w:t>
      </w:r>
    </w:p>
    <w:p>
      <w:pPr>
        <w:pStyle w:val="Heading3"/>
        <w:spacing w:after="120" w:before="220"/>
      </w:pPr>
      <w:r>
        <w:rPr>
          <w:rFonts w:ascii="Arial" w:cs="Arial" w:eastAsia="Arial" w:hAnsi="Arial"/>
          <w:b/>
          <w:bCs/>
          <w:sz w:val="26"/>
          <w:szCs w:val="26"/>
        </w:rPr>
        <w:t xml:space="preserve">D. Modul Onboarding &amp; Operasional Pendukung</w:t>
      </w:r>
    </w:p>
    <w:p>
      <w:pPr>
        <w:spacing w:after="80" w:before="160"/>
      </w:pPr>
      <w:r>
        <w:rPr>
          <w:rFonts w:ascii="Arial" w:cs="Arial" w:eastAsia="Arial" w:hAnsi="Arial"/>
          <w:b/>
          <w:bCs/>
          <w:sz w:val="24"/>
          <w:szCs w:val="24"/>
        </w:rPr>
        <w:t xml:space="preserve">US-09 — Onboarding via Magic Link</w:t>
      </w:r>
    </w:p>
    <w:p>
      <w:pPr>
        <w:spacing w:after="120"/>
      </w:pPr>
      <w:r>
        <w:rPr>
          <w:rFonts w:ascii="Arial" w:cs="Arial" w:eastAsia="Arial" w:hAnsi="Arial"/>
          <w:i/>
          <w:iCs/>
          <w:sz w:val="22"/>
          <w:szCs w:val="22"/>
        </w:rPr>
        <w:t xml:space="preserve">Sebagai pelanggan baru, saya ingin menerima email berisi magic link saat akun saya dibuat admin, sehingga saya dapat menetapkan password sendiri tanpa harus dikirim kredensial via channel tidak aman.</w:t>
      </w:r>
    </w:p>
    <w:p>
      <w:pPr>
        <w:spacing w:after="80" w:before="160"/>
      </w:pPr>
      <w:r>
        <w:rPr>
          <w:rFonts w:ascii="Arial" w:cs="Arial" w:eastAsia="Arial" w:hAnsi="Arial"/>
          <w:b/>
          <w:bCs/>
          <w:sz w:val="24"/>
          <w:szCs w:val="24"/>
        </w:rPr>
        <w:t xml:space="preserve">US-10 — Kirim Ulang Magic Link</w:t>
      </w:r>
    </w:p>
    <w:p>
      <w:pPr>
        <w:spacing w:after="120"/>
      </w:pPr>
      <w:r>
        <w:rPr>
          <w:rFonts w:ascii="Arial" w:cs="Arial" w:eastAsia="Arial" w:hAnsi="Arial"/>
          <w:i/>
          <w:iCs/>
          <w:sz w:val="22"/>
          <w:szCs w:val="22"/>
        </w:rPr>
        <w:t xml:space="preserve">Sebagai admin, saya ingin tombol Kirim Ulang Magic Link di halaman detail pelanggan, sehingga saya bisa mengirim ulang link jika email pelanggan tidak sampai atau token sudah expired.</w:t>
      </w:r>
    </w:p>
    <w:p>
      <w:pPr>
        <w:spacing w:after="80" w:before="160"/>
      </w:pPr>
      <w:r>
        <w:rPr>
          <w:rFonts w:ascii="Arial" w:cs="Arial" w:eastAsia="Arial" w:hAnsi="Arial"/>
          <w:b/>
          <w:bCs/>
          <w:sz w:val="24"/>
          <w:szCs w:val="24"/>
        </w:rPr>
        <w:t xml:space="preserve">US-11 — Audit Log</w:t>
      </w:r>
    </w:p>
    <w:p>
      <w:pPr>
        <w:spacing w:after="120"/>
      </w:pPr>
      <w:r>
        <w:rPr>
          <w:rFonts w:ascii="Arial" w:cs="Arial" w:eastAsia="Arial" w:hAnsi="Arial"/>
          <w:i/>
          <w:iCs/>
          <w:sz w:val="22"/>
          <w:szCs w:val="22"/>
        </w:rPr>
        <w:t xml:space="preserve">Sebagai superadmin, saya ingin melihat audit log untuk aksi penting (approve/reject pembayaran, isolir manual, perubahan paket, login admin), sehingga setiap perubahan operasional dapat ditelusuri.</w:t>
      </w:r>
    </w:p>
    <w:p>
      <w:pPr>
        <w:pStyle w:val="Heading2"/>
        <w:spacing w:after="160" w:before="280"/>
      </w:pPr>
      <w:r>
        <w:rPr>
          <w:rFonts w:ascii="Arial" w:cs="Arial" w:eastAsia="Arial" w:hAnsi="Arial"/>
          <w:b/>
          <w:bCs/>
          <w:sz w:val="30"/>
          <w:szCs w:val="30"/>
        </w:rPr>
        <w:t xml:space="preserve">4. Acceptance Criteria (Kriteria Penerimaan)</w:t>
      </w:r>
    </w:p>
    <w:p>
      <w:pPr>
        <w:pStyle w:val="Heading3"/>
        <w:spacing w:after="120" w:before="220"/>
      </w:pPr>
      <w:r>
        <w:rPr>
          <w:rFonts w:ascii="Arial" w:cs="Arial" w:eastAsia="Arial" w:hAnsi="Arial"/>
          <w:b/>
          <w:bCs/>
          <w:sz w:val="26"/>
          <w:szCs w:val="26"/>
        </w:rPr>
        <w:t xml:space="preserve">A. Modul Sistem Penagihan &amp; Portal Pelanggan</w:t>
      </w:r>
    </w:p>
    <w:p>
      <w:pPr>
        <w:spacing w:after="80" w:before="160"/>
      </w:pPr>
      <w:r>
        <w:rPr>
          <w:rFonts w:ascii="Arial" w:cs="Arial" w:eastAsia="Arial" w:hAnsi="Arial"/>
          <w:b/>
          <w:bCs/>
          <w:sz w:val="24"/>
          <w:szCs w:val="24"/>
        </w:rPr>
        <w:t xml:space="preserve">US-01 (Melihat Rincian dan Riwayat Tagihan)</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Pelanggan dapat melihat rincian tagihan bulan berjalan (nominal dan tenggat waktu) di portal.</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Pelanggan dapat melihat riwayat status pembayaran 3 bulan terakhir (Lunas, Gagal, Menunggu Verifikasi).</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Status tagihan diperbarui secara real-time setelah pembayaran diverifikasi oleh Admin (US-05) atau setelah jatuh tempo.</w:t>
      </w:r>
    </w:p>
    <w:p>
      <w:pPr>
        <w:spacing w:after="80" w:before="160"/>
      </w:pPr>
      <w:r>
        <w:rPr>
          <w:rFonts w:ascii="Arial" w:cs="Arial" w:eastAsia="Arial" w:hAnsi="Arial"/>
          <w:b/>
          <w:bCs/>
          <w:sz w:val="24"/>
          <w:szCs w:val="24"/>
        </w:rPr>
        <w:t xml:space="preserve">US-02 (Mengunggah Bukti Transfer Pembayaran)</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Sistem hanya menerima file dengan format .jpg, .png, dan .pdf.</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Ukuran file maksimal 2MB. Jika melebihi batas, sistem menampilkan pesan error "File terlalu besar".</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File disimpan di local disk via Docker volume; path file disimpan di database (kolom proof_path).</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Setelah upload berhasil, status tagihan otomatis berubah menjadi "Menunggu Verifikasi".</w:t>
      </w:r>
    </w:p>
    <w:p>
      <w:pPr>
        <w:spacing w:after="80" w:before="160"/>
      </w:pPr>
      <w:r>
        <w:rPr>
          <w:rFonts w:ascii="Arial" w:cs="Arial" w:eastAsia="Arial" w:hAnsi="Arial"/>
          <w:b/>
          <w:bCs/>
          <w:sz w:val="24"/>
          <w:szCs w:val="24"/>
        </w:rPr>
        <w:t xml:space="preserve">US-03 (Automasi Isolir Koneksi)</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Cron berjalan setiap hari pukul 00:01. Jika tanggal hari ini ≥ tanggal 24 dan tagihan bulan berjalan masih berstatus Unpaid/Overdue, sistem memanggil Mikrotik API untuk disable PPPoE secret pelanggan tersebut.</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Setelah berhasil di-disable, status pelanggan di Dashboard Admin berubah menjadi "Terisolir" dan dicatat ke audit_log.</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Apabila Admin menyetujui pembayaran (US-05), sistem otomatis enable kembali PPPoE secret dalam waktu maksimal 5 menit.</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Sistem melakukan retry maksimal 3x jika panggilan Mikrotik API gagal, dengan exponential backoff.</w:t>
      </w:r>
    </w:p>
    <w:p>
      <w:pPr>
        <w:spacing w:after="80" w:before="160"/>
      </w:pPr>
      <w:r>
        <w:rPr>
          <w:rFonts w:ascii="Arial" w:cs="Arial" w:eastAsia="Arial" w:hAnsi="Arial"/>
          <w:b/>
          <w:bCs/>
          <w:sz w:val="24"/>
          <w:szCs w:val="24"/>
        </w:rPr>
        <w:t xml:space="preserve">US-04 (Generate Tagihan Massal)</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Hanya Admin dengan role superadmin yang dapat mengakses tombol Generate Tagihan Massal manual.</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Cron otomatis berjalan tanggal 1 pukul 00:00 untuk seluruh pelanggan dengan status aktif.</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Tanggal jatuh tempo default setiap invoice adalah tanggal 20 bulan terbit.</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Status awal semua tagihan baru adalah "Unpaid".</w:t>
      </w:r>
    </w:p>
    <w:p>
      <w:pPr>
        <w:spacing w:after="60"/>
        <w:ind w:left="360"/>
      </w:pPr>
      <w:r>
        <w:rPr>
          <w:rFonts w:ascii="Arial" w:cs="Arial" w:eastAsia="Arial" w:hAnsi="Arial"/>
          <w:b/>
          <w:bCs/>
          <w:sz w:val="22"/>
          <w:szCs w:val="22"/>
        </w:rPr>
        <w:t xml:space="preserve">AC 5: </w:t>
      </w:r>
      <w:r>
        <w:rPr>
          <w:rFonts w:ascii="Arial" w:cs="Arial" w:eastAsia="Arial" w:hAnsi="Arial"/>
          <w:sz w:val="22"/>
          <w:szCs w:val="22"/>
        </w:rPr>
        <w:t xml:space="preserve">Notifikasi tagihan terbit dikirim via email dan in-app banner ke seluruh pelanggan yang menerima invoice.</w:t>
      </w:r>
    </w:p>
    <w:p>
      <w:pPr>
        <w:spacing w:after="60"/>
        <w:ind w:left="360"/>
      </w:pPr>
      <w:r>
        <w:rPr>
          <w:rFonts w:ascii="Arial" w:cs="Arial" w:eastAsia="Arial" w:hAnsi="Arial"/>
          <w:b/>
          <w:bCs/>
          <w:sz w:val="22"/>
          <w:szCs w:val="22"/>
        </w:rPr>
        <w:t xml:space="preserve">AC 6: </w:t>
      </w:r>
      <w:r>
        <w:rPr>
          <w:rFonts w:ascii="Arial" w:cs="Arial" w:eastAsia="Arial" w:hAnsi="Arial"/>
          <w:sz w:val="22"/>
          <w:szCs w:val="22"/>
        </w:rPr>
        <w:t xml:space="preserve">Sistem mencegah duplikasi: jika invoice bulan berjalan sudah ada untuk seorang pelanggan, tidak digenerate ulang.</w:t>
      </w:r>
    </w:p>
    <w:p>
      <w:pPr>
        <w:spacing w:after="80" w:before="160"/>
      </w:pPr>
      <w:r>
        <w:rPr>
          <w:rFonts w:ascii="Arial" w:cs="Arial" w:eastAsia="Arial" w:hAnsi="Arial"/>
          <w:b/>
          <w:bCs/>
          <w:sz w:val="24"/>
          <w:szCs w:val="24"/>
        </w:rPr>
        <w:t xml:space="preserve">US-05 (Validasi Pembayaran oleh Admin)</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Admin dapat melihat bukti transfer dalam pop-up viewer (gambar inline, PDF embedded).</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Tombol Approve mengubah status tagihan menjadi "Lunas" dan memicu pembukaan isolir bila pelanggan dalam status terisolir.</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Tombol Reject mengubah status tagihan kembali menjadi "Unpaid" dan mengirim notifikasi (email + in-app) ke pelanggan untuk upload ulang.</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Setiap aksi Approve/Reject dicatat ke audit_log dengan timestamp &amp; admin yang melakukannya.</w:t>
      </w:r>
    </w:p>
    <w:p>
      <w:pPr>
        <w:pStyle w:val="Heading3"/>
        <w:spacing w:after="120" w:before="220"/>
      </w:pPr>
      <w:r>
        <w:rPr>
          <w:rFonts w:ascii="Arial" w:cs="Arial" w:eastAsia="Arial" w:hAnsi="Arial"/>
          <w:b/>
          <w:bCs/>
          <w:sz w:val="26"/>
          <w:szCs w:val="26"/>
        </w:rPr>
        <w:t xml:space="preserve">B. Modul Sistem Pemantauan Jaringan</w:t>
      </w:r>
    </w:p>
    <w:p>
      <w:pPr>
        <w:spacing w:after="80" w:before="160"/>
      </w:pPr>
      <w:r>
        <w:rPr>
          <w:rFonts w:ascii="Arial" w:cs="Arial" w:eastAsia="Arial" w:hAnsi="Arial"/>
          <w:b/>
          <w:bCs/>
          <w:sz w:val="24"/>
          <w:szCs w:val="24"/>
        </w:rPr>
        <w:t xml:space="preserve">US-06 (Indikator Status Koneksi)</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Dashboard Admin menampilkan indikator warna (Hijau = Online, Merah = Offline, Abu-abu = Unknown) di samping nama setiap pelanggan.</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Admin Dashboard melakukan polling endpoint /customers/status setiap 5 detik. Status indikator diperbarui maksimal 10 detik setelah perubahan diterima dari Mikrotik.</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Status Online/Offline dibaca dari Redis (TTL 60 detik). Bila key tidak ditemukan, status ditampilkan sebagai Unknown.</w:t>
      </w:r>
    </w:p>
    <w:p>
      <w:pPr>
        <w:spacing w:after="80" w:before="160"/>
      </w:pPr>
      <w:r>
        <w:rPr>
          <w:rFonts w:ascii="Arial" w:cs="Arial" w:eastAsia="Arial" w:hAnsi="Arial"/>
          <w:b/>
          <w:bCs/>
          <w:sz w:val="24"/>
          <w:szCs w:val="24"/>
        </w:rPr>
        <w:t xml:space="preserve">US-07 (Webhook Status Jaringan)</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Sistem pusat menyediakan endpoint POST /webhook/network-status yang diamankan dengan header X-Webhook-Secret (shared secret token).</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Payload wajib memuat identitas pelanggan (IP atau MAC atau PPPoE username) dan status (alive | rto).</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Setiap event yang diterima ditulis ke Redis dengan key network_status:{customer_id} dan TTL 60 detik.</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Request dengan secret invalid ditolak dengan HTTP 401 dan tidak diproses.</w:t>
      </w:r>
    </w:p>
    <w:p>
      <w:pPr>
        <w:pStyle w:val="Heading3"/>
        <w:spacing w:after="120" w:before="220"/>
      </w:pPr>
      <w:r>
        <w:rPr>
          <w:rFonts w:ascii="Arial" w:cs="Arial" w:eastAsia="Arial" w:hAnsi="Arial"/>
          <w:b/>
          <w:bCs/>
          <w:sz w:val="26"/>
          <w:szCs w:val="26"/>
        </w:rPr>
        <w:t xml:space="preserve">C. Modul Manajemen Data (CRUD)</w:t>
      </w:r>
    </w:p>
    <w:p>
      <w:pPr>
        <w:spacing w:after="80" w:before="160"/>
      </w:pPr>
      <w:r>
        <w:rPr>
          <w:rFonts w:ascii="Arial" w:cs="Arial" w:eastAsia="Arial" w:hAnsi="Arial"/>
          <w:b/>
          <w:bCs/>
          <w:sz w:val="24"/>
          <w:szCs w:val="24"/>
        </w:rPr>
        <w:t xml:space="preserve">US-08 (Tambah Data Pelanggan Baru)</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Admin wajib mengisi mandatory fields: Nama, Alamat, Email, Paket Internet, IP/MAC Address, PPPoE username sebelum data disimpan.</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Email pelanggan harus unik di tabel customers.</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Setelah data disimpan, sistem mencatat status awal pelanggan sebagai "Pending Provisioning" sampai webhook pertama dari Mikrotik diterima.</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Sistem otomatis trigger pengiriman magic link onboarding ke email pelanggan (US-09).</w:t>
      </w:r>
    </w:p>
    <w:p>
      <w:pPr>
        <w:pStyle w:val="Heading3"/>
        <w:spacing w:after="120" w:before="220"/>
      </w:pPr>
      <w:r>
        <w:rPr>
          <w:rFonts w:ascii="Arial" w:cs="Arial" w:eastAsia="Arial" w:hAnsi="Arial"/>
          <w:b/>
          <w:bCs/>
          <w:sz w:val="26"/>
          <w:szCs w:val="26"/>
        </w:rPr>
        <w:t xml:space="preserve">D. Modul Onboarding &amp; Operasional Pendukung</w:t>
      </w:r>
    </w:p>
    <w:p>
      <w:pPr>
        <w:spacing w:after="80" w:before="160"/>
      </w:pPr>
      <w:r>
        <w:rPr>
          <w:rFonts w:ascii="Arial" w:cs="Arial" w:eastAsia="Arial" w:hAnsi="Arial"/>
          <w:b/>
          <w:bCs/>
          <w:sz w:val="24"/>
          <w:szCs w:val="24"/>
        </w:rPr>
        <w:t xml:space="preserve">US-09 (Onboarding via Magic Link)</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Email magic link dikirim otomatis saat akun pelanggan dibuat oleh admin.</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Magic link memuat token unik (UUID) dengan masa berlaku 24 jam, sekali pakai.</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Saat pelanggan klik link, sistem menampilkan form set password (min 8 karakter). Setelah submit, token diinvalidasi.</w:t>
      </w:r>
    </w:p>
    <w:p>
      <w:pPr>
        <w:spacing w:after="60"/>
        <w:ind w:left="360"/>
      </w:pPr>
      <w:r>
        <w:rPr>
          <w:rFonts w:ascii="Arial" w:cs="Arial" w:eastAsia="Arial" w:hAnsi="Arial"/>
          <w:b/>
          <w:bCs/>
          <w:sz w:val="22"/>
          <w:szCs w:val="22"/>
        </w:rPr>
        <w:t xml:space="preserve">AC 4: </w:t>
      </w:r>
      <w:r>
        <w:rPr>
          <w:rFonts w:ascii="Arial" w:cs="Arial" w:eastAsia="Arial" w:hAnsi="Arial"/>
          <w:sz w:val="22"/>
          <w:szCs w:val="22"/>
        </w:rPr>
        <w:t xml:space="preserve">Token yang sudah expired/digunakan menampilkan pesan jelas: "Link tidak berlaku. Hubungi admin untuk meminta link baru."</w:t>
      </w:r>
    </w:p>
    <w:p>
      <w:pPr>
        <w:spacing w:after="80" w:before="160"/>
      </w:pPr>
      <w:r>
        <w:rPr>
          <w:rFonts w:ascii="Arial" w:cs="Arial" w:eastAsia="Arial" w:hAnsi="Arial"/>
          <w:b/>
          <w:bCs/>
          <w:sz w:val="24"/>
          <w:szCs w:val="24"/>
        </w:rPr>
        <w:t xml:space="preserve">US-10 (Kirim Ulang Magic Link)</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Tombol "Kirim Ulang Magic Link" tampil di halaman detail pelanggan untuk admin.</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Klik tombol menginvalidasi token lama (jika ada) dan membuat token baru, lalu mengirim email baru.</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Aksi kirim ulang dicatat ke audit_log dengan timestamp &amp; admin.</w:t>
      </w:r>
    </w:p>
    <w:p>
      <w:pPr>
        <w:spacing w:after="80" w:before="160"/>
      </w:pPr>
      <w:r>
        <w:rPr>
          <w:rFonts w:ascii="Arial" w:cs="Arial" w:eastAsia="Arial" w:hAnsi="Arial"/>
          <w:b/>
          <w:bCs/>
          <w:sz w:val="24"/>
          <w:szCs w:val="24"/>
        </w:rPr>
        <w:t xml:space="preserve">US-11 (Audit Log)</w:t>
      </w:r>
    </w:p>
    <w:p>
      <w:pPr>
        <w:spacing w:after="60"/>
        <w:ind w:left="360"/>
      </w:pPr>
      <w:r>
        <w:rPr>
          <w:rFonts w:ascii="Arial" w:cs="Arial" w:eastAsia="Arial" w:hAnsi="Arial"/>
          <w:b/>
          <w:bCs/>
          <w:sz w:val="22"/>
          <w:szCs w:val="22"/>
        </w:rPr>
        <w:t xml:space="preserve">AC 1: </w:t>
      </w:r>
      <w:r>
        <w:rPr>
          <w:rFonts w:ascii="Arial" w:cs="Arial" w:eastAsia="Arial" w:hAnsi="Arial"/>
          <w:sz w:val="22"/>
          <w:szCs w:val="22"/>
        </w:rPr>
        <w:t xml:space="preserve">Setiap aksi berikut dicatat: login admin, generate tagihan massal, approve/reject pembayaran, isolir manual, buka isolir manual, perubahan paket, kirim ulang magic link.</w:t>
      </w:r>
    </w:p>
    <w:p>
      <w:pPr>
        <w:spacing w:after="60"/>
        <w:ind w:left="360"/>
      </w:pPr>
      <w:r>
        <w:rPr>
          <w:rFonts w:ascii="Arial" w:cs="Arial" w:eastAsia="Arial" w:hAnsi="Arial"/>
          <w:b/>
          <w:bCs/>
          <w:sz w:val="22"/>
          <w:szCs w:val="22"/>
        </w:rPr>
        <w:t xml:space="preserve">AC 2: </w:t>
      </w:r>
      <w:r>
        <w:rPr>
          <w:rFonts w:ascii="Arial" w:cs="Arial" w:eastAsia="Arial" w:hAnsi="Arial"/>
          <w:sz w:val="22"/>
          <w:szCs w:val="22"/>
        </w:rPr>
        <w:t xml:space="preserve">Entri audit log memuat: timestamp, admin_id, aksi, entitas terkait, dan diff/payload ringkas.</w:t>
      </w:r>
    </w:p>
    <w:p>
      <w:pPr>
        <w:spacing w:after="60"/>
        <w:ind w:left="360"/>
      </w:pPr>
      <w:r>
        <w:rPr>
          <w:rFonts w:ascii="Arial" w:cs="Arial" w:eastAsia="Arial" w:hAnsi="Arial"/>
          <w:b/>
          <w:bCs/>
          <w:sz w:val="22"/>
          <w:szCs w:val="22"/>
        </w:rPr>
        <w:t xml:space="preserve">AC 3: </w:t>
      </w:r>
      <w:r>
        <w:rPr>
          <w:rFonts w:ascii="Arial" w:cs="Arial" w:eastAsia="Arial" w:hAnsi="Arial"/>
          <w:sz w:val="22"/>
          <w:szCs w:val="22"/>
        </w:rPr>
        <w:t xml:space="preserve">Audit log hanya bisa dilihat (read-only) oleh role superadmin, tidak bisa diedit/dihapus dari UI.</w:t>
      </w:r>
    </w:p>
    <w:p>
      <w:pPr>
        <w:pStyle w:val="Heading2"/>
        <w:spacing w:after="160" w:before="280"/>
      </w:pPr>
      <w:r>
        <w:rPr>
          <w:rFonts w:ascii="Arial" w:cs="Arial" w:eastAsia="Arial" w:hAnsi="Arial"/>
          <w:b/>
          <w:bCs/>
          <w:sz w:val="30"/>
          <w:szCs w:val="30"/>
        </w:rPr>
        <w:t xml:space="preserve">5. Arsitektur dan Tech Stack (Engineering Foundation)</w:t>
      </w:r>
    </w:p>
    <w:p>
      <w:pPr>
        <w:spacing w:after="120"/>
        <w:jc w:val="left"/>
      </w:pPr>
      <w:r>
        <w:rPr>
          <w:rFonts w:ascii="Arial" w:cs="Arial" w:eastAsia="Arial" w:hAnsi="Arial"/>
          <w:b w:val="false"/>
          <w:bCs w:val="false"/>
          <w:i w:val="false"/>
          <w:iCs w:val="false"/>
          <w:sz w:val="22"/>
          <w:szCs w:val="22"/>
        </w:rPr>
        <w:t xml:space="preserve">Arsitektur sistem menggunakan pendekatan Service-Oriented dengan polyrepo (4 repository terpisah). Backend hybrid: Go untuk komponen berperforma tinggi &amp; integrasi jaringan, Node.js untuk operasional CRUD.</w:t>
      </w:r>
    </w:p>
    <w:p>
      <w:pPr>
        <w:pStyle w:val="Heading3"/>
        <w:spacing w:after="120" w:before="220"/>
      </w:pPr>
      <w:r>
        <w:rPr>
          <w:rFonts w:ascii="Arial" w:cs="Arial" w:eastAsia="Arial" w:hAnsi="Arial"/>
          <w:b/>
          <w:bCs/>
          <w:sz w:val="26"/>
          <w:szCs w:val="26"/>
        </w:rPr>
        <w:t xml:space="preserve">Frontend (Client-Side)</w:t>
      </w:r>
    </w:p>
    <w:p>
      <w:pPr>
        <w:spacing w:after="80"/>
      </w:pPr>
      <w:r>
        <w:rPr>
          <w:rFonts w:ascii="Arial" w:cs="Arial" w:eastAsia="Arial" w:hAnsi="Arial"/>
          <w:b/>
          <w:bCs/>
          <w:sz w:val="22"/>
          <w:szCs w:val="22"/>
        </w:rPr>
        <w:t xml:space="preserve">Framework Utama: </w:t>
      </w:r>
      <w:r>
        <w:rPr>
          <w:rFonts w:ascii="Arial" w:cs="Arial" w:eastAsia="Arial" w:hAnsi="Arial"/>
          <w:sz w:val="22"/>
          <w:szCs w:val="22"/>
        </w:rPr>
        <w:t xml:space="preserve">React.js + TypeScript</w:t>
      </w:r>
    </w:p>
    <w:p>
      <w:pPr>
        <w:spacing w:after="80"/>
      </w:pPr>
      <w:r>
        <w:rPr>
          <w:rFonts w:ascii="Arial" w:cs="Arial" w:eastAsia="Arial" w:hAnsi="Arial"/>
          <w:b/>
          <w:bCs/>
          <w:sz w:val="22"/>
          <w:szCs w:val="22"/>
        </w:rPr>
        <w:t xml:space="preserve">Styling: </w:t>
      </w:r>
      <w:r>
        <w:rPr>
          <w:rFonts w:ascii="Arial" w:cs="Arial" w:eastAsia="Arial" w:hAnsi="Arial"/>
          <w:sz w:val="22"/>
          <w:szCs w:val="22"/>
        </w:rPr>
        <w:t xml:space="preserve">Tailwind CSS</w:t>
      </w:r>
    </w:p>
    <w:p>
      <w:pPr>
        <w:spacing w:after="80"/>
      </w:pPr>
      <w:r>
        <w:rPr>
          <w:rFonts w:ascii="Arial" w:cs="Arial" w:eastAsia="Arial" w:hAnsi="Arial"/>
          <w:b/>
          <w:bCs/>
          <w:sz w:val="22"/>
          <w:szCs w:val="22"/>
        </w:rPr>
        <w:t xml:space="preserve">State / Data Fetching: </w:t>
      </w:r>
      <w:r>
        <w:rPr>
          <w:rFonts w:ascii="Arial" w:cs="Arial" w:eastAsia="Arial" w:hAnsi="Arial"/>
          <w:sz w:val="22"/>
          <w:szCs w:val="22"/>
        </w:rPr>
        <w:t xml:space="preserve">TanStack Query untuk caching API, Zustand untuk state ringan</w:t>
      </w:r>
    </w:p>
    <w:p>
      <w:pPr>
        <w:spacing w:after="120"/>
        <w:jc w:val="left"/>
      </w:pPr>
      <w:r>
        <w:rPr>
          <w:rFonts w:ascii="Arial" w:cs="Arial" w:eastAsia="Arial" w:hAnsi="Arial"/>
          <w:b w:val="false"/>
          <w:bCs w:val="false"/>
          <w:i w:val="false"/>
          <w:iCs w:val="false"/>
          <w:sz w:val="22"/>
          <w:szCs w:val="22"/>
        </w:rPr>
        <w:t xml:space="preserve">Dua aplikasi terpisah: isp-customer-portal dan isp-admin-dashboard, dengan domain/subdomain berbeda.</w:t>
      </w:r>
    </w:p>
    <w:p>
      <w:pPr>
        <w:pStyle w:val="Heading3"/>
        <w:spacing w:after="120" w:before="220"/>
      </w:pPr>
      <w:r>
        <w:rPr>
          <w:rFonts w:ascii="Arial" w:cs="Arial" w:eastAsia="Arial" w:hAnsi="Arial"/>
          <w:b/>
          <w:bCs/>
          <w:sz w:val="26"/>
          <w:szCs w:val="26"/>
        </w:rPr>
        <w:t xml:space="preserve">Backend (Server-Side) — Hybrid</w:t>
      </w:r>
    </w:p>
    <w:p>
      <w:pPr>
        <w:pStyle w:val="ListParagraph"/>
        <w:numPr>
          <w:ilvl w:val="0"/>
          <w:numId w:val="2"/>
        </w:numPr>
        <w:spacing w:after="80"/>
      </w:pPr>
      <w:r>
        <w:rPr>
          <w:rFonts w:ascii="Arial" w:cs="Arial" w:eastAsia="Arial" w:hAnsi="Arial"/>
          <w:b/>
          <w:bCs/>
          <w:i w:val="false"/>
          <w:iCs w:val="false"/>
          <w:sz w:val="22"/>
          <w:szCs w:val="22"/>
        </w:rPr>
        <w:t xml:space="preserve">Layanan Inti &amp; Automasi (Golang) — isp-billing-service:</w:t>
      </w:r>
    </w:p>
    <w:p>
      <w:pPr>
        <w:pStyle w:val="ListParagraph"/>
        <w:numPr>
          <w:ilvl w:val="1"/>
          <w:numId w:val="2"/>
        </w:numPr>
        <w:spacing w:after="80"/>
      </w:pPr>
      <w:r>
        <w:rPr>
          <w:rFonts w:ascii="Arial" w:cs="Arial" w:eastAsia="Arial" w:hAnsi="Arial"/>
          <w:sz w:val="22"/>
          <w:szCs w:val="22"/>
        </w:rPr>
        <w:t xml:space="preserve">Generate tagihan massal (cron tgl 1).</w:t>
      </w:r>
    </w:p>
    <w:p>
      <w:pPr>
        <w:pStyle w:val="ListParagraph"/>
        <w:numPr>
          <w:ilvl w:val="1"/>
          <w:numId w:val="2"/>
        </w:numPr>
        <w:spacing w:after="80"/>
      </w:pPr>
      <w:r>
        <w:rPr>
          <w:rFonts w:ascii="Arial" w:cs="Arial" w:eastAsia="Arial" w:hAnsi="Arial"/>
          <w:sz w:val="22"/>
          <w:szCs w:val="22"/>
        </w:rPr>
        <w:t xml:space="preserve">Cron isolir otomatis (tgl 24).</w:t>
      </w:r>
    </w:p>
    <w:p>
      <w:pPr>
        <w:pStyle w:val="ListParagraph"/>
        <w:numPr>
          <w:ilvl w:val="1"/>
          <w:numId w:val="2"/>
        </w:numPr>
        <w:spacing w:after="80"/>
      </w:pPr>
      <w:r>
        <w:rPr>
          <w:rFonts w:ascii="Arial" w:cs="Arial" w:eastAsia="Arial" w:hAnsi="Arial"/>
          <w:sz w:val="22"/>
          <w:szCs w:val="22"/>
        </w:rPr>
        <w:t xml:space="preserve">Integrasi Mikrotik RouterOS API via go-routeros (disable/enable PPPoE secret).</w:t>
      </w:r>
    </w:p>
    <w:p>
      <w:pPr>
        <w:pStyle w:val="ListParagraph"/>
        <w:numPr>
          <w:ilvl w:val="1"/>
          <w:numId w:val="2"/>
        </w:numPr>
        <w:spacing w:after="80"/>
      </w:pPr>
      <w:r>
        <w:rPr>
          <w:rFonts w:ascii="Arial" w:cs="Arial" w:eastAsia="Arial" w:hAnsi="Arial"/>
          <w:sz w:val="22"/>
          <w:szCs w:val="22"/>
        </w:rPr>
        <w:t xml:space="preserve">Endpoint webhook penerima status jaringan dari Mikrotik.</w:t>
      </w:r>
    </w:p>
    <w:p>
      <w:pPr>
        <w:pStyle w:val="ListParagraph"/>
        <w:numPr>
          <w:ilvl w:val="1"/>
          <w:numId w:val="2"/>
        </w:numPr>
        <w:spacing w:after="80"/>
      </w:pPr>
      <w:r>
        <w:rPr>
          <w:rFonts w:ascii="Arial" w:cs="Arial" w:eastAsia="Arial" w:hAnsi="Arial"/>
          <w:sz w:val="22"/>
          <w:szCs w:val="22"/>
        </w:rPr>
        <w:t xml:space="preserve">Owner skema database (golang-migrate sebagai migration tool).</w:t>
      </w:r>
    </w:p>
    <w:p>
      <w:pPr>
        <w:pStyle w:val="ListParagraph"/>
        <w:numPr>
          <w:ilvl w:val="0"/>
          <w:numId w:val="2"/>
        </w:numPr>
        <w:spacing w:after="80"/>
      </w:pPr>
      <w:r>
        <w:rPr>
          <w:rFonts w:ascii="Arial" w:cs="Arial" w:eastAsia="Arial" w:hAnsi="Arial"/>
          <w:b/>
          <w:bCs/>
          <w:i w:val="false"/>
          <w:iCs w:val="false"/>
          <w:sz w:val="22"/>
          <w:szCs w:val="22"/>
        </w:rPr>
        <w:t xml:space="preserve">Layanan Operasional (Node.js/Express) — isp-api-service:</w:t>
      </w:r>
    </w:p>
    <w:p>
      <w:pPr>
        <w:pStyle w:val="ListParagraph"/>
        <w:numPr>
          <w:ilvl w:val="1"/>
          <w:numId w:val="2"/>
        </w:numPr>
        <w:spacing w:after="80"/>
      </w:pPr>
      <w:r>
        <w:rPr>
          <w:rFonts w:ascii="Arial" w:cs="Arial" w:eastAsia="Arial" w:hAnsi="Arial"/>
          <w:sz w:val="22"/>
          <w:szCs w:val="22"/>
        </w:rPr>
        <w:t xml:space="preserve">CRUD pelanggan, paket internet, manajemen tagihan &amp; pembayaran.</w:t>
      </w:r>
    </w:p>
    <w:p>
      <w:pPr>
        <w:pStyle w:val="ListParagraph"/>
        <w:numPr>
          <w:ilvl w:val="1"/>
          <w:numId w:val="2"/>
        </w:numPr>
        <w:spacing w:after="80"/>
      </w:pPr>
      <w:r>
        <w:rPr>
          <w:rFonts w:ascii="Arial" w:cs="Arial" w:eastAsia="Arial" w:hAnsi="Arial"/>
          <w:sz w:val="22"/>
          <w:szCs w:val="22"/>
        </w:rPr>
        <w:t xml:space="preserve">Autentikasi JWT (admin &amp; pelanggan), RBAC.</w:t>
      </w:r>
    </w:p>
    <w:p>
      <w:pPr>
        <w:pStyle w:val="ListParagraph"/>
        <w:numPr>
          <w:ilvl w:val="1"/>
          <w:numId w:val="2"/>
        </w:numPr>
        <w:spacing w:after="80"/>
      </w:pPr>
      <w:r>
        <w:rPr>
          <w:rFonts w:ascii="Arial" w:cs="Arial" w:eastAsia="Arial" w:hAnsi="Arial"/>
          <w:sz w:val="22"/>
          <w:szCs w:val="22"/>
        </w:rPr>
        <w:t xml:space="preserve">Endpoint upload bukti transfer, pengiriman magic link &amp; notifikasi email.</w:t>
      </w:r>
    </w:p>
    <w:p>
      <w:pPr>
        <w:pStyle w:val="ListParagraph"/>
        <w:numPr>
          <w:ilvl w:val="1"/>
          <w:numId w:val="2"/>
        </w:numPr>
        <w:spacing w:after="80"/>
      </w:pPr>
      <w:r>
        <w:rPr>
          <w:rFonts w:ascii="Arial" w:cs="Arial" w:eastAsia="Arial" w:hAnsi="Arial"/>
          <w:sz w:val="22"/>
          <w:szCs w:val="22"/>
        </w:rPr>
        <w:t xml:space="preserve">Hanya konsumen skema DB (tidak menjalankan migrasi).</w:t>
      </w:r>
    </w:p>
    <w:p>
      <w:pPr>
        <w:pStyle w:val="Heading3"/>
        <w:spacing w:after="120" w:before="220"/>
      </w:pPr>
      <w:r>
        <w:rPr>
          <w:rFonts w:ascii="Arial" w:cs="Arial" w:eastAsia="Arial" w:hAnsi="Arial"/>
          <w:b/>
          <w:bCs/>
          <w:sz w:val="26"/>
          <w:szCs w:val="26"/>
        </w:rPr>
        <w:t xml:space="preserve">Database &amp; Infrastruktur</w:t>
      </w:r>
    </w:p>
    <w:p>
      <w:pPr>
        <w:spacing w:after="80"/>
      </w:pPr>
      <w:r>
        <w:rPr>
          <w:rFonts w:ascii="Arial" w:cs="Arial" w:eastAsia="Arial" w:hAnsi="Arial"/>
          <w:b/>
          <w:bCs/>
          <w:sz w:val="22"/>
          <w:szCs w:val="22"/>
        </w:rPr>
        <w:t xml:space="preserve">Database Relasional: </w:t>
      </w:r>
      <w:r>
        <w:rPr>
          <w:rFonts w:ascii="Arial" w:cs="Arial" w:eastAsia="Arial" w:hAnsi="Arial"/>
          <w:sz w:val="22"/>
          <w:szCs w:val="22"/>
        </w:rPr>
        <w:t xml:space="preserve">PostgreSQL 16</w:t>
      </w:r>
    </w:p>
    <w:p>
      <w:pPr>
        <w:spacing w:after="80"/>
      </w:pPr>
      <w:r>
        <w:rPr>
          <w:rFonts w:ascii="Arial" w:cs="Arial" w:eastAsia="Arial" w:hAnsi="Arial"/>
          <w:b/>
          <w:bCs/>
          <w:sz w:val="22"/>
          <w:szCs w:val="22"/>
        </w:rPr>
        <w:t xml:space="preserve">Cache / Realtime Status: </w:t>
      </w:r>
      <w:r>
        <w:rPr>
          <w:rFonts w:ascii="Arial" w:cs="Arial" w:eastAsia="Arial" w:hAnsi="Arial"/>
          <w:sz w:val="22"/>
          <w:szCs w:val="22"/>
        </w:rPr>
        <w:t xml:space="preserve">Redis 7 (status koneksi pelanggan, TTL 60s)</w:t>
      </w:r>
    </w:p>
    <w:p>
      <w:pPr>
        <w:spacing w:after="80"/>
      </w:pPr>
      <w:r>
        <w:rPr>
          <w:rFonts w:ascii="Arial" w:cs="Arial" w:eastAsia="Arial" w:hAnsi="Arial"/>
          <w:b/>
          <w:bCs/>
          <w:sz w:val="22"/>
          <w:szCs w:val="22"/>
        </w:rPr>
        <w:t xml:space="preserve">Network API: </w:t>
      </w:r>
      <w:r>
        <w:rPr>
          <w:rFonts w:ascii="Arial" w:cs="Arial" w:eastAsia="Arial" w:hAnsi="Arial"/>
          <w:sz w:val="22"/>
          <w:szCs w:val="22"/>
        </w:rPr>
        <w:t xml:space="preserve">Mikrotik RouterOS API (PPPoE secret enable/disable)</w:t>
      </w:r>
    </w:p>
    <w:p>
      <w:pPr>
        <w:spacing w:after="80"/>
      </w:pPr>
      <w:r>
        <w:rPr>
          <w:rFonts w:ascii="Arial" w:cs="Arial" w:eastAsia="Arial" w:hAnsi="Arial"/>
          <w:b/>
          <w:bCs/>
          <w:sz w:val="22"/>
          <w:szCs w:val="22"/>
        </w:rPr>
        <w:t xml:space="preserve">File Storage: </w:t>
      </w:r>
      <w:r>
        <w:rPr>
          <w:rFonts w:ascii="Arial" w:cs="Arial" w:eastAsia="Arial" w:hAnsi="Arial"/>
          <w:sz w:val="22"/>
          <w:szCs w:val="22"/>
        </w:rPr>
        <w:t xml:space="preserve">Local disk via Docker volume (path: /var/lib/isp/uploads)</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SMTP / SendGrid di produksi; MailHog di dev</w:t>
      </w:r>
    </w:p>
    <w:p>
      <w:pPr>
        <w:spacing w:after="80"/>
      </w:pPr>
      <w:r>
        <w:rPr>
          <w:rFonts w:ascii="Arial" w:cs="Arial" w:eastAsia="Arial" w:hAnsi="Arial"/>
          <w:b/>
          <w:bCs/>
          <w:sz w:val="22"/>
          <w:szCs w:val="22"/>
        </w:rPr>
        <w:t xml:space="preserve">Kontrak BE↔FE: </w:t>
      </w:r>
      <w:r>
        <w:rPr>
          <w:rFonts w:ascii="Arial" w:cs="Arial" w:eastAsia="Arial" w:hAnsi="Arial"/>
          <w:sz w:val="22"/>
          <w:szCs w:val="22"/>
        </w:rPr>
        <w:t xml:space="preserve">OpenAPI 3.1 YAML sebagai source of truth → generate TypeScript types</w:t>
      </w:r>
    </w:p>
    <w:p>
      <w:pPr>
        <w:pStyle w:val="Heading2"/>
        <w:spacing w:after="160" w:before="280"/>
      </w:pPr>
      <w:r>
        <w:rPr>
          <w:rFonts w:ascii="Arial" w:cs="Arial" w:eastAsia="Arial" w:hAnsi="Arial"/>
          <w:b/>
          <w:bCs/>
          <w:sz w:val="30"/>
          <w:szCs w:val="30"/>
        </w:rPr>
        <w:t xml:space="preserve">6. Siklus Billing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Tanggal</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Event</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Sistem Bertindak</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1 (00:00)</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Generate massal</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Cron membuat invoice untuk semua pelanggan aktif, status Unpaid, due date = tgl 20</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1</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Notifikasi terbit</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Email + in-app banner: "Tagihan bulan ini telah terbit"</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17</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Reminder H-3</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Email + in-app banner: "Tagihan jatuh tempo dalam 3 hari"</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20</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Jatuh tempo</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Status invoice tetap Unpaid (belum overdue), reminder email final</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21</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Mulai overdue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Status invoice → Overdue (informasi, belum isolir)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Tanggal 24 (00:01)</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Isolir otomatis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Cron memanggil Mikrotik API disable PPPoE secret untuk semua invoice Unpaid/Overdue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Kapan saja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Approve pembayaran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Status → Lunas; jika terisolir, enable PPPoE secret dalam ≤5 menit</w:t>
            </w:r>
          </w:p>
        </w:tc>
      </w:tr>
    </w:tbl>
    <w:p>
      <w:pPr>
        <w:spacing w:after="120"/>
        <w:jc w:val="left"/>
      </w:pPr>
      <w:r>
        <w:rPr>
          <w:rFonts w:ascii="Arial" w:cs="Arial" w:eastAsia="Arial" w:hAnsi="Arial"/>
          <w:b/>
          <w:bCs/>
          <w:i w:val="false"/>
          <w:iCs w:val="false"/>
          <w:sz w:val="22"/>
          <w:szCs w:val="22"/>
        </w:rPr>
        <w:t xml:space="preserve">Aturan tambahan:</w:t>
      </w:r>
    </w:p>
    <w:p>
      <w:pPr>
        <w:pStyle w:val="ListParagraph"/>
        <w:numPr>
          <w:ilvl w:val="0"/>
          <w:numId w:val="2"/>
        </w:numPr>
        <w:spacing w:after="80"/>
      </w:pPr>
      <w:r>
        <w:rPr>
          <w:rFonts w:ascii="Arial" w:cs="Arial" w:eastAsia="Arial" w:hAnsi="Arial"/>
          <w:sz w:val="22"/>
          <w:szCs w:val="22"/>
        </w:rPr>
        <w:t xml:space="preserve">Tagihan tetap di-generate bulan berikutnya walaupun bulan sebelumnya masih menunggak (multi-invoice outstanding diperbolehkan).</w:t>
      </w:r>
    </w:p>
    <w:p>
      <w:pPr>
        <w:pStyle w:val="ListParagraph"/>
        <w:numPr>
          <w:ilvl w:val="0"/>
          <w:numId w:val="2"/>
        </w:numPr>
        <w:spacing w:after="80"/>
      </w:pPr>
      <w:r>
        <w:rPr>
          <w:rFonts w:ascii="Arial" w:cs="Arial" w:eastAsia="Arial" w:hAnsi="Arial"/>
          <w:sz w:val="22"/>
          <w:szCs w:val="22"/>
        </w:rPr>
        <w:t xml:space="preserve">Pembukaan isolir hanya terjadi jika seluruh invoice Unpaid/Overdue pelanggan tersebut sudah Lunas.</w:t>
      </w:r>
    </w:p>
    <w:p>
      <w:pPr>
        <w:pStyle w:val="ListParagraph"/>
        <w:numPr>
          <w:ilvl w:val="0"/>
          <w:numId w:val="2"/>
        </w:numPr>
        <w:spacing w:after="80"/>
      </w:pPr>
      <w:r>
        <w:rPr>
          <w:rFonts w:ascii="Arial" w:cs="Arial" w:eastAsia="Arial" w:hAnsi="Arial"/>
          <w:sz w:val="22"/>
          <w:szCs w:val="22"/>
        </w:rPr>
        <w:t xml:space="preserve">Status pelanggan terkomputasi dari relasi invoice + state network: Aktif, Pending Provisioning, Menunggak, Terisolir, Non-aktif.</w:t>
      </w:r>
    </w:p>
    <w:p>
      <w:pPr>
        <w:pStyle w:val="Heading2"/>
        <w:spacing w:after="160" w:before="280"/>
      </w:pPr>
      <w:r>
        <w:rPr>
          <w:rFonts w:ascii="Arial" w:cs="Arial" w:eastAsia="Arial" w:hAnsi="Arial"/>
          <w:b/>
          <w:bCs/>
          <w:sz w:val="30"/>
          <w:szCs w:val="30"/>
        </w:rPr>
        <w:t xml:space="preserve">7. Arsitektur Repository &amp; Skema Database</w:t>
      </w:r>
    </w:p>
    <w:p>
      <w:pPr>
        <w:pStyle w:val="Heading3"/>
        <w:spacing w:after="120" w:before="220"/>
      </w:pPr>
      <w:r>
        <w:rPr>
          <w:rFonts w:ascii="Arial" w:cs="Arial" w:eastAsia="Arial" w:hAnsi="Arial"/>
          <w:b/>
          <w:bCs/>
          <w:sz w:val="26"/>
          <w:szCs w:val="26"/>
        </w:rPr>
        <w:t xml:space="preserve">Struktur 4 Repository (Polyrepo)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Repo</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Stack</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Tanggung Jawab</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isp-customer-portal</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React + TS + Tailwind</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UI pelanggan: login, lihat tagihan, upload bukti, info layanan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isp-admin-dashboard</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React + TS + Tailwind</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UI admin: CRUD, verifikasi pembayaran, monitoring status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isp-billing-service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Go</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Billing, Mikrotik, webhook, cron, migrasi DB</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isp-api-service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Node.js + Express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CRUD, auth, upload, email, magic link</w:t>
            </w:r>
          </w:p>
        </w:tc>
      </w:tr>
    </w:tbl>
    <w:p>
      <w:pPr>
        <w:pStyle w:val="Heading3"/>
        <w:spacing w:after="120" w:before="220"/>
      </w:pPr>
      <w:r>
        <w:rPr>
          <w:rFonts w:ascii="Arial" w:cs="Arial" w:eastAsia="Arial" w:hAnsi="Arial"/>
          <w:b/>
          <w:bCs/>
          <w:sz w:val="26"/>
          <w:szCs w:val="26"/>
        </w:rPr>
        <w:t xml:space="preserve">Skema Database (Tabel Utama)</w:t>
      </w:r>
    </w:p>
    <w:p>
      <w:pPr>
        <w:pStyle w:val="ListParagraph"/>
        <w:numPr>
          <w:ilvl w:val="0"/>
          <w:numId w:val="2"/>
        </w:numPr>
        <w:spacing w:after="80"/>
      </w:pPr>
      <w:r>
        <w:rPr>
          <w:rFonts w:ascii="Arial" w:cs="Arial" w:eastAsia="Arial" w:hAnsi="Arial"/>
          <w:sz w:val="22"/>
          <w:szCs w:val="22"/>
        </w:rPr>
        <w:t xml:space="preserve">customers — data pelanggan (nama, alamat, email, paket_id, pppoe_username, ip/mac, status)</w:t>
      </w:r>
    </w:p>
    <w:p>
      <w:pPr>
        <w:pStyle w:val="ListParagraph"/>
        <w:numPr>
          <w:ilvl w:val="0"/>
          <w:numId w:val="2"/>
        </w:numPr>
        <w:spacing w:after="80"/>
      </w:pPr>
      <w:r>
        <w:rPr>
          <w:rFonts w:ascii="Arial" w:cs="Arial" w:eastAsia="Arial" w:hAnsi="Arial"/>
          <w:sz w:val="22"/>
          <w:szCs w:val="22"/>
        </w:rPr>
        <w:t xml:space="preserve">packages — paket internet (nama, harga, kecepatan_mbps, kuota_gb, fup_mbps)</w:t>
      </w:r>
    </w:p>
    <w:p>
      <w:pPr>
        <w:pStyle w:val="ListParagraph"/>
        <w:numPr>
          <w:ilvl w:val="0"/>
          <w:numId w:val="2"/>
        </w:numPr>
        <w:spacing w:after="80"/>
      </w:pPr>
      <w:r>
        <w:rPr>
          <w:rFonts w:ascii="Arial" w:cs="Arial" w:eastAsia="Arial" w:hAnsi="Arial"/>
          <w:sz w:val="22"/>
          <w:szCs w:val="22"/>
        </w:rPr>
        <w:t xml:space="preserve">invoices — tagihan (customer_id, period, amount, due_date, status, created_at)</w:t>
      </w:r>
    </w:p>
    <w:p>
      <w:pPr>
        <w:pStyle w:val="ListParagraph"/>
        <w:numPr>
          <w:ilvl w:val="0"/>
          <w:numId w:val="2"/>
        </w:numPr>
        <w:spacing w:after="80"/>
      </w:pPr>
      <w:r>
        <w:rPr>
          <w:rFonts w:ascii="Arial" w:cs="Arial" w:eastAsia="Arial" w:hAnsi="Arial"/>
          <w:sz w:val="22"/>
          <w:szCs w:val="22"/>
        </w:rPr>
        <w:t xml:space="preserve">payments — pembayaran (invoice_id, proof_path, uploaded_at, verified_by, verified_at, status)</w:t>
      </w:r>
    </w:p>
    <w:p>
      <w:pPr>
        <w:pStyle w:val="ListParagraph"/>
        <w:numPr>
          <w:ilvl w:val="0"/>
          <w:numId w:val="2"/>
        </w:numPr>
        <w:spacing w:after="80"/>
      </w:pPr>
      <w:r>
        <w:rPr>
          <w:rFonts w:ascii="Arial" w:cs="Arial" w:eastAsia="Arial" w:hAnsi="Arial"/>
          <w:sz w:val="22"/>
          <w:szCs w:val="22"/>
        </w:rPr>
        <w:t xml:space="preserve">admin_users — akun admin (email, password_hash, role)</w:t>
      </w:r>
    </w:p>
    <w:p>
      <w:pPr>
        <w:pStyle w:val="ListParagraph"/>
        <w:numPr>
          <w:ilvl w:val="0"/>
          <w:numId w:val="2"/>
        </w:numPr>
        <w:spacing w:after="80"/>
      </w:pPr>
      <w:r>
        <w:rPr>
          <w:rFonts w:ascii="Arial" w:cs="Arial" w:eastAsia="Arial" w:hAnsi="Arial"/>
          <w:sz w:val="22"/>
          <w:szCs w:val="22"/>
        </w:rPr>
        <w:t xml:space="preserve">network_status — snapshot status terakhir per customer (mirror Redis untuk historis)</w:t>
      </w:r>
    </w:p>
    <w:p>
      <w:pPr>
        <w:pStyle w:val="ListParagraph"/>
        <w:numPr>
          <w:ilvl w:val="0"/>
          <w:numId w:val="2"/>
        </w:numPr>
        <w:spacing w:after="80"/>
      </w:pPr>
      <w:r>
        <w:rPr>
          <w:rFonts w:ascii="Arial" w:cs="Arial" w:eastAsia="Arial" w:hAnsi="Arial"/>
          <w:sz w:val="22"/>
          <w:szCs w:val="22"/>
        </w:rPr>
        <w:t xml:space="preserve">audit_log — log aksi penting (admin_id, action, entity, payload, timestamp)</w:t>
      </w:r>
    </w:p>
    <w:p>
      <w:pPr>
        <w:pStyle w:val="ListParagraph"/>
        <w:numPr>
          <w:ilvl w:val="0"/>
          <w:numId w:val="2"/>
        </w:numPr>
        <w:spacing w:after="80"/>
      </w:pPr>
      <w:r>
        <w:rPr>
          <w:rFonts w:ascii="Arial" w:cs="Arial" w:eastAsia="Arial" w:hAnsi="Arial"/>
          <w:sz w:val="22"/>
          <w:szCs w:val="22"/>
        </w:rPr>
        <w:t xml:space="preserve">password_reset_tokens — token magic link &amp; reset password (token, customer_id, expires_at, used_at)</w:t>
      </w:r>
    </w:p>
    <w:p>
      <w:pPr>
        <w:pStyle w:val="Heading2"/>
        <w:spacing w:after="160" w:before="280"/>
      </w:pPr>
      <w:r>
        <w:rPr>
          <w:rFonts w:ascii="Arial" w:cs="Arial" w:eastAsia="Arial" w:hAnsi="Arial"/>
          <w:b/>
          <w:bCs/>
          <w:sz w:val="30"/>
          <w:szCs w:val="30"/>
        </w:rPr>
        <w:t xml:space="preserve">8. Notifikasi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Event</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In-app</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Email</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Akun pelanggan dibuat (magic link)</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Tagihan bulan ini terbit</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H-3 jatuh tempo</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Jatuh tempo (tgl 20)</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Mulai terisolir (tgl 24)</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Bukti transfer disetujui (Lunas)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Bukti transfer ditolak (upload ulang)</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Reset password / kirim ulang magic link</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Ya</w:t>
            </w:r>
          </w:p>
        </w:tc>
      </w:tr>
    </w:tbl>
    <w:p>
      <w:pPr>
        <w:pStyle w:val="Heading2"/>
        <w:spacing w:after="160" w:before="280"/>
      </w:pPr>
      <w:r>
        <w:rPr>
          <w:rFonts w:ascii="Arial" w:cs="Arial" w:eastAsia="Arial" w:hAnsi="Arial"/>
          <w:b/>
          <w:bCs/>
          <w:sz w:val="30"/>
          <w:szCs w:val="30"/>
        </w:rPr>
        <w:t xml:space="preserve">9. Rencana Pengerjaan (Roadmap MVP)</w:t>
      </w:r>
    </w:p>
    <w:p>
      <w:pPr>
        <w:spacing w:after="120"/>
        <w:jc w:val="left"/>
      </w:pPr>
      <w:r>
        <w:rPr>
          <w:rFonts w:ascii="Arial" w:cs="Arial" w:eastAsia="Arial" w:hAnsi="Arial"/>
          <w:b w:val="false"/>
          <w:bCs w:val="false"/>
          <w:i w:val="false"/>
          <w:iCs w:val="false"/>
          <w:sz w:val="22"/>
          <w:szCs w:val="22"/>
        </w:rPr>
        <w:t xml:space="preserve">Total estimasi: ~5 minggu untuk 1 developer fokus. Setiap fase menghasilkan deliverable yang bisa di-demo.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Fase</w:t>
            </w:r>
          </w:p>
        </w:tc>
        <w:tc>
          <w:tcPr>
            <w:tcW w:type="dxa" w:w="234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Nama</w:t>
            </w:r>
          </w:p>
        </w:tc>
        <w:tc>
          <w:tcPr>
            <w:tcW w:type="dxa" w:w="234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Deliverable Utama</w:t>
            </w:r>
          </w:p>
        </w:tc>
        <w:tc>
          <w:tcPr>
            <w:tcW w:type="dxa" w:w="234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Estimasi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0</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Foundation</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4 repo init, Docker Compose (Postgres, Redis, MailHog), linter, OpenAPI awal</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2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1</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DB &amp; Auth</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Skema final, JWT auth admin + pelanggan, magic link flow</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3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2</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CRUD Admin</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Login admin, CRUD pelanggan &amp; paket (US-08, trigger US-09)</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4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3</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Billing Engine</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Generate massal manual + cron, state machine invoice, notifikasi terbit (US-04)</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5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4</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Customer Portal</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Login customer, lihat tagihan + riwayat, upload bukti (US-01, US-02)</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5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5</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Verifikasi Pembayaran</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List pending, viewer bukti, Approve/Reject + audit log (US-05, US-11)</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3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6</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Integrasi Mikrotik</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Client RouterOS, isolir &amp; buka akses, cron isolir (US-03)</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4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7</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Network Monitoring</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Webhook receiver, Redis cache, indikator real-time (US-06, US-07)</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3 hari</w:t>
            </w:r>
          </w:p>
        </w:tc>
      </w:tr>
      <w:tr>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8</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Polish &amp; Handover</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Audit log lengkap, error handling, README deploy, smoke test E2E</w:t>
            </w:r>
          </w:p>
        </w:tc>
        <w:tc>
          <w:tcPr>
            <w:tcW w:type="dxa" w:w="234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2 hari</w:t>
            </w:r>
          </w:p>
        </w:tc>
      </w:tr>
    </w:tbl>
    <w:p>
      <w:pPr>
        <w:pStyle w:val="Heading2"/>
        <w:spacing w:after="160" w:before="280"/>
      </w:pPr>
      <w:r>
        <w:rPr>
          <w:rFonts w:ascii="Arial" w:cs="Arial" w:eastAsia="Arial" w:hAnsi="Arial"/>
          <w:b/>
          <w:bCs/>
          <w:sz w:val="30"/>
          <w:szCs w:val="30"/>
        </w:rPr>
        <w:t xml:space="preserve">10.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Risiko</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Dampak</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Mitigasi</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Email delivery gagal (magic link tidak sampai)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 stuck di onboarding</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Tombol kirim ulang oleh admin (US-10), log status pengiriman, opsi pakai provider (SendGrid)</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Mikrotik unreachable saat isolir/buka</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 tidak terisolir / tidak terbuka tepat waktu</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Retry 3x exponential backoff, queue tertunda untuk dieksekusi ulang, alert ke admin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Polling 5 detik tidak skalabel di &gt;1000 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Beban server tinggi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Roadmap V2: migrasi ke SSE, sementara cache di Redis sudah ringan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Inkonsistensi skema antar 2 BE service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Bug subtle Node vs Go</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Skema dimiliki 1 service (Go + golang-migrate). Node hanya konsumen. Integration test cross-service.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Bukti transfer hilang saat container restart</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Data pembayaran hilang</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Mounted Docker volume terpisah dari container; rencana V2 pindah ke MinIO/S3</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Password admin lemah / leak</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Akses dashboard tidak sah</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Bcrypt cost ≥12, rate limit login, audit log login admin</w:t>
            </w:r>
          </w:p>
        </w:tc>
      </w:tr>
    </w:tbl>
    <w:p>
      <w:pPr>
        <w:pStyle w:val="Heading2"/>
        <w:spacing w:after="160" w:before="280"/>
      </w:pPr>
      <w:r>
        <w:rPr>
          <w:rFonts w:ascii="Arial" w:cs="Arial" w:eastAsia="Arial" w:hAnsi="Arial"/>
          <w:b/>
          <w:bCs/>
          <w:sz w:val="30"/>
          <w:szCs w:val="30"/>
        </w:rPr>
        <w:t xml:space="preserve">Lampiran A. Glosarium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Entitas</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Status</w:t>
            </w:r>
          </w:p>
        </w:tc>
        <w:tc>
          <w:tcPr>
            <w:tcW w:type="dxa" w:w="3120"/>
            <w:tcBorders>
              <w:top w:val="single" w:color="BFBFBF" w:sz="6"/>
              <w:left w:val="single" w:color="BFBFBF" w:sz="6"/>
              <w:bottom w:val="single" w:color="BFBFBF" w:sz="6"/>
              <w:right w:val="single" w:color="BFBFBF" w:sz="6"/>
            </w:tcBorders>
            <w:shd w:fill="D9E2F3" w:color="auto" w:val="clear"/>
            <w:tcMar>
              <w:top w:type="dxa" w:w="100"/>
              <w:left w:type="dxa" w:w="140"/>
              <w:bottom w:type="dxa" w:w="100"/>
              <w:right w:type="dxa" w:w="140"/>
            </w:tcMar>
          </w:tcPr>
          <w:p>
            <w:r>
              <w:rPr>
                <w:rFonts w:ascii="Arial" w:cs="Arial" w:eastAsia="Arial" w:hAnsi="Arial"/>
                <w:b/>
                <w:bCs/>
                <w:sz w:val="22"/>
                <w:szCs w:val="22"/>
              </w:rPr>
              <w:t xml:space="preserve">Arti</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Invoice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Unpaid</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Tagihan terbit, belum dibayar / belum upload bukti</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Invoice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Menunggu Verifikasi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 sudah upload bukti, menunggu admin approve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Invoice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Lunas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Pembayaran disetujui admin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Invoice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Overdue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Lewat jatuh tempo (tgl 21+) tapi belum isolir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Pending Provisioning</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Dibuat admin, menunggu webhook pertama dari Mikrotik</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Aktif</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Online normal, tidak ada tunggakan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Menunggak</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Punya invoice Overdue tapi belum terisolir</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Terisolir</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PPPoE secret di-disable karena menunggak</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Pelanggan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Non-aktif</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Penonaktifan permanen oleh admin</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Koneksi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Online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Webhook terakhir = alive, dalam TTL 60s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Koneksi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Offline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Webhook terakhir = rto, dalam TTL 60s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Koneksi</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Unknown</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Arial" w:cs="Arial" w:eastAsia="Arial" w:hAnsi="Arial"/>
                <w:sz w:val="22"/>
                <w:szCs w:val="22"/>
              </w:rPr>
              <w:t xml:space="preserve">Tidak ada data di Redis (TTL habis)</w:t>
            </w:r>
          </w:p>
        </w:tc>
      </w:tr>
    </w:tbl>
    <w:p>
      <w:pPr>
        <w:spacing w:after="120"/>
        <w:jc w:val="left"/>
      </w:pPr>
      <w:r>
        <w:rPr>
          <w:rFonts w:ascii="Arial" w:cs="Arial" w:eastAsia="Arial" w:hAnsi="Arial"/>
          <w:b w:val="false"/>
          <w:bCs w:val="false"/>
          <w:i w:val="false"/>
          <w:iCs w:val="false"/>
          <w:sz w:val="22"/>
          <w:szCs w:val="22"/>
        </w:rPr>
        <w:t xml:space="preserve"> </w:t>
      </w:r>
    </w:p>
    <w:p>
      <w:pPr>
        <w:spacing w:after="120"/>
        <w:jc w:val="center"/>
      </w:pPr>
      <w:r>
        <w:rPr>
          <w:rFonts w:ascii="Arial" w:cs="Arial" w:eastAsia="Arial" w:hAnsi="Arial"/>
          <w:b w:val="false"/>
          <w:bCs w:val="false"/>
          <w:i/>
          <w:iCs/>
          <w:sz w:val="22"/>
          <w:szCs w:val="22"/>
        </w:rPr>
        <w:t xml:space="preserve">— Akhir dokumen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ISP Customer System Management v2</dc:title>
  <dc:creator>Claude</dc:creator>
  <cp:lastModifiedBy>Un-named</cp:lastModifiedBy>
  <cp:revision>1</cp:revision>
  <dcterms:created xsi:type="dcterms:W3CDTF">2026-05-15T04:18:22.746Z</dcterms:created>
  <dcterms:modified xsi:type="dcterms:W3CDTF">2026-05-15T04:18:22.746Z</dcterms:modified>
</cp:coreProperties>
</file>

<file path=docProps/custom.xml><?xml version="1.0" encoding="utf-8"?>
<Properties xmlns="http://schemas.openxmlformats.org/officeDocument/2006/custom-properties" xmlns:vt="http://schemas.openxmlformats.org/officeDocument/2006/docPropsVTypes"/>
</file>