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Introduction to Hadoop, Assignment2 answer sheet:</w:t>
      </w:r>
    </w:p>
    <w:p>
      <w:pPr>
        <w:pStyle w:val="Normal"/>
        <w:rPr/>
      </w:pPr>
      <w:r>
        <w:rPr/>
        <w:t>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Minimum number of reducers that can be set: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a.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bookmarkStart w:id="0" w:name="__DdeLink__7_335675825"/>
      <w:r>
        <w:rPr/>
        <w:t>Who calls the submit method on job</w:t>
      </w:r>
      <w:bookmarkEnd w:id="0"/>
      <w:r>
        <w:rPr/>
        <w:t>?</w:t>
      </w:r>
    </w:p>
    <w:p>
      <w:pPr>
        <w:pStyle w:val="Normal"/>
        <w:rPr/>
      </w:pPr>
      <w:r>
        <w:rPr/>
        <w:t>ANS: b.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Once the NameSpace edits are done, these are periodically updated to?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a. Active NameNode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Full form of YARN?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b. Yet Another Resource Negotiator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For every ___ seconds, a name node receives heart beats from data nodes.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ANS:c. 3sec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Master layer in Hadoop Architecture contains: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c. Name Node &amp; Node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For every job submitted to Resource Manager, it returns an acknowledgement in the form of: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d. None of these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 container is supervised by: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b. ResourceManager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bookmarkStart w:id="1" w:name="__DdeLink__28_124974140"/>
      <w:r>
        <w:rPr/>
        <w:t>Who manages the file system, Namespace</w:t>
      </w:r>
      <w:bookmarkEnd w:id="1"/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  <w:r>
        <w:rPr/>
        <w:t>d</w:t>
      </w:r>
      <w:r>
        <w:rPr/>
        <w:t xml:space="preserve">. </w:t>
      </w:r>
      <w:r>
        <w:rPr/>
        <w:t>None of these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Metadata information in the Namenode is present in which file?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a. fsimage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LibreOffice/5.1.4.2$Windows_x86 LibreOffice_project/f99d75f39f1c57ebdd7ffc5f42867c12031db97a</Application>
  <Pages>1</Pages>
  <Words>143</Words>
  <Characters>733</Characters>
  <CharactersWithSpaces>854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2016-07-17T10:47:04Z</dcterms:created>
  <dc:creator/>
  <dc:description/>
  <dc:language>en-US</dc:language>
  <cp:lastModifiedBy/>
  <dcterms:modified xsi:type="dcterms:W3CDTF">2016-07-17T11:40:01Z</dcterms:modified>
  <cp:revision>4</cp:revision>
  <dc:subject/>
  <dc:title/>
</cp:coreProperties>
</file>