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B28" w:rsidRPr="00686B28" w:rsidRDefault="00686B28" w:rsidP="00686B2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686B28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1.</w:t>
      </w:r>
    </w:p>
    <w:p w:rsidR="00686B28" w:rsidRPr="00686B28" w:rsidRDefault="00686B28" w:rsidP="00686B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686B28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1</w:t>
      </w:r>
    </w:p>
    <w:p w:rsidR="00686B28" w:rsidRPr="00686B28" w:rsidRDefault="00686B28" w:rsidP="00686B2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86B28">
        <w:rPr>
          <w:rFonts w:ascii="Arial" w:eastAsia="Times New Roman" w:hAnsi="Arial" w:cs="Arial"/>
          <w:color w:val="373A3C"/>
          <w:sz w:val="21"/>
          <w:szCs w:val="21"/>
        </w:rPr>
        <w:t>Fill in the blank: Curiosity, understanding context, and having a technical mindset are all examples of _____ used in data-driven decision-making.</w:t>
      </w:r>
    </w:p>
    <w:p w:rsidR="00686B28" w:rsidRPr="00686B28" w:rsidRDefault="00686B28" w:rsidP="00686B28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686B28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t>1 / 1 point</w:t>
      </w:r>
    </w:p>
    <w:p w:rsidR="00686B28" w:rsidRPr="00686B28" w:rsidRDefault="00686B28" w:rsidP="00686B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B28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8pt;height:15.7pt" o:ole="">
            <v:imagedata r:id="rId4" o:title=""/>
          </v:shape>
          <w:control r:id="rId5" w:name="DefaultOcxName" w:shapeid="_x0000_i1055"/>
        </w:object>
      </w:r>
    </w:p>
    <w:p w:rsidR="00686B28" w:rsidRPr="00686B28" w:rsidRDefault="00686B28" w:rsidP="00686B28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686B28">
        <w:rPr>
          <w:rFonts w:ascii="Arial" w:eastAsia="Times New Roman" w:hAnsi="Arial" w:cs="Arial"/>
          <w:color w:val="373A3C"/>
          <w:sz w:val="21"/>
          <w:szCs w:val="21"/>
        </w:rPr>
        <w:t>analytical skills</w:t>
      </w:r>
    </w:p>
    <w:p w:rsidR="00686B28" w:rsidRPr="00686B28" w:rsidRDefault="00686B28" w:rsidP="00686B28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86B28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0">
          <v:shape id="_x0000_i1053" type="#_x0000_t75" style="width:18pt;height:15.7pt" o:ole="">
            <v:imagedata r:id="rId6" o:title=""/>
          </v:shape>
          <w:control r:id="rId7" w:name="DefaultOcxName1" w:shapeid="_x0000_i1053"/>
        </w:object>
      </w:r>
    </w:p>
    <w:p w:rsidR="00686B28" w:rsidRPr="00686B28" w:rsidRDefault="00686B28" w:rsidP="00686B28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686B28">
        <w:rPr>
          <w:rFonts w:ascii="Arial" w:eastAsia="Times New Roman" w:hAnsi="Arial" w:cs="Arial"/>
          <w:color w:val="373A3C"/>
          <w:sz w:val="21"/>
          <w:szCs w:val="21"/>
        </w:rPr>
        <w:t>data models</w:t>
      </w:r>
    </w:p>
    <w:p w:rsidR="00686B28" w:rsidRPr="00686B28" w:rsidRDefault="00686B28" w:rsidP="00686B28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86B28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0">
          <v:shape id="_x0000_i1052" type="#_x0000_t75" style="width:18pt;height:15.7pt" o:ole="">
            <v:imagedata r:id="rId6" o:title=""/>
          </v:shape>
          <w:control r:id="rId8" w:name="DefaultOcxName2" w:shapeid="_x0000_i1052"/>
        </w:object>
      </w:r>
    </w:p>
    <w:p w:rsidR="00686B28" w:rsidRPr="00686B28" w:rsidRDefault="00686B28" w:rsidP="00686B28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686B28">
        <w:rPr>
          <w:rFonts w:ascii="Arial" w:eastAsia="Times New Roman" w:hAnsi="Arial" w:cs="Arial"/>
          <w:color w:val="373A3C"/>
          <w:sz w:val="21"/>
          <w:szCs w:val="21"/>
        </w:rPr>
        <w:t>business strategies</w:t>
      </w:r>
    </w:p>
    <w:p w:rsidR="00686B28" w:rsidRPr="00686B28" w:rsidRDefault="00686B28" w:rsidP="00686B28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86B28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0">
          <v:shape id="_x0000_i1051" type="#_x0000_t75" style="width:18pt;height:15.7pt" o:ole="">
            <v:imagedata r:id="rId6" o:title=""/>
          </v:shape>
          <w:control r:id="rId9" w:name="DefaultOcxName3" w:shapeid="_x0000_i1051"/>
        </w:object>
      </w:r>
    </w:p>
    <w:p w:rsidR="00686B28" w:rsidRPr="00686B28" w:rsidRDefault="00686B28" w:rsidP="00686B28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686B28">
        <w:rPr>
          <w:rFonts w:ascii="Arial" w:eastAsia="Times New Roman" w:hAnsi="Arial" w:cs="Arial"/>
          <w:color w:val="373A3C"/>
          <w:sz w:val="21"/>
          <w:szCs w:val="21"/>
        </w:rPr>
        <w:t>thought processes</w:t>
      </w:r>
    </w:p>
    <w:p w:rsidR="00686B28" w:rsidRPr="00686B28" w:rsidRDefault="00686B28" w:rsidP="00686B28">
      <w:pPr>
        <w:shd w:val="clear" w:color="auto" w:fill="F7FBF9"/>
        <w:spacing w:after="0"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686B28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686B28" w:rsidRPr="00686B28" w:rsidRDefault="00686B28" w:rsidP="00686B28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86B28">
        <w:rPr>
          <w:rFonts w:ascii="Arial" w:eastAsia="Times New Roman" w:hAnsi="Arial" w:cs="Arial"/>
          <w:color w:val="1F1F1F"/>
          <w:sz w:val="21"/>
          <w:szCs w:val="21"/>
        </w:rPr>
        <w:t>Curiosity, understanding context, and having a technical mindset are all examples of analytical skills used to make data-driven decisions.</w:t>
      </w:r>
    </w:p>
    <w:p w:rsidR="00686B28" w:rsidRPr="00686B28" w:rsidRDefault="00686B28" w:rsidP="00686B2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686B28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2.</w:t>
      </w:r>
    </w:p>
    <w:p w:rsidR="00686B28" w:rsidRPr="00686B28" w:rsidRDefault="00686B28" w:rsidP="00686B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686B28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2</w:t>
      </w:r>
    </w:p>
    <w:p w:rsidR="00686B28" w:rsidRPr="00686B28" w:rsidRDefault="00686B28" w:rsidP="00686B2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86B28">
        <w:rPr>
          <w:rFonts w:ascii="Arial" w:eastAsia="Times New Roman" w:hAnsi="Arial" w:cs="Arial"/>
          <w:color w:val="373A3C"/>
          <w:sz w:val="21"/>
          <w:szCs w:val="21"/>
        </w:rPr>
        <w:t>Surveying customers about their preferences and using that information to inform business strategy is an example of data-driven decision-making.</w:t>
      </w:r>
    </w:p>
    <w:p w:rsidR="00686B28" w:rsidRPr="00686B28" w:rsidRDefault="00686B28" w:rsidP="00686B28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686B28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t>1 / 1 point</w:t>
      </w:r>
    </w:p>
    <w:p w:rsidR="00686B28" w:rsidRPr="00686B28" w:rsidRDefault="00686B28" w:rsidP="00686B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B28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0">
          <v:shape id="_x0000_i1056" type="#_x0000_t75" style="width:18pt;height:15.7pt" o:ole="">
            <v:imagedata r:id="rId4" o:title=""/>
          </v:shape>
          <w:control r:id="rId10" w:name="DefaultOcxName4" w:shapeid="_x0000_i1056"/>
        </w:object>
      </w:r>
    </w:p>
    <w:p w:rsidR="00686B28" w:rsidRPr="00686B28" w:rsidRDefault="00686B28" w:rsidP="00686B28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686B28">
        <w:rPr>
          <w:rFonts w:ascii="Arial" w:eastAsia="Times New Roman" w:hAnsi="Arial" w:cs="Arial"/>
          <w:color w:val="373A3C"/>
          <w:sz w:val="21"/>
          <w:szCs w:val="21"/>
        </w:rPr>
        <w:t>True</w:t>
      </w:r>
    </w:p>
    <w:p w:rsidR="00686B28" w:rsidRPr="00686B28" w:rsidRDefault="00686B28" w:rsidP="00686B28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86B28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0">
          <v:shape id="_x0000_i1049" type="#_x0000_t75" style="width:18pt;height:15.7pt" o:ole="">
            <v:imagedata r:id="rId6" o:title=""/>
          </v:shape>
          <w:control r:id="rId11" w:name="DefaultOcxName5" w:shapeid="_x0000_i1049"/>
        </w:object>
      </w:r>
    </w:p>
    <w:p w:rsidR="00686B28" w:rsidRPr="00686B28" w:rsidRDefault="00686B28" w:rsidP="00686B28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686B28">
        <w:rPr>
          <w:rFonts w:ascii="Arial" w:eastAsia="Times New Roman" w:hAnsi="Arial" w:cs="Arial"/>
          <w:color w:val="373A3C"/>
          <w:sz w:val="21"/>
          <w:szCs w:val="21"/>
        </w:rPr>
        <w:t>False</w:t>
      </w:r>
    </w:p>
    <w:p w:rsidR="00686B28" w:rsidRPr="00686B28" w:rsidRDefault="00686B28" w:rsidP="00686B28">
      <w:pPr>
        <w:shd w:val="clear" w:color="auto" w:fill="F7FBF9"/>
        <w:spacing w:after="0"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686B28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686B28" w:rsidRPr="00686B28" w:rsidRDefault="00686B28" w:rsidP="00686B28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86B28">
        <w:rPr>
          <w:rFonts w:ascii="Arial" w:eastAsia="Times New Roman" w:hAnsi="Arial" w:cs="Arial"/>
          <w:color w:val="1F1F1F"/>
          <w:sz w:val="21"/>
          <w:szCs w:val="21"/>
        </w:rPr>
        <w:t>Surveying customers about their preferences and using that information to inform business strategy is an example of data-driven decision-making.</w:t>
      </w:r>
    </w:p>
    <w:p w:rsidR="00686B28" w:rsidRPr="00686B28" w:rsidRDefault="00686B28" w:rsidP="00686B2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686B28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3.</w:t>
      </w:r>
    </w:p>
    <w:p w:rsidR="00686B28" w:rsidRPr="00686B28" w:rsidRDefault="00686B28" w:rsidP="00686B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686B28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3</w:t>
      </w:r>
    </w:p>
    <w:p w:rsidR="00686B28" w:rsidRPr="00686B28" w:rsidRDefault="00686B28" w:rsidP="00686B2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86B28">
        <w:rPr>
          <w:rFonts w:ascii="Arial" w:eastAsia="Times New Roman" w:hAnsi="Arial" w:cs="Arial"/>
          <w:color w:val="373A3C"/>
          <w:sz w:val="21"/>
          <w:szCs w:val="21"/>
        </w:rPr>
        <w:t>In data analysis, which analytical skill involves the management of people, processes, and tools?</w:t>
      </w:r>
    </w:p>
    <w:p w:rsidR="00686B28" w:rsidRPr="00686B28" w:rsidRDefault="00686B28" w:rsidP="00686B28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686B28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t>1 / 1 point</w:t>
      </w:r>
    </w:p>
    <w:p w:rsidR="00686B28" w:rsidRPr="00686B28" w:rsidRDefault="00686B28" w:rsidP="00686B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B28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0">
          <v:shape id="_x0000_i1048" type="#_x0000_t75" style="width:18pt;height:15.7pt" o:ole="">
            <v:imagedata r:id="rId6" o:title=""/>
          </v:shape>
          <w:control r:id="rId12" w:name="DefaultOcxName6" w:shapeid="_x0000_i1048"/>
        </w:object>
      </w:r>
    </w:p>
    <w:p w:rsidR="00686B28" w:rsidRPr="00686B28" w:rsidRDefault="00686B28" w:rsidP="00686B28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686B28">
        <w:rPr>
          <w:rFonts w:ascii="Arial" w:eastAsia="Times New Roman" w:hAnsi="Arial" w:cs="Arial"/>
          <w:color w:val="373A3C"/>
          <w:sz w:val="21"/>
          <w:szCs w:val="21"/>
        </w:rPr>
        <w:lastRenderedPageBreak/>
        <w:t>Data analytics</w:t>
      </w:r>
    </w:p>
    <w:p w:rsidR="00686B28" w:rsidRPr="00686B28" w:rsidRDefault="00686B28" w:rsidP="00686B28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86B28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0">
          <v:shape id="_x0000_i1047" type="#_x0000_t75" style="width:18pt;height:15.7pt" o:ole="">
            <v:imagedata r:id="rId6" o:title=""/>
          </v:shape>
          <w:control r:id="rId13" w:name="DefaultOcxName7" w:shapeid="_x0000_i1047"/>
        </w:object>
      </w:r>
    </w:p>
    <w:p w:rsidR="00686B28" w:rsidRPr="00686B28" w:rsidRDefault="00686B28" w:rsidP="00686B28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686B28">
        <w:rPr>
          <w:rFonts w:ascii="Arial" w:eastAsia="Times New Roman" w:hAnsi="Arial" w:cs="Arial"/>
          <w:color w:val="373A3C"/>
          <w:sz w:val="21"/>
          <w:szCs w:val="21"/>
        </w:rPr>
        <w:t>Data design</w:t>
      </w:r>
    </w:p>
    <w:p w:rsidR="00686B28" w:rsidRPr="00686B28" w:rsidRDefault="00686B28" w:rsidP="00686B28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86B28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0">
          <v:shape id="_x0000_i1057" type="#_x0000_t75" style="width:18pt;height:15.7pt" o:ole="">
            <v:imagedata r:id="rId4" o:title=""/>
          </v:shape>
          <w:control r:id="rId14" w:name="DefaultOcxName8" w:shapeid="_x0000_i1057"/>
        </w:object>
      </w:r>
      <w:bookmarkStart w:id="0" w:name="_GoBack"/>
      <w:bookmarkEnd w:id="0"/>
    </w:p>
    <w:p w:rsidR="00686B28" w:rsidRPr="00686B28" w:rsidRDefault="00686B28" w:rsidP="00686B28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686B28">
        <w:rPr>
          <w:rFonts w:ascii="Arial" w:eastAsia="Times New Roman" w:hAnsi="Arial" w:cs="Arial"/>
          <w:color w:val="373A3C"/>
          <w:sz w:val="21"/>
          <w:szCs w:val="21"/>
        </w:rPr>
        <w:t>Data strategy</w:t>
      </w:r>
    </w:p>
    <w:p w:rsidR="00686B28" w:rsidRPr="00686B28" w:rsidRDefault="00686B28" w:rsidP="00686B28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86B28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0">
          <v:shape id="_x0000_i1045" type="#_x0000_t75" style="width:18pt;height:15.7pt" o:ole="">
            <v:imagedata r:id="rId6" o:title=""/>
          </v:shape>
          <w:control r:id="rId15" w:name="DefaultOcxName9" w:shapeid="_x0000_i1045"/>
        </w:object>
      </w:r>
    </w:p>
    <w:p w:rsidR="00686B28" w:rsidRPr="00686B28" w:rsidRDefault="00686B28" w:rsidP="00686B28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686B28">
        <w:rPr>
          <w:rFonts w:ascii="Arial" w:eastAsia="Times New Roman" w:hAnsi="Arial" w:cs="Arial"/>
          <w:color w:val="373A3C"/>
          <w:sz w:val="21"/>
          <w:szCs w:val="21"/>
        </w:rPr>
        <w:t>Data control</w:t>
      </w:r>
    </w:p>
    <w:p w:rsidR="00686B28" w:rsidRPr="00686B28" w:rsidRDefault="00686B28" w:rsidP="00686B28">
      <w:pPr>
        <w:shd w:val="clear" w:color="auto" w:fill="F7FBF9"/>
        <w:spacing w:after="0" w:line="240" w:lineRule="auto"/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</w:pPr>
      <w:r w:rsidRPr="00686B28">
        <w:rPr>
          <w:rFonts w:ascii="Arial" w:eastAsia="Times New Roman" w:hAnsi="Arial" w:cs="Arial"/>
          <w:b/>
          <w:bCs/>
          <w:color w:val="1D7C50"/>
          <w:spacing w:val="-2"/>
          <w:sz w:val="21"/>
          <w:szCs w:val="21"/>
        </w:rPr>
        <w:t>Correct</w:t>
      </w:r>
    </w:p>
    <w:p w:rsidR="00686B28" w:rsidRPr="00686B28" w:rsidRDefault="00686B28" w:rsidP="00686B28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86B28">
        <w:rPr>
          <w:rFonts w:ascii="Arial" w:eastAsia="Times New Roman" w:hAnsi="Arial" w:cs="Arial"/>
          <w:color w:val="1F1F1F"/>
          <w:sz w:val="21"/>
          <w:szCs w:val="21"/>
        </w:rPr>
        <w:t>Data strategy involves the management of the people, processes, and tools.</w:t>
      </w:r>
    </w:p>
    <w:p w:rsidR="00F85295" w:rsidRDefault="008D6D3B"/>
    <w:sectPr w:rsidR="00F8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B8"/>
    <w:rsid w:val="001C1BB8"/>
    <w:rsid w:val="00686B28"/>
    <w:rsid w:val="00887814"/>
    <w:rsid w:val="008D6D3B"/>
    <w:rsid w:val="00F4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1E104-E97B-43DB-AD19-7359BEBB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6B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6B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686B28"/>
  </w:style>
  <w:style w:type="paragraph" w:styleId="NormalWeb">
    <w:name w:val="Normal (Web)"/>
    <w:basedOn w:val="Normal"/>
    <w:uiPriority w:val="99"/>
    <w:semiHidden/>
    <w:unhideWhenUsed/>
    <w:rsid w:val="00686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431">
    <w:name w:val="cds-1431"/>
    <w:basedOn w:val="DefaultParagraphFont"/>
    <w:rsid w:val="00686B28"/>
  </w:style>
  <w:style w:type="character" w:customStyle="1" w:styleId="bc4egv">
    <w:name w:val="_bc4egv"/>
    <w:basedOn w:val="DefaultParagraphFont"/>
    <w:rsid w:val="00686B2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6D3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6D3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6D3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6D3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393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1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6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44305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5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7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12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9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279500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03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83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069331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3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5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6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72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499784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54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9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06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850275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07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69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4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96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37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5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42544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6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0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140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4490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9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8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95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83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41965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0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2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12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806306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5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1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0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67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1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85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64169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4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8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115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5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8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2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3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65835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4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12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53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28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031292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0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4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6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55449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2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9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1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94419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1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59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24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60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01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Babu, Sivanesh</dc:creator>
  <cp:keywords/>
  <dc:description/>
  <cp:lastModifiedBy>Suresh Babu, Sivanesh</cp:lastModifiedBy>
  <cp:revision>3</cp:revision>
  <dcterms:created xsi:type="dcterms:W3CDTF">2021-11-13T09:18:00Z</dcterms:created>
  <dcterms:modified xsi:type="dcterms:W3CDTF">2021-11-13T09:28:00Z</dcterms:modified>
</cp:coreProperties>
</file>