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14FFC" w14:textId="77777777" w:rsidR="00C56BF2" w:rsidRPr="00864BA4" w:rsidRDefault="00CB4FA4" w:rsidP="00864BA4">
      <w:pPr>
        <w:pStyle w:val="NormalFormal"/>
        <w:jc w:val="right"/>
        <w:rPr>
          <w:b/>
          <w:sz w:val="32"/>
          <w:szCs w:val="32"/>
        </w:rPr>
      </w:pPr>
      <w:r w:rsidRPr="00864BA4">
        <w:rPr>
          <w:b/>
          <w:sz w:val="32"/>
          <w:szCs w:val="32"/>
        </w:rPr>
        <w:t xml:space="preserve">On the Evaluation of </w:t>
      </w:r>
      <w:r w:rsidR="004E6CC2" w:rsidRPr="00864BA4">
        <w:rPr>
          <w:b/>
          <w:sz w:val="32"/>
          <w:szCs w:val="32"/>
        </w:rPr>
        <w:t xml:space="preserve">Conditional </w:t>
      </w:r>
      <w:r w:rsidRPr="00864BA4">
        <w:rPr>
          <w:b/>
          <w:sz w:val="32"/>
          <w:szCs w:val="32"/>
        </w:rPr>
        <w:t>Cash Transfer Programs</w:t>
      </w:r>
    </w:p>
    <w:p w14:paraId="3AD66212" w14:textId="77777777" w:rsidR="00CD0AB7" w:rsidRPr="00864BA4" w:rsidRDefault="00E813B1" w:rsidP="00D104B0">
      <w:pPr>
        <w:pStyle w:val="NormalFormal"/>
        <w:rPr>
          <w:i/>
          <w:sz w:val="28"/>
          <w:szCs w:val="28"/>
        </w:rPr>
      </w:pPr>
      <w:r w:rsidRPr="00864BA4">
        <w:rPr>
          <w:i/>
          <w:sz w:val="28"/>
          <w:szCs w:val="28"/>
        </w:rPr>
        <w:t>A</w:t>
      </w:r>
      <w:r w:rsidR="004645C1" w:rsidRPr="00864BA4">
        <w:rPr>
          <w:i/>
          <w:sz w:val="28"/>
          <w:szCs w:val="28"/>
        </w:rPr>
        <w:t xml:space="preserve">n analysis </w:t>
      </w:r>
      <w:r w:rsidR="007910B7" w:rsidRPr="00864BA4">
        <w:rPr>
          <w:i/>
          <w:sz w:val="28"/>
          <w:szCs w:val="28"/>
        </w:rPr>
        <w:t xml:space="preserve">of </w:t>
      </w:r>
      <w:r w:rsidR="004645C1" w:rsidRPr="00864BA4">
        <w:rPr>
          <w:i/>
          <w:sz w:val="28"/>
          <w:szCs w:val="28"/>
        </w:rPr>
        <w:t xml:space="preserve">CCT </w:t>
      </w:r>
      <w:r w:rsidR="007910B7" w:rsidRPr="00864BA4">
        <w:rPr>
          <w:i/>
          <w:sz w:val="28"/>
          <w:szCs w:val="28"/>
        </w:rPr>
        <w:t>program</w:t>
      </w:r>
      <w:r w:rsidR="004645C1" w:rsidRPr="00864BA4">
        <w:rPr>
          <w:i/>
          <w:sz w:val="28"/>
          <w:szCs w:val="28"/>
        </w:rPr>
        <w:t>s</w:t>
      </w:r>
      <w:r w:rsidR="007910B7" w:rsidRPr="00864BA4">
        <w:rPr>
          <w:i/>
          <w:sz w:val="28"/>
          <w:szCs w:val="28"/>
        </w:rPr>
        <w:t xml:space="preserve"> </w:t>
      </w:r>
      <w:r w:rsidR="004645C1" w:rsidRPr="00864BA4">
        <w:rPr>
          <w:i/>
          <w:sz w:val="28"/>
          <w:szCs w:val="28"/>
        </w:rPr>
        <w:t xml:space="preserve">and </w:t>
      </w:r>
      <w:r w:rsidR="007910B7" w:rsidRPr="00864BA4">
        <w:rPr>
          <w:i/>
          <w:sz w:val="28"/>
          <w:szCs w:val="28"/>
        </w:rPr>
        <w:t>poverty</w:t>
      </w:r>
    </w:p>
    <w:p w14:paraId="4D7D1931" w14:textId="77777777" w:rsidR="00856BE9" w:rsidRPr="00D104B0" w:rsidRDefault="00856BE9" w:rsidP="00864BA4">
      <w:pPr>
        <w:pStyle w:val="NormalFormal"/>
        <w:spacing w:before="0" w:after="0" w:line="240" w:lineRule="auto"/>
        <w:jc w:val="right"/>
      </w:pPr>
      <w:r w:rsidRPr="00D104B0">
        <w:t>Pedro Ávila</w:t>
      </w:r>
    </w:p>
    <w:p w14:paraId="533C3FAC" w14:textId="77777777" w:rsidR="00DE7164" w:rsidRPr="00D104B0" w:rsidRDefault="00DE7164" w:rsidP="00864BA4">
      <w:pPr>
        <w:pStyle w:val="NormalFormal"/>
        <w:spacing w:before="0" w:after="0" w:line="240" w:lineRule="auto"/>
        <w:jc w:val="right"/>
      </w:pPr>
      <w:r w:rsidRPr="00D104B0">
        <w:t>April 2012</w:t>
      </w:r>
    </w:p>
    <w:p w14:paraId="49637F47" w14:textId="77777777" w:rsidR="00856BE9" w:rsidRPr="00D104B0" w:rsidRDefault="00DE7164" w:rsidP="00864BA4">
      <w:pPr>
        <w:pStyle w:val="NormalFormal"/>
        <w:spacing w:before="0" w:after="0" w:line="240" w:lineRule="auto"/>
        <w:jc w:val="right"/>
      </w:pPr>
      <w:r w:rsidRPr="00D104B0">
        <w:t>Quantitative Methods Thesis</w:t>
      </w:r>
    </w:p>
    <w:p w14:paraId="09169FD0" w14:textId="77777777" w:rsidR="004645C1" w:rsidRDefault="00CB4FA4" w:rsidP="00864BA4">
      <w:pPr>
        <w:pStyle w:val="NormalFormal"/>
        <w:spacing w:before="0" w:after="0" w:line="240" w:lineRule="auto"/>
        <w:jc w:val="right"/>
      </w:pPr>
      <w:r w:rsidRPr="00D104B0">
        <w:t>Columbia University</w:t>
      </w:r>
    </w:p>
    <w:p w14:paraId="43FD99F2" w14:textId="77777777" w:rsidR="00864BA4" w:rsidRPr="00D104B0" w:rsidRDefault="00864BA4" w:rsidP="00864BA4">
      <w:pPr>
        <w:pStyle w:val="NormalFormal"/>
        <w:spacing w:before="0" w:after="0" w:line="240" w:lineRule="auto"/>
      </w:pPr>
    </w:p>
    <w:p w14:paraId="7307B945" w14:textId="77777777" w:rsidR="00864BA4" w:rsidRPr="005466E0" w:rsidRDefault="005466E0" w:rsidP="005466E0">
      <w:pPr>
        <w:pStyle w:val="Heading2non-numbered"/>
        <w:rPr>
          <w:sz w:val="24"/>
          <w:szCs w:val="24"/>
        </w:rPr>
      </w:pPr>
      <w:bookmarkStart w:id="0" w:name="_Toc196378497"/>
      <w:bookmarkStart w:id="1" w:name="_Toc196378686"/>
      <w:bookmarkStart w:id="2" w:name="_Toc197018946"/>
      <w:r w:rsidRPr="005466E0">
        <w:rPr>
          <w:sz w:val="24"/>
          <w:szCs w:val="24"/>
        </w:rPr>
        <w:t>Abstract</w:t>
      </w:r>
      <w:bookmarkEnd w:id="0"/>
      <w:bookmarkEnd w:id="1"/>
      <w:bookmarkEnd w:id="2"/>
    </w:p>
    <w:p w14:paraId="0A5B7C8A" w14:textId="77777777" w:rsidR="00257E3C" w:rsidRPr="00864BA4" w:rsidRDefault="004D5447" w:rsidP="00864BA4">
      <w:pPr>
        <w:pStyle w:val="NormalFormal"/>
        <w:spacing w:line="276" w:lineRule="auto"/>
        <w:rPr>
          <w:sz w:val="20"/>
        </w:rPr>
      </w:pPr>
      <w:r w:rsidRPr="00864BA4">
        <w:rPr>
          <w:sz w:val="20"/>
        </w:rPr>
        <w:t>C</w:t>
      </w:r>
      <w:r w:rsidR="00EC4E00" w:rsidRPr="00864BA4">
        <w:rPr>
          <w:sz w:val="20"/>
        </w:rPr>
        <w:t>onditional Cash Transfer programs are the popular government welfare paradigm of the new millennium</w:t>
      </w:r>
      <w:r w:rsidR="00EB6C48" w:rsidRPr="00864BA4">
        <w:rPr>
          <w:sz w:val="20"/>
        </w:rPr>
        <w:t xml:space="preserve">, </w:t>
      </w:r>
      <w:r w:rsidR="00907635" w:rsidRPr="00864BA4">
        <w:rPr>
          <w:sz w:val="20"/>
        </w:rPr>
        <w:t xml:space="preserve">the main </w:t>
      </w:r>
      <w:r w:rsidR="00EB6C48" w:rsidRPr="00864BA4">
        <w:rPr>
          <w:sz w:val="20"/>
        </w:rPr>
        <w:t>objectives</w:t>
      </w:r>
      <w:r w:rsidR="00907635" w:rsidRPr="00864BA4">
        <w:rPr>
          <w:sz w:val="20"/>
        </w:rPr>
        <w:t xml:space="preserve"> of which</w:t>
      </w:r>
      <w:r w:rsidR="00EB6C48" w:rsidRPr="00864BA4">
        <w:rPr>
          <w:sz w:val="20"/>
        </w:rPr>
        <w:t xml:space="preserve"> are to lower poverty levels in the short term by </w:t>
      </w:r>
      <w:r w:rsidR="00907635" w:rsidRPr="00864BA4">
        <w:rPr>
          <w:sz w:val="20"/>
        </w:rPr>
        <w:t xml:space="preserve">distributing cash, as well as to </w:t>
      </w:r>
      <w:r w:rsidR="00EB6C48" w:rsidRPr="00864BA4">
        <w:rPr>
          <w:sz w:val="20"/>
        </w:rPr>
        <w:t>decrease poverty in the long term by incentivizing program participants to build the human capital necessary to support themselves without program benefits. T</w:t>
      </w:r>
      <w:r w:rsidR="00EC4E00" w:rsidRPr="00864BA4">
        <w:rPr>
          <w:sz w:val="20"/>
        </w:rPr>
        <w:t xml:space="preserve">hough </w:t>
      </w:r>
      <w:r w:rsidR="00EB6C48" w:rsidRPr="00864BA4">
        <w:rPr>
          <w:sz w:val="20"/>
        </w:rPr>
        <w:t>these programs</w:t>
      </w:r>
      <w:r w:rsidR="00EC4E00" w:rsidRPr="00864BA4">
        <w:rPr>
          <w:sz w:val="20"/>
        </w:rPr>
        <w:t xml:space="preserve"> are not a s</w:t>
      </w:r>
      <w:r w:rsidR="00907635" w:rsidRPr="00864BA4">
        <w:rPr>
          <w:sz w:val="20"/>
        </w:rPr>
        <w:t xml:space="preserve">ingular answer to </w:t>
      </w:r>
      <w:r w:rsidR="000F558D" w:rsidRPr="00864BA4">
        <w:rPr>
          <w:sz w:val="20"/>
        </w:rPr>
        <w:t xml:space="preserve">the eradication of </w:t>
      </w:r>
      <w:r w:rsidR="00907635" w:rsidRPr="00864BA4">
        <w:rPr>
          <w:sz w:val="20"/>
        </w:rPr>
        <w:t xml:space="preserve">poverty, </w:t>
      </w:r>
      <w:r w:rsidR="000F558D" w:rsidRPr="00864BA4">
        <w:rPr>
          <w:sz w:val="20"/>
        </w:rPr>
        <w:t xml:space="preserve">they are </w:t>
      </w:r>
      <w:r w:rsidR="00EC4E00" w:rsidRPr="00864BA4">
        <w:rPr>
          <w:sz w:val="20"/>
        </w:rPr>
        <w:t>praise</w:t>
      </w:r>
      <w:r w:rsidR="00907635" w:rsidRPr="00864BA4">
        <w:rPr>
          <w:sz w:val="20"/>
        </w:rPr>
        <w:t>d</w:t>
      </w:r>
      <w:r w:rsidR="00EC4E00" w:rsidRPr="00864BA4">
        <w:rPr>
          <w:sz w:val="20"/>
        </w:rPr>
        <w:t xml:space="preserve"> as innovative and necessary tools </w:t>
      </w:r>
      <w:r w:rsidR="000F558D" w:rsidRPr="00864BA4">
        <w:rPr>
          <w:sz w:val="20"/>
        </w:rPr>
        <w:t>of welfare</w:t>
      </w:r>
      <w:r w:rsidR="00EC4E00" w:rsidRPr="00864BA4">
        <w:rPr>
          <w:sz w:val="20"/>
        </w:rPr>
        <w:t>. Their pop</w:t>
      </w:r>
      <w:r w:rsidR="005466E0">
        <w:rPr>
          <w:sz w:val="20"/>
        </w:rPr>
        <w:t>ularity and relative novelty have</w:t>
      </w:r>
      <w:r w:rsidR="00EC4E00" w:rsidRPr="00864BA4">
        <w:rPr>
          <w:sz w:val="20"/>
        </w:rPr>
        <w:t xml:space="preserve"> captivated the attention of both </w:t>
      </w:r>
      <w:r w:rsidR="00EB6C48" w:rsidRPr="00864BA4">
        <w:rPr>
          <w:sz w:val="20"/>
        </w:rPr>
        <w:t>academic</w:t>
      </w:r>
      <w:r w:rsidR="003D1C8E">
        <w:rPr>
          <w:sz w:val="20"/>
        </w:rPr>
        <w:t>s</w:t>
      </w:r>
      <w:r w:rsidR="00EB6C48" w:rsidRPr="00864BA4">
        <w:rPr>
          <w:sz w:val="20"/>
        </w:rPr>
        <w:t xml:space="preserve"> and </w:t>
      </w:r>
      <w:r w:rsidR="003D1C8E">
        <w:rPr>
          <w:sz w:val="20"/>
        </w:rPr>
        <w:t>practitioners</w:t>
      </w:r>
      <w:r w:rsidR="00EB6C48" w:rsidRPr="00864BA4">
        <w:rPr>
          <w:sz w:val="20"/>
        </w:rPr>
        <w:t xml:space="preserve">, and as a result, </w:t>
      </w:r>
      <w:r w:rsidR="000F558D" w:rsidRPr="00864BA4">
        <w:rPr>
          <w:sz w:val="20"/>
        </w:rPr>
        <w:t>their effects are widely studied</w:t>
      </w:r>
      <w:r w:rsidR="00EB6C48" w:rsidRPr="00864BA4">
        <w:rPr>
          <w:sz w:val="20"/>
        </w:rPr>
        <w:t xml:space="preserve">. </w:t>
      </w:r>
      <w:r w:rsidR="003D1C8E">
        <w:rPr>
          <w:sz w:val="20"/>
        </w:rPr>
        <w:t>Specifically</w:t>
      </w:r>
      <w:r w:rsidR="00EB6C48" w:rsidRPr="00864BA4">
        <w:rPr>
          <w:sz w:val="20"/>
        </w:rPr>
        <w:t>, t</w:t>
      </w:r>
      <w:r w:rsidRPr="00864BA4">
        <w:rPr>
          <w:sz w:val="20"/>
        </w:rPr>
        <w:t>heir</w:t>
      </w:r>
      <w:r w:rsidR="00EB6C48" w:rsidRPr="00864BA4">
        <w:rPr>
          <w:sz w:val="20"/>
        </w:rPr>
        <w:t xml:space="preserve"> effects on</w:t>
      </w:r>
      <w:r w:rsidRPr="00864BA4">
        <w:rPr>
          <w:sz w:val="20"/>
        </w:rPr>
        <w:t xml:space="preserve"> </w:t>
      </w:r>
      <w:r w:rsidR="00EB6C48" w:rsidRPr="00864BA4">
        <w:rPr>
          <w:sz w:val="20"/>
        </w:rPr>
        <w:t xml:space="preserve">improving </w:t>
      </w:r>
      <w:r w:rsidR="007B6DF7" w:rsidRPr="00864BA4">
        <w:rPr>
          <w:sz w:val="20"/>
        </w:rPr>
        <w:t xml:space="preserve">health, education and social </w:t>
      </w:r>
      <w:r w:rsidRPr="00864BA4">
        <w:rPr>
          <w:sz w:val="20"/>
        </w:rPr>
        <w:t xml:space="preserve">outcomes are </w:t>
      </w:r>
      <w:r w:rsidR="00EB6C48" w:rsidRPr="00864BA4">
        <w:rPr>
          <w:sz w:val="20"/>
        </w:rPr>
        <w:t>thoroughly</w:t>
      </w:r>
      <w:r w:rsidRPr="00864BA4">
        <w:rPr>
          <w:sz w:val="20"/>
        </w:rPr>
        <w:t xml:space="preserve"> documented</w:t>
      </w:r>
      <w:r w:rsidR="00257E3C" w:rsidRPr="00864BA4">
        <w:rPr>
          <w:sz w:val="20"/>
        </w:rPr>
        <w:t>.</w:t>
      </w:r>
    </w:p>
    <w:p w14:paraId="72C55FF8" w14:textId="77777777" w:rsidR="00C22706" w:rsidRDefault="00EB6C48" w:rsidP="00864BA4">
      <w:pPr>
        <w:pStyle w:val="NormalFormal"/>
        <w:spacing w:line="276" w:lineRule="auto"/>
        <w:rPr>
          <w:sz w:val="20"/>
        </w:rPr>
      </w:pPr>
      <w:r w:rsidRPr="00864BA4">
        <w:rPr>
          <w:sz w:val="20"/>
        </w:rPr>
        <w:t xml:space="preserve">A key element is missing, however, in the </w:t>
      </w:r>
      <w:r w:rsidR="000F558D" w:rsidRPr="00864BA4">
        <w:rPr>
          <w:sz w:val="20"/>
        </w:rPr>
        <w:t>ongoing effort</w:t>
      </w:r>
      <w:r w:rsidRPr="00864BA4">
        <w:rPr>
          <w:sz w:val="20"/>
        </w:rPr>
        <w:t xml:space="preserve"> </w:t>
      </w:r>
      <w:r w:rsidR="000F558D" w:rsidRPr="00864BA4">
        <w:rPr>
          <w:sz w:val="20"/>
        </w:rPr>
        <w:t>to evaluate these programs</w:t>
      </w:r>
      <w:r w:rsidR="00A43F9C">
        <w:rPr>
          <w:sz w:val="20"/>
        </w:rPr>
        <w:t xml:space="preserve">. Evaluations that discuss the programs’ outcome potentials in the long run must show </w:t>
      </w:r>
      <w:r w:rsidRPr="00864BA4">
        <w:rPr>
          <w:sz w:val="20"/>
        </w:rPr>
        <w:t xml:space="preserve">that poverty </w:t>
      </w:r>
      <w:r w:rsidR="005B65A9">
        <w:rPr>
          <w:sz w:val="20"/>
        </w:rPr>
        <w:t>levels</w:t>
      </w:r>
      <w:r w:rsidRPr="00864BA4">
        <w:rPr>
          <w:sz w:val="20"/>
        </w:rPr>
        <w:t xml:space="preserve"> </w:t>
      </w:r>
      <w:r w:rsidR="005B65A9">
        <w:rPr>
          <w:sz w:val="20"/>
        </w:rPr>
        <w:t xml:space="preserve">in countries where these </w:t>
      </w:r>
      <w:r w:rsidR="000F558D" w:rsidRPr="00864BA4">
        <w:rPr>
          <w:sz w:val="20"/>
        </w:rPr>
        <w:t>programs</w:t>
      </w:r>
      <w:r w:rsidR="005B65A9">
        <w:rPr>
          <w:sz w:val="20"/>
        </w:rPr>
        <w:t xml:space="preserve"> have been implemented</w:t>
      </w:r>
      <w:r w:rsidR="000F558D" w:rsidRPr="00864BA4">
        <w:rPr>
          <w:sz w:val="20"/>
        </w:rPr>
        <w:t xml:space="preserve"> </w:t>
      </w:r>
      <w:r w:rsidR="00A43F9C">
        <w:rPr>
          <w:sz w:val="20"/>
        </w:rPr>
        <w:t>sustainably decrease</w:t>
      </w:r>
      <w:r w:rsidRPr="00864BA4">
        <w:rPr>
          <w:sz w:val="20"/>
        </w:rPr>
        <w:t xml:space="preserve">. </w:t>
      </w:r>
      <w:r w:rsidR="004D5447" w:rsidRPr="00864BA4">
        <w:rPr>
          <w:sz w:val="20"/>
        </w:rPr>
        <w:t xml:space="preserve">Using </w:t>
      </w:r>
      <w:r w:rsidR="002F0836" w:rsidRPr="00864BA4">
        <w:rPr>
          <w:sz w:val="20"/>
        </w:rPr>
        <w:t xml:space="preserve">generalized poverty </w:t>
      </w:r>
      <w:r w:rsidR="004D5447" w:rsidRPr="00864BA4">
        <w:rPr>
          <w:sz w:val="20"/>
        </w:rPr>
        <w:t>data from the World Bank</w:t>
      </w:r>
      <w:r w:rsidR="002F0836" w:rsidRPr="00864BA4">
        <w:rPr>
          <w:sz w:val="20"/>
        </w:rPr>
        <w:t xml:space="preserve"> as well as figures for </w:t>
      </w:r>
      <w:r w:rsidR="00E20256" w:rsidRPr="00864BA4">
        <w:rPr>
          <w:sz w:val="20"/>
        </w:rPr>
        <w:t>Brazil’s CCT program</w:t>
      </w:r>
      <w:r w:rsidR="004D5447" w:rsidRPr="00864BA4">
        <w:rPr>
          <w:sz w:val="20"/>
        </w:rPr>
        <w:t xml:space="preserve">, </w:t>
      </w:r>
      <w:r w:rsidR="00E20256" w:rsidRPr="00A43F9C">
        <w:rPr>
          <w:i/>
          <w:sz w:val="20"/>
        </w:rPr>
        <w:t xml:space="preserve">Bolsa </w:t>
      </w:r>
      <w:r w:rsidR="0079533D" w:rsidRPr="00A43F9C">
        <w:rPr>
          <w:i/>
          <w:sz w:val="20"/>
        </w:rPr>
        <w:t>Família</w:t>
      </w:r>
      <w:r w:rsidR="000F558D" w:rsidRPr="00864BA4">
        <w:rPr>
          <w:sz w:val="20"/>
        </w:rPr>
        <w:t xml:space="preserve">, </w:t>
      </w:r>
      <w:r w:rsidR="00382899" w:rsidRPr="00864BA4">
        <w:rPr>
          <w:sz w:val="20"/>
        </w:rPr>
        <w:t>this</w:t>
      </w:r>
      <w:r w:rsidR="004D5447" w:rsidRPr="00864BA4">
        <w:rPr>
          <w:sz w:val="20"/>
        </w:rPr>
        <w:t xml:space="preserve"> analysis </w:t>
      </w:r>
      <w:r w:rsidR="00382899" w:rsidRPr="00864BA4">
        <w:rPr>
          <w:sz w:val="20"/>
        </w:rPr>
        <w:t xml:space="preserve">uses time-series methods to show that while </w:t>
      </w:r>
      <w:r w:rsidRPr="00864BA4">
        <w:rPr>
          <w:sz w:val="20"/>
        </w:rPr>
        <w:t>level</w:t>
      </w:r>
      <w:r w:rsidR="000F558D" w:rsidRPr="00864BA4">
        <w:rPr>
          <w:sz w:val="20"/>
        </w:rPr>
        <w:t>s</w:t>
      </w:r>
      <w:r w:rsidR="005B65A9">
        <w:rPr>
          <w:sz w:val="20"/>
        </w:rPr>
        <w:t xml:space="preserve"> of poverty have</w:t>
      </w:r>
      <w:r w:rsidRPr="00864BA4">
        <w:rPr>
          <w:sz w:val="20"/>
        </w:rPr>
        <w:t xml:space="preserve"> decreased in countries </w:t>
      </w:r>
      <w:r w:rsidR="00772B31">
        <w:rPr>
          <w:sz w:val="20"/>
        </w:rPr>
        <w:t xml:space="preserve">implementing </w:t>
      </w:r>
      <w:r w:rsidR="00E20256" w:rsidRPr="00864BA4">
        <w:rPr>
          <w:sz w:val="20"/>
        </w:rPr>
        <w:t>CCT programs</w:t>
      </w:r>
      <w:r w:rsidR="00382899" w:rsidRPr="00864BA4">
        <w:rPr>
          <w:sz w:val="20"/>
        </w:rPr>
        <w:t xml:space="preserve">, there is little evidence that </w:t>
      </w:r>
      <w:r w:rsidR="00E20256" w:rsidRPr="00864BA4">
        <w:rPr>
          <w:sz w:val="20"/>
        </w:rPr>
        <w:t xml:space="preserve">CCT </w:t>
      </w:r>
      <w:r w:rsidR="00382899" w:rsidRPr="00864BA4">
        <w:rPr>
          <w:sz w:val="20"/>
        </w:rPr>
        <w:t xml:space="preserve">programs </w:t>
      </w:r>
      <w:r w:rsidR="00E20256" w:rsidRPr="00864BA4">
        <w:rPr>
          <w:sz w:val="20"/>
        </w:rPr>
        <w:t>promise to be as effective in combating poverty in the long term as many would like to believe</w:t>
      </w:r>
      <w:r w:rsidR="00382899" w:rsidRPr="00864BA4">
        <w:rPr>
          <w:sz w:val="20"/>
        </w:rPr>
        <w:t>.</w:t>
      </w:r>
    </w:p>
    <w:p w14:paraId="18FFA2E2" w14:textId="77777777" w:rsidR="002C6A58" w:rsidRDefault="002C6A58" w:rsidP="00864BA4">
      <w:pPr>
        <w:pStyle w:val="NormalFormal"/>
        <w:spacing w:line="276" w:lineRule="auto"/>
        <w:rPr>
          <w:sz w:val="20"/>
        </w:rPr>
      </w:pPr>
    </w:p>
    <w:p w14:paraId="22188042" w14:textId="77777777" w:rsidR="00507489" w:rsidRDefault="00507489">
      <w:pPr>
        <w:spacing w:before="0"/>
      </w:pPr>
      <w:r>
        <w:br w:type="page"/>
      </w:r>
    </w:p>
    <w:p w14:paraId="20FD3ABF" w14:textId="77777777" w:rsidR="00507489" w:rsidRDefault="00507489" w:rsidP="002C6A58">
      <w:pPr>
        <w:pStyle w:val="NormalFormal"/>
      </w:pPr>
    </w:p>
    <w:p w14:paraId="2DC371E7" w14:textId="77777777" w:rsidR="00507489" w:rsidRDefault="00507489" w:rsidP="002C6A58">
      <w:pPr>
        <w:pStyle w:val="NormalFormal"/>
        <w:sectPr w:rsidR="00507489" w:rsidSect="00507489">
          <w:headerReference w:type="default" r:id="rId9"/>
          <w:footerReference w:type="even" r:id="rId10"/>
          <w:footerReference w:type="default" r:id="rId11"/>
          <w:pgSz w:w="12240" w:h="15840"/>
          <w:pgMar w:top="1800" w:right="810" w:bottom="720" w:left="1296" w:header="720" w:footer="225" w:gutter="0"/>
          <w:pgNumType w:start="1" w:chapSep="emDash"/>
          <w:cols w:space="720" w:equalWidth="0">
            <w:col w:w="9936"/>
          </w:cols>
          <w:titlePg/>
        </w:sectPr>
      </w:pPr>
    </w:p>
    <w:p w14:paraId="3DF56D74" w14:textId="77777777" w:rsidR="00864BA4" w:rsidRDefault="00864BA4" w:rsidP="002C6A58">
      <w:pPr>
        <w:pStyle w:val="NormalFormal"/>
      </w:pPr>
    </w:p>
    <w:p w14:paraId="0B74E05F" w14:textId="77777777" w:rsidR="00864BA4" w:rsidRPr="002C6A58" w:rsidRDefault="00C22706" w:rsidP="002C6A58">
      <w:pPr>
        <w:pStyle w:val="Heading2non-numbered"/>
        <w:rPr>
          <w:i/>
        </w:rPr>
      </w:pPr>
      <w:bookmarkStart w:id="3" w:name="_Toc195350712"/>
      <w:bookmarkStart w:id="4" w:name="_Toc195351091"/>
      <w:bookmarkStart w:id="5" w:name="_Toc195351172"/>
      <w:bookmarkStart w:id="6" w:name="_Toc195380844"/>
      <w:bookmarkStart w:id="7" w:name="_Toc195796234"/>
      <w:bookmarkStart w:id="8" w:name="_Toc196378498"/>
      <w:bookmarkStart w:id="9" w:name="_Toc196378687"/>
      <w:bookmarkStart w:id="10" w:name="_Toc197018947"/>
      <w:r w:rsidRPr="000C713D">
        <w:rPr>
          <w:i/>
        </w:rPr>
        <w:t>Acknowledgements</w:t>
      </w:r>
      <w:bookmarkEnd w:id="3"/>
      <w:bookmarkEnd w:id="4"/>
      <w:bookmarkEnd w:id="5"/>
      <w:bookmarkEnd w:id="6"/>
      <w:bookmarkEnd w:id="7"/>
      <w:bookmarkEnd w:id="8"/>
      <w:bookmarkEnd w:id="9"/>
      <w:bookmarkEnd w:id="10"/>
    </w:p>
    <w:p w14:paraId="1DD05F33" w14:textId="77777777" w:rsidR="00864BA4" w:rsidRDefault="00864BA4" w:rsidP="002C6A58">
      <w:pPr>
        <w:pStyle w:val="NormalFormal"/>
      </w:pPr>
    </w:p>
    <w:p w14:paraId="5DE0F454" w14:textId="77777777" w:rsidR="0070338E" w:rsidRPr="00864BA4" w:rsidRDefault="00C22706" w:rsidP="00864BA4">
      <w:pPr>
        <w:pStyle w:val="NormalFormal"/>
        <w:spacing w:line="240" w:lineRule="auto"/>
        <w:rPr>
          <w:sz w:val="20"/>
        </w:rPr>
      </w:pPr>
      <w:r w:rsidRPr="00864BA4">
        <w:rPr>
          <w:sz w:val="20"/>
        </w:rPr>
        <w:t xml:space="preserve">A heartfelt thanks to Greg </w:t>
      </w:r>
      <w:proofErr w:type="spellStart"/>
      <w:r w:rsidRPr="00864BA4">
        <w:rPr>
          <w:sz w:val="20"/>
        </w:rPr>
        <w:t>Eirich</w:t>
      </w:r>
      <w:proofErr w:type="spellEnd"/>
      <w:r w:rsidRPr="00864BA4">
        <w:rPr>
          <w:sz w:val="20"/>
        </w:rPr>
        <w:t xml:space="preserve"> for his role as unofficial advisor on this thesis, and for his patience and support throughout the classes I took from him.</w:t>
      </w:r>
    </w:p>
    <w:p w14:paraId="1A0A1B53" w14:textId="77777777" w:rsidR="00864BA4" w:rsidRPr="00F27BC2" w:rsidRDefault="00864BA4" w:rsidP="00864BA4">
      <w:pPr>
        <w:pStyle w:val="NormalFormal"/>
        <w:spacing w:line="240" w:lineRule="auto"/>
        <w:rPr>
          <w:i/>
          <w:sz w:val="20"/>
        </w:rPr>
      </w:pPr>
      <w:r w:rsidRPr="00F27BC2">
        <w:rPr>
          <w:i/>
          <w:sz w:val="20"/>
        </w:rPr>
        <w:t>Obrigado</w:t>
      </w:r>
      <w:r w:rsidR="00D674F8" w:rsidRPr="00F27BC2">
        <w:rPr>
          <w:i/>
          <w:sz w:val="20"/>
        </w:rPr>
        <w:t xml:space="preserve">, </w:t>
      </w:r>
      <w:proofErr w:type="spellStart"/>
      <w:r w:rsidR="00D674F8" w:rsidRPr="00F27BC2">
        <w:rPr>
          <w:i/>
          <w:sz w:val="20"/>
        </w:rPr>
        <w:t>Vô</w:t>
      </w:r>
      <w:proofErr w:type="spellEnd"/>
      <w:r w:rsidR="00D674F8" w:rsidRPr="00F27BC2">
        <w:rPr>
          <w:i/>
          <w:sz w:val="20"/>
        </w:rPr>
        <w:t xml:space="preserve">, </w:t>
      </w:r>
      <w:proofErr w:type="spellStart"/>
      <w:r w:rsidRPr="00F27BC2">
        <w:rPr>
          <w:i/>
          <w:sz w:val="20"/>
        </w:rPr>
        <w:t>pelo</w:t>
      </w:r>
      <w:proofErr w:type="spellEnd"/>
      <w:r w:rsidRPr="00F27BC2">
        <w:rPr>
          <w:i/>
          <w:sz w:val="20"/>
        </w:rPr>
        <w:t xml:space="preserve"> </w:t>
      </w:r>
      <w:proofErr w:type="spellStart"/>
      <w:r w:rsidRPr="00F27BC2">
        <w:rPr>
          <w:i/>
          <w:sz w:val="20"/>
        </w:rPr>
        <w:t>exemplo</w:t>
      </w:r>
      <w:proofErr w:type="spellEnd"/>
      <w:r w:rsidRPr="00F27BC2">
        <w:rPr>
          <w:i/>
          <w:sz w:val="20"/>
        </w:rPr>
        <w:t xml:space="preserve"> de</w:t>
      </w:r>
      <w:r w:rsidR="00D36C80">
        <w:rPr>
          <w:i/>
          <w:sz w:val="20"/>
        </w:rPr>
        <w:t xml:space="preserve"> </w:t>
      </w:r>
      <w:proofErr w:type="spellStart"/>
      <w:r w:rsidR="007B5ECF">
        <w:rPr>
          <w:i/>
          <w:sz w:val="20"/>
        </w:rPr>
        <w:t>di</w:t>
      </w:r>
      <w:r w:rsidR="00D36C80">
        <w:rPr>
          <w:i/>
          <w:sz w:val="20"/>
        </w:rPr>
        <w:t>s</w:t>
      </w:r>
      <w:r w:rsidR="007B5ECF">
        <w:rPr>
          <w:i/>
          <w:sz w:val="20"/>
        </w:rPr>
        <w:t>ciplina</w:t>
      </w:r>
      <w:proofErr w:type="spellEnd"/>
      <w:r w:rsidR="007B5ECF">
        <w:rPr>
          <w:i/>
          <w:sz w:val="20"/>
        </w:rPr>
        <w:t xml:space="preserve">, </w:t>
      </w:r>
      <w:proofErr w:type="spellStart"/>
      <w:r w:rsidR="007B5ECF">
        <w:rPr>
          <w:i/>
          <w:sz w:val="20"/>
        </w:rPr>
        <w:t>caráter</w:t>
      </w:r>
      <w:proofErr w:type="spellEnd"/>
      <w:r w:rsidR="007B5ECF">
        <w:rPr>
          <w:i/>
          <w:sz w:val="20"/>
        </w:rPr>
        <w:t>,</w:t>
      </w:r>
      <w:r w:rsidRPr="00F27BC2">
        <w:rPr>
          <w:i/>
          <w:sz w:val="20"/>
        </w:rPr>
        <w:t xml:space="preserve"> </w:t>
      </w:r>
      <w:proofErr w:type="spellStart"/>
      <w:r w:rsidRPr="00F27BC2">
        <w:rPr>
          <w:i/>
          <w:sz w:val="20"/>
        </w:rPr>
        <w:t>integridade</w:t>
      </w:r>
      <w:proofErr w:type="spellEnd"/>
      <w:r w:rsidR="007B5ECF">
        <w:rPr>
          <w:i/>
          <w:sz w:val="20"/>
        </w:rPr>
        <w:t xml:space="preserve"> e </w:t>
      </w:r>
      <w:proofErr w:type="spellStart"/>
      <w:r w:rsidR="007B5ECF">
        <w:rPr>
          <w:i/>
          <w:sz w:val="20"/>
        </w:rPr>
        <w:t>erudição</w:t>
      </w:r>
      <w:proofErr w:type="spellEnd"/>
      <w:r w:rsidR="007B5ECF">
        <w:rPr>
          <w:i/>
          <w:sz w:val="20"/>
        </w:rPr>
        <w:t xml:space="preserve"> </w:t>
      </w:r>
      <w:proofErr w:type="spellStart"/>
      <w:proofErr w:type="gramStart"/>
      <w:r w:rsidR="007B5ECF">
        <w:rPr>
          <w:i/>
          <w:sz w:val="20"/>
        </w:rPr>
        <w:t>na</w:t>
      </w:r>
      <w:proofErr w:type="spellEnd"/>
      <w:proofErr w:type="gramEnd"/>
      <w:r w:rsidR="007B5ECF">
        <w:rPr>
          <w:i/>
          <w:sz w:val="20"/>
        </w:rPr>
        <w:t xml:space="preserve"> </w:t>
      </w:r>
      <w:proofErr w:type="spellStart"/>
      <w:r w:rsidR="007B5ECF">
        <w:rPr>
          <w:i/>
          <w:sz w:val="20"/>
        </w:rPr>
        <w:t>simplicidade</w:t>
      </w:r>
      <w:proofErr w:type="spellEnd"/>
      <w:r w:rsidRPr="00F27BC2">
        <w:rPr>
          <w:i/>
          <w:sz w:val="20"/>
        </w:rPr>
        <w:t>.</w:t>
      </w:r>
    </w:p>
    <w:p w14:paraId="10C70CB5" w14:textId="77777777" w:rsidR="0070338E" w:rsidRPr="00864BA4" w:rsidRDefault="00D674F8" w:rsidP="00864BA4">
      <w:pPr>
        <w:pStyle w:val="NormalFormal"/>
        <w:spacing w:line="240" w:lineRule="auto"/>
        <w:rPr>
          <w:sz w:val="20"/>
        </w:rPr>
      </w:pPr>
      <w:r w:rsidRPr="00864BA4">
        <w:rPr>
          <w:sz w:val="20"/>
        </w:rPr>
        <w:t xml:space="preserve">Thanks, Boy, for the </w:t>
      </w:r>
      <w:r w:rsidR="00F27BC2">
        <w:rPr>
          <w:sz w:val="20"/>
        </w:rPr>
        <w:t xml:space="preserve">unconditional </w:t>
      </w:r>
      <w:r w:rsidRPr="00864BA4">
        <w:rPr>
          <w:sz w:val="20"/>
        </w:rPr>
        <w:t>companionship, even from afar.</w:t>
      </w:r>
    </w:p>
    <w:p w14:paraId="3F3F2F28" w14:textId="5D5E713C" w:rsidR="0070338E" w:rsidRPr="00864BA4" w:rsidRDefault="00E30808" w:rsidP="00864BA4">
      <w:pPr>
        <w:pStyle w:val="NormalFormal"/>
        <w:spacing w:line="240" w:lineRule="auto"/>
        <w:rPr>
          <w:sz w:val="20"/>
        </w:rPr>
      </w:pPr>
      <w:r w:rsidRPr="00864BA4">
        <w:rPr>
          <w:sz w:val="20"/>
        </w:rPr>
        <w:t>Thanks to my fiancé</w:t>
      </w:r>
      <w:r w:rsidR="005D3206">
        <w:rPr>
          <w:sz w:val="20"/>
        </w:rPr>
        <w:t>e</w:t>
      </w:r>
      <w:bookmarkStart w:id="11" w:name="_GoBack"/>
      <w:bookmarkEnd w:id="11"/>
      <w:r w:rsidR="00B00C14" w:rsidRPr="00864BA4">
        <w:rPr>
          <w:sz w:val="20"/>
        </w:rPr>
        <w:t>,</w:t>
      </w:r>
      <w:r w:rsidRPr="00864BA4">
        <w:rPr>
          <w:sz w:val="20"/>
        </w:rPr>
        <w:t xml:space="preserve"> Laura, for</w:t>
      </w:r>
      <w:r w:rsidR="00D674F8" w:rsidRPr="00864BA4">
        <w:rPr>
          <w:sz w:val="20"/>
        </w:rPr>
        <w:t xml:space="preserve"> having the utmost confidence in me at every</w:t>
      </w:r>
      <w:r w:rsidR="00F27BC2">
        <w:rPr>
          <w:sz w:val="20"/>
        </w:rPr>
        <w:t xml:space="preserve"> single</w:t>
      </w:r>
      <w:r w:rsidR="00D674F8" w:rsidRPr="00864BA4">
        <w:rPr>
          <w:sz w:val="20"/>
        </w:rPr>
        <w:t xml:space="preserve"> step, for talking</w:t>
      </w:r>
      <w:r w:rsidRPr="00864BA4">
        <w:rPr>
          <w:sz w:val="20"/>
        </w:rPr>
        <w:t xml:space="preserve"> through the frustrations</w:t>
      </w:r>
      <w:r w:rsidR="00D674F8" w:rsidRPr="00864BA4">
        <w:rPr>
          <w:sz w:val="20"/>
        </w:rPr>
        <w:t xml:space="preserve"> and raw thoughts, for </w:t>
      </w:r>
      <w:r w:rsidRPr="00864BA4">
        <w:rPr>
          <w:sz w:val="20"/>
        </w:rPr>
        <w:t>putting up with and encouraging my late</w:t>
      </w:r>
      <w:r w:rsidR="00D674F8" w:rsidRPr="00864BA4">
        <w:rPr>
          <w:sz w:val="20"/>
        </w:rPr>
        <w:t xml:space="preserve"> nights and early mornings, and</w:t>
      </w:r>
      <w:r w:rsidRPr="00864BA4">
        <w:rPr>
          <w:sz w:val="20"/>
        </w:rPr>
        <w:t xml:space="preserve"> for keeping me </w:t>
      </w:r>
      <w:r w:rsidR="00F27BC2">
        <w:rPr>
          <w:sz w:val="20"/>
        </w:rPr>
        <w:t>loved, focused, fed and turned towards the sun</w:t>
      </w:r>
      <w:r w:rsidRPr="00864BA4">
        <w:rPr>
          <w:sz w:val="20"/>
        </w:rPr>
        <w:t>.</w:t>
      </w:r>
    </w:p>
    <w:p w14:paraId="7600DC3B" w14:textId="77777777" w:rsidR="0070338E" w:rsidRPr="00864BA4" w:rsidRDefault="00D674F8" w:rsidP="00864BA4">
      <w:pPr>
        <w:pStyle w:val="NormalFormal"/>
        <w:spacing w:line="240" w:lineRule="auto"/>
        <w:rPr>
          <w:sz w:val="20"/>
        </w:rPr>
      </w:pPr>
      <w:r w:rsidRPr="00864BA4">
        <w:rPr>
          <w:sz w:val="20"/>
        </w:rPr>
        <w:t xml:space="preserve">And thanks mom and dad for the last 30 years of </w:t>
      </w:r>
      <w:r w:rsidR="00F27BC2">
        <w:rPr>
          <w:sz w:val="20"/>
        </w:rPr>
        <w:t xml:space="preserve">all </w:t>
      </w:r>
      <w:r w:rsidRPr="00864BA4">
        <w:rPr>
          <w:sz w:val="20"/>
        </w:rPr>
        <w:t>that. It seems I’m in good hands.</w:t>
      </w:r>
    </w:p>
    <w:p w14:paraId="1A0DC74F" w14:textId="77777777" w:rsidR="00864BA4" w:rsidRDefault="00864BA4" w:rsidP="002C6A58">
      <w:pPr>
        <w:pStyle w:val="NormalFormal"/>
      </w:pPr>
    </w:p>
    <w:p w14:paraId="1DA3EF8D" w14:textId="77777777" w:rsidR="002C6A58" w:rsidRDefault="002C6A58" w:rsidP="002C6A58">
      <w:pPr>
        <w:pStyle w:val="NormalFormal"/>
      </w:pPr>
    </w:p>
    <w:p w14:paraId="3529C37F" w14:textId="77777777" w:rsidR="002C6A58" w:rsidRDefault="002C6A58" w:rsidP="002C6A58">
      <w:pPr>
        <w:pStyle w:val="NormalFormal"/>
      </w:pPr>
    </w:p>
    <w:p w14:paraId="1E3DBFB9" w14:textId="77777777" w:rsidR="00C22706" w:rsidRPr="00864BA4" w:rsidRDefault="00C22706" w:rsidP="00864BA4">
      <w:pPr>
        <w:pStyle w:val="NormalFormal"/>
        <w:spacing w:before="0" w:after="120" w:line="240" w:lineRule="auto"/>
        <w:jc w:val="right"/>
        <w:rPr>
          <w:i/>
          <w:sz w:val="20"/>
        </w:rPr>
      </w:pPr>
      <w:r w:rsidRPr="00864BA4">
        <w:rPr>
          <w:i/>
          <w:sz w:val="20"/>
        </w:rPr>
        <w:t>For my first family, and my next one</w:t>
      </w:r>
    </w:p>
    <w:p w14:paraId="41F0D4DA" w14:textId="77777777" w:rsidR="002C6A58" w:rsidRDefault="00C22706" w:rsidP="002C6A58">
      <w:pPr>
        <w:pStyle w:val="NormalFormal"/>
        <w:spacing w:before="0" w:after="120" w:line="240" w:lineRule="auto"/>
        <w:jc w:val="right"/>
        <w:rPr>
          <w:i/>
          <w:sz w:val="20"/>
        </w:rPr>
      </w:pPr>
      <w:r w:rsidRPr="00864BA4">
        <w:rPr>
          <w:i/>
          <w:sz w:val="20"/>
        </w:rPr>
        <w:t>Mom, Dad, Boy &amp; Laura</w:t>
      </w:r>
    </w:p>
    <w:p w14:paraId="4F229552" w14:textId="77777777" w:rsidR="00507489" w:rsidRDefault="00507489">
      <w:pPr>
        <w:spacing w:before="0"/>
        <w:rPr>
          <w:i/>
          <w:sz w:val="20"/>
        </w:rPr>
      </w:pPr>
      <w:r>
        <w:rPr>
          <w:i/>
          <w:sz w:val="20"/>
        </w:rPr>
        <w:br w:type="page"/>
      </w:r>
    </w:p>
    <w:p w14:paraId="7CC75ABB" w14:textId="77777777" w:rsidR="002C6A58" w:rsidRDefault="002C6A58" w:rsidP="002C6A58">
      <w:pPr>
        <w:pStyle w:val="NormalFormal"/>
        <w:spacing w:before="0" w:after="120" w:line="240" w:lineRule="auto"/>
        <w:jc w:val="both"/>
        <w:rPr>
          <w:i/>
          <w:sz w:val="20"/>
        </w:rPr>
      </w:pPr>
    </w:p>
    <w:p w14:paraId="06F0A003" w14:textId="77777777" w:rsidR="002C6A58" w:rsidRDefault="002C6A58" w:rsidP="002C6A58">
      <w:pPr>
        <w:pStyle w:val="NormalFormal"/>
        <w:spacing w:before="0" w:after="120" w:line="240" w:lineRule="auto"/>
        <w:jc w:val="both"/>
        <w:rPr>
          <w:i/>
          <w:sz w:val="20"/>
        </w:rPr>
        <w:sectPr w:rsidR="002C6A58" w:rsidSect="00507489">
          <w:headerReference w:type="default" r:id="rId12"/>
          <w:footerReference w:type="default" r:id="rId13"/>
          <w:headerReference w:type="first" r:id="rId14"/>
          <w:pgSz w:w="12240" w:h="15840"/>
          <w:pgMar w:top="1800" w:right="810" w:bottom="720" w:left="1296" w:header="720" w:footer="225" w:gutter="0"/>
          <w:pgNumType w:start="1" w:chapSep="emDash"/>
          <w:cols w:space="720" w:equalWidth="0">
            <w:col w:w="9936"/>
          </w:cols>
          <w:titlePg/>
        </w:sectPr>
      </w:pPr>
    </w:p>
    <w:p w14:paraId="5837521A" w14:textId="77777777" w:rsidR="002C6A58" w:rsidRPr="00542828" w:rsidRDefault="002C6A58" w:rsidP="00C80586">
      <w:pPr>
        <w:pStyle w:val="Heading1"/>
        <w:numPr>
          <w:ilvl w:val="0"/>
          <w:numId w:val="0"/>
        </w:numPr>
        <w:ind w:left="432"/>
        <w:rPr>
          <w:rFonts w:ascii="CMU Serif Roman" w:hAnsi="CMU Serif Roman"/>
        </w:rPr>
      </w:pPr>
      <w:bookmarkStart w:id="12" w:name="_Toc195351173"/>
      <w:bookmarkStart w:id="13" w:name="_Toc195380845"/>
      <w:bookmarkStart w:id="14" w:name="_Toc195796235"/>
      <w:bookmarkStart w:id="15" w:name="_Toc196378688"/>
      <w:bookmarkStart w:id="16" w:name="_Toc197018948"/>
      <w:bookmarkStart w:id="17" w:name="_Toc194308990"/>
      <w:r w:rsidRPr="00542828">
        <w:rPr>
          <w:rFonts w:ascii="CMU Serif Roman" w:hAnsi="CMU Serif Roman"/>
        </w:rPr>
        <w:t>Table of Contents</w:t>
      </w:r>
      <w:bookmarkEnd w:id="12"/>
      <w:bookmarkEnd w:id="13"/>
      <w:bookmarkEnd w:id="14"/>
      <w:bookmarkEnd w:id="15"/>
      <w:bookmarkEnd w:id="16"/>
    </w:p>
    <w:p w14:paraId="5D55A66E" w14:textId="77777777" w:rsidR="00E35A73" w:rsidRPr="00E35A73" w:rsidRDefault="002C6A58" w:rsidP="00E35A73">
      <w:pPr>
        <w:pStyle w:val="TOC2"/>
        <w:tabs>
          <w:tab w:val="right" w:pos="9926"/>
        </w:tabs>
        <w:rPr>
          <w:rFonts w:ascii="CMU Serif Roman" w:eastAsiaTheme="minorEastAsia" w:hAnsi="CMU Serif Roman" w:cstheme="minorBidi"/>
          <w:b/>
          <w:smallCaps w:val="0"/>
          <w:noProof/>
          <w:sz w:val="24"/>
          <w:szCs w:val="24"/>
          <w:lang w:eastAsia="ja-JP"/>
        </w:rPr>
      </w:pPr>
      <w:r w:rsidRPr="00515AE0">
        <w:rPr>
          <w:rFonts w:ascii="CMU Serif Roman" w:hAnsi="CMU Serif Roman"/>
          <w:i/>
          <w:smallCaps w:val="0"/>
        </w:rPr>
        <w:fldChar w:fldCharType="begin"/>
      </w:r>
      <w:r w:rsidRPr="00515AE0">
        <w:rPr>
          <w:rFonts w:ascii="CMU Serif Roman" w:hAnsi="CMU Serif Roman"/>
          <w:smallCaps w:val="0"/>
        </w:rPr>
        <w:instrText xml:space="preserve"> TOC \o "1-2" </w:instrText>
      </w:r>
      <w:r w:rsidRPr="00515AE0">
        <w:rPr>
          <w:rFonts w:ascii="CMU Serif Roman" w:hAnsi="CMU Serif Roman"/>
          <w:i/>
          <w:smallCaps w:val="0"/>
        </w:rPr>
        <w:fldChar w:fldCharType="separate"/>
      </w:r>
    </w:p>
    <w:p w14:paraId="39DEB4E2"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1</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Introduction</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_Toc197018949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1</w:t>
      </w:r>
      <w:r w:rsidRPr="00E35A73">
        <w:rPr>
          <w:rFonts w:ascii="CMU Serif Roman" w:hAnsi="CMU Serif Roman"/>
          <w:caps w:val="0"/>
          <w:noProof/>
        </w:rPr>
        <w:fldChar w:fldCharType="end"/>
      </w:r>
    </w:p>
    <w:p w14:paraId="2FCE23A9"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CCT Program Overview</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_Toc197018950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3</w:t>
      </w:r>
      <w:r w:rsidRPr="00E35A73">
        <w:rPr>
          <w:rFonts w:ascii="CMU Serif Roman" w:hAnsi="CMU Serif Roman"/>
          <w:smallCaps w:val="0"/>
          <w:noProof/>
        </w:rPr>
        <w:fldChar w:fldCharType="end"/>
      </w:r>
    </w:p>
    <w:p w14:paraId="123AD0E8"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CCT Programs in the World</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_Toc197018951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5</w:t>
      </w:r>
      <w:r w:rsidRPr="00E35A73">
        <w:rPr>
          <w:rFonts w:ascii="CMU Serif Roman" w:hAnsi="CMU Serif Roman"/>
          <w:smallCaps w:val="0"/>
          <w:noProof/>
        </w:rPr>
        <w:fldChar w:fldCharType="end"/>
      </w:r>
    </w:p>
    <w:p w14:paraId="756D04D5"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Addressing Poverty</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_Toc197018952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8</w:t>
      </w:r>
      <w:r w:rsidRPr="00E35A73">
        <w:rPr>
          <w:rFonts w:ascii="CMU Serif Roman" w:hAnsi="CMU Serif Roman"/>
          <w:smallCaps w:val="0"/>
          <w:noProof/>
        </w:rPr>
        <w:fldChar w:fldCharType="end"/>
      </w:r>
    </w:p>
    <w:p w14:paraId="725F5430"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Objective &amp; Hypothesis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_Toc197018953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9</w:t>
      </w:r>
      <w:r w:rsidRPr="00E35A73">
        <w:rPr>
          <w:rFonts w:ascii="CMU Serif Roman" w:hAnsi="CMU Serif Roman"/>
          <w:smallCaps w:val="0"/>
          <w:noProof/>
        </w:rPr>
        <w:fldChar w:fldCharType="end"/>
      </w:r>
    </w:p>
    <w:p w14:paraId="4E2DBC88"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2</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Literature Review</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_Toc197018954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11</w:t>
      </w:r>
      <w:r w:rsidRPr="00E35A73">
        <w:rPr>
          <w:rFonts w:ascii="CMU Serif Roman" w:hAnsi="CMU Serif Roman"/>
          <w:caps w:val="0"/>
          <w:noProof/>
        </w:rPr>
        <w:fldChar w:fldCharType="end"/>
      </w:r>
    </w:p>
    <w:p w14:paraId="4BA69A6D"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Evaluating Apples &amp; Oranges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_Toc197018955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13</w:t>
      </w:r>
      <w:r w:rsidRPr="00E35A73">
        <w:rPr>
          <w:rFonts w:ascii="CMU Serif Roman" w:hAnsi="CMU Serif Roman"/>
          <w:smallCaps w:val="0"/>
          <w:noProof/>
        </w:rPr>
        <w:fldChar w:fldCharType="end"/>
      </w:r>
    </w:p>
    <w:p w14:paraId="517F2C73"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Poverty Metrics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_Toc197018956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17</w:t>
      </w:r>
      <w:r w:rsidRPr="00E35A73">
        <w:rPr>
          <w:rFonts w:ascii="CMU Serif Roman" w:hAnsi="CMU Serif Roman"/>
          <w:smallCaps w:val="0"/>
          <w:noProof/>
        </w:rPr>
        <w:fldChar w:fldCharType="end"/>
      </w:r>
    </w:p>
    <w:p w14:paraId="16D9245A"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Measuring Levels of Poverty</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_Toc197018957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18</w:t>
      </w:r>
      <w:r w:rsidRPr="00E35A73">
        <w:rPr>
          <w:rFonts w:ascii="CMU Serif Roman" w:hAnsi="CMU Serif Roman"/>
          <w:smallCaps w:val="0"/>
          <w:noProof/>
        </w:rPr>
        <w:fldChar w:fldCharType="end"/>
      </w:r>
    </w:p>
    <w:p w14:paraId="23544BBE"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Measuring Change in Poverty</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_Toc197018958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21</w:t>
      </w:r>
      <w:r w:rsidRPr="00E35A73">
        <w:rPr>
          <w:rFonts w:ascii="CMU Serif Roman" w:hAnsi="CMU Serif Roman"/>
          <w:smallCaps w:val="0"/>
          <w:noProof/>
        </w:rPr>
        <w:fldChar w:fldCharType="end"/>
      </w:r>
    </w:p>
    <w:p w14:paraId="73EA7097"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Measuring Long term Poverty Reduction</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_Toc197018959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23</w:t>
      </w:r>
      <w:r w:rsidRPr="00E35A73">
        <w:rPr>
          <w:rFonts w:ascii="CMU Serif Roman" w:hAnsi="CMU Serif Roman"/>
          <w:smallCaps w:val="0"/>
          <w:noProof/>
        </w:rPr>
        <w:fldChar w:fldCharType="end"/>
      </w:r>
    </w:p>
    <w:p w14:paraId="03EE5662"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3</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Data &amp; Methods</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_Toc197018960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28</w:t>
      </w:r>
      <w:r w:rsidRPr="00E35A73">
        <w:rPr>
          <w:rFonts w:ascii="CMU Serif Roman" w:hAnsi="CMU Serif Roman"/>
          <w:caps w:val="0"/>
          <w:noProof/>
        </w:rPr>
        <w:fldChar w:fldCharType="end"/>
      </w:r>
    </w:p>
    <w:p w14:paraId="69749516"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World Bank Dataset</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_Toc197018961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29</w:t>
      </w:r>
      <w:r w:rsidRPr="00E35A73">
        <w:rPr>
          <w:rFonts w:ascii="CMU Serif Roman" w:hAnsi="CMU Serif Roman"/>
          <w:smallCaps w:val="0"/>
          <w:noProof/>
        </w:rPr>
        <w:fldChar w:fldCharType="end"/>
      </w:r>
    </w:p>
    <w:p w14:paraId="388862A1"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Treatment of Data</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_Toc197018962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30</w:t>
      </w:r>
      <w:r w:rsidRPr="00E35A73">
        <w:rPr>
          <w:rFonts w:ascii="CMU Serif Roman" w:hAnsi="CMU Serif Roman"/>
          <w:smallCaps w:val="0"/>
          <w:noProof/>
        </w:rPr>
        <w:fldChar w:fldCharType="end"/>
      </w:r>
    </w:p>
    <w:p w14:paraId="633C9B12"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Data Description</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_Toc197018963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33</w:t>
      </w:r>
      <w:r w:rsidRPr="00E35A73">
        <w:rPr>
          <w:rFonts w:ascii="CMU Serif Roman" w:hAnsi="CMU Serif Roman"/>
          <w:smallCaps w:val="0"/>
          <w:noProof/>
        </w:rPr>
        <w:fldChar w:fldCharType="end"/>
      </w:r>
    </w:p>
    <w:p w14:paraId="2715E08D"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Method</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_Toc197018964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35</w:t>
      </w:r>
      <w:r w:rsidRPr="00E35A73">
        <w:rPr>
          <w:rFonts w:ascii="CMU Serif Roman" w:hAnsi="CMU Serif Roman"/>
          <w:smallCaps w:val="0"/>
          <w:noProof/>
        </w:rPr>
        <w:fldChar w:fldCharType="end"/>
      </w:r>
    </w:p>
    <w:p w14:paraId="0D5440FD"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Exogenous Factors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_Toc197018965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37</w:t>
      </w:r>
      <w:r w:rsidRPr="00E35A73">
        <w:rPr>
          <w:rFonts w:ascii="CMU Serif Roman" w:hAnsi="CMU Serif Roman"/>
          <w:smallCaps w:val="0"/>
          <w:noProof/>
        </w:rPr>
        <w:fldChar w:fldCharType="end"/>
      </w:r>
    </w:p>
    <w:p w14:paraId="744DF37D"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4</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Observations</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_Toc197018966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40</w:t>
      </w:r>
      <w:r w:rsidRPr="00E35A73">
        <w:rPr>
          <w:rFonts w:ascii="CMU Serif Roman" w:hAnsi="CMU Serif Roman"/>
          <w:caps w:val="0"/>
          <w:noProof/>
        </w:rPr>
        <w:fldChar w:fldCharType="end"/>
      </w:r>
    </w:p>
    <w:p w14:paraId="6D82EA7C"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Naïve Analysis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_Toc197018967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43</w:t>
      </w:r>
      <w:r w:rsidRPr="00E35A73">
        <w:rPr>
          <w:rFonts w:ascii="CMU Serif Roman" w:hAnsi="CMU Serif Roman"/>
          <w:smallCaps w:val="0"/>
          <w:noProof/>
        </w:rPr>
        <w:fldChar w:fldCharType="end"/>
      </w:r>
    </w:p>
    <w:p w14:paraId="526A7C6D"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5</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Analysis &amp; Discussion</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_Toc197018968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46</w:t>
      </w:r>
      <w:r w:rsidRPr="00E35A73">
        <w:rPr>
          <w:rFonts w:ascii="CMU Serif Roman" w:hAnsi="CMU Serif Roman"/>
          <w:caps w:val="0"/>
          <w:noProof/>
        </w:rPr>
        <w:fldChar w:fldCharType="end"/>
      </w:r>
    </w:p>
    <w:p w14:paraId="5A34324B"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Brazil</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_Toc197018969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46</w:t>
      </w:r>
      <w:r w:rsidRPr="00E35A73">
        <w:rPr>
          <w:rFonts w:ascii="CMU Serif Roman" w:hAnsi="CMU Serif Roman"/>
          <w:smallCaps w:val="0"/>
          <w:noProof/>
        </w:rPr>
        <w:fldChar w:fldCharType="end"/>
      </w:r>
    </w:p>
    <w:p w14:paraId="1F7A5924"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Other Countries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_Toc197018970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49</w:t>
      </w:r>
      <w:r w:rsidRPr="00E35A73">
        <w:rPr>
          <w:rFonts w:ascii="CMU Serif Roman" w:hAnsi="CMU Serif Roman"/>
          <w:smallCaps w:val="0"/>
          <w:noProof/>
        </w:rPr>
        <w:fldChar w:fldCharType="end"/>
      </w:r>
    </w:p>
    <w:p w14:paraId="33BA7127"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Discussion</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_Toc197018971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53</w:t>
      </w:r>
      <w:r w:rsidRPr="00E35A73">
        <w:rPr>
          <w:rFonts w:ascii="CMU Serif Roman" w:hAnsi="CMU Serif Roman"/>
          <w:smallCaps w:val="0"/>
          <w:noProof/>
        </w:rPr>
        <w:fldChar w:fldCharType="end"/>
      </w:r>
    </w:p>
    <w:p w14:paraId="1293AC0E"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Issues &amp; Limitations</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_Toc197018972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54</w:t>
      </w:r>
      <w:r w:rsidRPr="00E35A73">
        <w:rPr>
          <w:rFonts w:ascii="CMU Serif Roman" w:hAnsi="CMU Serif Roman"/>
          <w:smallCaps w:val="0"/>
          <w:noProof/>
        </w:rPr>
        <w:fldChar w:fldCharType="end"/>
      </w:r>
    </w:p>
    <w:p w14:paraId="463C421E"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6</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Conclusion</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_Toc197018973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57</w:t>
      </w:r>
      <w:r w:rsidRPr="00E35A73">
        <w:rPr>
          <w:rFonts w:ascii="CMU Serif Roman" w:hAnsi="CMU Serif Roman"/>
          <w:caps w:val="0"/>
          <w:noProof/>
        </w:rPr>
        <w:fldChar w:fldCharType="end"/>
      </w:r>
    </w:p>
    <w:p w14:paraId="10C1591C"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7</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References</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_Toc197018974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59</w:t>
      </w:r>
      <w:r w:rsidRPr="00E35A73">
        <w:rPr>
          <w:rFonts w:ascii="CMU Serif Roman" w:hAnsi="CMU Serif Roman"/>
          <w:caps w:val="0"/>
          <w:noProof/>
        </w:rPr>
        <w:fldChar w:fldCharType="end"/>
      </w:r>
    </w:p>
    <w:p w14:paraId="64844356" w14:textId="77777777" w:rsidR="00E35A73" w:rsidRPr="00E35A73" w:rsidRDefault="00E35A73">
      <w:pPr>
        <w:pStyle w:val="TOC1"/>
        <w:tabs>
          <w:tab w:val="left" w:pos="366"/>
          <w:tab w:val="right" w:pos="9926"/>
        </w:tabs>
        <w:rPr>
          <w:rFonts w:ascii="CMU Serif Roman" w:eastAsiaTheme="minorEastAsia" w:hAnsi="CMU Serif Roman" w:cstheme="minorBidi"/>
          <w:b w:val="0"/>
          <w:caps w:val="0"/>
          <w:noProof/>
          <w:sz w:val="24"/>
          <w:szCs w:val="24"/>
          <w:lang w:eastAsia="ja-JP"/>
        </w:rPr>
      </w:pPr>
      <w:r w:rsidRPr="00E35A73">
        <w:rPr>
          <w:rFonts w:ascii="CMU Serif Roman" w:hAnsi="CMU Serif Roman"/>
          <w:caps w:val="0"/>
          <w:noProof/>
        </w:rPr>
        <w:t>8</w:t>
      </w:r>
      <w:r w:rsidRPr="00E35A73">
        <w:rPr>
          <w:rFonts w:ascii="CMU Serif Roman" w:eastAsiaTheme="minorEastAsia" w:hAnsi="CMU Serif Roman" w:cstheme="minorBidi"/>
          <w:b w:val="0"/>
          <w:caps w:val="0"/>
          <w:noProof/>
          <w:sz w:val="24"/>
          <w:szCs w:val="24"/>
          <w:lang w:eastAsia="ja-JP"/>
        </w:rPr>
        <w:tab/>
      </w:r>
      <w:r w:rsidRPr="00E35A73">
        <w:rPr>
          <w:rFonts w:ascii="CMU Serif Roman" w:hAnsi="CMU Serif Roman"/>
          <w:caps w:val="0"/>
          <w:noProof/>
        </w:rPr>
        <w:t>Appendix</w:t>
      </w:r>
      <w:r w:rsidRPr="00E35A73">
        <w:rPr>
          <w:rFonts w:ascii="CMU Serif Roman" w:hAnsi="CMU Serif Roman"/>
          <w:caps w:val="0"/>
          <w:noProof/>
        </w:rPr>
        <w:tab/>
      </w:r>
      <w:r w:rsidRPr="00E35A73">
        <w:rPr>
          <w:rFonts w:ascii="CMU Serif Roman" w:hAnsi="CMU Serif Roman"/>
          <w:caps w:val="0"/>
          <w:noProof/>
        </w:rPr>
        <w:fldChar w:fldCharType="begin"/>
      </w:r>
      <w:r w:rsidRPr="00E35A73">
        <w:rPr>
          <w:rFonts w:ascii="CMU Serif Roman" w:hAnsi="CMU Serif Roman"/>
          <w:caps w:val="0"/>
          <w:noProof/>
        </w:rPr>
        <w:instrText xml:space="preserve"> PAGEREF _Toc197018975 \h </w:instrText>
      </w:r>
      <w:r w:rsidRPr="00E35A73">
        <w:rPr>
          <w:rFonts w:ascii="CMU Serif Roman" w:hAnsi="CMU Serif Roman"/>
          <w:caps w:val="0"/>
          <w:noProof/>
        </w:rPr>
      </w:r>
      <w:r w:rsidRPr="00E35A73">
        <w:rPr>
          <w:rFonts w:ascii="CMU Serif Roman" w:hAnsi="CMU Serif Roman"/>
          <w:caps w:val="0"/>
          <w:noProof/>
        </w:rPr>
        <w:fldChar w:fldCharType="separate"/>
      </w:r>
      <w:r w:rsidR="000D4EBF">
        <w:rPr>
          <w:rFonts w:ascii="CMU Serif Roman" w:hAnsi="CMU Serif Roman"/>
          <w:caps w:val="0"/>
          <w:noProof/>
        </w:rPr>
        <w:t>64</w:t>
      </w:r>
      <w:r w:rsidRPr="00E35A73">
        <w:rPr>
          <w:rFonts w:ascii="CMU Serif Roman" w:hAnsi="CMU Serif Roman"/>
          <w:caps w:val="0"/>
          <w:noProof/>
        </w:rPr>
        <w:fldChar w:fldCharType="end"/>
      </w:r>
    </w:p>
    <w:p w14:paraId="411834FA" w14:textId="77777777" w:rsidR="00E35A73" w:rsidRPr="00E35A73" w:rsidRDefault="00E35A73">
      <w:pPr>
        <w:pStyle w:val="TOC2"/>
        <w:tabs>
          <w:tab w:val="right" w:pos="9926"/>
        </w:tabs>
        <w:rPr>
          <w:rFonts w:ascii="CMU Serif Roman" w:eastAsiaTheme="minorEastAsia" w:hAnsi="CMU Serif Roman" w:cstheme="minorBidi"/>
          <w:smallCaps w:val="0"/>
          <w:noProof/>
          <w:sz w:val="24"/>
          <w:szCs w:val="24"/>
          <w:lang w:eastAsia="ja-JP"/>
        </w:rPr>
      </w:pPr>
      <w:r w:rsidRPr="00E35A73">
        <w:rPr>
          <w:rFonts w:ascii="CMU Serif Roman" w:hAnsi="CMU Serif Roman"/>
          <w:smallCaps w:val="0"/>
          <w:noProof/>
        </w:rPr>
        <w:t>Foster-Greer-Thorbecke Index of Poverty</w:t>
      </w:r>
      <w:r w:rsidRPr="00E35A73">
        <w:rPr>
          <w:rFonts w:ascii="CMU Serif Roman" w:hAnsi="CMU Serif Roman"/>
          <w:smallCaps w:val="0"/>
          <w:noProof/>
        </w:rPr>
        <w:tab/>
      </w:r>
      <w:r w:rsidRPr="00E35A73">
        <w:rPr>
          <w:rFonts w:ascii="CMU Serif Roman" w:hAnsi="CMU Serif Roman"/>
          <w:smallCaps w:val="0"/>
          <w:noProof/>
        </w:rPr>
        <w:fldChar w:fldCharType="begin"/>
      </w:r>
      <w:r w:rsidRPr="00E35A73">
        <w:rPr>
          <w:rFonts w:ascii="CMU Serif Roman" w:hAnsi="CMU Serif Roman"/>
          <w:smallCaps w:val="0"/>
          <w:noProof/>
        </w:rPr>
        <w:instrText xml:space="preserve"> PAGEREF _Toc197018976 \h </w:instrText>
      </w:r>
      <w:r w:rsidRPr="00E35A73">
        <w:rPr>
          <w:rFonts w:ascii="CMU Serif Roman" w:hAnsi="CMU Serif Roman"/>
          <w:smallCaps w:val="0"/>
          <w:noProof/>
        </w:rPr>
      </w:r>
      <w:r w:rsidRPr="00E35A73">
        <w:rPr>
          <w:rFonts w:ascii="CMU Serif Roman" w:hAnsi="CMU Serif Roman"/>
          <w:smallCaps w:val="0"/>
          <w:noProof/>
        </w:rPr>
        <w:fldChar w:fldCharType="separate"/>
      </w:r>
      <w:r w:rsidR="000D4EBF">
        <w:rPr>
          <w:rFonts w:ascii="CMU Serif Roman" w:hAnsi="CMU Serif Roman"/>
          <w:smallCaps w:val="0"/>
          <w:noProof/>
        </w:rPr>
        <w:t>64</w:t>
      </w:r>
      <w:r w:rsidRPr="00E35A73">
        <w:rPr>
          <w:rFonts w:ascii="CMU Serif Roman" w:hAnsi="CMU Serif Roman"/>
          <w:smallCaps w:val="0"/>
          <w:noProof/>
        </w:rPr>
        <w:fldChar w:fldCharType="end"/>
      </w:r>
    </w:p>
    <w:p w14:paraId="58B52287" w14:textId="77777777" w:rsidR="002C6A58" w:rsidRPr="00C74B3A" w:rsidRDefault="002C6A58" w:rsidP="002C6A58">
      <w:pPr>
        <w:pStyle w:val="NormalFormal"/>
      </w:pPr>
      <w:r w:rsidRPr="00515AE0">
        <w:fldChar w:fldCharType="end"/>
      </w:r>
    </w:p>
    <w:p w14:paraId="37FA685D" w14:textId="77777777" w:rsidR="00507489" w:rsidRPr="00C74B3A" w:rsidRDefault="00507489">
      <w:pPr>
        <w:spacing w:before="0"/>
      </w:pPr>
      <w:r w:rsidRPr="00C74B3A">
        <w:br w:type="page"/>
      </w:r>
    </w:p>
    <w:p w14:paraId="1C829107" w14:textId="77777777" w:rsidR="00507489" w:rsidRDefault="00507489">
      <w:pPr>
        <w:spacing w:before="0"/>
        <w:rPr>
          <w:b/>
          <w:sz w:val="32"/>
        </w:rPr>
      </w:pPr>
    </w:p>
    <w:p w14:paraId="580279D5" w14:textId="77777777" w:rsidR="00507489" w:rsidRDefault="00507489" w:rsidP="00AA433A">
      <w:pPr>
        <w:pStyle w:val="Heading1"/>
        <w:rPr>
          <w:rFonts w:ascii="CMU Serif Roman" w:hAnsi="CMU Serif Roman"/>
        </w:rPr>
        <w:sectPr w:rsidR="00507489" w:rsidSect="00507489">
          <w:headerReference w:type="default" r:id="rId15"/>
          <w:footerReference w:type="default" r:id="rId16"/>
          <w:headerReference w:type="first" r:id="rId17"/>
          <w:footerReference w:type="first" r:id="rId18"/>
          <w:pgSz w:w="12240" w:h="15840"/>
          <w:pgMar w:top="1800" w:right="810" w:bottom="720" w:left="1296" w:header="720" w:footer="225" w:gutter="0"/>
          <w:pgNumType w:start="1" w:chapSep="emDash"/>
          <w:cols w:space="720" w:equalWidth="0">
            <w:col w:w="9936"/>
          </w:cols>
          <w:titlePg/>
        </w:sectPr>
      </w:pPr>
      <w:bookmarkStart w:id="18" w:name="_Toc195350714"/>
    </w:p>
    <w:p w14:paraId="7208B45F" w14:textId="77777777" w:rsidR="003023F7" w:rsidRPr="00CD0AB7" w:rsidRDefault="002A40F9" w:rsidP="00AA433A">
      <w:pPr>
        <w:pStyle w:val="Heading1"/>
        <w:rPr>
          <w:rFonts w:ascii="CMU Serif Roman" w:hAnsi="CMU Serif Roman"/>
        </w:rPr>
      </w:pPr>
      <w:bookmarkStart w:id="19" w:name="_Toc197018949"/>
      <w:r w:rsidRPr="00CD0AB7">
        <w:rPr>
          <w:rFonts w:ascii="CMU Serif Roman" w:hAnsi="CMU Serif Roman"/>
        </w:rPr>
        <w:t>Introduction</w:t>
      </w:r>
      <w:bookmarkEnd w:id="17"/>
      <w:bookmarkEnd w:id="18"/>
      <w:bookmarkEnd w:id="19"/>
    </w:p>
    <w:p w14:paraId="52FC921A" w14:textId="77777777" w:rsidR="001D3E66" w:rsidRPr="00D104B0" w:rsidRDefault="00CD0AB7" w:rsidP="00D104B0">
      <w:pPr>
        <w:pStyle w:val="NormalFormal"/>
      </w:pPr>
      <w:r w:rsidRPr="00D104B0">
        <w:t xml:space="preserve">With the transition </w:t>
      </w:r>
      <w:r w:rsidR="008D4D1D" w:rsidRPr="00D104B0">
        <w:t>into the millennium well underway, the c</w:t>
      </w:r>
      <w:r w:rsidRPr="00D104B0">
        <w:t>onditio</w:t>
      </w:r>
      <w:r w:rsidR="008D4D1D" w:rsidRPr="00D104B0">
        <w:t xml:space="preserve">nal cash transfer (CCT) </w:t>
      </w:r>
      <w:r w:rsidR="00B00C14" w:rsidRPr="00D104B0">
        <w:t xml:space="preserve">model for </w:t>
      </w:r>
      <w:r w:rsidR="00D05796" w:rsidRPr="00D104B0">
        <w:t>welfare program</w:t>
      </w:r>
      <w:r w:rsidR="00B00C14" w:rsidRPr="00D104B0">
        <w:t>s</w:t>
      </w:r>
      <w:r w:rsidR="00D05796" w:rsidRPr="00D104B0">
        <w:t xml:space="preserve"> </w:t>
      </w:r>
      <w:r w:rsidR="000C65E7" w:rsidRPr="00D104B0">
        <w:t xml:space="preserve">that emerged in the late 90’s </w:t>
      </w:r>
      <w:r w:rsidR="008D4D1D" w:rsidRPr="00D104B0">
        <w:t>has begun to spread from its cradle in Latin America to the rest of the world</w:t>
      </w:r>
      <w:r w:rsidR="00E623DF">
        <w:t xml:space="preserve"> (Figure 1)</w:t>
      </w:r>
      <w:r w:rsidR="008D4D1D" w:rsidRPr="00D104B0">
        <w:t>.</w:t>
      </w:r>
      <w:r w:rsidR="00A80870" w:rsidRPr="00D104B0">
        <w:t xml:space="preserve"> </w:t>
      </w:r>
      <w:r w:rsidR="00AE4153" w:rsidRPr="00D104B0">
        <w:t>In 1997 three</w:t>
      </w:r>
      <w:r w:rsidR="00A80870" w:rsidRPr="00D104B0">
        <w:t xml:space="preserve"> such programs </w:t>
      </w:r>
      <w:r w:rsidR="00772B31">
        <w:t xml:space="preserve">existed </w:t>
      </w:r>
      <w:r w:rsidR="00A80870" w:rsidRPr="00D104B0">
        <w:t>around the world in Brazil, Mexico and Bangladesh (</w:t>
      </w:r>
      <w:r w:rsidR="00A80870" w:rsidRPr="004C2AED">
        <w:rPr>
          <w:i/>
        </w:rPr>
        <w:t xml:space="preserve">Bolsa </w:t>
      </w:r>
      <w:proofErr w:type="spellStart"/>
      <w:r w:rsidR="00A80870" w:rsidRPr="004C2AED">
        <w:rPr>
          <w:i/>
        </w:rPr>
        <w:t>Escola</w:t>
      </w:r>
      <w:proofErr w:type="spellEnd"/>
      <w:r w:rsidR="00A80870" w:rsidRPr="00D104B0">
        <w:t xml:space="preserve">, </w:t>
      </w:r>
      <w:proofErr w:type="spellStart"/>
      <w:r w:rsidR="00A80870" w:rsidRPr="004C2AED">
        <w:rPr>
          <w:i/>
        </w:rPr>
        <w:t>Progresa</w:t>
      </w:r>
      <w:proofErr w:type="spellEnd"/>
      <w:r w:rsidR="00A80870" w:rsidRPr="004C2AED">
        <w:rPr>
          <w:i/>
        </w:rPr>
        <w:t xml:space="preserve"> </w:t>
      </w:r>
      <w:r w:rsidR="00A80870" w:rsidRPr="00D104B0">
        <w:t xml:space="preserve">and </w:t>
      </w:r>
      <w:r w:rsidR="00A80870" w:rsidRPr="004C2AED">
        <w:rPr>
          <w:i/>
        </w:rPr>
        <w:t>Food-for-Education</w:t>
      </w:r>
      <w:r w:rsidR="00A80870" w:rsidRPr="00D104B0">
        <w:t>, respectively</w:t>
      </w:r>
      <w:r w:rsidR="00A80870" w:rsidRPr="00F11469">
        <w:rPr>
          <w:rStyle w:val="FootnoteReference"/>
        </w:rPr>
        <w:footnoteReference w:id="1"/>
      </w:r>
      <w:r w:rsidR="00A80870" w:rsidRPr="00D104B0">
        <w:t>). Today, virtually all countries in Latin America</w:t>
      </w:r>
      <w:r w:rsidR="00AE4153" w:rsidRPr="00D104B0">
        <w:t xml:space="preserve"> and various others around the world</w:t>
      </w:r>
      <w:r w:rsidR="00A80870" w:rsidRPr="00D104B0">
        <w:t xml:space="preserve"> </w:t>
      </w:r>
      <w:r w:rsidR="00842661" w:rsidRPr="00D104B0">
        <w:t>have implemented</w:t>
      </w:r>
      <w:r w:rsidR="000C65E7" w:rsidRPr="00D104B0">
        <w:t xml:space="preserve"> CCT program</w:t>
      </w:r>
      <w:r w:rsidR="00842661" w:rsidRPr="00D104B0">
        <w:t>s</w:t>
      </w:r>
      <w:r w:rsidR="000C65E7" w:rsidRPr="00D104B0">
        <w:t xml:space="preserve">, and many others </w:t>
      </w:r>
      <w:r w:rsidR="00A80870" w:rsidRPr="00D104B0">
        <w:t xml:space="preserve">are in </w:t>
      </w:r>
      <w:r w:rsidR="005B65A9">
        <w:t xml:space="preserve">pilot or discussion stages of </w:t>
      </w:r>
      <w:r w:rsidR="000C65E7" w:rsidRPr="00D104B0">
        <w:t xml:space="preserve">deploying some </w:t>
      </w:r>
      <w:r w:rsidR="005B65A9">
        <w:t>variant</w:t>
      </w:r>
      <w:r w:rsidR="000C65E7" w:rsidRPr="00D104B0">
        <w:t xml:space="preserve"> of </w:t>
      </w:r>
      <w:r w:rsidR="00842661" w:rsidRPr="00D104B0">
        <w:t xml:space="preserve">a </w:t>
      </w:r>
      <w:r w:rsidR="005B65A9">
        <w:t>conditional cash transfer</w:t>
      </w:r>
      <w:r w:rsidR="000C65E7" w:rsidRPr="00D104B0">
        <w:t xml:space="preserve"> scheme</w:t>
      </w:r>
      <w:r w:rsidR="00A80870" w:rsidRPr="00D104B0">
        <w:t xml:space="preserve"> as a measure against poverty</w:t>
      </w:r>
      <w:r w:rsidR="0050766F" w:rsidRPr="00D104B0">
        <w:t xml:space="preserve"> </w:t>
      </w:r>
      <w:r w:rsidR="000D4EBF">
        <w:fldChar w:fldCharType="begin"/>
      </w:r>
      <w:r w:rsidR="000D4EBF">
        <w:instrText xml:space="preserve"> ADDIN ZOTERO_ITEM {"citationID":"gk00OU3X","properties":{"formattedCitation":"(ILO 2009)","plainCitation":"(ILO 2009)"}</w:instrText>
      </w:r>
      <w:r w:rsidR="000D4EBF">
        <w:instrText xml:space="preserve">,"citationItems":[{"id":207,"uris":["http://zotero.org/users/741487/items/6SGUVFJ9"],"uri":["http://zotero.org/users/741487/items/6SGUVFJ9"]}]} </w:instrText>
      </w:r>
      <w:r w:rsidR="000D4EBF">
        <w:fldChar w:fldCharType="separate"/>
      </w:r>
      <w:r w:rsidR="0050766F" w:rsidRPr="00D104B0">
        <w:t>(ILO 2009)</w:t>
      </w:r>
      <w:r w:rsidR="000D4EBF">
        <w:fldChar w:fldCharType="end"/>
      </w:r>
      <w:r w:rsidR="00842661" w:rsidRPr="00D104B0">
        <w:t>.</w:t>
      </w:r>
    </w:p>
    <w:p w14:paraId="3E7DD75F" w14:textId="77777777" w:rsidR="009916A1" w:rsidRPr="00E623DF" w:rsidRDefault="009916A1" w:rsidP="009916A1">
      <w:pPr>
        <w:pStyle w:val="Caption"/>
        <w:keepNext/>
        <w:rPr>
          <w:sz w:val="16"/>
          <w:szCs w:val="16"/>
        </w:rPr>
      </w:pPr>
      <w:r w:rsidRPr="00E623DF">
        <w:rPr>
          <w:sz w:val="16"/>
          <w:szCs w:val="16"/>
        </w:rPr>
        <w:t xml:space="preserve">Figure </w:t>
      </w:r>
      <w:r w:rsidR="009976B9" w:rsidRPr="00E623DF">
        <w:rPr>
          <w:sz w:val="16"/>
          <w:szCs w:val="16"/>
        </w:rPr>
        <w:fldChar w:fldCharType="begin"/>
      </w:r>
      <w:r w:rsidR="009976B9" w:rsidRPr="00E623DF">
        <w:rPr>
          <w:sz w:val="16"/>
          <w:szCs w:val="16"/>
        </w:rPr>
        <w:instrText xml:space="preserve"> SEQ Figure \* ARABIC </w:instrText>
      </w:r>
      <w:r w:rsidR="009976B9" w:rsidRPr="00E623DF">
        <w:rPr>
          <w:sz w:val="16"/>
          <w:szCs w:val="16"/>
        </w:rPr>
        <w:fldChar w:fldCharType="separate"/>
      </w:r>
      <w:r w:rsidR="000D4EBF">
        <w:rPr>
          <w:noProof/>
          <w:sz w:val="16"/>
          <w:szCs w:val="16"/>
        </w:rPr>
        <w:t>1</w:t>
      </w:r>
      <w:r w:rsidR="009976B9" w:rsidRPr="00E623DF">
        <w:rPr>
          <w:noProof/>
          <w:sz w:val="16"/>
          <w:szCs w:val="16"/>
        </w:rPr>
        <w:fldChar w:fldCharType="end"/>
      </w:r>
      <w:r w:rsidRPr="00E623DF">
        <w:rPr>
          <w:sz w:val="16"/>
          <w:szCs w:val="16"/>
        </w:rPr>
        <w:t xml:space="preserve"> — CCT Programs in the World</w:t>
      </w:r>
    </w:p>
    <w:p w14:paraId="7CBC2EE0" w14:textId="77777777" w:rsidR="009916A1" w:rsidRPr="00D104B0" w:rsidRDefault="009916A1" w:rsidP="00C80586">
      <w:pPr>
        <w:pStyle w:val="NormalFormal"/>
        <w:ind w:left="-851"/>
      </w:pPr>
      <w:r w:rsidRPr="00D104B0">
        <w:rPr>
          <w:noProof/>
        </w:rPr>
        <w:drawing>
          <wp:inline distT="0" distB="0" distL="0" distR="0" wp14:anchorId="32457265" wp14:editId="2D42621C">
            <wp:extent cx="7204687" cy="1697481"/>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CCTs-1997-2008.png"/>
                    <pic:cNvPicPr/>
                  </pic:nvPicPr>
                  <pic:blipFill>
                    <a:blip r:embed="rId19">
                      <a:extLst>
                        <a:ext uri="{28A0092B-C50C-407E-A947-70E740481C1C}">
                          <a14:useLocalDpi xmlns:a14="http://schemas.microsoft.com/office/drawing/2010/main" val="0"/>
                        </a:ext>
                      </a:extLst>
                    </a:blip>
                    <a:stretch>
                      <a:fillRect/>
                    </a:stretch>
                  </pic:blipFill>
                  <pic:spPr>
                    <a:xfrm>
                      <a:off x="0" y="0"/>
                      <a:ext cx="7205237" cy="1697611"/>
                    </a:xfrm>
                    <a:prstGeom prst="rect">
                      <a:avLst/>
                    </a:prstGeom>
                  </pic:spPr>
                </pic:pic>
              </a:graphicData>
            </a:graphic>
          </wp:inline>
        </w:drawing>
      </w:r>
    </w:p>
    <w:p w14:paraId="5A5F3FA2" w14:textId="77777777" w:rsidR="00252BCF" w:rsidRPr="00D104B0" w:rsidRDefault="005B65A9" w:rsidP="00D104B0">
      <w:pPr>
        <w:pStyle w:val="NormalFormal"/>
      </w:pPr>
      <w:r>
        <w:t>These programs are continually</w:t>
      </w:r>
      <w:r w:rsidR="00252BCF" w:rsidRPr="00D104B0">
        <w:t xml:space="preserve"> evaluated, both by the program administrators who have a</w:t>
      </w:r>
      <w:r>
        <w:t xml:space="preserve"> vested interest in the program</w:t>
      </w:r>
      <w:r w:rsidR="00252BCF" w:rsidRPr="00D104B0">
        <w:t>s</w:t>
      </w:r>
      <w:r>
        <w:t>’</w:t>
      </w:r>
      <w:r w:rsidR="00252BCF" w:rsidRPr="00D104B0">
        <w:t xml:space="preserve"> success as well as by third party organizations such as the World Bank, the United Nations, the International Monetary Fund and other institutions with an interest</w:t>
      </w:r>
      <w:r w:rsidR="0052458C" w:rsidRPr="00F11469">
        <w:rPr>
          <w:rStyle w:val="FootnoteReference"/>
        </w:rPr>
        <w:footnoteReference w:id="2"/>
      </w:r>
      <w:r w:rsidR="00252BCF" w:rsidRPr="00D104B0">
        <w:t xml:space="preserve"> in the programs</w:t>
      </w:r>
      <w:r w:rsidR="0052458C" w:rsidRPr="00D104B0">
        <w:t xml:space="preserve"> </w:t>
      </w:r>
      <w:r w:rsidR="0052458C" w:rsidRPr="00D104B0">
        <w:fldChar w:fldCharType="begin"/>
      </w:r>
      <w:r w:rsidR="0052458C" w:rsidRPr="00D104B0">
        <w:instrText xml:space="preserve"> ADDIN ZOTERO_ITEM {"citationID":"PBQwMCn1","properties":{"formattedCitation":"(Attanasio et al. 2005; Britto 2005)","plainCitation":"(Attanasio et al. 2005; Britto 2005)"},"citationItems":[{"id":256,"uris":["http://zotero.org/users/741487/items/7TTZ33C3"],"uri":["http://zotero.org/users/741487/items/7TTZ33C3"],"label":"page"},{"id":47,"uris":["http://zotero.org/users/741487/items/TJBJ9NDX"],"uri":["http://zotero.org/users/741487/items/TJBJ9NDX"],"label":"page"}]} </w:instrText>
      </w:r>
      <w:r w:rsidR="0052458C" w:rsidRPr="00D104B0">
        <w:fldChar w:fldCharType="separate"/>
      </w:r>
      <w:r w:rsidR="0052458C" w:rsidRPr="00D104B0">
        <w:t>(Attanasio et al. 2005; Britto 2005)</w:t>
      </w:r>
      <w:r w:rsidR="0052458C" w:rsidRPr="00D104B0">
        <w:fldChar w:fldCharType="end"/>
      </w:r>
      <w:r w:rsidR="00252BCF" w:rsidRPr="00D104B0">
        <w:t>.</w:t>
      </w:r>
      <w:r w:rsidR="00D05796" w:rsidRPr="00D104B0">
        <w:t xml:space="preserve"> </w:t>
      </w:r>
      <w:r w:rsidR="005314FD">
        <w:t>W</w:t>
      </w:r>
      <w:r w:rsidR="008550F5" w:rsidRPr="00D104B0">
        <w:t>hile the results of existing studies generally point to successful outcomes</w:t>
      </w:r>
      <w:r w:rsidR="008550F5" w:rsidRPr="00F11469">
        <w:rPr>
          <w:rStyle w:val="FootnoteReference"/>
        </w:rPr>
        <w:footnoteReference w:id="3"/>
      </w:r>
      <w:r w:rsidR="008550F5" w:rsidRPr="00D104B0">
        <w:t xml:space="preserve">, if </w:t>
      </w:r>
      <w:r w:rsidR="00E12B72" w:rsidRPr="00D104B0">
        <w:t>we</w:t>
      </w:r>
      <w:r w:rsidR="005701C9" w:rsidRPr="00D104B0">
        <w:t xml:space="preserve"> are to</w:t>
      </w:r>
      <w:r w:rsidR="00E12B72" w:rsidRPr="00D104B0">
        <w:t xml:space="preserve"> acknowledge these cla</w:t>
      </w:r>
      <w:r w:rsidR="006E57C1" w:rsidRPr="00D104B0">
        <w:t>ims by continuing to expand the programs</w:t>
      </w:r>
      <w:r w:rsidR="008550F5" w:rsidRPr="00D104B0">
        <w:t xml:space="preserve">, we </w:t>
      </w:r>
      <w:r w:rsidR="006E57C1" w:rsidRPr="00D104B0">
        <w:t>should</w:t>
      </w:r>
      <w:r w:rsidR="008550F5" w:rsidRPr="00D104B0">
        <w:t xml:space="preserve"> have a better idea of what they can reasonably deliver.</w:t>
      </w:r>
      <w:r w:rsidR="006E57C1" w:rsidRPr="00D104B0">
        <w:t xml:space="preserve"> </w:t>
      </w:r>
      <w:r w:rsidR="00B259FC">
        <w:t>Because of their explicit mandates</w:t>
      </w:r>
      <w:r w:rsidR="006E57C1" w:rsidRPr="00D104B0">
        <w:t xml:space="preserve"> we should not expect that programs </w:t>
      </w:r>
      <w:proofErr w:type="gramStart"/>
      <w:r w:rsidR="006E57C1" w:rsidRPr="00D104B0">
        <w:t>will</w:t>
      </w:r>
      <w:proofErr w:type="gramEnd"/>
      <w:r w:rsidR="006E57C1" w:rsidRPr="00D104B0">
        <w:t xml:space="preserve"> be funded</w:t>
      </w:r>
      <w:r w:rsidR="00896F97" w:rsidRPr="00D104B0">
        <w:t xml:space="preserve"> solely for their </w:t>
      </w:r>
      <w:r w:rsidR="00B259FC">
        <w:t>tendency to improve poverty related metrics</w:t>
      </w:r>
      <w:r w:rsidR="00B259FC" w:rsidRPr="00F11469">
        <w:rPr>
          <w:rStyle w:val="FootnoteReference"/>
        </w:rPr>
        <w:footnoteReference w:id="4"/>
      </w:r>
      <w:r w:rsidR="00896F97" w:rsidRPr="00D104B0">
        <w:t xml:space="preserve">. It may not even suffice to </w:t>
      </w:r>
      <w:r w:rsidR="006E57C1" w:rsidRPr="00D104B0">
        <w:t>prove</w:t>
      </w:r>
      <w:r w:rsidR="00896F97" w:rsidRPr="00D104B0">
        <w:t xml:space="preserve"> that poverty levels decrease with the implementation of a CCT program. Instead, </w:t>
      </w:r>
      <w:r w:rsidR="0033138A">
        <w:t xml:space="preserve">evaluations that </w:t>
      </w:r>
      <w:r w:rsidR="006E57C1" w:rsidRPr="00D104B0">
        <w:t xml:space="preserve">strive to </w:t>
      </w:r>
      <w:r w:rsidR="0033138A">
        <w:t>demonstrate the effectiveness of CCT programs must show</w:t>
      </w:r>
      <w:r w:rsidR="00896F97" w:rsidRPr="00D104B0">
        <w:t xml:space="preserve"> that not only are CCT programs associated with a decrease in the immediate levels of poverty, but also </w:t>
      </w:r>
      <w:r w:rsidR="006F3A52">
        <w:t xml:space="preserve">with </w:t>
      </w:r>
      <w:r w:rsidR="0089735E" w:rsidRPr="00D104B0">
        <w:t>a</w:t>
      </w:r>
      <w:r w:rsidR="006E57C1" w:rsidRPr="00D104B0">
        <w:t>n increasingly negative</w:t>
      </w:r>
      <w:r w:rsidR="0089735E" w:rsidRPr="00D104B0">
        <w:t xml:space="preserve"> </w:t>
      </w:r>
      <w:r w:rsidR="006E57C1" w:rsidRPr="00D104B0">
        <w:t>rate of change in</w:t>
      </w:r>
      <w:r w:rsidR="0089735E" w:rsidRPr="00D104B0">
        <w:t xml:space="preserve"> poverty</w:t>
      </w:r>
      <w:r w:rsidR="006E57C1" w:rsidRPr="00D104B0">
        <w:t xml:space="preserve"> levels</w:t>
      </w:r>
      <w:r w:rsidR="0089735E" w:rsidRPr="00D104B0">
        <w:t>.</w:t>
      </w:r>
    </w:p>
    <w:p w14:paraId="13191839" w14:textId="77777777" w:rsidR="00015D09" w:rsidRDefault="00B9212E" w:rsidP="00864BD2">
      <w:pPr>
        <w:pStyle w:val="Heading2non-numbered"/>
      </w:pPr>
      <w:bookmarkStart w:id="20" w:name="_Toc194308991"/>
      <w:bookmarkStart w:id="21" w:name="_Toc195350715"/>
      <w:bookmarkStart w:id="22" w:name="_Toc197018950"/>
      <w:r>
        <w:t xml:space="preserve">CCT </w:t>
      </w:r>
      <w:r w:rsidR="00643CCE">
        <w:t>Program Over</w:t>
      </w:r>
      <w:r w:rsidR="00712BD5">
        <w:t>v</w:t>
      </w:r>
      <w:r w:rsidR="00643CCE">
        <w:t>i</w:t>
      </w:r>
      <w:r w:rsidR="00712BD5">
        <w:t>ew</w:t>
      </w:r>
      <w:bookmarkEnd w:id="20"/>
      <w:bookmarkEnd w:id="21"/>
      <w:bookmarkEnd w:id="22"/>
    </w:p>
    <w:p w14:paraId="44C30B8A" w14:textId="77777777" w:rsidR="00015D09" w:rsidRPr="00D104B0" w:rsidRDefault="00015D09" w:rsidP="00D104B0">
      <w:pPr>
        <w:pStyle w:val="NormalFormal"/>
      </w:pPr>
      <w:r w:rsidRPr="00D104B0">
        <w:t xml:space="preserve">CCT programs </w:t>
      </w:r>
      <w:r w:rsidR="00C817B6" w:rsidRPr="00D104B0">
        <w:t xml:space="preserve">distribute cash to </w:t>
      </w:r>
      <w:r w:rsidR="00A7589E" w:rsidRPr="00D104B0">
        <w:t xml:space="preserve">eligible and registered </w:t>
      </w:r>
      <w:r w:rsidR="00C817B6" w:rsidRPr="00D104B0">
        <w:t>beneficiary families</w:t>
      </w:r>
      <w:r w:rsidR="00A7589E" w:rsidRPr="00D104B0">
        <w:t xml:space="preserve"> as long as the participants continue to meet conditions designed to promote social interests</w:t>
      </w:r>
      <w:r w:rsidR="008271E6">
        <w:t xml:space="preserve"> falling under </w:t>
      </w:r>
      <w:r w:rsidR="00300EAC">
        <w:t xml:space="preserve">the term </w:t>
      </w:r>
      <w:r w:rsidR="00300EAC" w:rsidRPr="00300EAC">
        <w:rPr>
          <w:i/>
        </w:rPr>
        <w:t>human capital</w:t>
      </w:r>
      <w:r w:rsidR="00A7589E" w:rsidRPr="00D104B0">
        <w:t xml:space="preserve"> </w:t>
      </w:r>
      <w:r w:rsidR="0050766F" w:rsidRPr="00D104B0">
        <w:fldChar w:fldCharType="begin"/>
      </w:r>
      <w:r w:rsidR="0040583E" w:rsidRPr="00D104B0">
        <w:instrText xml:space="preserve"> ADDIN ZOTERO_ITEM {"citationID":"vCXRSvOE","properties":{"formattedCitation":"{\\rtf (Fran\\uc0\\u231{}ois Bourguignon, Ferreira, and Leite 2003; Fiszbein et al. 2009; Rawlings 2004)}","plainCitation":"(François Bourguignon, Ferreira, and Leite 2003; Fiszbein et al. 2009; Rawlings 2004)"},"citationItems":[{"id":234,"uris":["http://zotero.org/users/741487/items/6FX8S4FK"],"uri":["http://zotero.org/users/741487/items/6FX8S4FK"],"label":"page"},{"id":13,"uris":["http://zotero.org/users/741487/items/7MQ3SRWR"],"uri":["http://zotero.org/users/741487/items/7MQ3SRWR"],"label":"page"},{"id":200,"uris":["http://zotero.org/users/741487/items/XZ4CN4C4"],"uri":["http://zotero.org/users/741487/items/XZ4CN4C4"],"label":"page"}]} </w:instrText>
      </w:r>
      <w:r w:rsidR="0050766F" w:rsidRPr="00D104B0">
        <w:fldChar w:fldCharType="separate"/>
      </w:r>
      <w:r w:rsidR="0040583E" w:rsidRPr="00D104B0">
        <w:t>(François Bourguignon, Ferreira, and Leite 2003; Fiszbein et al. 2009; Rawlings 2004)</w:t>
      </w:r>
      <w:r w:rsidR="0050766F" w:rsidRPr="00D104B0">
        <w:fldChar w:fldCharType="end"/>
      </w:r>
      <w:r w:rsidR="00A7589E" w:rsidRPr="00D104B0">
        <w:t xml:space="preserve">. </w:t>
      </w:r>
      <w:r w:rsidR="008271E6">
        <w:t>Eligibility is usually defined by the number of children a family has below a certain age threshold and whether the combined family income falls b</w:t>
      </w:r>
      <w:r w:rsidR="00300EAC">
        <w:t>elow a certain poverty line. T</w:t>
      </w:r>
      <w:r w:rsidR="008271E6">
        <w:t>he programs are designed to promote qualities</w:t>
      </w:r>
      <w:r w:rsidR="00300EAC">
        <w:t xml:space="preserve"> and characteristics in its citizens — their human capital —</w:t>
      </w:r>
      <w:r w:rsidR="008271E6">
        <w:t xml:space="preserve"> that are generally believed to lead to healthier societies</w:t>
      </w:r>
      <w:r w:rsidR="00300EAC">
        <w:t>. For example, these include</w:t>
      </w:r>
      <w:r w:rsidR="00A7589E" w:rsidRPr="00D104B0">
        <w:t xml:space="preserve"> </w:t>
      </w:r>
      <w:r w:rsidR="00B5335A">
        <w:t>keeping</w:t>
      </w:r>
      <w:r w:rsidR="00A7589E" w:rsidRPr="00D104B0">
        <w:t xml:space="preserve"> children enrolled in school and properly vaccinated, as well as providing evidence of regular preventive health care </w:t>
      </w:r>
      <w:r w:rsidR="0040583E" w:rsidRPr="00D104B0">
        <w:fldChar w:fldCharType="begin"/>
      </w:r>
      <w:r w:rsidR="0040583E" w:rsidRPr="00D104B0">
        <w:instrText xml:space="preserve"> ADDIN ZOTERO_ITEM {"citationID":"rfkXUa9d","properties":{"formattedCitation":"(Fernald, Gertler, and Neufeld 2009; Fiszbein et al. 2009)","plainCitation":"(Fernald, Gertler, and Neufeld 2009; Fiszbein et al. 2009)"},"citationItems":[{"id":54,"uris":["http://zotero.org/users/741487/items/9CZ6832M"],"uri":["http://zotero.org/users/741487/items/9CZ6832M"],"label":"page"},{"id":13,"uris":["http://zotero.org/users/741487/items/7MQ3SRWR"],"uri":["http://zotero.org/users/741487/items/7MQ3SRWR"],"label":"page"}]} </w:instrText>
      </w:r>
      <w:r w:rsidR="0040583E" w:rsidRPr="00D104B0">
        <w:fldChar w:fldCharType="separate"/>
      </w:r>
      <w:r w:rsidR="0040583E" w:rsidRPr="00D104B0">
        <w:t>(Fernald, Gertler, and Neufeld 2009; Fiszbein et al. 2009)</w:t>
      </w:r>
      <w:r w:rsidR="0040583E" w:rsidRPr="00D104B0">
        <w:fldChar w:fldCharType="end"/>
      </w:r>
      <w:r w:rsidR="000B1707">
        <w:t xml:space="preserve">. </w:t>
      </w:r>
      <w:r w:rsidR="00B259FC">
        <w:t>P</w:t>
      </w:r>
      <w:r w:rsidR="00697709" w:rsidRPr="00D104B0">
        <w:t xml:space="preserve">rograms </w:t>
      </w:r>
      <w:r w:rsidR="00B259FC">
        <w:t xml:space="preserve">see these principles to </w:t>
      </w:r>
      <w:r w:rsidR="00697709" w:rsidRPr="00D104B0">
        <w:t>implement</w:t>
      </w:r>
      <w:r w:rsidR="00B259FC">
        <w:t>ation differently</w:t>
      </w:r>
      <w:r w:rsidR="00A7589E" w:rsidRPr="00D104B0">
        <w:t>, with some putting more emphasis on educational measures such as high enrollment figures, while others focus more on child nutrition, or family consumption</w:t>
      </w:r>
      <w:r w:rsidR="00F93F61" w:rsidRPr="00D104B0">
        <w:t xml:space="preserve"> </w:t>
      </w:r>
      <w:r w:rsidR="0040583E" w:rsidRPr="00D104B0">
        <w:fldChar w:fldCharType="begin"/>
      </w:r>
      <w:r w:rsidR="0040583E" w:rsidRPr="00D104B0">
        <w:instrText xml:space="preserve"> ADDIN ZOTERO_ITEM {"citationID":"tnmuEL78","properties":{"formattedCitation":"(Attanasio et al. 2005; Attanasio et al. 2008; Rawlings and Rubio 2005; Freije et al. 2006)","plainCitation":"(Attanasio et al. 2005; Attanasio et al. 2008; Rawlings and Rubio 2005; Freije et al. 2006)"},"citationItems":[{"id":256,"uris":["http://zotero.org/users/741487/items/7TTZ33C3"],"uri":["http://zotero.org/users/741487/items/7TTZ33C3"],"label":"page"},{"id":17,"uris":["http://zotero.org/users/741487/items/HFAV56TD"],"uri":["http://zotero.org/users/741487/items/HFAV56TD"],"label":"page"},{"id":213,"uris":["http://zotero.org/users/741487/items/EXDZATP5"],"uri":["http://zotero.org/users/741487/items/EXDZATP5"],"label":"page"},{"id":231,"uris":["http://zotero.org/users/741487/items/R43T2ZZN"],"uri":["http://zotero.org/users/741487/items/R43T2ZZN"],"label":"page"}]} </w:instrText>
      </w:r>
      <w:r w:rsidR="0040583E" w:rsidRPr="00D104B0">
        <w:fldChar w:fldCharType="separate"/>
      </w:r>
      <w:r w:rsidR="0040583E" w:rsidRPr="00D104B0">
        <w:t>(Attanasio et al. 2005; Attanasio et al. 2008; Rawlings and Rubio 2005; Freije et al. 2006)</w:t>
      </w:r>
      <w:r w:rsidR="0040583E" w:rsidRPr="00D104B0">
        <w:fldChar w:fldCharType="end"/>
      </w:r>
      <w:r w:rsidR="00A7589E" w:rsidRPr="00D104B0">
        <w:t>.</w:t>
      </w:r>
    </w:p>
    <w:p w14:paraId="099E75E4" w14:textId="77777777" w:rsidR="002E4F34" w:rsidRPr="00D104B0" w:rsidRDefault="006B3154" w:rsidP="00D104B0">
      <w:pPr>
        <w:pStyle w:val="NormalFormal"/>
      </w:pPr>
      <w:r>
        <w:t>In contrast, t</w:t>
      </w:r>
      <w:r w:rsidR="002E4F34" w:rsidRPr="00D104B0">
        <w:t xml:space="preserve">raditional directed government welfare provides a specific kind of aid to the </w:t>
      </w:r>
      <w:r w:rsidR="00BF4CF1" w:rsidRPr="00D104B0">
        <w:t>poor</w:t>
      </w:r>
      <w:r w:rsidR="002E4F34" w:rsidRPr="00D104B0">
        <w:t xml:space="preserve">. </w:t>
      </w:r>
      <w:r w:rsidR="00FF4F8B" w:rsidRPr="00CD0AB7">
        <w:t xml:space="preserve">Medicaid, for example, provides the poor with a means to obtain health care while rice subsidies provide the poor </w:t>
      </w:r>
      <w:r w:rsidR="00FF4F8B">
        <w:t xml:space="preserve">with </w:t>
      </w:r>
      <w:r w:rsidR="00FF4F8B" w:rsidRPr="00CD0AB7">
        <w:t>a means to obtain food</w:t>
      </w:r>
      <w:r w:rsidR="00FF4F8B">
        <w:t>.</w:t>
      </w:r>
      <w:r w:rsidR="00FF4F8B" w:rsidRPr="00D104B0">
        <w:t xml:space="preserve"> </w:t>
      </w:r>
      <w:r w:rsidR="00BF4CF1" w:rsidRPr="00D104B0">
        <w:t>Such</w:t>
      </w:r>
      <w:r>
        <w:t xml:space="preserve"> programs</w:t>
      </w:r>
      <w:r w:rsidR="002E4F34" w:rsidRPr="00D104B0">
        <w:t xml:space="preserve"> provide </w:t>
      </w:r>
      <w:r>
        <w:t xml:space="preserve">no </w:t>
      </w:r>
      <w:r w:rsidR="002E4F34" w:rsidRPr="00D104B0">
        <w:t xml:space="preserve">options for the </w:t>
      </w:r>
      <w:r>
        <w:t>poor</w:t>
      </w:r>
      <w:r w:rsidR="002E4F34" w:rsidRPr="00D104B0">
        <w:t xml:space="preserve"> to restructure their lives, and if the </w:t>
      </w:r>
      <w:r w:rsidR="00BF4CF1" w:rsidRPr="00D104B0">
        <w:t>be</w:t>
      </w:r>
      <w:r>
        <w:t>nefits do not suit the</w:t>
      </w:r>
      <w:r w:rsidR="00BF4CF1" w:rsidRPr="00D104B0">
        <w:t xml:space="preserve"> </w:t>
      </w:r>
      <w:r>
        <w:t xml:space="preserve">specific </w:t>
      </w:r>
      <w:r w:rsidR="00BF4CF1" w:rsidRPr="00D104B0">
        <w:t>needs</w:t>
      </w:r>
      <w:r>
        <w:t xml:space="preserve"> of the beneficiaries</w:t>
      </w:r>
      <w:r w:rsidR="0036489C">
        <w:t>, the program provides no relief for them</w:t>
      </w:r>
      <w:r w:rsidR="00C36ED0">
        <w:t>. The beneficiary may not, for example, be able to find transport to a Medicaid clinic. Likewise</w:t>
      </w:r>
      <w:r w:rsidR="00C36ED0" w:rsidRPr="00CD0AB7">
        <w:t xml:space="preserve"> t</w:t>
      </w:r>
      <w:r w:rsidR="00C36ED0">
        <w:t>he price of rice may increase</w:t>
      </w:r>
      <w:r w:rsidR="002E4F34" w:rsidRPr="00D104B0">
        <w:t>.</w:t>
      </w:r>
      <w:r w:rsidR="00BF4CF1" w:rsidRPr="00D104B0">
        <w:t xml:space="preserve"> </w:t>
      </w:r>
      <w:r w:rsidR="00C36ED0">
        <w:t>Additionally, n</w:t>
      </w:r>
      <w:r w:rsidR="00BF4CF1" w:rsidRPr="00D104B0">
        <w:t>on-CCT programs</w:t>
      </w:r>
      <w:r w:rsidR="002E4F34" w:rsidRPr="00D104B0">
        <w:t xml:space="preserve"> </w:t>
      </w:r>
      <w:r w:rsidR="00C36ED0">
        <w:t xml:space="preserve">may </w:t>
      </w:r>
      <w:r w:rsidR="002E4F34" w:rsidRPr="00D104B0">
        <w:t>provide immediate relief</w:t>
      </w:r>
      <w:r w:rsidR="00BF4CF1" w:rsidRPr="00D104B0">
        <w:t>, but</w:t>
      </w:r>
      <w:r w:rsidR="002E4F34" w:rsidRPr="00D104B0">
        <w:t xml:space="preserve"> they fail to address poverty in </w:t>
      </w:r>
      <w:r w:rsidR="00BF4CF1" w:rsidRPr="00D104B0">
        <w:t xml:space="preserve">the </w:t>
      </w:r>
      <w:r w:rsidR="002E4F34" w:rsidRPr="00D104B0">
        <w:t>long term. Food stamps or rice subsidies, for example, provide immediate relief to the poor with the purchasing power to buy food</w:t>
      </w:r>
      <w:r w:rsidR="00BF4CF1" w:rsidRPr="00D104B0">
        <w:t>, but short of continuing to provide benefit</w:t>
      </w:r>
      <w:r w:rsidR="002E4F34" w:rsidRPr="00D104B0">
        <w:t xml:space="preserve">, </w:t>
      </w:r>
      <w:r w:rsidR="00BF4CF1" w:rsidRPr="00D104B0">
        <w:t>do little to eradicate the generational transmission of poverty</w:t>
      </w:r>
      <w:r w:rsidR="002E4F34" w:rsidRPr="00D104B0">
        <w:t>.</w:t>
      </w:r>
    </w:p>
    <w:p w14:paraId="1F1D6D9E" w14:textId="77777777" w:rsidR="002E4F34" w:rsidRPr="00D104B0" w:rsidRDefault="002E4F34" w:rsidP="00D104B0">
      <w:pPr>
        <w:pStyle w:val="NormalFormal"/>
      </w:pPr>
      <w:r w:rsidRPr="00D104B0">
        <w:t xml:space="preserve">Cash transfer programs, on the other hand, provide </w:t>
      </w:r>
      <w:r w:rsidR="00B77A7F" w:rsidRPr="00D104B0">
        <w:t>cash</w:t>
      </w:r>
      <w:r w:rsidRPr="00D104B0">
        <w:t xml:space="preserve"> directly to the beneficiaries</w:t>
      </w:r>
      <w:r w:rsidR="00B77A7F" w:rsidRPr="00D104B0">
        <w:t xml:space="preserve"> to alleviate immediate burdens of poverty</w:t>
      </w:r>
      <w:r w:rsidR="00B77A7F" w:rsidRPr="00F11469">
        <w:rPr>
          <w:rStyle w:val="FootnoteReference"/>
        </w:rPr>
        <w:footnoteReference w:id="5"/>
      </w:r>
      <w:r w:rsidRPr="00D104B0">
        <w:fldChar w:fldCharType="begin"/>
      </w:r>
      <w:r w:rsidRPr="00D104B0">
        <w:instrText xml:space="preserve"> ADDIN EN.CITE &lt;EndNote&gt;&lt;Cite&gt;&lt;Author&gt;Bourgvignon&lt;/Author&gt;&lt;Year&gt;2002&lt;/Year&gt;&lt;RecNum&gt;88&lt;/RecNum&gt;&lt;DisplayText&gt;(Bourgvignon, Ferreira et al. 2002)&lt;/DisplayText&gt;&lt;record&gt;&lt;rec-number&gt;88&lt;/rec-number&gt;&lt;foreign-keys&gt;&lt;key app="EN" db-id="dsrp220a8rpx5devwpb5td9aerdd9afvx0pf"&gt;88&lt;/key&gt;&lt;key app="ENWeb" db-id="TL0OGgrtqggAAE3h7Mw"&gt;113&lt;/key&gt;&lt;/foreign-keys&gt;&lt;ref-type name="Unpublished Work"&gt;34&lt;/ref-type&gt;&lt;contributors&gt;&lt;authors&gt;&lt;author&gt;Bourgvignon, François&lt;/author&gt;&lt;author&gt;Ferreira, Francisco H.G.&lt;/author&gt;&lt;author&gt;Leite, Phillipe G.&lt;/author&gt;&lt;/authors&gt;&lt;/contributors&gt;&lt;titles&gt;&lt;title&gt;Ex-ante Evaluation of Conditional Cash Transfer Programs: The Case of Bolsa Escola&lt;/title&gt;&lt;secondary-title&gt;Policy Research Working Paper&lt;/secondary-title&gt;&lt;/titles&gt;&lt;number&gt;2916&lt;/number&gt;&lt;dates&gt;&lt;year&gt;2002&lt;/year&gt;&lt;/dates&gt;&lt;pub-location&gt;Washington D.C., USA&lt;/pub-location&gt;&lt;publisher&gt;World Bank&lt;/publisher&gt;&lt;urls&gt;&lt;/urls&gt;&lt;/record&gt;&lt;/Cite&gt;&lt;/EndNote&gt;</w:instrText>
      </w:r>
      <w:r w:rsidRPr="00D104B0">
        <w:fldChar w:fldCharType="end"/>
      </w:r>
      <w:r w:rsidRPr="00D104B0">
        <w:t>. Conditional cash transfer programs go one step further, takin</w:t>
      </w:r>
      <w:r w:rsidR="00BF4CF1" w:rsidRPr="00D104B0">
        <w:t>g measures to encourage forward-</w:t>
      </w:r>
      <w:r w:rsidRPr="00D104B0">
        <w:t>thinking decisions</w:t>
      </w:r>
      <w:r w:rsidR="001C0D06">
        <w:t xml:space="preserve"> </w:t>
      </w:r>
      <w:r w:rsidR="000D4EBF">
        <w:fldChar w:fldCharType="begin"/>
      </w:r>
      <w:r w:rsidR="000D4EBF">
        <w:instrText xml:space="preserve"> ADDIN ZOTERO_ITEM {"citationID":"eENW8WF3","properties":{"formattedCitation":"(Rawlings 2004)","plainCitation":"(Rawlings 2004)"},"citationItems":[{"id":200,"uris":["http://zotero.org/users/741487/items/XZ4CN4C4"],"uri":["http://zotero.org/users/741487/it</w:instrText>
      </w:r>
      <w:r w:rsidR="000D4EBF">
        <w:instrText xml:space="preserve">ems/XZ4CN4C4"]}]} </w:instrText>
      </w:r>
      <w:r w:rsidR="000D4EBF">
        <w:fldChar w:fldCharType="separate"/>
      </w:r>
      <w:r w:rsidR="001C0D06">
        <w:rPr>
          <w:noProof/>
        </w:rPr>
        <w:t>(Rawlings 2004)</w:t>
      </w:r>
      <w:r w:rsidR="000D4EBF">
        <w:rPr>
          <w:noProof/>
        </w:rPr>
        <w:fldChar w:fldCharType="end"/>
      </w:r>
      <w:r w:rsidRPr="00D104B0">
        <w:t xml:space="preserve">. </w:t>
      </w:r>
      <w:r w:rsidR="00185218" w:rsidRPr="00D104B0">
        <w:t>Common across every variation of CCT program are the conditions that beneficiaries</w:t>
      </w:r>
      <w:r w:rsidR="00185218" w:rsidRPr="00F11469">
        <w:rPr>
          <w:rStyle w:val="FootnoteReference"/>
        </w:rPr>
        <w:footnoteReference w:id="6"/>
      </w:r>
      <w:r w:rsidR="00185218" w:rsidRPr="00D104B0">
        <w:t xml:space="preserve"> enroll their children in school as well as </w:t>
      </w:r>
      <w:r w:rsidR="0036489C">
        <w:t>maintain a</w:t>
      </w:r>
      <w:r w:rsidR="00185218" w:rsidRPr="00D104B0">
        <w:t xml:space="preserve"> regular</w:t>
      </w:r>
      <w:r w:rsidR="0036489C">
        <w:t xml:space="preserve"> schedule of</w:t>
      </w:r>
      <w:r w:rsidR="00185218" w:rsidRPr="00D104B0">
        <w:t xml:space="preserve"> health check-ups</w:t>
      </w:r>
      <w:r w:rsidR="00723513" w:rsidRPr="00D104B0">
        <w:t xml:space="preserve">, as these are widely held to be the most critical factors of sustainable poverty decrease </w:t>
      </w:r>
      <w:r w:rsidR="000D4EBF">
        <w:fldChar w:fldCharType="begin"/>
      </w:r>
      <w:r w:rsidR="000D4EBF">
        <w:instrText xml:space="preserve"> ADDIN ZOTERO_ITEM {"citationID":"iu5LUp3r","properties":{"formattedCitation":"(McKee and Todd 2011)","plainCitation":"(McKee and Todd 2011)"},"citationItems":[{"id":222,"uris":["http://zotero.org/users/741487</w:instrText>
      </w:r>
      <w:r w:rsidR="000D4EBF">
        <w:instrText xml:space="preserve">/items/8IBG359T"],"uri":["http://zotero.org/users/741487/items/8IBG359T"]}]} </w:instrText>
      </w:r>
      <w:r w:rsidR="000D4EBF">
        <w:fldChar w:fldCharType="separate"/>
      </w:r>
      <w:r w:rsidR="0040583E" w:rsidRPr="00D104B0">
        <w:t>(McKee and Todd 2011)</w:t>
      </w:r>
      <w:r w:rsidR="000D4EBF">
        <w:fldChar w:fldCharType="end"/>
      </w:r>
      <w:r w:rsidR="00723513" w:rsidRPr="00D104B0">
        <w:t xml:space="preserve">. Ultimately the aim is to </w:t>
      </w:r>
      <w:r w:rsidR="00B77A7F" w:rsidRPr="00D104B0">
        <w:t>build up future generations’ levels of human capital</w:t>
      </w:r>
      <w:r w:rsidR="00723513" w:rsidRPr="00D104B0">
        <w:t xml:space="preserve"> and earnings potential and in a sense, these programs ask for a return on society’s investment, providing an incentive (or a mandate, if enforced) for beneficiaries to do their part in alleviating poverty from society in the future. </w:t>
      </w:r>
      <w:r w:rsidR="00681262" w:rsidRPr="00D104B0">
        <w:t>CCT programs posit that a</w:t>
      </w:r>
      <w:r w:rsidR="00B77A7F" w:rsidRPr="00D104B0">
        <w:t>s beneficiaries leave the program, they should be better fitted with the tools necessary to lift themselves out of the cycle of poverty and into the middle class</w:t>
      </w:r>
      <w:r w:rsidR="00681262" w:rsidRPr="00D104B0">
        <w:t xml:space="preserve"> </w:t>
      </w:r>
      <w:r w:rsidR="00681262" w:rsidRPr="00D104B0">
        <w:fldChar w:fldCharType="begin"/>
      </w:r>
      <w:r w:rsidR="00681262" w:rsidRPr="00D104B0">
        <w:instrText xml:space="preserve"> ADDIN ZOTERO_ITEM {"citationID":"x1Ir0R2G","properties":{"formattedCitation":"(Fiszbein et al. 2009; Grosh et al. 2008; Rawlings and Rubio 2005; MDS 2012)","plainCitation":"(Fiszbein et al. 2009; Grosh et al. 2008; Rawlings and Rubio 2005; MDS 2012)"},"citationItems":[{"id":13,"uris":["http://zotero.org/users/741487/items/7MQ3SRWR"],"uri":["http://zotero.org/users/741487/items/7MQ3SRWR"],"label":"page"},{"id":43,"uris":["http://zotero.org/users/741487/items/4XDDIKCM"],"uri":["http://zotero.org/users/741487/items/4XDDIKCM"],"label":"page"},{"id":213,"uris":["http://zotero.org/users/741487/items/EXDZATP5"],"uri":["http://zotero.org/users/741487/items/EXDZATP5"],"label":"page"},{"id":252,"uris":["http://zotero.org/users/741487/items/DVEVQE5Z"],"uri":["http://zotero.org/users/741487/items/DVEVQE5Z"],"label":"page"}]} </w:instrText>
      </w:r>
      <w:r w:rsidR="00681262" w:rsidRPr="00D104B0">
        <w:fldChar w:fldCharType="separate"/>
      </w:r>
      <w:r w:rsidR="00681262" w:rsidRPr="00D104B0">
        <w:t>(Fiszbein et al. 2009; Grosh et al. 2008; Rawlings and Rubio 2005; MDS 2012)</w:t>
      </w:r>
      <w:r w:rsidR="00681262" w:rsidRPr="00D104B0">
        <w:fldChar w:fldCharType="end"/>
      </w:r>
      <w:r w:rsidR="00B77A7F" w:rsidRPr="00D104B0">
        <w:t>.</w:t>
      </w:r>
    </w:p>
    <w:p w14:paraId="47030C4E" w14:textId="77777777" w:rsidR="00712BD5" w:rsidRDefault="00712BD5" w:rsidP="00712BD5">
      <w:pPr>
        <w:pStyle w:val="Heading2non-numbered"/>
      </w:pPr>
      <w:bookmarkStart w:id="23" w:name="_Toc194308992"/>
      <w:bookmarkStart w:id="24" w:name="_Toc195350716"/>
      <w:bookmarkStart w:id="25" w:name="_Toc197018951"/>
      <w:r>
        <w:t>CCT Programs</w:t>
      </w:r>
      <w:r w:rsidR="00643CCE">
        <w:t xml:space="preserve"> in the World</w:t>
      </w:r>
      <w:bookmarkEnd w:id="23"/>
      <w:bookmarkEnd w:id="24"/>
      <w:bookmarkEnd w:id="25"/>
    </w:p>
    <w:p w14:paraId="5AFBF83B" w14:textId="77777777" w:rsidR="000D5E75" w:rsidRPr="00D104B0" w:rsidRDefault="001D3E66" w:rsidP="00D104B0">
      <w:pPr>
        <w:pStyle w:val="NormalFormal"/>
      </w:pPr>
      <w:r w:rsidRPr="00D104B0">
        <w:t>Alth</w:t>
      </w:r>
      <w:r w:rsidR="007E1B39" w:rsidRPr="00D104B0">
        <w:t xml:space="preserve">ough CCT programs </w:t>
      </w:r>
      <w:r w:rsidR="00117B12" w:rsidRPr="00D104B0">
        <w:t xml:space="preserve">have had successes </w:t>
      </w:r>
      <w:r w:rsidR="00681262" w:rsidRPr="00D104B0">
        <w:t xml:space="preserve">in </w:t>
      </w:r>
      <w:r w:rsidR="00864BD2" w:rsidRPr="00D104B0">
        <w:t>regions</w:t>
      </w:r>
      <w:r w:rsidRPr="00D104B0">
        <w:t xml:space="preserve"> with </w:t>
      </w:r>
      <w:r w:rsidR="00332C9C" w:rsidRPr="00D104B0">
        <w:t xml:space="preserve">widespread and </w:t>
      </w:r>
      <w:r w:rsidRPr="00D104B0">
        <w:t>extreme poverty</w:t>
      </w:r>
      <w:r w:rsidR="00E23E58" w:rsidRPr="00D104B0">
        <w:t xml:space="preserve">, they </w:t>
      </w:r>
      <w:r w:rsidR="00332C9C" w:rsidRPr="00D104B0">
        <w:t xml:space="preserve">are commonly deployed </w:t>
      </w:r>
      <w:r w:rsidR="00E23E58" w:rsidRPr="00D104B0">
        <w:t>in developing as well as developed nations</w:t>
      </w:r>
      <w:r w:rsidR="00864BD2" w:rsidRPr="00D104B0">
        <w:t xml:space="preserve"> </w:t>
      </w:r>
      <w:r w:rsidR="0040583E" w:rsidRPr="00D104B0">
        <w:fldChar w:fldCharType="begin"/>
      </w:r>
      <w:r w:rsidR="0040583E" w:rsidRPr="00D104B0">
        <w:instrText xml:space="preserve"> ADDIN ZOTERO_ITEM {"citationID":"5hFlTCo9","properties":{"formattedCitation":"(Handa and Davis 2006; UNDP 2009)","plainCitation":"(Handa and Davis 2006; UNDP 2009)"},"citationItems":[{"id":19,"uris":["http://zotero.org/users/741487/items/T2TKVGH7"],"uri":["http://zotero.org/users/741487/items/T2TKVGH7"],"label":"page"},{"id":198,"uris":["http://zotero.org/users/741487/items/FQNTU33M"],"uri":["http://zotero.org/users/741487/items/FQNTU33M"],"label":"page"}]} </w:instrText>
      </w:r>
      <w:r w:rsidR="0040583E" w:rsidRPr="00D104B0">
        <w:fldChar w:fldCharType="separate"/>
      </w:r>
      <w:r w:rsidR="0040583E" w:rsidRPr="00D104B0">
        <w:t>(Handa and Davis 2006; UNDP 2009)</w:t>
      </w:r>
      <w:r w:rsidR="0040583E" w:rsidRPr="00D104B0">
        <w:fldChar w:fldCharType="end"/>
      </w:r>
      <w:r w:rsidR="00E23E58" w:rsidRPr="00D104B0">
        <w:t xml:space="preserve">. </w:t>
      </w:r>
      <w:r w:rsidR="00681262" w:rsidRPr="00D104B0">
        <w:t>First pioneered i</w:t>
      </w:r>
      <w:r w:rsidR="0094629D">
        <w:t>n Mexico and Brazil, the countries’</w:t>
      </w:r>
      <w:r w:rsidR="00681262" w:rsidRPr="00D104B0">
        <w:t xml:space="preserve"> respective CCT programs, </w:t>
      </w:r>
      <w:proofErr w:type="spellStart"/>
      <w:r w:rsidR="00681262" w:rsidRPr="004C2AED">
        <w:rPr>
          <w:i/>
        </w:rPr>
        <w:t>Oportunidades</w:t>
      </w:r>
      <w:proofErr w:type="spellEnd"/>
      <w:r w:rsidR="00681262" w:rsidRPr="00D104B0">
        <w:t xml:space="preserve"> and </w:t>
      </w:r>
      <w:r w:rsidR="00681262" w:rsidRPr="004C2AED">
        <w:rPr>
          <w:i/>
        </w:rPr>
        <w:t>Bolsa Família</w:t>
      </w:r>
      <w:r w:rsidR="00681262" w:rsidRPr="00D104B0">
        <w:t xml:space="preserve">, continue </w:t>
      </w:r>
      <w:r w:rsidR="00E23E58" w:rsidRPr="00D104B0">
        <w:t xml:space="preserve">to lead the world in program scope, reach and </w:t>
      </w:r>
      <w:r w:rsidR="00864BD2" w:rsidRPr="00D104B0">
        <w:t>evaluation results</w:t>
      </w:r>
      <w:r w:rsidR="00CC60EC" w:rsidRPr="00D104B0">
        <w:t xml:space="preserve"> </w:t>
      </w:r>
      <w:r w:rsidR="000D4EBF">
        <w:fldChar w:fldCharType="begin"/>
      </w:r>
      <w:r w:rsidR="000D4EBF">
        <w:instrText xml:space="preserve"> ADDIN ZOTERO_ITEM {"citationID":"A3T6UdE2","properties":{"formattedCitation":"(</w:instrText>
      </w:r>
      <w:r w:rsidR="000D4EBF">
        <w:instrText xml:space="preserve">Lindert et al. 2007)","plainCitation":"(Lindert et al. 2007)"},"citationItems":[{"id":303,"uris":["http://zotero.org/users/741487/items/TERQB5V7"],"uri":["http://zotero.org/users/741487/items/TERQB5V7"]}]} </w:instrText>
      </w:r>
      <w:r w:rsidR="000D4EBF">
        <w:fldChar w:fldCharType="separate"/>
      </w:r>
      <w:r w:rsidR="00B5548D" w:rsidRPr="00D104B0">
        <w:t>(Lindert et al. 2007)</w:t>
      </w:r>
      <w:r w:rsidR="000D4EBF">
        <w:fldChar w:fldCharType="end"/>
      </w:r>
      <w:r w:rsidR="00E23E58" w:rsidRPr="00D104B0">
        <w:t xml:space="preserve">. Other developing countries such as China and India have pilot programs that continue to adjust and expand. </w:t>
      </w:r>
      <w:r w:rsidR="00332C9C" w:rsidRPr="00D104B0">
        <w:t xml:space="preserve">Even in the United States, the city of New York developed </w:t>
      </w:r>
      <w:r w:rsidR="000D5E75" w:rsidRPr="004C2AED">
        <w:rPr>
          <w:i/>
        </w:rPr>
        <w:t xml:space="preserve">Opportunity </w:t>
      </w:r>
      <w:r w:rsidR="00332C9C" w:rsidRPr="004C2AED">
        <w:rPr>
          <w:i/>
        </w:rPr>
        <w:t>NYC</w:t>
      </w:r>
      <w:r w:rsidR="00BE7623" w:rsidRPr="00F11469">
        <w:rPr>
          <w:rStyle w:val="FootnoteReference"/>
        </w:rPr>
        <w:footnoteReference w:id="7"/>
      </w:r>
      <w:r w:rsidR="000D5E75" w:rsidRPr="00D104B0">
        <w:t xml:space="preserve"> to lessen immediate income-related hardships for low-income families through cash transfers as well as to encourage and help low-income families to increase and sustain positive efforts to improve their futures by investing in their children</w:t>
      </w:r>
      <w:r w:rsidR="00B5548D" w:rsidRPr="00D104B0">
        <w:t xml:space="preserve"> </w:t>
      </w:r>
      <w:r w:rsidR="000D4EBF">
        <w:fldChar w:fldCharType="begin"/>
      </w:r>
      <w:r w:rsidR="000D4EBF">
        <w:instrText xml:space="preserve"> ADDIN ZOTERO_ITEM {"citationID":"DXeemIas","properties":{"formattedCitation":"(ONYC 2012)","plainCitation":"(ON</w:instrText>
      </w:r>
      <w:r w:rsidR="000D4EBF">
        <w:instrText xml:space="preserve">YC 2012)"},"citationItems":[{"id":14,"uris":["http://zotero.org/users/741487/items/JFNXAXSM"],"uri":["http://zotero.org/users/741487/items/JFNXAXSM"]}]} </w:instrText>
      </w:r>
      <w:r w:rsidR="000D4EBF">
        <w:fldChar w:fldCharType="separate"/>
      </w:r>
      <w:r w:rsidR="00B5548D" w:rsidRPr="00D104B0">
        <w:t>(ONYC 2012)</w:t>
      </w:r>
      <w:r w:rsidR="000D4EBF">
        <w:fldChar w:fldCharType="end"/>
      </w:r>
      <w:r w:rsidR="000D5E75" w:rsidRPr="00D104B0">
        <w:t>.</w:t>
      </w:r>
    </w:p>
    <w:p w14:paraId="0F6EDEDB" w14:textId="77777777" w:rsidR="00CF14A1" w:rsidRPr="00D104B0" w:rsidRDefault="00CD728B" w:rsidP="00D104B0">
      <w:pPr>
        <w:pStyle w:val="NormalFormal"/>
      </w:pPr>
      <w:r w:rsidRPr="00D104B0">
        <w:t xml:space="preserve">The popularity of CCT programs </w:t>
      </w:r>
      <w:r w:rsidR="00B31DFC" w:rsidRPr="00D104B0">
        <w:t xml:space="preserve">in recent years is </w:t>
      </w:r>
      <w:r w:rsidR="00157715">
        <w:t>easy to see, when even the media response to the</w:t>
      </w:r>
      <w:r w:rsidR="00DE62A7">
        <w:t>m</w:t>
      </w:r>
      <w:r w:rsidR="00157715">
        <w:t xml:space="preserve"> </w:t>
      </w:r>
      <w:r w:rsidR="00DE62A7">
        <w:t>is a topic of study</w:t>
      </w:r>
      <w:r w:rsidR="00157715">
        <w:t xml:space="preserve"> </w:t>
      </w:r>
      <w:r w:rsidR="00157715">
        <w:fldChar w:fldCharType="begin"/>
      </w:r>
      <w:r w:rsidR="00157715">
        <w:instrText xml:space="preserve"> ADDIN ZOTERO_ITEM {"citationID":"WZBAx8T2","properties":{"formattedCitation":"(Lindert and Vincensini 2008)","plainCitation":"(Lindert and Vincensini 2008)"},"citationItems":[{"id":73,"uris":["http://zotero.org/users/741487/items/EWMICUST"],"uri":["http://zotero.org/users/741487/items/EWMICUST"]}]} </w:instrText>
      </w:r>
      <w:r w:rsidR="00157715">
        <w:fldChar w:fldCharType="separate"/>
      </w:r>
      <w:r w:rsidR="00157715">
        <w:rPr>
          <w:noProof/>
        </w:rPr>
        <w:t>(Lindert and Vincensini 2008)</w:t>
      </w:r>
      <w:r w:rsidR="00157715">
        <w:fldChar w:fldCharType="end"/>
      </w:r>
      <w:r w:rsidR="00C9016A" w:rsidRPr="00D104B0">
        <w:t xml:space="preserve">. As </w:t>
      </w:r>
      <w:r w:rsidR="00C9016A" w:rsidRPr="0094629D">
        <w:rPr>
          <w:i/>
        </w:rPr>
        <w:t>t</w:t>
      </w:r>
      <w:r w:rsidR="00CF14A1" w:rsidRPr="0094629D">
        <w:rPr>
          <w:i/>
        </w:rPr>
        <w:t>he</w:t>
      </w:r>
      <w:r w:rsidR="00CF14A1" w:rsidRPr="00D104B0">
        <w:t xml:space="preserve"> hot ticket item in social welfare policy</w:t>
      </w:r>
      <w:r w:rsidR="00C9016A" w:rsidRPr="00D104B0">
        <w:t>, CCT programs have</w:t>
      </w:r>
      <w:r w:rsidR="00CF14A1" w:rsidRPr="00D104B0">
        <w:t xml:space="preserve"> a broad base of support, their successes the subject of much optimistic reporting that is widely disseminated by the media</w:t>
      </w:r>
      <w:r w:rsidR="001824F4" w:rsidRPr="00D104B0">
        <w:t xml:space="preserve"> </w:t>
      </w:r>
      <w:r w:rsidR="00B5548D" w:rsidRPr="00D104B0">
        <w:fldChar w:fldCharType="begin"/>
      </w:r>
      <w:r w:rsidR="00B5548D" w:rsidRPr="00D104B0">
        <w:instrText xml:space="preserve"> ADDIN ZOTERO_ITEM {"citationID":"d4AxrrWL","properties":{"formattedCitation":"(Britto 2005; UNDP 2009)","plainCitation":"(Britto 2005; UNDP 2009)"},"citationItems":[{"id":47,"uris":["http://zotero.org/users/741487/items/TJBJ9NDX"],"uri":["http://zotero.org/users/741487/items/TJBJ9NDX"],"label":"page"},{"id":198,"uris":["http://zotero.org/users/741487/items/FQNTU33M"],"uri":["http://zotero.org/users/741487/items/FQNTU33M"],"label":"page"}]} </w:instrText>
      </w:r>
      <w:r w:rsidR="00B5548D" w:rsidRPr="00D104B0">
        <w:fldChar w:fldCharType="separate"/>
      </w:r>
      <w:r w:rsidR="00B5548D" w:rsidRPr="00D104B0">
        <w:t>(Britto 2005; UNDP 2009)</w:t>
      </w:r>
      <w:r w:rsidR="00B5548D" w:rsidRPr="00D104B0">
        <w:fldChar w:fldCharType="end"/>
      </w:r>
      <w:r w:rsidR="00CF14A1" w:rsidRPr="00D104B0">
        <w:t xml:space="preserve">. Compared </w:t>
      </w:r>
      <w:r w:rsidR="0094629D">
        <w:t>to</w:t>
      </w:r>
      <w:r w:rsidR="00CF14A1" w:rsidRPr="00D104B0">
        <w:t xml:space="preserve"> other social welfare programs such as </w:t>
      </w:r>
      <w:r w:rsidR="00F9779C" w:rsidRPr="00D104B0">
        <w:t xml:space="preserve">unconditional cash </w:t>
      </w:r>
      <w:r w:rsidR="004564F3">
        <w:t>transfers</w:t>
      </w:r>
      <w:r w:rsidR="004564F3" w:rsidRPr="00D104B0">
        <w:t xml:space="preserve"> </w:t>
      </w:r>
      <w:r w:rsidR="00F9779C" w:rsidRPr="00D104B0">
        <w:t xml:space="preserve">(or </w:t>
      </w:r>
      <w:r w:rsidR="004564F3">
        <w:t>near-cash transfer such as food)</w:t>
      </w:r>
      <w:r w:rsidR="00F9779C" w:rsidRPr="00D104B0">
        <w:t>, general subsidies, workfare or fee-waiver programs</w:t>
      </w:r>
      <w:r w:rsidR="00F9779C" w:rsidRPr="00F11469">
        <w:rPr>
          <w:rStyle w:val="FootnoteReference"/>
        </w:rPr>
        <w:footnoteReference w:id="8"/>
      </w:r>
      <w:r w:rsidR="00CF14A1" w:rsidRPr="00D104B0">
        <w:t>, CCT</w:t>
      </w:r>
      <w:r w:rsidR="004C2AED">
        <w:t xml:space="preserve"> programs</w:t>
      </w:r>
      <w:r w:rsidR="001C0D06">
        <w:t xml:space="preserve"> are </w:t>
      </w:r>
      <w:r w:rsidR="001C0D06" w:rsidRPr="00D104B0">
        <w:t>flexible and well-studied</w:t>
      </w:r>
      <w:r w:rsidR="001C0D06">
        <w:t xml:space="preserve"> in concept, as well as</w:t>
      </w:r>
      <w:r w:rsidR="001C0D06" w:rsidRPr="00D104B0">
        <w:t xml:space="preserve"> </w:t>
      </w:r>
      <w:r w:rsidR="001C0D06">
        <w:t>efficient and</w:t>
      </w:r>
      <w:r w:rsidR="00CF14A1" w:rsidRPr="00D104B0">
        <w:t xml:space="preserve"> transparent</w:t>
      </w:r>
      <w:r w:rsidR="001C0D06">
        <w:t xml:space="preserve"> in their implementations,</w:t>
      </w:r>
      <w:r w:rsidR="00CF14A1" w:rsidRPr="00D104B0">
        <w:t xml:space="preserve"> focused </w:t>
      </w:r>
      <w:r w:rsidR="001C0D06">
        <w:t xml:space="preserve">on the future with </w:t>
      </w:r>
      <w:r w:rsidR="00CF14A1" w:rsidRPr="00D104B0">
        <w:t>a clear</w:t>
      </w:r>
      <w:r w:rsidR="00C9016A" w:rsidRPr="00D104B0">
        <w:t xml:space="preserve"> set of goals </w:t>
      </w:r>
      <w:r w:rsidR="000D4EBF">
        <w:fldChar w:fldCharType="begin"/>
      </w:r>
      <w:r w:rsidR="000D4EBF">
        <w:instrText xml:space="preserve"> ADDIN ZOTERO_ITEM {"citationID":"VC2e3rQd","properties":{"formattedCitation":"(Rawlings and Rubio 2005)","plainCitation":"(Rawlings and Rubio 2005)"},"citationI</w:instrText>
      </w:r>
      <w:r w:rsidR="000D4EBF">
        <w:instrText xml:space="preserve">tems":[{"id":213,"uris":["http://zotero.org/users/741487/items/EXDZATP5"],"uri":["http://zotero.org/users/741487/items/EXDZATP5"]}]} </w:instrText>
      </w:r>
      <w:r w:rsidR="000D4EBF">
        <w:fldChar w:fldCharType="separate"/>
      </w:r>
      <w:r w:rsidR="00527266" w:rsidRPr="00D104B0">
        <w:t>(Rawlings and Rubio 2005)</w:t>
      </w:r>
      <w:r w:rsidR="000D4EBF">
        <w:fldChar w:fldCharType="end"/>
      </w:r>
      <w:r w:rsidR="006F41E2">
        <w:t>. It’s also easy to understand why</w:t>
      </w:r>
      <w:r w:rsidR="00CF14A1" w:rsidRPr="00D104B0">
        <w:t xml:space="preserve"> the programs have </w:t>
      </w:r>
      <w:r w:rsidR="006F41E2">
        <w:t xml:space="preserve">such levels of support given that they provide what </w:t>
      </w:r>
      <w:r w:rsidR="00CF14A1" w:rsidRPr="00D104B0">
        <w:t>the public and its politicians want. The poor get a progra</w:t>
      </w:r>
      <w:r w:rsidR="001824F4" w:rsidRPr="00D104B0">
        <w:t>m that provides cash directly in</w:t>
      </w:r>
      <w:r w:rsidR="00CF14A1" w:rsidRPr="00D104B0">
        <w:t xml:space="preserve"> their hands, </w:t>
      </w:r>
      <w:r w:rsidR="001824F4" w:rsidRPr="00D104B0">
        <w:t xml:space="preserve">while </w:t>
      </w:r>
      <w:r w:rsidR="00CF14A1" w:rsidRPr="00D104B0">
        <w:t xml:space="preserve">the </w:t>
      </w:r>
      <w:r w:rsidR="001824F4" w:rsidRPr="00D104B0">
        <w:t>taxpayer</w:t>
      </w:r>
      <w:r w:rsidR="00CF14A1" w:rsidRPr="00D104B0">
        <w:t xml:space="preserve"> is </w:t>
      </w:r>
      <w:r w:rsidR="00A33197" w:rsidRPr="00D104B0">
        <w:t>appeased with the conditions</w:t>
      </w:r>
      <w:r w:rsidR="006F41E2">
        <w:t xml:space="preserve"> that</w:t>
      </w:r>
      <w:r w:rsidR="00A33197" w:rsidRPr="00D104B0">
        <w:t xml:space="preserve"> the program requires of</w:t>
      </w:r>
      <w:r w:rsidR="006F41E2">
        <w:t xml:space="preserve"> its</w:t>
      </w:r>
      <w:r w:rsidR="00A33197" w:rsidRPr="00D104B0">
        <w:t xml:space="preserve"> beneficiaries, as well as being </w:t>
      </w:r>
      <w:r w:rsidR="00CF14A1" w:rsidRPr="00D104B0">
        <w:t xml:space="preserve">reassured of the program’s positive effects from the successful metrics of </w:t>
      </w:r>
      <w:r w:rsidR="001824F4" w:rsidRPr="00D104B0">
        <w:t>the myriad existing</w:t>
      </w:r>
      <w:r w:rsidR="00CF14A1" w:rsidRPr="00D104B0">
        <w:t xml:space="preserve"> studies</w:t>
      </w:r>
      <w:r w:rsidR="001824F4" w:rsidRPr="00D104B0">
        <w:t xml:space="preserve">. Politicians, in the meantime, are given the opportunity to fund an already popular </w:t>
      </w:r>
      <w:r w:rsidR="00CF14A1" w:rsidRPr="00D104B0">
        <w:t>program that will provide renewable support at a low cost of implementation</w:t>
      </w:r>
      <w:r w:rsidR="00527266" w:rsidRPr="00D104B0">
        <w:t xml:space="preserve"> </w:t>
      </w:r>
      <w:r w:rsidR="000D4EBF">
        <w:fldChar w:fldCharType="begin"/>
      </w:r>
      <w:r w:rsidR="000D4EBF">
        <w:instrText xml:space="preserve"> ADDIN ZOTERO_ITEM {"citationID":"upmWh9KI","properties":{"formattedCitation":"(Fiszbein et al. 2009)","plainCitation":"(Fiszbein et al. 2009)"},"citationItems":[{"id":13,"uris":["http://zotero.org/users/741487/items/7MQ3SRWR"],"uri":["http://zote</w:instrText>
      </w:r>
      <w:r w:rsidR="000D4EBF">
        <w:instrText xml:space="preserve">ro.org/users/741487/items/7MQ3SRWR"]}]} </w:instrText>
      </w:r>
      <w:r w:rsidR="000D4EBF">
        <w:fldChar w:fldCharType="separate"/>
      </w:r>
      <w:r w:rsidR="00527266" w:rsidRPr="00D104B0">
        <w:t>(Fiszbein et al. 2009)</w:t>
      </w:r>
      <w:r w:rsidR="000D4EBF">
        <w:fldChar w:fldCharType="end"/>
      </w:r>
      <w:r w:rsidR="00CF14A1" w:rsidRPr="00D104B0">
        <w:t>.</w:t>
      </w:r>
      <w:r w:rsidR="009726EE" w:rsidRPr="00D104B0">
        <w:t xml:space="preserve"> Still, popularity today does not equate to evidence of success in achieving </w:t>
      </w:r>
      <w:proofErr w:type="gramStart"/>
      <w:r w:rsidR="009726EE" w:rsidRPr="00D104B0">
        <w:t>long term</w:t>
      </w:r>
      <w:proofErr w:type="gramEnd"/>
      <w:r w:rsidR="009726EE" w:rsidRPr="00D104B0">
        <w:t xml:space="preserve"> goals.</w:t>
      </w:r>
    </w:p>
    <w:p w14:paraId="2B682EDB" w14:textId="77777777" w:rsidR="004A440E" w:rsidRPr="00D104B0" w:rsidRDefault="002F1784" w:rsidP="00D104B0">
      <w:pPr>
        <w:pStyle w:val="NormalFormal"/>
      </w:pPr>
      <w:r>
        <w:t>Nor</w:t>
      </w:r>
      <w:r w:rsidR="00AC3BAC" w:rsidRPr="00D104B0">
        <w:t xml:space="preserve"> is it any surprise that CCT programs are so widely studied. Given t</w:t>
      </w:r>
      <w:r w:rsidR="005944F6" w:rsidRPr="00D104B0">
        <w:t>he relative</w:t>
      </w:r>
      <w:r w:rsidR="00AC3BAC" w:rsidRPr="00D104B0">
        <w:t xml:space="preserve"> novelty and reported success of the programs in places like Brazil and Mexico, it makes sense that gover</w:t>
      </w:r>
      <w:r w:rsidR="00347655">
        <w:t>nments interested in deploying</w:t>
      </w:r>
      <w:r w:rsidR="00AC3BAC" w:rsidRPr="00D104B0">
        <w:t xml:space="preserve"> similar program</w:t>
      </w:r>
      <w:r w:rsidR="00347655">
        <w:t>s</w:t>
      </w:r>
      <w:r w:rsidR="00AC3BAC" w:rsidRPr="00D104B0">
        <w:t xml:space="preserve"> take a keen interest in the outcome of existing programs</w:t>
      </w:r>
      <w:r w:rsidR="00527266" w:rsidRPr="00D104B0">
        <w:t xml:space="preserve"> </w:t>
      </w:r>
      <w:r w:rsidR="000D4EBF">
        <w:fldChar w:fldCharType="begin"/>
      </w:r>
      <w:r w:rsidR="000D4EBF">
        <w:instrText xml:space="preserve"> ADDIN ZOTERO_ITEM {"citationID":"7bF03C7b","properties":{"f</w:instrText>
      </w:r>
      <w:r w:rsidR="000D4EBF">
        <w:instrText xml:space="preserve">ormattedCitation":"(UNDP 2009)","plainCitation":"(UNDP 2009)"},"citationItems":[{"id":198,"uris":["http://zotero.org/users/741487/items/FQNTU33M"],"uri":["http://zotero.org/users/741487/items/FQNTU33M"]}]} </w:instrText>
      </w:r>
      <w:r w:rsidR="000D4EBF">
        <w:fldChar w:fldCharType="separate"/>
      </w:r>
      <w:r w:rsidR="00527266" w:rsidRPr="00D104B0">
        <w:t>(UNDP 2009)</w:t>
      </w:r>
      <w:r w:rsidR="000D4EBF">
        <w:fldChar w:fldCharType="end"/>
      </w:r>
      <w:r w:rsidR="00AC3BAC" w:rsidRPr="00D104B0">
        <w:t xml:space="preserve">. </w:t>
      </w:r>
      <w:r w:rsidR="002D414D" w:rsidRPr="00D104B0">
        <w:t xml:space="preserve">As the largest and most popular programs, Brazil’s </w:t>
      </w:r>
      <w:r w:rsidR="002D414D" w:rsidRPr="004C2AED">
        <w:rPr>
          <w:i/>
        </w:rPr>
        <w:t xml:space="preserve">Bolsa Família </w:t>
      </w:r>
      <w:r w:rsidR="002D414D" w:rsidRPr="00D104B0">
        <w:t xml:space="preserve">and Mexico’s </w:t>
      </w:r>
      <w:proofErr w:type="spellStart"/>
      <w:r w:rsidR="002D414D" w:rsidRPr="004C2AED">
        <w:rPr>
          <w:i/>
        </w:rPr>
        <w:t>Oportunidades</w:t>
      </w:r>
      <w:proofErr w:type="spellEnd"/>
      <w:r w:rsidR="002D414D" w:rsidRPr="00D104B0">
        <w:t xml:space="preserve"> are particularly well-studied </w:t>
      </w:r>
      <w:r w:rsidR="002D414D" w:rsidRPr="00D104B0">
        <w:fldChar w:fldCharType="begin"/>
      </w:r>
      <w:r w:rsidR="002D414D" w:rsidRPr="00D104B0">
        <w:instrText xml:space="preserve"> ADDIN ZOTERO_ITEM {"citationID":"CS7Zcuh7","properties":{"formattedCitation":"(Britto 2005; Dammert 2009; Rawlings and Rubio 2005)","plainCitation":"(Britto 2005; Dammert 2009; Rawlings and Rubio 2005)"},"citationItems":[{"id":47,"uris":["http://zotero.org/users/741487/items/TJBJ9NDX"],"uri":["http://zotero.org/users/741487/items/TJBJ9NDX"],"label":"page"},{"id":52,"uris":["http://zotero.org/users/741487/items/AZZUBD5S"],"uri":["http://zotero.org/users/741487/items/AZZUBD5S"],"label":"page"},{"id":213,"uris":["http://zotero.org/users/741487/items/EXDZATP5"],"uri":["http://zotero.org/users/741487/items/EXDZATP5"],"label":"page"}]} </w:instrText>
      </w:r>
      <w:r w:rsidR="002D414D" w:rsidRPr="00D104B0">
        <w:fldChar w:fldCharType="separate"/>
      </w:r>
      <w:r w:rsidR="002D414D" w:rsidRPr="00D104B0">
        <w:t>(Britto 2005; Dammert 2009; Rawlings and Rubio 2005)</w:t>
      </w:r>
      <w:r w:rsidR="002D414D" w:rsidRPr="00D104B0">
        <w:fldChar w:fldCharType="end"/>
      </w:r>
      <w:r w:rsidR="002D414D" w:rsidRPr="00D104B0">
        <w:t xml:space="preserve">. </w:t>
      </w:r>
      <w:r w:rsidR="0067640A" w:rsidRPr="00D104B0">
        <w:t xml:space="preserve">And while the literature on CCT programs and program </w:t>
      </w:r>
      <w:r w:rsidR="00662F82" w:rsidRPr="00D104B0">
        <w:t>evaluations is pervasive today</w:t>
      </w:r>
      <w:r w:rsidR="0067640A" w:rsidRPr="00D104B0">
        <w:t xml:space="preserve">, Cardoso and Souza noted </w:t>
      </w:r>
      <w:r w:rsidR="00697709" w:rsidRPr="00D104B0">
        <w:t>in 2004</w:t>
      </w:r>
      <w:r w:rsidR="00662F82" w:rsidRPr="00D104B0">
        <w:t xml:space="preserve"> </w:t>
      </w:r>
      <w:r w:rsidR="0067640A" w:rsidRPr="00D104B0">
        <w:t>that few ex-post studies existed for CCT programs in Brazil</w:t>
      </w:r>
      <w:r w:rsidR="00527266" w:rsidRPr="00D104B0">
        <w:t xml:space="preserve"> </w:t>
      </w:r>
      <w:r w:rsidR="000D4EBF">
        <w:fldChar w:fldCharType="begin"/>
      </w:r>
      <w:r w:rsidR="000D4EBF">
        <w:instrText xml:space="preserve"> ADDIN ZOTERO_ITEM {"citationID":"LsDTts8N","properties":{"form</w:instrText>
      </w:r>
      <w:r w:rsidR="000D4EBF">
        <w:instrText xml:space="preserve">attedCitation":"(Cardoso and Souza 2004)","plainCitation":"(Cardoso and Souza 2004)"},"citationItems":[{"id":50,"uris":["http://zotero.org/users/741487/items/EQI3HPS8"],"uri":["http://zotero.org/users/741487/items/EQI3HPS8"]}]} </w:instrText>
      </w:r>
      <w:r w:rsidR="000D4EBF">
        <w:fldChar w:fldCharType="separate"/>
      </w:r>
      <w:r w:rsidR="00527266" w:rsidRPr="00D104B0">
        <w:t>(Cardoso and Souza 2004)</w:t>
      </w:r>
      <w:r w:rsidR="000D4EBF">
        <w:fldChar w:fldCharType="end"/>
      </w:r>
      <w:r w:rsidR="0067640A" w:rsidRPr="00D104B0">
        <w:t>.</w:t>
      </w:r>
      <w:r w:rsidR="00434018" w:rsidRPr="00D104B0">
        <w:t xml:space="preserve"> </w:t>
      </w:r>
      <w:r w:rsidR="006726DB">
        <w:t>I</w:t>
      </w:r>
      <w:r w:rsidR="00434018" w:rsidRPr="00D104B0">
        <w:t>n 2003</w:t>
      </w:r>
      <w:r w:rsidR="006726DB">
        <w:t>, however</w:t>
      </w:r>
      <w:r w:rsidR="00434018" w:rsidRPr="00D104B0">
        <w:t>, the popular and reportedly successful municipal CCT programs in Brazil</w:t>
      </w:r>
      <w:r w:rsidR="00611BCF" w:rsidRPr="00F11469">
        <w:rPr>
          <w:rStyle w:val="FootnoteReference"/>
        </w:rPr>
        <w:footnoteReference w:id="9"/>
      </w:r>
      <w:r w:rsidR="00434018" w:rsidRPr="00D104B0">
        <w:t xml:space="preserve"> were merged into</w:t>
      </w:r>
      <w:r w:rsidR="00CB13BD" w:rsidRPr="00D104B0">
        <w:t xml:space="preserve"> </w:t>
      </w:r>
      <w:r w:rsidR="00CB13BD" w:rsidRPr="006726DB">
        <w:rPr>
          <w:i/>
        </w:rPr>
        <w:t>Bolsa Família</w:t>
      </w:r>
      <w:r w:rsidR="00CB13BD" w:rsidRPr="00D104B0">
        <w:t>,</w:t>
      </w:r>
      <w:r w:rsidR="00434018" w:rsidRPr="00D104B0">
        <w:t xml:space="preserve"> </w:t>
      </w:r>
      <w:r w:rsidR="006726DB">
        <w:t>Brazil’s</w:t>
      </w:r>
      <w:r w:rsidR="00434018" w:rsidRPr="00D104B0">
        <w:t xml:space="preserve"> </w:t>
      </w:r>
      <w:r w:rsidR="006726DB">
        <w:t xml:space="preserve">popular </w:t>
      </w:r>
      <w:r w:rsidR="00434018" w:rsidRPr="00D104B0">
        <w:t>flagship program</w:t>
      </w:r>
      <w:r w:rsidR="00CB13BD" w:rsidRPr="00D104B0">
        <w:t xml:space="preserve"> </w:t>
      </w:r>
      <w:r w:rsidR="00527266" w:rsidRPr="00D104B0">
        <w:fldChar w:fldCharType="begin"/>
      </w:r>
      <w:r w:rsidR="00527266" w:rsidRPr="00D104B0">
        <w:instrText xml:space="preserve"> ADDIN ZOTERO_ITEM {"citationID":"X39EkeRf","properties":{"formattedCitation":"(Caixa Economica Federal 2012; World Bank 2012)","plainCitation":"(Caixa Economica Federal 2012; World Bank 2012)"},"citationItems":[{"id":325,"uris":["http://zotero.org/users/741487/items/Z96HW2HB"],"uri":["http://zotero.org/users/741487/items/Z96HW2HB"],"label":"page"},{"id":104,"uris":["http://zotero.org/users/741487/items/SS4GET2G"],"uri":["http://zotero.org/users/741487/items/SS4GET2G"],"label":"page"}]} </w:instrText>
      </w:r>
      <w:r w:rsidR="00527266" w:rsidRPr="00D104B0">
        <w:fldChar w:fldCharType="separate"/>
      </w:r>
      <w:r w:rsidR="00527266" w:rsidRPr="00D104B0">
        <w:t>(Caixa Economica Federal 2012; World Bank 2012)</w:t>
      </w:r>
      <w:r w:rsidR="00527266" w:rsidRPr="00D104B0">
        <w:fldChar w:fldCharType="end"/>
      </w:r>
      <w:r w:rsidR="00434018" w:rsidRPr="00D104B0">
        <w:t>.</w:t>
      </w:r>
      <w:r w:rsidR="003769CE" w:rsidRPr="00D104B0">
        <w:t xml:space="preserve"> The resounding reports of the successes of the Brazilian program in improving social welfare indicators </w:t>
      </w:r>
      <w:r w:rsidR="00780BCA">
        <w:t xml:space="preserve">— </w:t>
      </w:r>
      <w:r w:rsidR="003769CE" w:rsidRPr="00D104B0">
        <w:t xml:space="preserve">such as school enrollment </w:t>
      </w:r>
      <w:r w:rsidR="00592B59" w:rsidRPr="00D104B0">
        <w:t xml:space="preserve">and preventive care given to children </w:t>
      </w:r>
      <w:r w:rsidR="00780BCA">
        <w:softHyphen/>
        <w:t xml:space="preserve">— </w:t>
      </w:r>
      <w:r w:rsidR="00592B59" w:rsidRPr="00D104B0">
        <w:t>opened the</w:t>
      </w:r>
      <w:r w:rsidR="00780BCA">
        <w:t xml:space="preserve"> proverbial</w:t>
      </w:r>
      <w:r w:rsidR="00592B59" w:rsidRPr="00D104B0">
        <w:t xml:space="preserve"> floodgates. </w:t>
      </w:r>
      <w:r w:rsidR="00697709" w:rsidRPr="00D104B0">
        <w:t>By 2005 the number of studies, outcome analyses and evaluations of CCT programs had greatly increased</w:t>
      </w:r>
      <w:r w:rsidR="003C7E6C" w:rsidRPr="00D104B0">
        <w:t xml:space="preserve"> </w:t>
      </w:r>
      <w:r w:rsidR="003C7E6C" w:rsidRPr="00D104B0">
        <w:fldChar w:fldCharType="begin"/>
      </w:r>
      <w:r w:rsidR="003C7E6C" w:rsidRPr="00D104B0">
        <w:instrText xml:space="preserve"> ADDIN ZOTERO_ITEM {"citationID":"2DNDIZpB","properties":{"formattedCitation":"(Lindert and Vincensini 2008)","plainCitation":"(Lindert and Vincensini 2008)"},"citationItems":[{"id":73,"uris":["http://zotero.org/users/741487/items/EWMICUST"],"uri":["http://zotero.org/users/741487/items/EWMICUST"]}]} </w:instrText>
      </w:r>
      <w:r w:rsidR="003C7E6C" w:rsidRPr="00D104B0">
        <w:fldChar w:fldCharType="separate"/>
      </w:r>
      <w:r w:rsidR="003C7E6C" w:rsidRPr="00D104B0">
        <w:t>(Lindert and Vincensini 2008)</w:t>
      </w:r>
      <w:r w:rsidR="003C7E6C" w:rsidRPr="00D104B0">
        <w:fldChar w:fldCharType="end"/>
      </w:r>
      <w:r w:rsidR="00592B59" w:rsidRPr="00D104B0">
        <w:t xml:space="preserve">, and </w:t>
      </w:r>
      <w:r w:rsidR="003C7E6C">
        <w:t xml:space="preserve">funding was more widely </w:t>
      </w:r>
      <w:r w:rsidR="0081784C">
        <w:t>available</w:t>
      </w:r>
      <w:r w:rsidR="00386717" w:rsidRPr="00D104B0">
        <w:t xml:space="preserve"> </w:t>
      </w:r>
      <w:r w:rsidR="003C7E6C">
        <w:t xml:space="preserve">for </w:t>
      </w:r>
      <w:r w:rsidR="00386717" w:rsidRPr="00D104B0">
        <w:t>new initiatives</w:t>
      </w:r>
      <w:r w:rsidR="00E672FB" w:rsidRPr="00D104B0">
        <w:t xml:space="preserve"> </w:t>
      </w:r>
      <w:r w:rsidR="00732F96" w:rsidRPr="00D104B0">
        <w:fldChar w:fldCharType="begin"/>
      </w:r>
      <w:r w:rsidR="000B5129" w:rsidRPr="00D104B0">
        <w:instrText xml:space="preserve"> ADDIN ZOTERO_ITEM {"citationID":"e4RBFQsS","properties":{"formattedCitation":"(Fiszbein et al. 2009; Grindle and Thomas 1991; Britto 2005)","plainCitation":"(Fiszbein et al. 2009; Grindle and Thomas 1991; Britto 2005)"},"citationItems":[{"id":13,"uris":["http://zotero.org/users/741487/items/7MQ3SRWR"],"uri":["http://zotero.org/users/741487/items/7MQ3SRWR"],"label":"page"},{"id":123,"uris":["http://zotero.org/users/741487/items/PFKWSGRB"],"uri":["http://zotero.org/users/741487/items/PFKWSGRB"],"label":"page"},{"id":47,"uris":["http://zotero.org/users/741487/items/TJBJ9NDX"],"uri":["http://zotero.org/users/741487/items/TJBJ9NDX"],"label":"page"}]} </w:instrText>
      </w:r>
      <w:r w:rsidR="00732F96" w:rsidRPr="00D104B0">
        <w:fldChar w:fldCharType="separate"/>
      </w:r>
      <w:r w:rsidR="000B5129" w:rsidRPr="00D104B0">
        <w:t>(Fiszbein et al. 2009; Grindle and Thomas 1991; Britto 2005)</w:t>
      </w:r>
      <w:r w:rsidR="00732F96" w:rsidRPr="00D104B0">
        <w:fldChar w:fldCharType="end"/>
      </w:r>
      <w:r w:rsidR="00386717" w:rsidRPr="00D104B0">
        <w:t>.</w:t>
      </w:r>
      <w:r w:rsidR="00F053D3" w:rsidRPr="00D104B0">
        <w:t xml:space="preserve"> Given the</w:t>
      </w:r>
      <w:r w:rsidR="004A440E" w:rsidRPr="00D104B0">
        <w:t xml:space="preserve"> sizable funding opportunities at stake</w:t>
      </w:r>
      <w:r w:rsidR="00F053D3" w:rsidRPr="00D104B0">
        <w:t xml:space="preserve"> and the relative size of CCT programs</w:t>
      </w:r>
      <w:r w:rsidR="0081784C">
        <w:t xml:space="preserve"> </w:t>
      </w:r>
      <w:r w:rsidR="000D4EBF">
        <w:fldChar w:fldCharType="begin"/>
      </w:r>
      <w:r w:rsidR="000D4EBF">
        <w:instrText xml:space="preserve"> ADDIN ZOTERO_ITEM {"citationID":"kp4uAsIl","properties":{"formattedCitation":"(Johannsen 2009)","plainCitation":"(Johannsen 2009)"},"citationItems":[{"id":224,"uris":["http://zotero.org/users/741487/items/XCXINRTQ"],"uri":["http://zotero.org/users/741487/</w:instrText>
      </w:r>
      <w:r w:rsidR="000D4EBF">
        <w:instrText xml:space="preserve">items/XCXINRTQ"]}]} </w:instrText>
      </w:r>
      <w:r w:rsidR="000D4EBF">
        <w:fldChar w:fldCharType="separate"/>
      </w:r>
      <w:r w:rsidR="004C2AED">
        <w:rPr>
          <w:noProof/>
        </w:rPr>
        <w:t>(Johannsen 2009)</w:t>
      </w:r>
      <w:r w:rsidR="000D4EBF">
        <w:rPr>
          <w:noProof/>
        </w:rPr>
        <w:fldChar w:fldCharType="end"/>
      </w:r>
      <w:r w:rsidR="004A440E" w:rsidRPr="00D104B0">
        <w:t xml:space="preserve">, </w:t>
      </w:r>
      <w:r w:rsidR="00D3065A">
        <w:t>these programs</w:t>
      </w:r>
      <w:r w:rsidR="00F053D3" w:rsidRPr="00D104B0">
        <w:t xml:space="preserve"> </w:t>
      </w:r>
      <w:r w:rsidR="0081784C">
        <w:t xml:space="preserve">naturally </w:t>
      </w:r>
      <w:r w:rsidR="006A30DE">
        <w:t>began drawing</w:t>
      </w:r>
      <w:r w:rsidR="00F053D3" w:rsidRPr="00D104B0">
        <w:t xml:space="preserve"> the attention of evaluators</w:t>
      </w:r>
      <w:r w:rsidR="00D3065A">
        <w:t xml:space="preserve">, particularly the larger ones, like </w:t>
      </w:r>
      <w:r w:rsidR="00D3065A" w:rsidRPr="00D3065A">
        <w:rPr>
          <w:i/>
        </w:rPr>
        <w:t>Bolsa Família</w:t>
      </w:r>
      <w:r w:rsidR="004A440E" w:rsidRPr="00F11469">
        <w:rPr>
          <w:rStyle w:val="FootnoteReference"/>
        </w:rPr>
        <w:footnoteReference w:id="10"/>
      </w:r>
      <w:r w:rsidR="00800F13">
        <w:t xml:space="preserve">, which by 2011 reached 11.1 million people, almost 25% of the country’s population </w:t>
      </w:r>
      <w:r w:rsidR="00800F13">
        <w:fldChar w:fldCharType="begin"/>
      </w:r>
      <w:r w:rsidR="00407F48">
        <w:instrText xml:space="preserve"> ADDIN ZOTERO_ITEM {"citationID":"PP9bIS4M","properties":{"formattedCitation":"(Lindert et al. 2007)","plainCitation":"(Lindert et al. 2007)"},"citationItems":[{"id":303,"uris":["http://zotero.org/users/741487/items/TERQB5V7"],"uri":["http://zotero.org/users/741487/items/TERQB5V7"]}]} </w:instrText>
      </w:r>
      <w:r w:rsidR="00800F13">
        <w:fldChar w:fldCharType="separate"/>
      </w:r>
      <w:r w:rsidR="00800F13">
        <w:rPr>
          <w:noProof/>
        </w:rPr>
        <w:t>(Lindert et al. 2007)</w:t>
      </w:r>
      <w:r w:rsidR="00800F13">
        <w:rPr>
          <w:noProof/>
        </w:rPr>
        <w:fldChar w:fldCharType="end"/>
      </w:r>
    </w:p>
    <w:p w14:paraId="56DA6358" w14:textId="77777777" w:rsidR="006F2AFA" w:rsidRDefault="006F2AFA" w:rsidP="006F2AFA">
      <w:pPr>
        <w:pStyle w:val="Heading2non-numbered"/>
      </w:pPr>
      <w:bookmarkStart w:id="26" w:name="_Toc197018952"/>
      <w:bookmarkStart w:id="27" w:name="_Toc194308995"/>
      <w:bookmarkStart w:id="28" w:name="_Toc195350719"/>
      <w:r>
        <w:t>Addressing Poverty</w:t>
      </w:r>
      <w:bookmarkEnd w:id="26"/>
    </w:p>
    <w:p w14:paraId="1322145E" w14:textId="77777777" w:rsidR="0031594C" w:rsidRPr="00D104B0" w:rsidRDefault="0031594C" w:rsidP="0031594C">
      <w:pPr>
        <w:pStyle w:val="NormalFormal"/>
      </w:pPr>
      <w:r w:rsidRPr="00D104B0">
        <w:t>Poverty is a multi-faceted phenomenon, with many causes, effects and</w:t>
      </w:r>
      <w:r>
        <w:t xml:space="preserve"> — hopefully — </w:t>
      </w:r>
      <w:r w:rsidRPr="00D104B0">
        <w:t>solutions. A study of poverty, therefore, requires clarity concerning definitions and terms. According to the World Bank, poverty can be broken down into three categories</w:t>
      </w:r>
      <w:r w:rsidRPr="00F11469">
        <w:rPr>
          <w:rStyle w:val="FootnoteReference"/>
        </w:rPr>
        <w:footnoteReference w:id="11"/>
      </w:r>
      <w:r>
        <w:t>: resource p</w:t>
      </w:r>
      <w:r w:rsidRPr="00031DAC">
        <w:t>overty</w:t>
      </w:r>
      <w:r>
        <w:t xml:space="preserve">, inequality and vulnerability to </w:t>
      </w:r>
      <w:r w:rsidRPr="00031DAC">
        <w:t>poverty in the future</w:t>
      </w:r>
      <w:r>
        <w:t xml:space="preserve"> </w:t>
      </w:r>
      <w:r w:rsidR="000D4EBF">
        <w:fldChar w:fldCharType="begin"/>
      </w:r>
      <w:r w:rsidR="000D4EBF">
        <w:instrText xml:space="preserve"> ADDIN ZOTERO_ITEM {"citationID":"8VxRrq9L","properties":{"formattedCitation":"(World Bank 2012)","plainCitation":"(World Ba</w:instrText>
      </w:r>
      <w:r w:rsidR="000D4EBF">
        <w:instrText xml:space="preserve">nk 2012)"},"citationItems":[{"id":104,"uris":["http://zotero.org/users/741487/items/SS4GET2G"],"uri":["http://zotero.org/users/741487/items/SS4GET2G"]}]} </w:instrText>
      </w:r>
      <w:r w:rsidR="000D4EBF">
        <w:fldChar w:fldCharType="separate"/>
      </w:r>
      <w:r>
        <w:rPr>
          <w:noProof/>
        </w:rPr>
        <w:t>(World Bank 2012)</w:t>
      </w:r>
      <w:r w:rsidR="000D4EBF">
        <w:rPr>
          <w:noProof/>
        </w:rPr>
        <w:fldChar w:fldCharType="end"/>
      </w:r>
      <w:r>
        <w:rPr>
          <w:noProof/>
        </w:rPr>
        <w:t xml:space="preserve">. </w:t>
      </w:r>
      <w:r>
        <w:t>I</w:t>
      </w:r>
      <w:r w:rsidRPr="00D104B0">
        <w:t xml:space="preserve">ssues pertaining to the measurement of poverty across these categories are important considerations when selecting data. </w:t>
      </w:r>
      <w:r>
        <w:t>B</w:t>
      </w:r>
      <w:r w:rsidRPr="00D104B0">
        <w:t xml:space="preserve">ecause I </w:t>
      </w:r>
      <w:r>
        <w:t xml:space="preserve">use </w:t>
      </w:r>
      <w:r w:rsidRPr="00D104B0">
        <w:t>poverty data provided by the World Bank</w:t>
      </w:r>
      <w:r w:rsidRPr="00F11469">
        <w:rPr>
          <w:rStyle w:val="FootnoteReference"/>
        </w:rPr>
        <w:footnoteReference w:id="12"/>
      </w:r>
      <w:r w:rsidRPr="00D104B0">
        <w:t>, these dimensions of classifying poverty are already accounted f</w:t>
      </w:r>
      <w:r>
        <w:t>or in the</w:t>
      </w:r>
      <w:r w:rsidRPr="00D104B0">
        <w:t xml:space="preserve"> figures</w:t>
      </w:r>
      <w:r>
        <w:t xml:space="preserve"> </w:t>
      </w:r>
      <w:r w:rsidR="000D4EBF">
        <w:fldChar w:fldCharType="begin"/>
      </w:r>
      <w:r w:rsidR="000D4EBF">
        <w:instrText xml:space="preserve"> ADDIN ZOTERO_ITEM {"citationID":"oaZTmnVm","properties":{"formattedCitation"</w:instrText>
      </w:r>
      <w:r w:rsidR="000D4EBF">
        <w:instrText xml:space="preserve">:"(World Bank Data 2012)","plainCitation":"(World Bank Data 2012)"},"citationItems":[{"id":129,"uris":["http://zotero.org/users/741487/items/TJX6C4I3"],"uri":["http://zotero.org/users/741487/items/TJX6C4I3"]}]} </w:instrText>
      </w:r>
      <w:r w:rsidR="000D4EBF">
        <w:fldChar w:fldCharType="separate"/>
      </w:r>
      <w:r w:rsidRPr="00D104B0">
        <w:t>(World Bank Data 2012)</w:t>
      </w:r>
      <w:r w:rsidR="000D4EBF">
        <w:fldChar w:fldCharType="end"/>
      </w:r>
      <w:r w:rsidRPr="00D104B0">
        <w:t>.</w:t>
      </w:r>
    </w:p>
    <w:p w14:paraId="1D74151F" w14:textId="77777777" w:rsidR="0031594C" w:rsidRDefault="0031594C" w:rsidP="0031594C">
      <w:pPr>
        <w:pStyle w:val="NormalFormal"/>
      </w:pPr>
      <w:r w:rsidRPr="00D104B0">
        <w:t>In order to measure poverty directly, I quantify and label it across countries by using the Foster-Greer-Thorbecke (FGT</w:t>
      </w:r>
      <w:r w:rsidRPr="00F11469">
        <w:rPr>
          <w:rStyle w:val="FootnoteReference"/>
        </w:rPr>
        <w:footnoteReference w:id="13"/>
      </w:r>
      <w:r w:rsidRPr="00D104B0">
        <w:t xml:space="preserve">) family of indices, which is used to quantify poverty in several other studies of note </w:t>
      </w:r>
      <w:r w:rsidRPr="00D104B0">
        <w:fldChar w:fldCharType="begin"/>
      </w:r>
      <w:r w:rsidRPr="00D104B0">
        <w:instrText xml:space="preserve"> ADDIN ZOTERO_ITEM {"citationID":"Lr89yQC2","properties":{"formattedCitation":"(Fiszbein et al. 2009; Grosh et al. 2008; Freije et al. 2006; UNDP 2009)","plainCitation":"(Fiszbein et al. 2009; Grosh et al. 2008; Freije et al. 2006; UNDP 2009)"},"citationItems":[{"id":13,"uris":["http://zotero.org/users/741487/items/7MQ3SRWR"],"uri":["http://zotero.org/users/741487/items/7MQ3SRWR"],"label":"page"},{"id":43,"uris":["http://zotero.org/users/741487/items/4XDDIKCM"],"uri":["http://zotero.org/users/741487/items/4XDDIKCM"],"label":"page"},{"id":231,"uris":["http://zotero.org/users/741487/items/R43T2ZZN"],"uri":["http://zotero.org/users/741487/items/R43T2ZZN"],"label":"page"},{"id":198,"uris":["http://zotero.org/users/741487/items/FQNTU33M"],"uri":["http://zotero.org/users/741487/items/FQNTU33M"],"label":"page"}]} </w:instrText>
      </w:r>
      <w:r w:rsidRPr="00D104B0">
        <w:fldChar w:fldCharType="separate"/>
      </w:r>
      <w:r w:rsidRPr="00D104B0">
        <w:t>(Fiszbein et al. 2009; Grosh et al. 2008; Freije et al. 2006; UNDP 2009)</w:t>
      </w:r>
      <w:r w:rsidRPr="00D104B0">
        <w:fldChar w:fldCharType="end"/>
      </w:r>
      <w:r w:rsidRPr="00D104B0">
        <w:t>. A relatively simple trio of poverty metrics, it requires no control group as it relies on a fixed poverty line</w:t>
      </w:r>
      <w:r>
        <w:t xml:space="preserve"> </w:t>
      </w:r>
      <w:r>
        <w:fldChar w:fldCharType="begin"/>
      </w:r>
      <w:r>
        <w:instrText xml:space="preserve"> ADDIN ZOTERO_ITEM {"citationID":"TPfp0JQg","properties":{"formattedCitation":"(Fiszbein et al. 2009; Foster, Greer, and Thorbecke 1984)","plainCitation":"(Fiszbein et al. 2009; Foster, Greer, and Thorbecke 1984)"},"citationItems":[{"id":13,"uris":["http://zotero.org/users/741487/items/7MQ3SRWR"],"uri":["http://zotero.org/users/741487/items/7MQ3SRWR"],"label":"page"},{"id":110,"uris":["http://zotero.org/users/741487/items/2VR3BIWI"],"uri":["http://zotero.org/users/741487/items/2VR3BIWI"],"label":"page"}]} </w:instrText>
      </w:r>
      <w:r>
        <w:fldChar w:fldCharType="separate"/>
      </w:r>
      <w:r>
        <w:rPr>
          <w:noProof/>
        </w:rPr>
        <w:t>(Fiszbein et al. 2009; Foster, Greer, and Thorbecke 1984)</w:t>
      </w:r>
      <w:r>
        <w:fldChar w:fldCharType="end"/>
      </w:r>
      <w:r w:rsidRPr="00D104B0">
        <w:t>. Although the World Bank uses an international poverty line of purchasing power parity (PPP) $1/day to categorize extreme poverty, in this study I select the poverty line at PPP $2/day because it is more relevant to lower-middle income countries such as Brazil</w:t>
      </w:r>
      <w:r>
        <w:t xml:space="preserve">, which is the country of focus in this study </w:t>
      </w:r>
      <w:r w:rsidR="000D4EBF">
        <w:fldChar w:fldCharType="begin"/>
      </w:r>
      <w:r w:rsidR="000D4EBF">
        <w:instrText xml:space="preserve"> ADDIN ZOTERO_ITEM {"citationID":"lDIdyfgN","properties":{"formattedCitation":"(Ravallion 2008)","plainCitation":"(Ravallion 2008)"},"citationIt</w:instrText>
      </w:r>
      <w:r w:rsidR="000D4EBF">
        <w:instrText xml:space="preserve">ems":[{"id":37,"uris":["http://zotero.org/users/741487/items/H6TDFM5E"],"uri":["http://zotero.org/users/741487/items/H6TDFM5E"]}]} </w:instrText>
      </w:r>
      <w:r w:rsidR="000D4EBF">
        <w:fldChar w:fldCharType="separate"/>
      </w:r>
      <w:r>
        <w:rPr>
          <w:noProof/>
        </w:rPr>
        <w:t>(Ravallion 2008)</w:t>
      </w:r>
      <w:r w:rsidR="000D4EBF">
        <w:rPr>
          <w:noProof/>
        </w:rPr>
        <w:fldChar w:fldCharType="end"/>
      </w:r>
      <w:r w:rsidRPr="00D104B0">
        <w:t>. The higher the FGT statistic, the more poverty there is in an economy. A breakdown of the three components of the FGT family is discussed in the appendix.</w:t>
      </w:r>
    </w:p>
    <w:p w14:paraId="095AF7DE" w14:textId="77777777" w:rsidR="00353D38" w:rsidRDefault="00353D38" w:rsidP="00353D38">
      <w:pPr>
        <w:pStyle w:val="Heading2non-numbered"/>
      </w:pPr>
      <w:bookmarkStart w:id="29" w:name="_Toc197018953"/>
      <w:r w:rsidRPr="00CD0AB7">
        <w:t>Objective</w:t>
      </w:r>
      <w:bookmarkEnd w:id="27"/>
      <w:bookmarkEnd w:id="28"/>
      <w:r w:rsidR="00F52B61">
        <w:t xml:space="preserve"> &amp; Hypothesis</w:t>
      </w:r>
      <w:bookmarkEnd w:id="29"/>
    </w:p>
    <w:p w14:paraId="01E3BC92" w14:textId="77777777" w:rsidR="00353D38" w:rsidRPr="00D104B0" w:rsidRDefault="00F52B61" w:rsidP="00CE6EDD">
      <w:pPr>
        <w:pStyle w:val="NormalFormal"/>
      </w:pPr>
      <w:r>
        <w:t xml:space="preserve">Few studies of CCT program outcomes have addressed poverty outcomes directly, even though the </w:t>
      </w:r>
      <w:r w:rsidR="00CF52B4" w:rsidRPr="00D104B0">
        <w:t>m</w:t>
      </w:r>
      <w:r w:rsidR="00052AAD">
        <w:t xml:space="preserve">ain </w:t>
      </w:r>
      <w:r>
        <w:t xml:space="preserve">goals </w:t>
      </w:r>
      <w:r w:rsidR="00052AAD">
        <w:t>of CCT programs are</w:t>
      </w:r>
      <w:r w:rsidR="00CF52B4" w:rsidRPr="00D104B0">
        <w:t xml:space="preserve"> </w:t>
      </w:r>
      <w:r w:rsidR="00C72ADD">
        <w:t xml:space="preserve">to </w:t>
      </w:r>
      <w:r w:rsidR="00353D38" w:rsidRPr="00D104B0">
        <w:t>alleviat</w:t>
      </w:r>
      <w:r w:rsidR="00C72ADD">
        <w:t>e</w:t>
      </w:r>
      <w:r w:rsidR="00353D38" w:rsidRPr="00D104B0">
        <w:t xml:space="preserve"> poverty in the </w:t>
      </w:r>
      <w:r w:rsidR="00542BA2" w:rsidRPr="00D104B0">
        <w:t xml:space="preserve">short </w:t>
      </w:r>
      <w:r>
        <w:t xml:space="preserve">and long </w:t>
      </w:r>
      <w:r w:rsidR="00542BA2" w:rsidRPr="00D104B0">
        <w:t>term</w:t>
      </w:r>
      <w:r w:rsidR="00353D38" w:rsidRPr="00D104B0">
        <w:t xml:space="preserve"> </w:t>
      </w:r>
      <w:r w:rsidR="00AA2D8A">
        <w:fldChar w:fldCharType="begin"/>
      </w:r>
      <w:r w:rsidR="00407F48">
        <w:instrText xml:space="preserve"> ADDIN ZOTERO_ITEM {"citationID":"0nd8d7wR","properties":{"formattedCitation":"(MDS 2012; Caixa Economica Federal 2012; Fiszbein et al. 2009; Grosh et al. 2008; Rawlings 2004)","plainCitation":"(MDS 2012; Caixa Economica Federal 2012; Fiszbein et al. 2009; Grosh et al. 2008; Rawlings 2004)"},"citationItems":[{"id":252,"uris":["http://zotero.org/users/741487/items/DVEVQE5Z"],"uri":["http://zotero.org/users/741487/items/DVEVQE5Z"],"label":"page"},{"id":325,"uris":["http://zotero.org/users/741487/items/Z96HW2HB"],"uri":["http://zotero.org/users/741487/items/Z96HW2HB"],"label":"page"},{"id":13,"uris":["http://zotero.org/users/741487/items/7MQ3SRWR"],"uri":["http://zotero.org/users/741487/items/7MQ3SRWR"],"label":"page"},{"id":43,"uris":["http://zotero.org/users/741487/items/4XDDIKCM"],"uri":["http://zotero.org/users/741487/items/4XDDIKCM"],"label":"page"},{"id":200,"uris":["http://zotero.org/users/741487/items/XZ4CN4C4"],"uri":["http://zotero.org/users/741487/items/XZ4CN4C4"],"label":"page"}]} </w:instrText>
      </w:r>
      <w:r w:rsidR="00AA2D8A">
        <w:fldChar w:fldCharType="separate"/>
      </w:r>
      <w:r w:rsidR="00407F48">
        <w:t>(MDS 2012; Caixa Economica Federal 2012; Fiszbein et al. 2009; Grosh et al. 2008; Rawlings 2004)</w:t>
      </w:r>
      <w:r w:rsidR="00AA2D8A">
        <w:fldChar w:fldCharType="end"/>
      </w:r>
      <w:r w:rsidR="00C72ADD">
        <w:t>. As such</w:t>
      </w:r>
      <w:r w:rsidR="00110D4F">
        <w:t>,</w:t>
      </w:r>
      <w:r w:rsidR="00BA7613" w:rsidRPr="00D104B0">
        <w:t xml:space="preserve"> </w:t>
      </w:r>
      <w:r w:rsidR="00C72ADD">
        <w:t>no clear answer</w:t>
      </w:r>
      <w:r w:rsidR="00353D38" w:rsidRPr="00D104B0">
        <w:t xml:space="preserve"> has</w:t>
      </w:r>
      <w:r w:rsidR="00C72ADD">
        <w:t xml:space="preserve"> yet emerged</w:t>
      </w:r>
      <w:r w:rsidR="00CF52B4" w:rsidRPr="00D104B0">
        <w:t xml:space="preserve"> to </w:t>
      </w:r>
      <w:r w:rsidR="00C72ADD">
        <w:t xml:space="preserve">address </w:t>
      </w:r>
      <w:r w:rsidR="00CF52B4" w:rsidRPr="00D104B0">
        <w:t>the question of whether CCT programs</w:t>
      </w:r>
      <w:r w:rsidR="00353D38" w:rsidRPr="00D104B0">
        <w:t xml:space="preserve"> are achieving these goals</w:t>
      </w:r>
      <w:r w:rsidR="00DF3AFB" w:rsidRPr="00D104B0">
        <w:t xml:space="preserve"> </w:t>
      </w:r>
      <w:r w:rsidR="000D4EBF">
        <w:fldChar w:fldCharType="begin"/>
      </w:r>
      <w:r w:rsidR="000D4EBF">
        <w:instrText xml:space="preserve"> ADDIN ZOTERO_ITEM {"citationID":"ZLUDG1by","properties":{"formatted</w:instrText>
      </w:r>
      <w:r w:rsidR="000D4EBF">
        <w:instrText xml:space="preserve">Citation":"(Grosh et al. 2008)","plainCitation":"(Grosh et al. 2008)"},"citationItems":[{"id":43,"uris":["http://zotero.org/users/741487/items/4XDDIKCM"],"uri":["http://zotero.org/users/741487/items/4XDDIKCM"]}]} </w:instrText>
      </w:r>
      <w:r w:rsidR="000D4EBF">
        <w:fldChar w:fldCharType="separate"/>
      </w:r>
      <w:r w:rsidR="00DF3AFB" w:rsidRPr="00D104B0">
        <w:t>(Grosh et al. 2008)</w:t>
      </w:r>
      <w:r w:rsidR="000D4EBF">
        <w:fldChar w:fldCharType="end"/>
      </w:r>
      <w:r w:rsidR="00353D38" w:rsidRPr="00D104B0">
        <w:t>.</w:t>
      </w:r>
      <w:r w:rsidR="00CE6EDD">
        <w:t xml:space="preserve"> Using macroeconomic data to observe the rates of change in poverty levels I show that CCT programs are associated with a sustainable decrease in poverty levels.</w:t>
      </w:r>
    </w:p>
    <w:p w14:paraId="18C5D401" w14:textId="77777777" w:rsidR="00353D38" w:rsidRPr="00D104B0" w:rsidRDefault="00407F48" w:rsidP="00D104B0">
      <w:pPr>
        <w:pStyle w:val="NormalFormal"/>
      </w:pPr>
      <w:r>
        <w:t>Certainly</w:t>
      </w:r>
      <w:r w:rsidR="00353D38" w:rsidRPr="00D104B0">
        <w:t xml:space="preserve"> these programs </w:t>
      </w:r>
      <w:r>
        <w:t xml:space="preserve">will </w:t>
      </w:r>
      <w:r w:rsidR="00353D38" w:rsidRPr="00D104B0">
        <w:t xml:space="preserve">have </w:t>
      </w:r>
      <w:r w:rsidR="0032194A" w:rsidRPr="00D104B0">
        <w:t xml:space="preserve">helped people </w:t>
      </w:r>
      <w:r w:rsidR="00353D38" w:rsidRPr="00D104B0">
        <w:t>overcome real obstacl</w:t>
      </w:r>
      <w:r w:rsidR="00D35823" w:rsidRPr="00D104B0">
        <w:t>es</w:t>
      </w:r>
      <w:r w:rsidR="00C72ADD">
        <w:t xml:space="preserve"> and improved the lives of</w:t>
      </w:r>
      <w:r w:rsidR="00353D38" w:rsidRPr="00D104B0">
        <w:t xml:space="preserve"> beneficiaries. </w:t>
      </w:r>
      <w:r w:rsidR="00C72ADD">
        <w:t xml:space="preserve">CCT programs have been attributed with increased participation in the political process as well as drops in </w:t>
      </w:r>
      <w:r w:rsidR="00117C49">
        <w:t xml:space="preserve">income </w:t>
      </w:r>
      <w:r w:rsidR="00C72ADD">
        <w:t>inequality</w:t>
      </w:r>
      <w:r w:rsidR="00AE17BE">
        <w:t xml:space="preserve"> </w:t>
      </w:r>
      <w:r w:rsidR="000D4EBF">
        <w:fldChar w:fldCharType="begin"/>
      </w:r>
      <w:r w:rsidR="000D4EBF">
        <w:instrText xml:space="preserve"> ADDIN ZOTERO_ITEM {"citationID":"gQVJEqBI","properties":{"formattedCitation":"(Gledhill and Hita 2009)","plainCitation":"(Gledh</w:instrText>
      </w:r>
      <w:r w:rsidR="000D4EBF">
        <w:instrText xml:space="preserve">ill and Hita 2009)"},"citationItems":[{"id":228,"uris":["http://zotero.org/users/741487/items/NGAKJK2Z"],"uri":["http://zotero.org/users/741487/items/NGAKJK2Z"]}]} </w:instrText>
      </w:r>
      <w:r w:rsidR="000D4EBF">
        <w:fldChar w:fldCharType="separate"/>
      </w:r>
      <w:r w:rsidR="00AE17BE">
        <w:rPr>
          <w:noProof/>
        </w:rPr>
        <w:t>(Gledhill and Hita 2009)</w:t>
      </w:r>
      <w:r w:rsidR="000D4EBF">
        <w:rPr>
          <w:noProof/>
        </w:rPr>
        <w:fldChar w:fldCharType="end"/>
      </w:r>
      <w:r>
        <w:rPr>
          <w:noProof/>
        </w:rPr>
        <w:t xml:space="preserve"> and o</w:t>
      </w:r>
      <w:proofErr w:type="spellStart"/>
      <w:r w:rsidR="00353D38" w:rsidRPr="00D104B0">
        <w:t>ther</w:t>
      </w:r>
      <w:proofErr w:type="spellEnd"/>
      <w:r w:rsidR="00BA7613" w:rsidRPr="00D104B0">
        <w:t xml:space="preserve"> s</w:t>
      </w:r>
      <w:r w:rsidR="0001086B" w:rsidRPr="00D104B0">
        <w:t>tudies show that CCT programs</w:t>
      </w:r>
      <w:r w:rsidR="00353D38" w:rsidRPr="00D104B0">
        <w:t xml:space="preserve"> have</w:t>
      </w:r>
      <w:r w:rsidR="0001086B" w:rsidRPr="00D104B0">
        <w:t xml:space="preserve"> had</w:t>
      </w:r>
      <w:r w:rsidR="00353D38" w:rsidRPr="00D104B0">
        <w:t xml:space="preserve"> a clear effect on height</w:t>
      </w:r>
      <w:r w:rsidR="00AF3E99" w:rsidRPr="00D104B0">
        <w:t>-for-age</w:t>
      </w:r>
      <w:r w:rsidR="00AE17BE" w:rsidRPr="00F11469">
        <w:rPr>
          <w:rStyle w:val="FootnoteReference"/>
        </w:rPr>
        <w:footnoteReference w:id="14"/>
      </w:r>
      <w:r w:rsidR="00DF3AFB" w:rsidRPr="00D104B0">
        <w:t xml:space="preserve"> </w:t>
      </w:r>
      <w:r w:rsidR="00DF3AFB" w:rsidRPr="00D104B0">
        <w:fldChar w:fldCharType="begin"/>
      </w:r>
      <w:r w:rsidR="00DF3AFB" w:rsidRPr="00D104B0">
        <w:instrText xml:space="preserve"> ADDIN ZOTERO_ITEM {"citationID":"8XZN4zrx","properties":{"formattedCitation":"(McKee and Todd 2011; Gladwell 2008)","plainCitation":"(McKee and Todd 2011; Gladwell 2008)"},"citationItems":[{"id":222,"uris":["http://zotero.org/users/741487/items/8IBG359T"],"uri":["http://zotero.org/users/741487/items/8IBG359T"],"label":"page"},{"id":119,"uris":["http://zotero.org/users/741487/items/6QJXTRMF"],"uri":["http://zotero.org/users/741487/items/6QJXTRMF"],"label":"page"}]} </w:instrText>
      </w:r>
      <w:r w:rsidR="00DF3AFB" w:rsidRPr="00D104B0">
        <w:fldChar w:fldCharType="separate"/>
      </w:r>
      <w:r w:rsidR="00DF3AFB" w:rsidRPr="00D104B0">
        <w:t>(McKee and Todd 2011; Gladwell 2008)</w:t>
      </w:r>
      <w:r w:rsidR="00DF3AFB" w:rsidRPr="00D104B0">
        <w:fldChar w:fldCharType="end"/>
      </w:r>
      <w:r w:rsidR="0001086B" w:rsidRPr="00D104B0">
        <w:t>.</w:t>
      </w:r>
      <w:r w:rsidR="00353D38" w:rsidRPr="00D104B0">
        <w:t xml:space="preserve"> </w:t>
      </w:r>
      <w:r w:rsidR="00BA7613" w:rsidRPr="00D104B0">
        <w:t xml:space="preserve">Studies also show </w:t>
      </w:r>
      <w:r w:rsidR="0001086B" w:rsidRPr="00D104B0">
        <w:t>that</w:t>
      </w:r>
      <w:r w:rsidR="00BA7613" w:rsidRPr="00D104B0">
        <w:t xml:space="preserve"> CCT</w:t>
      </w:r>
      <w:r w:rsidR="0001086B" w:rsidRPr="00D104B0">
        <w:t xml:space="preserve"> program</w:t>
      </w:r>
      <w:r w:rsidR="00BA7613" w:rsidRPr="00D104B0">
        <w:t>s have a</w:t>
      </w:r>
      <w:r w:rsidR="00C903B7" w:rsidRPr="00D104B0">
        <w:t>n</w:t>
      </w:r>
      <w:r w:rsidR="00BA7613" w:rsidRPr="00D104B0">
        <w:t xml:space="preserve"> impact on increasing school enrollment</w:t>
      </w:r>
      <w:r w:rsidR="00DF3AFB" w:rsidRPr="00D104B0">
        <w:t xml:space="preserve"> </w:t>
      </w:r>
      <w:r w:rsidR="00DF3AFB" w:rsidRPr="00D104B0">
        <w:fldChar w:fldCharType="begin"/>
      </w:r>
      <w:r w:rsidR="00DF3AFB" w:rsidRPr="00D104B0">
        <w:instrText xml:space="preserve"> ADDIN ZOTERO_ITEM {"citationID":"quyTw27S","properties":{"formattedCitation":"(Schultz 2004; Cardoso and Souza 2004)","plainCitation":"(Schultz 2004; Cardoso and Souza 2004)"},"citationItems":[{"id":23,"uris":["http://zotero.org/users/741487/items/R72KPV66"],"uri":["http://zotero.org/users/741487/items/R72KPV66"],"label":"page"},{"id":50,"uris":["http://zotero.org/users/741487/items/EQI3HPS8"],"uri":["http://zotero.org/users/741487/items/EQI3HPS8"],"label":"page"}]} </w:instrText>
      </w:r>
      <w:r w:rsidR="00DF3AFB" w:rsidRPr="00D104B0">
        <w:fldChar w:fldCharType="separate"/>
      </w:r>
      <w:r w:rsidR="00DF3AFB" w:rsidRPr="00D104B0">
        <w:t>(Schultz 2004; Cardoso and Souza 2004)</w:t>
      </w:r>
      <w:r w:rsidR="00DF3AFB" w:rsidRPr="00D104B0">
        <w:fldChar w:fldCharType="end"/>
      </w:r>
      <w:r w:rsidR="00BA7613" w:rsidRPr="00D104B0">
        <w:t xml:space="preserve">. </w:t>
      </w:r>
      <w:r w:rsidR="001D0C87" w:rsidRPr="00D104B0">
        <w:t>However, Bourgu</w:t>
      </w:r>
      <w:r w:rsidR="00353D38" w:rsidRPr="00D104B0">
        <w:t xml:space="preserve">ignon, Ferreira &amp; </w:t>
      </w:r>
      <w:proofErr w:type="spellStart"/>
      <w:r w:rsidR="00353D38" w:rsidRPr="00D104B0">
        <w:t>Leite</w:t>
      </w:r>
      <w:proofErr w:type="spellEnd"/>
      <w:r w:rsidR="006C5882" w:rsidRPr="00D104B0">
        <w:t xml:space="preserve"> </w:t>
      </w:r>
      <w:r w:rsidR="000D4EBF">
        <w:fldChar w:fldCharType="begin"/>
      </w:r>
      <w:r w:rsidR="000D4EBF">
        <w:instrText xml:space="preserve"> ADDIN ZOTERO_ITEM {"citationID":"KWoHqP24","properties":{"formattedCitation":"(2002)","plainCitation":"(2002)"}</w:instrText>
      </w:r>
      <w:r w:rsidR="000D4EBF">
        <w:instrText xml:space="preserve">,"citationItems":[{"id":246,"uris":["http://zotero.org/users/741487/items/V38DDUNH"],"uri":["http://zotero.org/users/741487/items/V38DDUNH"],"suppress-author":true}]} </w:instrText>
      </w:r>
      <w:r w:rsidR="000D4EBF">
        <w:fldChar w:fldCharType="separate"/>
      </w:r>
      <w:r w:rsidR="00DF3AFB" w:rsidRPr="00D104B0">
        <w:t>(2002)</w:t>
      </w:r>
      <w:r w:rsidR="000D4EBF">
        <w:fldChar w:fldCharType="end"/>
      </w:r>
      <w:r w:rsidR="00DF3AFB" w:rsidRPr="00D104B0">
        <w:t xml:space="preserve"> </w:t>
      </w:r>
      <w:r w:rsidR="006C5882" w:rsidRPr="00D104B0">
        <w:t>show</w:t>
      </w:r>
      <w:r w:rsidR="00353D38" w:rsidRPr="00D104B0">
        <w:t xml:space="preserve"> that while </w:t>
      </w:r>
      <w:r w:rsidR="006C5882" w:rsidRPr="00117C49">
        <w:rPr>
          <w:i/>
        </w:rPr>
        <w:t xml:space="preserve">Bolsa Família </w:t>
      </w:r>
      <w:r w:rsidR="006C5882" w:rsidRPr="00D104B0">
        <w:t xml:space="preserve">had an impact on school </w:t>
      </w:r>
      <w:r w:rsidR="00353D38" w:rsidRPr="00D104B0">
        <w:t>enrollment</w:t>
      </w:r>
      <w:r w:rsidR="006C5882" w:rsidRPr="00D104B0">
        <w:t xml:space="preserve"> numbers</w:t>
      </w:r>
      <w:r w:rsidR="00353D38" w:rsidRPr="00D104B0">
        <w:t xml:space="preserve"> </w:t>
      </w:r>
      <w:r w:rsidR="006C5882" w:rsidRPr="00D104B0">
        <w:t>in Brazil</w:t>
      </w:r>
      <w:r w:rsidR="00353D38" w:rsidRPr="00D104B0">
        <w:t>, th</w:t>
      </w:r>
      <w:r w:rsidR="006C5882" w:rsidRPr="00D104B0">
        <w:t>ere was no correlation</w:t>
      </w:r>
      <w:r w:rsidR="00117C49">
        <w:t xml:space="preserve"> with a decrease</w:t>
      </w:r>
      <w:r w:rsidR="00353D38" w:rsidRPr="00D104B0">
        <w:t xml:space="preserve"> in child labor </w:t>
      </w:r>
      <w:r w:rsidR="006C5882" w:rsidRPr="00D104B0">
        <w:t xml:space="preserve">statistics </w:t>
      </w:r>
      <w:r w:rsidR="00353D38" w:rsidRPr="00D104B0">
        <w:t>or an increase in school attendance, implyin</w:t>
      </w:r>
      <w:r w:rsidR="00BA7613" w:rsidRPr="00D104B0">
        <w:t xml:space="preserve">g that human capital might not </w:t>
      </w:r>
      <w:r w:rsidR="00353D38" w:rsidRPr="00D104B0">
        <w:t>be increasing as the programs intend. Taken together, these data suggest that there may be a gap between what the programs are meant to do and what they are</w:t>
      </w:r>
      <w:r w:rsidR="00C25DBC" w:rsidRPr="00D104B0">
        <w:t>, in fact, doing.</w:t>
      </w:r>
    </w:p>
    <w:p w14:paraId="7862EF39" w14:textId="77777777" w:rsidR="00485A84" w:rsidRPr="00485A84" w:rsidRDefault="006C5882" w:rsidP="00485A84">
      <w:pPr>
        <w:pStyle w:val="NormalFormal"/>
      </w:pPr>
      <w:r w:rsidRPr="00D104B0">
        <w:t>Given these indicators and how the issue of poverty in particula</w:t>
      </w:r>
      <w:r w:rsidR="00C8740D" w:rsidRPr="00D104B0">
        <w:t>r has not yet been explicitly</w:t>
      </w:r>
      <w:r w:rsidRPr="00D104B0">
        <w:t xml:space="preserve"> addressed, </w:t>
      </w:r>
      <w:r w:rsidR="00BB7B1F" w:rsidRPr="00D104B0">
        <w:t xml:space="preserve">in this study I address the issue of whether the implementation of CCT programs </w:t>
      </w:r>
      <w:r w:rsidR="00117C49">
        <w:t xml:space="preserve">is </w:t>
      </w:r>
      <w:r w:rsidR="00BB7B1F" w:rsidRPr="00D104B0">
        <w:t xml:space="preserve">associated with a </w:t>
      </w:r>
      <w:r w:rsidR="00EF3713">
        <w:t>decrease in poverty levels. I conduct a</w:t>
      </w:r>
      <w:r w:rsidR="00BB7B1F" w:rsidRPr="00D104B0">
        <w:t xml:space="preserve"> difference-in-difference analysis of the poverty levels in Brazil from 1980 to 2011 </w:t>
      </w:r>
      <w:r w:rsidR="00EF3713">
        <w:t>to provide</w:t>
      </w:r>
      <w:r w:rsidR="00BB7B1F" w:rsidRPr="00D104B0">
        <w:t xml:space="preserve"> evidence </w:t>
      </w:r>
      <w:r w:rsidR="003170F4">
        <w:t xml:space="preserve">that there exists </w:t>
      </w:r>
      <w:r w:rsidR="00BB7B1F" w:rsidRPr="00D104B0">
        <w:t xml:space="preserve">a difference in the rate of change of poverty levels before and during the different stages of the </w:t>
      </w:r>
      <w:r w:rsidR="00BB7B1F" w:rsidRPr="003170F4">
        <w:rPr>
          <w:i/>
        </w:rPr>
        <w:t xml:space="preserve">Bolsa Família </w:t>
      </w:r>
      <w:r w:rsidR="00BB7B1F" w:rsidRPr="00D104B0">
        <w:t>CCT program</w:t>
      </w:r>
      <w:r w:rsidR="00CE64BD">
        <w:t>, showing explicitly that the rate of change has been increasingly negative</w:t>
      </w:r>
      <w:r w:rsidR="00BB7B1F" w:rsidRPr="00D104B0">
        <w:t>. The</w:t>
      </w:r>
      <w:r w:rsidR="00EF3713">
        <w:t xml:space="preserve"> results of this analysis are</w:t>
      </w:r>
      <w:r w:rsidR="00BB7B1F" w:rsidRPr="00D104B0">
        <w:t xml:space="preserve"> compared to a similar analysis of other countries with and without CCT programs to validate the trend.</w:t>
      </w:r>
      <w:bookmarkStart w:id="30" w:name="_Toc195350720"/>
      <w:r w:rsidR="00485A84">
        <w:br w:type="page"/>
      </w:r>
    </w:p>
    <w:p w14:paraId="06804BC8" w14:textId="77777777" w:rsidR="008D5D2A" w:rsidRPr="008D5D2A" w:rsidRDefault="008D5D2A" w:rsidP="008D5D2A">
      <w:pPr>
        <w:pStyle w:val="Heading1"/>
        <w:rPr>
          <w:rFonts w:ascii="CMU Serif Roman" w:hAnsi="CMU Serif Roman"/>
        </w:rPr>
      </w:pPr>
      <w:bookmarkStart w:id="31" w:name="_Toc197018954"/>
      <w:r w:rsidRPr="008D5D2A">
        <w:rPr>
          <w:rFonts w:ascii="CMU Serif Roman" w:hAnsi="CMU Serif Roman"/>
        </w:rPr>
        <w:t>Literature Review</w:t>
      </w:r>
      <w:bookmarkEnd w:id="30"/>
      <w:bookmarkEnd w:id="31"/>
    </w:p>
    <w:p w14:paraId="02E7E4B1" w14:textId="77777777" w:rsidR="00F34C83" w:rsidRDefault="00955726" w:rsidP="0022796A">
      <w:pPr>
        <w:pStyle w:val="NormalFormal"/>
      </w:pPr>
      <w:r w:rsidRPr="00CD0AB7">
        <w:t>Although the existing literature examining CCT</w:t>
      </w:r>
      <w:r>
        <w:t xml:space="preserve"> program outcomes and impacts </w:t>
      </w:r>
      <w:r w:rsidRPr="00CD0AB7">
        <w:t xml:space="preserve">contains </w:t>
      </w:r>
      <w:r w:rsidR="00C91E8D">
        <w:t>significant</w:t>
      </w:r>
      <w:r w:rsidRPr="00CD0AB7">
        <w:t xml:space="preserve"> evidence to support an improvement across many indicators of social welfare, few studies reach any conclusion about the </w:t>
      </w:r>
      <w:r w:rsidR="005B3DD7">
        <w:t>association</w:t>
      </w:r>
      <w:r w:rsidRPr="00CD0AB7">
        <w:t xml:space="preserve"> of CCT </w:t>
      </w:r>
      <w:r w:rsidR="005B3DD7">
        <w:t>programs</w:t>
      </w:r>
      <w:r w:rsidRPr="00CD0AB7">
        <w:t xml:space="preserve"> </w:t>
      </w:r>
      <w:r w:rsidR="00C91E8D">
        <w:t>with</w:t>
      </w:r>
      <w:r w:rsidR="005B3DD7">
        <w:t xml:space="preserve"> poverty reduction</w:t>
      </w:r>
      <w:r>
        <w:t>.</w:t>
      </w:r>
      <w:r w:rsidR="00F34C83">
        <w:t xml:space="preserve"> </w:t>
      </w:r>
      <w:r w:rsidR="00E70C96">
        <w:t>Data quality is certainly an issue — gathering poverty data is inherently difficult and costly</w:t>
      </w:r>
      <w:r w:rsidR="00C91E8D">
        <w:t xml:space="preserve"> </w:t>
      </w:r>
      <w:r w:rsidR="000D4EBF">
        <w:fldChar w:fldCharType="begin"/>
      </w:r>
      <w:r w:rsidR="000D4EBF">
        <w:instrText xml:space="preserve"> ADDIN ZOTERO_ITEM {"citationID":"tNao3Tly","properties":{"formattedCitation":"(World Bank Data 2012)","plainCitation":"(World</w:instrText>
      </w:r>
      <w:r w:rsidR="000D4EBF">
        <w:instrText xml:space="preserve"> Bank Data 2012)"},"citationItems":[{"id":129,"uris":["http://zotero.org/users/741487/items/TJX6C4I3"],"uri":["http://zotero.org/users/741487/items/TJX6C4I3"]}]} </w:instrText>
      </w:r>
      <w:r w:rsidR="000D4EBF">
        <w:fldChar w:fldCharType="separate"/>
      </w:r>
      <w:r w:rsidR="00E70C96">
        <w:rPr>
          <w:noProof/>
        </w:rPr>
        <w:t>(World Bank Data 2012)</w:t>
      </w:r>
      <w:r w:rsidR="000D4EBF">
        <w:rPr>
          <w:noProof/>
        </w:rPr>
        <w:fldChar w:fldCharType="end"/>
      </w:r>
      <w:r w:rsidR="00E70C96">
        <w:t>. More</w:t>
      </w:r>
      <w:r w:rsidR="00B64333">
        <w:t>over</w:t>
      </w:r>
      <w:r w:rsidR="00E70C96">
        <w:t xml:space="preserve">, </w:t>
      </w:r>
      <w:r w:rsidR="00B64333">
        <w:t>though</w:t>
      </w:r>
      <w:r w:rsidR="00407183">
        <w:t xml:space="preserve"> </w:t>
      </w:r>
      <w:r w:rsidR="00B64333">
        <w:t xml:space="preserve">some </w:t>
      </w:r>
      <w:r w:rsidR="00407183">
        <w:t xml:space="preserve">program participants have already exited the program, </w:t>
      </w:r>
      <w:r w:rsidR="00E70C96">
        <w:t>CCT programs as a concept have been around for little more than a decade</w:t>
      </w:r>
      <w:r w:rsidR="00407183">
        <w:t xml:space="preserve"> </w:t>
      </w:r>
      <w:r w:rsidR="00407183">
        <w:fldChar w:fldCharType="begin"/>
      </w:r>
      <w:r w:rsidR="00407183">
        <w:instrText xml:space="preserve"> ADDIN ZOTERO_ITEM {"citationID":"UZLHThs4","properties":{"formattedCitation":"(Caixa Economica Federal 2012)","plainCitation":"(Caixa Economica Federal 2012)"},"citationItems":[{"id":325,"uris":["http://zotero.org/users/741487/items/Z96HW2HB"],"uri":["http://zotero.org/users/741487/items/Z96HW2HB"]}]} </w:instrText>
      </w:r>
      <w:r w:rsidR="00407183">
        <w:fldChar w:fldCharType="separate"/>
      </w:r>
      <w:r w:rsidR="00407183">
        <w:rPr>
          <w:noProof/>
        </w:rPr>
        <w:t>(Caixa Economica Federal 2012)</w:t>
      </w:r>
      <w:r w:rsidR="00407183">
        <w:fldChar w:fldCharType="end"/>
      </w:r>
      <w:r w:rsidR="00E70C96">
        <w:t xml:space="preserve">. </w:t>
      </w:r>
      <w:r w:rsidR="00407183">
        <w:t xml:space="preserve">What this means is that measuring rates of change in poverty levels through the observation of proxy variables </w:t>
      </w:r>
      <w:r w:rsidR="00B64333">
        <w:t>(</w:t>
      </w:r>
      <w:r w:rsidR="00407183">
        <w:t>such as education and health</w:t>
      </w:r>
      <w:r w:rsidR="00B64333">
        <w:t>)</w:t>
      </w:r>
      <w:r w:rsidR="00407183">
        <w:t xml:space="preserve"> is inefficient and unlikely to yield results </w:t>
      </w:r>
      <w:r w:rsidR="000D4EBF">
        <w:fldChar w:fldCharType="begin"/>
      </w:r>
      <w:r w:rsidR="000D4EBF">
        <w:instrText xml:space="preserve"> ADDIN ZOTERO_ITEM {"citationID":"NpLc5rkm","properties":{"formattedCitation":"(Wooldridge 2009)","plainCitation"</w:instrText>
      </w:r>
      <w:r w:rsidR="000D4EBF">
        <w:instrText xml:space="preserve">:"(Wooldridge 2009)"},"citationItems":[{"id":134,"uris":["http://zotero.org/users/741487/items/TDA5IZM5"],"uri":["http://zotero.org/users/741487/items/TDA5IZM5"]}]} </w:instrText>
      </w:r>
      <w:r w:rsidR="000D4EBF">
        <w:fldChar w:fldCharType="separate"/>
      </w:r>
      <w:r w:rsidR="00407183">
        <w:rPr>
          <w:noProof/>
        </w:rPr>
        <w:t>(Wooldridge 2009)</w:t>
      </w:r>
      <w:r w:rsidR="000D4EBF">
        <w:rPr>
          <w:noProof/>
        </w:rPr>
        <w:fldChar w:fldCharType="end"/>
      </w:r>
      <w:r w:rsidR="00407183">
        <w:t xml:space="preserve">. </w:t>
      </w:r>
      <w:r w:rsidR="00F34C83">
        <w:t>A</w:t>
      </w:r>
      <w:r w:rsidR="00F34C83" w:rsidRPr="00CD0AB7">
        <w:t xml:space="preserve"> study of </w:t>
      </w:r>
      <w:r w:rsidR="00F34C83" w:rsidRPr="00F34C83">
        <w:rPr>
          <w:i/>
        </w:rPr>
        <w:t xml:space="preserve">Bolsa </w:t>
      </w:r>
      <w:proofErr w:type="spellStart"/>
      <w:r w:rsidR="00F34C83" w:rsidRPr="00F34C83">
        <w:rPr>
          <w:i/>
        </w:rPr>
        <w:t>Família’s</w:t>
      </w:r>
      <w:proofErr w:type="spellEnd"/>
      <w:r w:rsidR="00F34C83" w:rsidRPr="00F34C83">
        <w:rPr>
          <w:i/>
        </w:rPr>
        <w:t xml:space="preserve"> </w:t>
      </w:r>
      <w:r w:rsidR="00F34C83" w:rsidRPr="00CD0AB7">
        <w:t>impact on Educa</w:t>
      </w:r>
      <w:r w:rsidR="00F34C83">
        <w:t>tion and Labor performed</w:t>
      </w:r>
      <w:r w:rsidR="00F34C83" w:rsidRPr="00CD0AB7">
        <w:t xml:space="preserve"> by academics at the Federal University in Minas </w:t>
      </w:r>
      <w:proofErr w:type="spellStart"/>
      <w:r w:rsidR="00F34C83" w:rsidRPr="00CD0AB7">
        <w:t>Gerais</w:t>
      </w:r>
      <w:proofErr w:type="spellEnd"/>
      <w:r w:rsidR="00F34C83" w:rsidRPr="00CD0AB7">
        <w:t xml:space="preserve"> </w:t>
      </w:r>
      <w:r w:rsidR="003B62C4">
        <w:t>—</w:t>
      </w:r>
      <w:r w:rsidR="00F34C83" w:rsidRPr="00CD0AB7">
        <w:t xml:space="preserve"> as one </w:t>
      </w:r>
      <w:r w:rsidR="003B62C4">
        <w:t>of many examples —</w:t>
      </w:r>
      <w:r w:rsidR="00F34C83" w:rsidRPr="00CD0AB7">
        <w:t xml:space="preserve"> used data from the initial Impact Evaluation of </w:t>
      </w:r>
      <w:r w:rsidR="00F34C83" w:rsidRPr="0013348F">
        <w:rPr>
          <w:i/>
        </w:rPr>
        <w:t xml:space="preserve">Bolsa Família </w:t>
      </w:r>
      <w:r w:rsidR="00F34C83" w:rsidRPr="00CD0AB7">
        <w:t>(AIBF</w:t>
      </w:r>
      <w:r w:rsidR="00B64333">
        <w:t>) survey from 2005, only two</w:t>
      </w:r>
      <w:r w:rsidR="008A2AFC">
        <w:t xml:space="preserve"> year</w:t>
      </w:r>
      <w:r w:rsidR="00F34C83" w:rsidRPr="00CD0AB7">
        <w:t>s after the program’s inception in 2003</w:t>
      </w:r>
      <w:r w:rsidR="00F34C83">
        <w:t xml:space="preserve"> </w:t>
      </w:r>
      <w:r w:rsidR="000D4EBF">
        <w:fldChar w:fldCharType="begin"/>
      </w:r>
      <w:r w:rsidR="000D4EBF">
        <w:instrText xml:space="preserve"> ADDIN ZOTERO_ITEM {"citationID":"v</w:instrText>
      </w:r>
      <w:r w:rsidR="000D4EBF">
        <w:instrText xml:space="preserve">DXhv29b","properties":{"formattedCitation":"(Oliveira et al. 2007)","plainCitation":"(Oliveira et al. 2007)"},"citationItems":[{"id":141,"uris":["http://zotero.org/users/741487/items/RIAG964Z"],"uri":["http://zotero.org/users/741487/items/RIAG964Z"]}]} </w:instrText>
      </w:r>
      <w:r w:rsidR="000D4EBF">
        <w:fldChar w:fldCharType="separate"/>
      </w:r>
      <w:r w:rsidR="00F34C83">
        <w:rPr>
          <w:noProof/>
        </w:rPr>
        <w:t>(Oliveira et al. 2007)</w:t>
      </w:r>
      <w:r w:rsidR="000D4EBF">
        <w:rPr>
          <w:noProof/>
        </w:rPr>
        <w:fldChar w:fldCharType="end"/>
      </w:r>
      <w:r w:rsidR="00F34C83" w:rsidRPr="00CD0AB7">
        <w:t xml:space="preserve">. Oliveira herself recognizes that the </w:t>
      </w:r>
      <w:r w:rsidR="00F45170">
        <w:t xml:space="preserve">quantity of data available </w:t>
      </w:r>
      <w:r w:rsidR="00B64333">
        <w:t xml:space="preserve">at that time </w:t>
      </w:r>
      <w:r w:rsidR="00F45170">
        <w:t xml:space="preserve">was insufficient </w:t>
      </w:r>
      <w:r w:rsidR="00F34C83" w:rsidRPr="00CD0AB7">
        <w:t>to satisfactorily perform time-series analysis</w:t>
      </w:r>
      <w:r w:rsidR="00F45170">
        <w:t>, and</w:t>
      </w:r>
      <w:r w:rsidR="00F34C83" w:rsidRPr="00CD0AB7">
        <w:t xml:space="preserve"> casts doubt on the validity of the </w:t>
      </w:r>
      <w:r w:rsidR="00F45170">
        <w:t>claims</w:t>
      </w:r>
      <w:r w:rsidR="00F34C83" w:rsidRPr="00CD0AB7">
        <w:t>.</w:t>
      </w:r>
    </w:p>
    <w:p w14:paraId="153D1426" w14:textId="77777777" w:rsidR="00623F95" w:rsidRDefault="005E5233" w:rsidP="0022796A">
      <w:pPr>
        <w:pStyle w:val="NormalFormal"/>
      </w:pPr>
      <w:r>
        <w:t>Regardless of w</w:t>
      </w:r>
      <w:r w:rsidR="00E70C96">
        <w:t xml:space="preserve">hether </w:t>
      </w:r>
      <w:r w:rsidR="008A2AFC">
        <w:t xml:space="preserve">due to </w:t>
      </w:r>
      <w:r w:rsidR="00E70C96">
        <w:t xml:space="preserve">data quality or availability, studies of CCT programs have tended to focus on social welfare metrics </w:t>
      </w:r>
      <w:r w:rsidR="008A2AFC">
        <w:t xml:space="preserve">directly </w:t>
      </w:r>
      <w:r w:rsidR="00E70C96">
        <w:t>than on expl</w:t>
      </w:r>
      <w:r w:rsidR="008A2AFC">
        <w:t>icit poverty</w:t>
      </w:r>
      <w:r w:rsidR="00E70C96">
        <w:t xml:space="preserve">. </w:t>
      </w:r>
      <w:proofErr w:type="spellStart"/>
      <w:r w:rsidR="00E55136">
        <w:t>Attanasio’s</w:t>
      </w:r>
      <w:proofErr w:type="spellEnd"/>
      <w:r w:rsidR="00E55136">
        <w:t xml:space="preserve"> evaluation of Colombia’s </w:t>
      </w:r>
      <w:proofErr w:type="spellStart"/>
      <w:r w:rsidR="00E55136" w:rsidRPr="00525BE8">
        <w:rPr>
          <w:i/>
        </w:rPr>
        <w:t>Familias</w:t>
      </w:r>
      <w:proofErr w:type="spellEnd"/>
      <w:r w:rsidR="00E55136" w:rsidRPr="00525BE8">
        <w:rPr>
          <w:i/>
        </w:rPr>
        <w:t xml:space="preserve"> en </w:t>
      </w:r>
      <w:proofErr w:type="spellStart"/>
      <w:r w:rsidR="00E55136" w:rsidRPr="00525BE8">
        <w:rPr>
          <w:i/>
        </w:rPr>
        <w:t>Acción</w:t>
      </w:r>
      <w:proofErr w:type="spellEnd"/>
      <w:r w:rsidR="005B3DD7">
        <w:t xml:space="preserve">, for example, </w:t>
      </w:r>
      <w:r w:rsidR="00525BE8">
        <w:t xml:space="preserve">asserts the program’s effectiveness in </w:t>
      </w:r>
      <w:r w:rsidR="0029730C">
        <w:t xml:space="preserve">increasing consumption </w:t>
      </w:r>
      <w:r w:rsidR="008A2AFC">
        <w:t xml:space="preserve">within households </w:t>
      </w:r>
      <w:r w:rsidR="0029730C">
        <w:t xml:space="preserve">and highlights other promising figures concerning educational enrollment </w:t>
      </w:r>
      <w:r w:rsidR="008A2AFC">
        <w:t xml:space="preserve">and </w:t>
      </w:r>
      <w:r w:rsidR="0029730C">
        <w:t>vaccination rates, without referring to the general levels of poverty</w:t>
      </w:r>
      <w:r w:rsidR="005B3DD7">
        <w:t xml:space="preserve"> </w:t>
      </w:r>
      <w:r w:rsidR="000D4EBF">
        <w:fldChar w:fldCharType="begin"/>
      </w:r>
      <w:r w:rsidR="000D4EBF">
        <w:instrText xml:space="preserve"> ADDIN ZOTERO_ITEM {"citationID":"nyvqy5D9","properties":{"formattedCitation":"(Attanasio</w:instrText>
      </w:r>
      <w:r w:rsidR="000D4EBF">
        <w:instrText xml:space="preserve"> et al. 2005)","plainCitation":"(Attanasio et al. 2005)"},"citationItems":[{"id":256,"uris":["http://zotero.org/users/741487/items/7TTZ33C3"],"uri":["http://zotero.org/users/741487/items/7TTZ33C3"]}]} </w:instrText>
      </w:r>
      <w:r w:rsidR="000D4EBF">
        <w:fldChar w:fldCharType="separate"/>
      </w:r>
      <w:r w:rsidR="005B3DD7">
        <w:rPr>
          <w:noProof/>
        </w:rPr>
        <w:t>(Attanasio et al. 2005)</w:t>
      </w:r>
      <w:r w:rsidR="000D4EBF">
        <w:rPr>
          <w:noProof/>
        </w:rPr>
        <w:fldChar w:fldCharType="end"/>
      </w:r>
      <w:r w:rsidR="0029730C">
        <w:t>.</w:t>
      </w:r>
      <w:r w:rsidR="005B3DD7">
        <w:t xml:space="preserve"> </w:t>
      </w:r>
      <w:r w:rsidR="000817B6">
        <w:t xml:space="preserve">Similarly, Fernald’s assessment of </w:t>
      </w:r>
      <w:proofErr w:type="spellStart"/>
      <w:r w:rsidR="000817B6" w:rsidRPr="000817B6">
        <w:rPr>
          <w:i/>
        </w:rPr>
        <w:t>Oportunidades</w:t>
      </w:r>
      <w:proofErr w:type="spellEnd"/>
      <w:r w:rsidR="000817B6">
        <w:t xml:space="preserve"> reiterates the claims of the program’s success i</w:t>
      </w:r>
      <w:r w:rsidR="00623F95">
        <w:t xml:space="preserve">n Mexico but </w:t>
      </w:r>
      <w:r w:rsidR="008A2AFC">
        <w:t>does not</w:t>
      </w:r>
      <w:r w:rsidR="00623F95">
        <w:t xml:space="preserve"> include a</w:t>
      </w:r>
      <w:r w:rsidR="000817B6">
        <w:t xml:space="preserve"> metric of poverty in the study </w:t>
      </w:r>
      <w:r w:rsidR="000817B6">
        <w:fldChar w:fldCharType="begin"/>
      </w:r>
      <w:r w:rsidR="000817B6">
        <w:instrText xml:space="preserve"> ADDIN ZOTERO_ITEM {"citationID":"MZUw1Ods","properties":{"formattedCitation":"(Fernald, Gertler, and Neufeld 2009)","plainCitation":"(Fernald, Gertler, and Neufeld 2009)"},"citationItems":[{"id":54,"uris":["http://zotero.org/users/741487/items/9CZ6832M"],"uri":["http://zotero.org/users/741487/items/9CZ6832M"]}]} </w:instrText>
      </w:r>
      <w:r w:rsidR="000817B6">
        <w:fldChar w:fldCharType="separate"/>
      </w:r>
      <w:r w:rsidR="000817B6">
        <w:rPr>
          <w:noProof/>
        </w:rPr>
        <w:t>(Fernald, Gertler, and Neufeld 2009)</w:t>
      </w:r>
      <w:r w:rsidR="000817B6">
        <w:fldChar w:fldCharType="end"/>
      </w:r>
      <w:r w:rsidR="009A2D85">
        <w:t xml:space="preserve">. </w:t>
      </w:r>
      <w:r w:rsidR="00623F95">
        <w:t>In another example of this treatment of social welfare indicators over poverty metrics, in different papers</w:t>
      </w:r>
      <w:r w:rsidR="009A2D85">
        <w:t xml:space="preserve"> Rawlings thoroughly asserts the impacts of CCT programs on social welfare metrics including education, health and consumption, but for various r</w:t>
      </w:r>
      <w:r w:rsidR="008C0B4F">
        <w:t>easons including data quality and</w:t>
      </w:r>
      <w:r w:rsidR="009A2D85">
        <w:t xml:space="preserve"> availability, falls short of being able to conclude anyt</w:t>
      </w:r>
      <w:r w:rsidR="00F24720">
        <w:t xml:space="preserve">hing about the programs’ explicit impacts on poverty </w:t>
      </w:r>
      <w:r w:rsidR="00BA6FAE">
        <w:fldChar w:fldCharType="begin"/>
      </w:r>
      <w:r w:rsidR="00BA6FAE">
        <w:instrText xml:space="preserve"> ADDIN ZOTERO_ITEM {"citationID":"BKHOSDpm","properties":{"formattedCitation":"(Rawlings 2004; Rawlings and Rubio 2005)","plainCitation":"(Rawlings 2004; Rawlings and Rubio 2005)"},"citationItems":[{"id":200,"uris":["http://zotero.org/users/741487/items/XZ4CN4C4"],"uri":["http://zotero.org/users/741487/items/XZ4CN4C4"],"label":"page"},{"id":213,"uris":["http://zotero.org/users/741487/items/EXDZATP5"],"uri":["http://zotero.org/users/741487/items/EXDZATP5"],"label":"page"}]} </w:instrText>
      </w:r>
      <w:r w:rsidR="00BA6FAE">
        <w:fldChar w:fldCharType="separate"/>
      </w:r>
      <w:r w:rsidR="00BA6FAE">
        <w:rPr>
          <w:noProof/>
        </w:rPr>
        <w:t>(Rawlings 2004; Rawlings and Rubio 2005)</w:t>
      </w:r>
      <w:r w:rsidR="00BA6FAE">
        <w:fldChar w:fldCharType="end"/>
      </w:r>
      <w:r w:rsidR="009A2D85">
        <w:t>.</w:t>
      </w:r>
      <w:r w:rsidR="00623F95">
        <w:t xml:space="preserve"> It is important to question whether this pattern </w:t>
      </w:r>
      <w:r w:rsidR="00681FE9">
        <w:t xml:space="preserve">of failing to address poverty directly </w:t>
      </w:r>
      <w:r w:rsidR="00623F95">
        <w:t>merits concern</w:t>
      </w:r>
      <w:r w:rsidR="00681FE9">
        <w:t xml:space="preserve"> because although the programs are clearly having a positive impact on </w:t>
      </w:r>
      <w:r w:rsidR="00681FE9" w:rsidRPr="00623F95">
        <w:rPr>
          <w:i/>
        </w:rPr>
        <w:t>something</w:t>
      </w:r>
      <w:r w:rsidR="00681FE9">
        <w:t xml:space="preserve">, the allocation of resources is always an important consideration </w:t>
      </w:r>
      <w:r w:rsidR="000D4EBF">
        <w:fldChar w:fldCharType="begin"/>
      </w:r>
      <w:r w:rsidR="000D4EBF">
        <w:instrText xml:space="preserve"> ADDIN ZOTERO_ITEM {"citationID":"A23ixTtk","properties":{"formattedCitation":"(Mankiw 2010)","plainCitation":"(Mankiw 2010)"},"citation</w:instrText>
      </w:r>
      <w:r w:rsidR="000D4EBF">
        <w:instrText xml:space="preserve">Items":[{"id":133,"uris":["http://zotero.org/users/741487/items/M6ZF8Q8Q"],"uri":["http://zotero.org/users/741487/items/M6ZF8Q8Q"]}]} </w:instrText>
      </w:r>
      <w:r w:rsidR="000D4EBF">
        <w:fldChar w:fldCharType="separate"/>
      </w:r>
      <w:r w:rsidR="00681FE9">
        <w:rPr>
          <w:noProof/>
        </w:rPr>
        <w:t>(Mankiw 2010)</w:t>
      </w:r>
      <w:r w:rsidR="000D4EBF">
        <w:rPr>
          <w:noProof/>
        </w:rPr>
        <w:fldChar w:fldCharType="end"/>
      </w:r>
      <w:r w:rsidR="00681FE9">
        <w:t>.</w:t>
      </w:r>
    </w:p>
    <w:p w14:paraId="633AB1F9" w14:textId="77777777" w:rsidR="0022796A" w:rsidRPr="00CD0AB7" w:rsidRDefault="00681FE9" w:rsidP="0022796A">
      <w:pPr>
        <w:pStyle w:val="NormalFormal"/>
      </w:pPr>
      <w:r>
        <w:t>A</w:t>
      </w:r>
      <w:r w:rsidR="0022796A" w:rsidRPr="00CD0AB7">
        <w:t>n incr</w:t>
      </w:r>
      <w:r w:rsidR="00623F95">
        <w:t xml:space="preserve">ease in </w:t>
      </w:r>
      <w:r w:rsidR="008C0B4F">
        <w:t xml:space="preserve">the metrics of </w:t>
      </w:r>
      <w:r w:rsidR="00623F95">
        <w:t xml:space="preserve">overall social welfare </w:t>
      </w:r>
      <w:r w:rsidR="0022796A" w:rsidRPr="00CD0AB7">
        <w:t>is not necessarily correlated with a decrease in poverty levels</w:t>
      </w:r>
      <w:r w:rsidR="009F5A65">
        <w:t xml:space="preserve"> in the long run</w:t>
      </w:r>
      <w:r w:rsidR="0022796A" w:rsidRPr="00CD0AB7">
        <w:t>. While research shows that patterns of consumption by the poor have changed in countries with CCT programs, and that recipients of benefits are spending more on the education and well-being of their children</w:t>
      </w:r>
      <w:r w:rsidR="0022796A" w:rsidRPr="00F11469">
        <w:rPr>
          <w:rStyle w:val="FootnoteReference"/>
        </w:rPr>
        <w:footnoteReference w:id="15"/>
      </w:r>
      <w:r w:rsidR="0022796A" w:rsidRPr="00CD0AB7">
        <w:t>, this metric alone says nothing of the social capital being built</w:t>
      </w:r>
      <w:r w:rsidR="008C0B4F">
        <w:t xml:space="preserve"> by the beneficiaries</w:t>
      </w:r>
      <w:r w:rsidR="0022796A" w:rsidRPr="00CD0AB7">
        <w:t>, and therefore we do not learn anything about the sustainability of the poverty re</w:t>
      </w:r>
      <w:r w:rsidR="0022796A">
        <w:t>duction created by the program</w:t>
      </w:r>
      <w:r w:rsidR="008C0B4F">
        <w:t>s</w:t>
      </w:r>
      <w:r w:rsidR="0022796A">
        <w:t>.</w:t>
      </w:r>
      <w:r w:rsidR="009A2D85">
        <w:t xml:space="preserve"> </w:t>
      </w:r>
      <w:r w:rsidR="0022796A" w:rsidRPr="00CD0AB7">
        <w:t xml:space="preserve">Similarly, </w:t>
      </w:r>
      <w:r w:rsidR="002256C7">
        <w:t xml:space="preserve">though </w:t>
      </w:r>
      <w:r w:rsidR="0022796A" w:rsidRPr="00CD0AB7">
        <w:t xml:space="preserve">there is evidence of increases in the use of preventive health services and school enrollment </w:t>
      </w:r>
      <w:r w:rsidR="0022796A"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0022796A" w:rsidRPr="00CD0AB7">
        <w:instrText xml:space="preserve"> ADDIN EN.CITE </w:instrText>
      </w:r>
      <w:r w:rsidR="0022796A"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0022796A" w:rsidRPr="00CD0AB7">
        <w:instrText xml:space="preserve"> ADDIN EN.CITE.DATA </w:instrText>
      </w:r>
      <w:r w:rsidR="0022796A" w:rsidRPr="00CD0AB7">
        <w:fldChar w:fldCharType="end"/>
      </w:r>
      <w:r w:rsidR="0022796A" w:rsidRPr="00CD0AB7">
        <w:fldChar w:fldCharType="separate"/>
      </w:r>
      <w:r w:rsidR="0022796A" w:rsidRPr="00CD0AB7">
        <w:rPr>
          <w:noProof/>
        </w:rPr>
        <w:t>(</w:t>
      </w:r>
      <w:hyperlink w:anchor="_ENREF_13" w:tooltip="Fiszbein, 2009 #29" w:history="1">
        <w:r w:rsidR="0022796A" w:rsidRPr="00CD0AB7">
          <w:rPr>
            <w:noProof/>
          </w:rPr>
          <w:t>Fiszbein, Schady et al. 2009</w:t>
        </w:r>
      </w:hyperlink>
      <w:r w:rsidR="0022796A" w:rsidRPr="00CD0AB7">
        <w:rPr>
          <w:noProof/>
        </w:rPr>
        <w:t>)</w:t>
      </w:r>
      <w:r w:rsidR="0022796A" w:rsidRPr="00CD0AB7">
        <w:fldChar w:fldCharType="end"/>
      </w:r>
      <w:r w:rsidR="002256C7">
        <w:t>, changes in these indicators —</w:t>
      </w:r>
      <w:r w:rsidR="0022796A" w:rsidRPr="00CD0AB7">
        <w:t xml:space="preserve"> </w:t>
      </w:r>
      <w:proofErr w:type="gramStart"/>
      <w:r w:rsidR="0022796A" w:rsidRPr="00CD0AB7">
        <w:t>positive</w:t>
      </w:r>
      <w:proofErr w:type="gramEnd"/>
      <w:r w:rsidR="0022796A" w:rsidRPr="00CD0AB7">
        <w:t xml:space="preserve"> as they may seem for social development</w:t>
      </w:r>
      <w:r w:rsidR="002256C7">
        <w:t xml:space="preserve"> —</w:t>
      </w:r>
      <w:r w:rsidR="0022796A" w:rsidRPr="00CD0AB7">
        <w:t xml:space="preserve"> are not necessarily evidence of decreasing poverty. Health and education improvements must be complemented by supply-side interventions in order to ensure real gains in human capital development </w:t>
      </w:r>
      <w:r w:rsidR="0022796A"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0022796A" w:rsidRPr="00CD0AB7">
        <w:instrText xml:space="preserve"> ADDIN EN.CITE </w:instrText>
      </w:r>
      <w:r w:rsidR="0022796A"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0022796A" w:rsidRPr="00CD0AB7">
        <w:instrText xml:space="preserve"> ADDIN EN.CITE.DATA </w:instrText>
      </w:r>
      <w:r w:rsidR="0022796A" w:rsidRPr="00CD0AB7">
        <w:fldChar w:fldCharType="end"/>
      </w:r>
      <w:r w:rsidR="0022796A" w:rsidRPr="00CD0AB7">
        <w:fldChar w:fldCharType="separate"/>
      </w:r>
      <w:r w:rsidR="0022796A" w:rsidRPr="00CD0AB7">
        <w:rPr>
          <w:noProof/>
        </w:rPr>
        <w:t>(</w:t>
      </w:r>
      <w:hyperlink w:anchor="_ENREF_13" w:tooltip="Fiszbein, 2009 #29" w:history="1">
        <w:r w:rsidR="0022796A" w:rsidRPr="00CD0AB7">
          <w:rPr>
            <w:noProof/>
          </w:rPr>
          <w:t>Fiszbein, Schady et al. 2009</w:t>
        </w:r>
      </w:hyperlink>
      <w:r w:rsidR="0022796A" w:rsidRPr="00CD0AB7">
        <w:rPr>
          <w:noProof/>
        </w:rPr>
        <w:t>)</w:t>
      </w:r>
      <w:r w:rsidR="0022796A" w:rsidRPr="00CD0AB7">
        <w:fldChar w:fldCharType="end"/>
      </w:r>
      <w:r w:rsidR="0022796A" w:rsidRPr="00CD0AB7">
        <w:t>. And while t</w:t>
      </w:r>
      <w:r w:rsidR="002256C7">
        <w:t>he effects of CCT programs seem</w:t>
      </w:r>
      <w:r w:rsidR="0022796A" w:rsidRPr="00CD0AB7">
        <w:t xml:space="preserve"> to clearly increase the demand-side pressure on these services, </w:t>
      </w:r>
      <w:r w:rsidR="00623F95">
        <w:t xml:space="preserve">conclusive </w:t>
      </w:r>
      <w:r w:rsidR="009A2D85">
        <w:t xml:space="preserve">evidence that this pressure has resulted in the necessary supply-side improvements to continue the capital construction has not yet emerged </w:t>
      </w:r>
      <w:r w:rsidR="000D4EBF">
        <w:fldChar w:fldCharType="begin"/>
      </w:r>
      <w:r w:rsidR="000D4EBF">
        <w:instrText xml:space="preserve"> ADDIN ZOTERO_ITEM {"citationID":"ud3HxCWu","properties":{"formattedCitation":"(Grosh et al. 2008)","plainCitation":"(Grosh et al. 2008)"},"citationItems":[{"id":43,"uris":["http://zotero.org/users/741487/items/4XDDIKCM"],"uri":["http://zotero.org/u</w:instrText>
      </w:r>
      <w:r w:rsidR="000D4EBF">
        <w:instrText xml:space="preserve">sers/741487/items/4XDDIKCM"]}]} </w:instrText>
      </w:r>
      <w:r w:rsidR="000D4EBF">
        <w:fldChar w:fldCharType="separate"/>
      </w:r>
      <w:r w:rsidR="009A2D85">
        <w:rPr>
          <w:noProof/>
        </w:rPr>
        <w:t>(Grosh et al. 2008)</w:t>
      </w:r>
      <w:r w:rsidR="000D4EBF">
        <w:rPr>
          <w:noProof/>
        </w:rPr>
        <w:fldChar w:fldCharType="end"/>
      </w:r>
      <w:r w:rsidR="0022796A" w:rsidRPr="00CD0AB7">
        <w:t>.</w:t>
      </w:r>
    </w:p>
    <w:p w14:paraId="5DCA88D4" w14:textId="77777777" w:rsidR="009A2D85" w:rsidRPr="00CD0AB7" w:rsidRDefault="009C250F" w:rsidP="009A2D85">
      <w:pPr>
        <w:pStyle w:val="Heading2non-numbered"/>
      </w:pPr>
      <w:bookmarkStart w:id="32" w:name="_Toc194219930"/>
      <w:bookmarkStart w:id="33" w:name="_Toc195350721"/>
      <w:bookmarkStart w:id="34" w:name="_Toc197018955"/>
      <w:r>
        <w:t xml:space="preserve">Evaluating </w:t>
      </w:r>
      <w:r w:rsidR="009A2D85" w:rsidRPr="00CD0AB7">
        <w:t>Apples &amp; Oranges</w:t>
      </w:r>
      <w:bookmarkEnd w:id="32"/>
      <w:bookmarkEnd w:id="33"/>
      <w:bookmarkEnd w:id="34"/>
    </w:p>
    <w:p w14:paraId="3DF01205" w14:textId="77777777" w:rsidR="009A2D85" w:rsidRPr="00CD0AB7" w:rsidRDefault="009A2D85" w:rsidP="009A2D85">
      <w:pPr>
        <w:pStyle w:val="NormalFormal"/>
      </w:pPr>
      <w:r w:rsidRPr="00CD0AB7">
        <w:t>CCT programs share the fundamental ide</w:t>
      </w:r>
      <w:r w:rsidR="004261F0">
        <w:t>a that cash given to the poor can be</w:t>
      </w:r>
      <w:r w:rsidRPr="00CD0AB7">
        <w:t xml:space="preserve"> an investment in building the human capital of society</w:t>
      </w:r>
      <w:r w:rsidR="004261F0">
        <w:t>. However</w:t>
      </w:r>
      <w:r w:rsidRPr="00CD0AB7">
        <w:t>, the implementation</w:t>
      </w:r>
      <w:r w:rsidR="007615A5">
        <w:t>s</w:t>
      </w:r>
      <w:r w:rsidRPr="00CD0AB7">
        <w:t xml:space="preserve"> of programs across different countries</w:t>
      </w:r>
      <w:r w:rsidR="004261F0">
        <w:t>, populations</w:t>
      </w:r>
      <w:r w:rsidRPr="00CD0AB7">
        <w:t xml:space="preserve">, geographies and </w:t>
      </w:r>
      <w:r w:rsidR="00253A14">
        <w:t>political constructs are</w:t>
      </w:r>
      <w:r w:rsidRPr="00CD0AB7">
        <w:t xml:space="preserve"> far from identical</w:t>
      </w:r>
      <w:r w:rsidR="00F52B61">
        <w:t xml:space="preserve">, and </w:t>
      </w:r>
      <w:r w:rsidR="004261F0">
        <w:t>measuring</w:t>
      </w:r>
      <w:r w:rsidR="00F52B61">
        <w:t xml:space="preserve"> how one program </w:t>
      </w:r>
      <w:r w:rsidR="004261F0">
        <w:t>compares to another is not straightforward</w:t>
      </w:r>
      <w:r w:rsidR="001479F7">
        <w:t xml:space="preserve"> </w:t>
      </w:r>
      <w:r w:rsidR="000D4EBF">
        <w:fldChar w:fldCharType="begin"/>
      </w:r>
      <w:r w:rsidR="000D4EBF">
        <w:instrText xml:space="preserve"> ADDIN ZOTERO_ITEM {"citationID":"MZNQog1t","properties":{"formatt</w:instrText>
      </w:r>
      <w:r w:rsidR="000D4EBF">
        <w:instrText xml:space="preserve">edCitation":"(Fiszbein et al. 2009)","plainCitation":"(Fiszbein et al. 2009)"},"citationItems":[{"id":13,"uris":["http://zotero.org/users/741487/items/7MQ3SRWR"],"uri":["http://zotero.org/users/741487/items/7MQ3SRWR"]}]} </w:instrText>
      </w:r>
      <w:r w:rsidR="000D4EBF">
        <w:fldChar w:fldCharType="separate"/>
      </w:r>
      <w:r w:rsidR="001479F7">
        <w:rPr>
          <w:noProof/>
        </w:rPr>
        <w:t>(Fiszbein et al. 2009)</w:t>
      </w:r>
      <w:r w:rsidR="000D4EBF">
        <w:rPr>
          <w:noProof/>
        </w:rPr>
        <w:fldChar w:fldCharType="end"/>
      </w:r>
      <w:r w:rsidRPr="00CD0AB7">
        <w:t xml:space="preserve">. Even in Latin America, economic, social, political and geographic differences preclude a homogeneous take on the design and deployment of a country’s CCT program. In Peru and Bolivia, for example, targeting </w:t>
      </w:r>
      <w:r w:rsidR="00A65CAE">
        <w:t xml:space="preserve">and delivery </w:t>
      </w:r>
      <w:r w:rsidRPr="00CD0AB7">
        <w:t xml:space="preserve">methods </w:t>
      </w:r>
      <w:r w:rsidR="00E24AD2">
        <w:t>needed</w:t>
      </w:r>
      <w:r w:rsidR="001479F7">
        <w:t xml:space="preserve"> to be modified in order to account for poor populations </w:t>
      </w:r>
      <w:r w:rsidRPr="00CD0AB7">
        <w:t>in difficult mountainous terrain</w:t>
      </w:r>
      <w:r w:rsidR="00A65CAE">
        <w:t xml:space="preserve"> not easily reached nor often traversed</w:t>
      </w:r>
      <w:r w:rsidR="001479F7">
        <w:t xml:space="preserve"> </w:t>
      </w:r>
      <w:r w:rsidR="001479F7">
        <w:fldChar w:fldCharType="begin"/>
      </w:r>
      <w:r w:rsidR="001479F7">
        <w:instrText xml:space="preserve"> ADDIN ZOTERO_ITEM {"citationID":"qS2HopIH","properties":{"formattedCitation":"{\\rtf (Borraz and Gonz\\uc0\\u225{}lez 2009)}","plainCitation":"(Borraz and González 2009)"},"citationItems":[{"id":248,"uris":["http://zotero.org/users/741487/items/KVRXWB8I"],"uri":["http://zotero.org/users/741487/items/KVRXWB8I"]}]} </w:instrText>
      </w:r>
      <w:r w:rsidR="001479F7">
        <w:fldChar w:fldCharType="separate"/>
      </w:r>
      <w:r w:rsidR="001479F7" w:rsidRPr="001479F7">
        <w:rPr>
          <w:szCs w:val="24"/>
        </w:rPr>
        <w:t>(Borraz and González 2009)</w:t>
      </w:r>
      <w:r w:rsidR="001479F7">
        <w:fldChar w:fldCharType="end"/>
      </w:r>
      <w:r w:rsidRPr="00CD0AB7">
        <w:t xml:space="preserve">. The authors note </w:t>
      </w:r>
      <w:r w:rsidR="00B0256D">
        <w:t xml:space="preserve">that </w:t>
      </w:r>
      <w:r w:rsidRPr="00CD0AB7">
        <w:t xml:space="preserve">this </w:t>
      </w:r>
      <w:r w:rsidR="00B0256D">
        <w:t>change in deployment methods had</w:t>
      </w:r>
      <w:r w:rsidRPr="00CD0AB7">
        <w:t xml:space="preserve"> an observable effect on </w:t>
      </w:r>
      <w:r w:rsidR="00E67C4E">
        <w:t xml:space="preserve">the measured impact </w:t>
      </w:r>
      <w:r w:rsidR="00B0256D">
        <w:t>a few years later w</w:t>
      </w:r>
      <w:r w:rsidRPr="00CD0AB7">
        <w:t xml:space="preserve">hen </w:t>
      </w:r>
      <w:r w:rsidR="00B0256D">
        <w:t>the Uruguayan program evaluators</w:t>
      </w:r>
      <w:r w:rsidRPr="00CD0AB7">
        <w:t xml:space="preserve"> tried to compare their results with the </w:t>
      </w:r>
      <w:r w:rsidR="00B0256D">
        <w:t>Peruvian and Bolivian findings</w:t>
      </w:r>
      <w:r w:rsidR="00E67C4E">
        <w:t xml:space="preserve"> and found too many inconsistencies and deviations from expected values</w:t>
      </w:r>
      <w:r w:rsidR="00B0256D">
        <w:t xml:space="preserve">. </w:t>
      </w:r>
      <w:r w:rsidR="00E67C4E">
        <w:t>T</w:t>
      </w:r>
      <w:r w:rsidRPr="00CD0AB7">
        <w:t xml:space="preserve">he targeting conditions </w:t>
      </w:r>
      <w:r w:rsidR="00B0256D">
        <w:t xml:space="preserve">and methods used in Peru and Bolivia </w:t>
      </w:r>
      <w:r w:rsidR="00E67C4E">
        <w:t xml:space="preserve">turned out to be </w:t>
      </w:r>
      <w:r w:rsidRPr="00CD0AB7">
        <w:t xml:space="preserve">too different </w:t>
      </w:r>
      <w:r w:rsidR="00B0256D">
        <w:t>for the results to be fairly compared</w:t>
      </w:r>
      <w:r w:rsidRPr="00CD0AB7">
        <w:t xml:space="preserve"> with their own, which took into account the reasonably low-altitude and homogeneous terrain of Uruguay.</w:t>
      </w:r>
    </w:p>
    <w:p w14:paraId="3DF01DF6" w14:textId="77777777" w:rsidR="00A42B9C" w:rsidRDefault="009A2D85" w:rsidP="009A2D85">
      <w:pPr>
        <w:pStyle w:val="NormalFormal"/>
      </w:pPr>
      <w:r w:rsidRPr="00CD0AB7">
        <w:t>Program evaluators must also be aware of the wording used when relying on surveys, interviews or other qualitative methods of evaluation. Social persp</w:t>
      </w:r>
      <w:r w:rsidR="000B1707">
        <w:t xml:space="preserve">ectives can differ drastically </w:t>
      </w:r>
      <w:r w:rsidRPr="00CD0AB7">
        <w:t>between neighboring countries such as Brazil and Argentina</w:t>
      </w:r>
      <w:r w:rsidR="000B1707">
        <w:t xml:space="preserve"> (and even within them)</w:t>
      </w:r>
      <w:r w:rsidRPr="00F11469">
        <w:rPr>
          <w:rStyle w:val="FootnoteReference"/>
        </w:rPr>
        <w:footnoteReference w:id="16"/>
      </w:r>
      <w:r w:rsidRPr="00CD0AB7">
        <w:t xml:space="preserve">. Between countries of differing fiscal and social leanings there will be different </w:t>
      </w:r>
      <w:r w:rsidR="007615A5">
        <w:t>perspectives</w:t>
      </w:r>
      <w:r w:rsidRPr="00CD0AB7">
        <w:t xml:space="preserve"> on the value of the conditions of a CCT program and therefore </w:t>
      </w:r>
      <w:r w:rsidR="007615A5">
        <w:t xml:space="preserve">on </w:t>
      </w:r>
      <w:r w:rsidRPr="00CD0AB7">
        <w:t xml:space="preserve">how they will internalize their social responsibility. </w:t>
      </w:r>
      <w:proofErr w:type="spellStart"/>
      <w:r w:rsidRPr="00CD0AB7">
        <w:t>Lindert</w:t>
      </w:r>
      <w:proofErr w:type="spellEnd"/>
      <w:r>
        <w:t xml:space="preserve"> and </w:t>
      </w:r>
      <w:proofErr w:type="spellStart"/>
      <w:r w:rsidRPr="003E0C97">
        <w:t>Vincensini</w:t>
      </w:r>
      <w:proofErr w:type="spellEnd"/>
      <w:r w:rsidRPr="003E0C97">
        <w:t xml:space="preserve"> </w:t>
      </w:r>
      <w:r w:rsidRPr="00CD0AB7">
        <w:t xml:space="preserve">note that </w:t>
      </w:r>
      <w:r w:rsidR="007615A5">
        <w:t xml:space="preserve">politically </w:t>
      </w:r>
      <w:r w:rsidRPr="00CD0AB7">
        <w:t xml:space="preserve">left-leaning countries see the conditions as merely </w:t>
      </w:r>
      <w:r w:rsidR="00C52C20">
        <w:t>emphasizing</w:t>
      </w:r>
      <w:r w:rsidRPr="00CD0AB7">
        <w:t xml:space="preserve"> citizen’s rights and responsibilities whereas more right-leaning countries see them as enforceable contracts between beneficiaries and the tax-paying public</w:t>
      </w:r>
      <w:r w:rsidR="00AA7233">
        <w:t xml:space="preserve"> </w:t>
      </w:r>
      <w:r w:rsidR="00AA7233">
        <w:fldChar w:fldCharType="begin"/>
      </w:r>
      <w:r w:rsidR="00AA7233">
        <w:instrText xml:space="preserve"> ADDIN ZOTERO_ITEM {"citationID":"m2gS8Bm8","properties":{"formattedCitation":"(Fiszbein et al. 2009; Lindert and Vincensini 2008)","plainCitation":"(Fiszbein et al. 2009; Lindert and Vincensini 2008)"},"citationItems":[{"id":13,"uris":["http://zotero.org/users/741487/items/7MQ3SRWR"],"uri":["http://zotero.org/users/741487/items/7MQ3SRWR"],"label":"page"},{"id":73,"uris":["http://zotero.org/users/741487/items/EWMICUST"],"uri":["http://zotero.org/users/741487/items/EWMICUST"],"label":"page"}]} </w:instrText>
      </w:r>
      <w:r w:rsidR="00AA7233">
        <w:fldChar w:fldCharType="separate"/>
      </w:r>
      <w:r w:rsidR="00AA7233">
        <w:rPr>
          <w:noProof/>
        </w:rPr>
        <w:t>(Fiszbein et al. 2009; Lindert and Vincensini 2008)</w:t>
      </w:r>
      <w:r w:rsidR="00AA7233">
        <w:fldChar w:fldCharType="end"/>
      </w:r>
      <w:r w:rsidRPr="00CD0AB7">
        <w:t>. Since voter</w:t>
      </w:r>
      <w:r w:rsidR="00A42B9C">
        <w:t xml:space="preserve">s are not </w:t>
      </w:r>
      <w:r w:rsidRPr="00CD0AB7">
        <w:t xml:space="preserve">utility-maximizing game-theorists, and are even less so in more left-leaning countries than in right-leaning ones </w:t>
      </w:r>
      <w:r w:rsidRPr="00CD0AB7">
        <w:fldChar w:fldCharType="begin"/>
      </w:r>
      <w:r w:rsidRPr="00CD0AB7">
        <w:instrText xml:space="preserve"> ADDIN EN.CITE &lt;EndNote&gt;&lt;Cite&gt;&lt;Author&gt;Britto&lt;/Author&gt;&lt;Year&gt;2005&lt;/Year&gt;&lt;RecNum&gt;28&lt;/RecNum&gt;&lt;DisplayText&gt;(Britto 2005)&lt;/DisplayText&gt;&lt;record&gt;&lt;rec-number&gt;28&lt;/rec-number&gt;&lt;foreign-keys&gt;&lt;key app="EN" db-id="dsrp220a8rpx5devwpb5td9aerdd9afvx0pf"&gt;28&lt;/key&gt;&lt;key app="ENWeb" db-id="TL0OGgrtqggAAE3h7Mw"&gt;88&lt;/key&gt;&lt;/foreign-keys&gt;&lt;ref-type name="Journal Article"&gt;17&lt;/ref-type&gt;&lt;contributors&gt;&lt;authors&gt;&lt;author&gt;Britto, Tatiana&lt;/author&gt;&lt;/authors&gt;&lt;/contributors&gt;&lt;titles&gt;&lt;title&gt;Recent trends in the development agenda of Latin America: an analysis of conditional cash transfers&lt;/title&gt;&lt;/titles&gt;&lt;dates&gt;&lt;year&gt;2005&lt;/year&gt;&lt;pub-dates&gt;&lt;date&gt;February 2005&lt;/date&gt;&lt;/pub-dates&gt;&lt;/dates&gt;&lt;publisher&gt;Brazilian Ministry of Social Development&lt;/publisher&gt;&lt;urls&gt;&lt;related-urls&gt;&lt;url&gt;http://www.sed.man.ac.uk/research/events/conferences/documents/Social%20Protection%20Papers/Britto.pdf&lt;/url&gt;&lt;/related-urls&gt;&lt;/urls&gt;&lt;research-notes&gt;3 - UN agencies and development banks are unanimous in highlighting CCTs as best practices of social protection in Latin America&amp;#xD;12 - main appeal of CCTs in Latin America&amp;#xD;13 - ** Impact Analysis **&amp;#xD;14 - political implications: not keeping current regime, but keeping political parties&amp;#xD;What can the programs actually deliver???&amp;#xD;Potential seems undeniable???&lt;/research-notes&gt;&lt;/record&gt;&lt;/Cite&gt;&lt;/EndNote&gt;</w:instrText>
      </w:r>
      <w:r w:rsidRPr="00CD0AB7">
        <w:fldChar w:fldCharType="separate"/>
      </w:r>
      <w:r w:rsidRPr="00CD0AB7">
        <w:rPr>
          <w:noProof/>
        </w:rPr>
        <w:t>(</w:t>
      </w:r>
      <w:hyperlink w:anchor="_ENREF_8" w:tooltip="Britto, 2005 #28" w:history="1">
        <w:r w:rsidRPr="00CD0AB7">
          <w:rPr>
            <w:noProof/>
          </w:rPr>
          <w:t>Britto 2005</w:t>
        </w:r>
      </w:hyperlink>
      <w:r w:rsidRPr="00CD0AB7">
        <w:rPr>
          <w:noProof/>
        </w:rPr>
        <w:t>)</w:t>
      </w:r>
      <w:r w:rsidRPr="00CD0AB7">
        <w:fldChar w:fldCharType="end"/>
      </w:r>
      <w:r w:rsidRPr="00CD0AB7">
        <w:t>, their study fin</w:t>
      </w:r>
      <w:r w:rsidR="0013348F">
        <w:t xml:space="preserve">ds that public support for CCT programs </w:t>
      </w:r>
      <w:r w:rsidRPr="00CD0AB7">
        <w:t xml:space="preserve">changes depending on the most politically palatable language used when referring to the </w:t>
      </w:r>
      <w:r w:rsidR="00620E2B">
        <w:t>conditions.</w:t>
      </w:r>
      <w:r w:rsidR="00A42B9C">
        <w:t xml:space="preserve"> </w:t>
      </w:r>
      <w:r w:rsidRPr="00CD0AB7">
        <w:t>An elect</w:t>
      </w:r>
      <w:r w:rsidR="00A42B9C">
        <w:t>orate that sees government as its</w:t>
      </w:r>
      <w:r w:rsidRPr="00CD0AB7">
        <w:t xml:space="preserve"> agent and welfare as a social responsibility to its underclass might more easily support a program </w:t>
      </w:r>
      <w:r w:rsidR="00A42B9C">
        <w:t xml:space="preserve">that is labeled </w:t>
      </w:r>
      <w:r w:rsidRPr="00CD0AB7">
        <w:t>with co-responsibilities</w:t>
      </w:r>
      <w:r w:rsidR="00A42B9C">
        <w:t>.</w:t>
      </w:r>
    </w:p>
    <w:p w14:paraId="3FBA3F88" w14:textId="77777777" w:rsidR="009A2D85" w:rsidRPr="00CD0AB7" w:rsidRDefault="009A2D85" w:rsidP="009A2D85">
      <w:pPr>
        <w:pStyle w:val="NormalFormal"/>
      </w:pPr>
      <w:r w:rsidRPr="00CD0AB7">
        <w:t>On the other hand, in a society that views government as authority</w:t>
      </w:r>
      <w:r w:rsidR="00A42B9C">
        <w:t xml:space="preserve">, </w:t>
      </w:r>
      <w:r w:rsidR="00A42B9C" w:rsidRPr="00CD0AB7">
        <w:t>group</w:t>
      </w:r>
      <w:r w:rsidR="00A42B9C">
        <w:t>s</w:t>
      </w:r>
      <w:r w:rsidR="00A42B9C" w:rsidRPr="00CD0AB7">
        <w:t xml:space="preserve"> receiving benefits</w:t>
      </w:r>
      <w:r w:rsidRPr="00CD0AB7">
        <w:t xml:space="preserve"> may understand and more reliably comply with </w:t>
      </w:r>
      <w:r w:rsidR="00A42B9C">
        <w:t>a program where the tradeoff is labeled as a condition</w:t>
      </w:r>
      <w:r w:rsidRPr="00CD0AB7">
        <w:t xml:space="preserve"> </w:t>
      </w:r>
      <w:r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Pr="00CD0AB7">
        <w:instrText xml:space="preserve"> ADDIN EN.CITE </w:instrText>
      </w:r>
      <w:r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Pr="00CD0AB7">
        <w:instrText xml:space="preserve"> ADDIN EN.CITE.DATA </w:instrText>
      </w:r>
      <w:r w:rsidRPr="00CD0AB7">
        <w:fldChar w:fldCharType="end"/>
      </w:r>
      <w:r w:rsidRPr="00CD0AB7">
        <w:fldChar w:fldCharType="separate"/>
      </w:r>
      <w:r w:rsidRPr="00CD0AB7">
        <w:rPr>
          <w:noProof/>
        </w:rPr>
        <w:t>(</w:t>
      </w:r>
      <w:hyperlink w:anchor="_ENREF_13" w:tooltip="Fiszbein, 2009 #29" w:history="1">
        <w:r w:rsidRPr="00CD0AB7">
          <w:rPr>
            <w:noProof/>
          </w:rPr>
          <w:t>Fiszbein, Schady et al. 2009</w:t>
        </w:r>
      </w:hyperlink>
      <w:r w:rsidRPr="00CD0AB7">
        <w:rPr>
          <w:noProof/>
        </w:rPr>
        <w:t>)</w:t>
      </w:r>
      <w:r w:rsidRPr="00CD0AB7">
        <w:fldChar w:fldCharType="end"/>
      </w:r>
      <w:r w:rsidRPr="00CD0AB7">
        <w:t xml:space="preserve">. A study in Kenya, for instance, found that even though the incidence of malaria decreased when households were provided mosquito nets treated with insecticide, when asked about what they would do given an equivalent amount of cash, households responded that they would have spent the aid on different priorities such as food and clothing, showing little import to the idea of a social responsibility to help prevent an epidemic </w:t>
      </w:r>
      <w:r w:rsidRPr="00CD0AB7">
        <w:fldChar w:fldCharType="begin"/>
      </w:r>
      <w:r w:rsidRPr="00CD0AB7">
        <w:instrText xml:space="preserve"> ADDIN EN.CITE &lt;EndNote&gt;&lt;Cite&gt;&lt;Author&gt;Das&lt;/Author&gt;&lt;Year&gt;2005&lt;/Year&gt;&lt;RecNum&gt;34&lt;/RecNum&gt;&lt;DisplayText&gt;(Das, Do et al. 2005)&lt;/DisplayText&gt;&lt;record&gt;&lt;rec-number&gt;34&lt;/rec-number&gt;&lt;foreign-keys&gt;&lt;key app="EN" db-id="dsrp220a8rpx5devwpb5td9aerdd9afvx0pf"&gt;34&lt;/key&gt;&lt;key app="ENWeb" db-id="TL0OGgrtqggAAE3h7Mw"&gt;90&lt;/key&gt;&lt;/foreign-keys&gt;&lt;ref-type name="Journal Article"&gt;17&lt;/ref-type&gt;&lt;contributors&gt;&lt;authors&gt;&lt;author&gt;Das, Jishnu&lt;/author&gt;&lt;author&gt;Do, Quy-Toan&lt;/author&gt;&lt;author&gt;Özler, Berk&lt;/author&gt;&lt;/authors&gt;&lt;/contributors&gt;&lt;auth-address&gt;World Bank&lt;/auth-address&gt;&lt;titles&gt;&lt;title&gt;Reassessing Conditional Cash Transfer Programs&lt;/title&gt;&lt;secondary-title&gt;World Bank Research Observer&lt;/secondary-title&gt;&lt;/titles&gt;&lt;periodical&gt;&lt;full-title&gt;World Bank Research Observer&lt;/full-title&gt;&lt;/periodical&gt;&lt;pages&gt;57-80&lt;/pages&gt;&lt;volume&gt;20&lt;/volume&gt;&lt;number&gt;1&lt;/number&gt;&lt;keywords&gt;&lt;keyword&gt;Welfare and Poverty: Government Programs&lt;/keyword&gt;&lt;keyword&gt;Provision and Effects of Welfare Programs I380&lt;/keyword&gt;&lt;keyword&gt;Human Capital&lt;/keyword&gt;&lt;keyword&gt;Skills&lt;/keyword&gt;&lt;keyword&gt;Occupational Choice&lt;/keyword&gt;&lt;keyword&gt;Labor Productivity J240&lt;/keyword&gt;&lt;keyword&gt;Economic Development: Human Resources&lt;/keyword&gt;&lt;keyword&gt;Human Development&lt;/keyword&gt;&lt;keyword&gt;Income Distribution&lt;/keyword&gt;&lt;keyword&gt;Migration O150&lt;/keyword&gt;&lt;/keywords&gt;&lt;dates&gt;&lt;year&gt;2005&lt;/year&gt;&lt;pub-dates&gt;&lt;date&gt;Spring&lt;/date&gt;&lt;/pub-dates&gt;&lt;/dates&gt;&lt;isbn&gt;02573032&lt;/isbn&gt;&lt;accession-num&gt;0798981 Alternate Accession Number: EP18811265&lt;/accession-num&gt;&lt;urls&gt;&lt;related-urls&gt;&lt;url&gt;http://wbro.oxfordjournals.org/&lt;/url&gt;&lt;/related-urls&gt;&lt;/urls&gt;&lt;electronic-resource-num&gt;http://wbro.oxfordjournals.org/&lt;/electronic-resource-num&gt;&lt;remote-database-name&gt;eoh&lt;/remote-database-name&gt;&lt;remote-database-provider&gt;EBSCOhost&lt;/remote-database-provider&gt;&lt;research-notes&gt;- Main stated goals are actually met in practice (?)&amp;#xD;- successive governments are willing to continue and expand coverage (?)&amp;#xD;- Different behaviours for unconditional/conditional -&amp;gt; western Kenya bednets vs food expenditures&lt;/research-notes&gt;&lt;/record&gt;&lt;/Cite&gt;&lt;/EndNote&gt;</w:instrText>
      </w:r>
      <w:r w:rsidRPr="00CD0AB7">
        <w:fldChar w:fldCharType="separate"/>
      </w:r>
      <w:r w:rsidRPr="00CD0AB7">
        <w:rPr>
          <w:noProof/>
        </w:rPr>
        <w:t>(</w:t>
      </w:r>
      <w:hyperlink w:anchor="_ENREF_11" w:tooltip="Das, 2005 #34" w:history="1">
        <w:r w:rsidRPr="00CD0AB7">
          <w:rPr>
            <w:noProof/>
          </w:rPr>
          <w:t>Das, Do et al. 2005</w:t>
        </w:r>
      </w:hyperlink>
      <w:r w:rsidRPr="00CD0AB7">
        <w:rPr>
          <w:noProof/>
        </w:rPr>
        <w:t>)</w:t>
      </w:r>
      <w:r w:rsidRPr="00CD0AB7">
        <w:fldChar w:fldCharType="end"/>
      </w:r>
      <w:r w:rsidRPr="00CD0AB7">
        <w:t xml:space="preserve">. Conversely, in Brazil, a country whose government and media engages in pervasive campaigns to increase people’s awareness of their </w:t>
      </w:r>
      <w:r w:rsidR="00B45F85">
        <w:t>citizenship and</w:t>
      </w:r>
      <w:r w:rsidR="00620E2B">
        <w:t xml:space="preserve"> </w:t>
      </w:r>
      <w:r w:rsidRPr="00CD0AB7">
        <w:t>contributions</w:t>
      </w:r>
      <w:r w:rsidR="00620E2B">
        <w:t xml:space="preserve"> and effects within the</w:t>
      </w:r>
      <w:r w:rsidRPr="00CD0AB7">
        <w:t xml:space="preserve"> society</w:t>
      </w:r>
      <w:r w:rsidRPr="00F11469">
        <w:rPr>
          <w:rStyle w:val="FootnoteReference"/>
        </w:rPr>
        <w:footnoteReference w:id="17"/>
      </w:r>
      <w:r w:rsidRPr="00CD0AB7">
        <w:t>, interviews wit</w:t>
      </w:r>
      <w:r w:rsidR="00620E2B">
        <w:t>h program participants indicate they a</w:t>
      </w:r>
      <w:r w:rsidRPr="00CD0AB7">
        <w:t xml:space="preserve">re proud to </w:t>
      </w:r>
      <w:r w:rsidR="00620E2B">
        <w:t xml:space="preserve">be able to </w:t>
      </w:r>
      <w:r w:rsidRPr="00CD0AB7">
        <w:t>keep their children vaccinated and enrolled in school and still be able to afford food and housing for their families</w:t>
      </w:r>
      <w:r w:rsidR="009F5A65">
        <w:t xml:space="preserve"> </w:t>
      </w:r>
      <w:r w:rsidR="009F5A65">
        <w:fldChar w:fldCharType="begin"/>
      </w:r>
      <w:r w:rsidR="009F5A65">
        <w:instrText xml:space="preserve"> ADDIN ZOTERO_ITEM {"citationID":"tbQXAupd","properties":{"formattedCitation":"(Caixa Economica Federal 2012; MDS 2012)","plainCitation":"(Caixa Economica Federal 2012; MDS 2012)"},"citationItems":[{"id":325,"uris":["http://zotero.org/users/741487/items/Z96HW2HB"],"uri":["http://zotero.org/users/741487/items/Z96HW2HB"],"label":"page"},{"id":252,"uris":["http://zotero.org/users/741487/items/DVEVQE5Z"],"uri":["http://zotero.org/users/741487/items/DVEVQE5Z"],"label":"page"}]} </w:instrText>
      </w:r>
      <w:r w:rsidR="009F5A65">
        <w:fldChar w:fldCharType="separate"/>
      </w:r>
      <w:r w:rsidR="009F5A65">
        <w:rPr>
          <w:noProof/>
        </w:rPr>
        <w:t>(Caixa Economica Federal 2012; MDS 2012)</w:t>
      </w:r>
      <w:r w:rsidR="009F5A65">
        <w:fldChar w:fldCharType="end"/>
      </w:r>
      <w:r w:rsidRPr="00CD0AB7">
        <w:t>.</w:t>
      </w:r>
    </w:p>
    <w:p w14:paraId="67242416" w14:textId="77777777" w:rsidR="00955726" w:rsidRDefault="00955726" w:rsidP="002A5372">
      <w:pPr>
        <w:pStyle w:val="NormalFormal"/>
      </w:pPr>
      <w:r>
        <w:t xml:space="preserve">Generalizing results of studies like these is difficult, of course, because many CCT programs </w:t>
      </w:r>
      <w:r w:rsidR="002A5372" w:rsidRPr="00CD0AB7">
        <w:t xml:space="preserve">are designed with emphasis on </w:t>
      </w:r>
      <w:r>
        <w:t>different aspects of human capital construction</w:t>
      </w:r>
      <w:r w:rsidR="002A5372">
        <w:t xml:space="preserve"> </w:t>
      </w:r>
      <w:r w:rsidR="000D4EBF">
        <w:fldChar w:fldCharType="begin"/>
      </w:r>
      <w:r w:rsidR="000D4EBF">
        <w:instrText xml:space="preserve"> ADDIN ZOTERO_ITEM {"citatio</w:instrText>
      </w:r>
      <w:r w:rsidR="000D4EBF">
        <w:instrText>nID":"X0SsQ8AV","properties":{"formattedCitation":"(Rawlings and Rubio 2005)","plainCitation":"(Rawlings and Rubio 2005)"},"citationItems":[{"id":213,"uris":["http://zotero.org/users/741487/items/EXDZATP5"],"uri":["http://zotero.org/users/741487/items/EXDZ</w:instrText>
      </w:r>
      <w:r w:rsidR="000D4EBF">
        <w:instrText xml:space="preserve">ATP5"]}]} </w:instrText>
      </w:r>
      <w:r w:rsidR="000D4EBF">
        <w:fldChar w:fldCharType="separate"/>
      </w:r>
      <w:r w:rsidR="002A5372">
        <w:rPr>
          <w:noProof/>
        </w:rPr>
        <w:t>(Rawlings and Rubio 2005)</w:t>
      </w:r>
      <w:r w:rsidR="000D4EBF">
        <w:rPr>
          <w:noProof/>
        </w:rPr>
        <w:fldChar w:fldCharType="end"/>
      </w:r>
      <w:r w:rsidR="002A5372" w:rsidRPr="00CD0AB7">
        <w:t>.</w:t>
      </w:r>
      <w:r w:rsidR="00FF7FDE">
        <w:t xml:space="preserve"> Colombia’s </w:t>
      </w:r>
      <w:proofErr w:type="spellStart"/>
      <w:r w:rsidR="00FF7FDE" w:rsidRPr="00FF7FDE">
        <w:rPr>
          <w:i/>
        </w:rPr>
        <w:t>Familias</w:t>
      </w:r>
      <w:proofErr w:type="spellEnd"/>
      <w:r w:rsidR="00FF7FDE" w:rsidRPr="00FF7FDE">
        <w:rPr>
          <w:i/>
        </w:rPr>
        <w:t xml:space="preserve"> en </w:t>
      </w:r>
      <w:proofErr w:type="spellStart"/>
      <w:r w:rsidR="00FF7FDE" w:rsidRPr="00FF7FDE">
        <w:rPr>
          <w:i/>
        </w:rPr>
        <w:t>Acción</w:t>
      </w:r>
      <w:proofErr w:type="spellEnd"/>
      <w:r w:rsidR="00FF7FDE" w:rsidRPr="00FF7FDE">
        <w:rPr>
          <w:i/>
        </w:rPr>
        <w:t xml:space="preserve"> </w:t>
      </w:r>
      <w:r w:rsidR="00FF7FDE">
        <w:t xml:space="preserve">program focused on improving patterns of consumption among the poor </w:t>
      </w:r>
      <w:r w:rsidR="00FF7FDE">
        <w:fldChar w:fldCharType="begin"/>
      </w:r>
      <w:r w:rsidR="00FF7FDE">
        <w:instrText xml:space="preserve"> ADDIN ZOTERO_ITEM {"citationID":"21vmLMit","properties":{"formattedCitation":"(Attanasio and Mesnard 2006)","plainCitation":"(Attanasio and Mesnard 2006)"},"citationItems":[{"id":254,"uris":["http://zotero.org/users/741487/items/B9CHKPGP"],"uri":["http://zotero.org/users/741487/items/B9CHKPGP"]}]} </w:instrText>
      </w:r>
      <w:r w:rsidR="00FF7FDE">
        <w:fldChar w:fldCharType="separate"/>
      </w:r>
      <w:r w:rsidR="00FF7FDE">
        <w:rPr>
          <w:noProof/>
        </w:rPr>
        <w:t>(Attanasio and Mesnard 2006)</w:t>
      </w:r>
      <w:r w:rsidR="00FF7FDE">
        <w:fldChar w:fldCharType="end"/>
      </w:r>
      <w:r w:rsidR="00FF7FDE">
        <w:t xml:space="preserve"> while </w:t>
      </w:r>
      <w:proofErr w:type="spellStart"/>
      <w:r w:rsidR="00FF7FDE" w:rsidRPr="00FF7FDE">
        <w:rPr>
          <w:i/>
        </w:rPr>
        <w:t>Oportunidades</w:t>
      </w:r>
      <w:proofErr w:type="spellEnd"/>
      <w:r w:rsidR="00FF7FDE">
        <w:t xml:space="preserve"> in Mexico had a strong education-centric component </w:t>
      </w:r>
      <w:r w:rsidR="000D4EBF">
        <w:fldChar w:fldCharType="begin"/>
      </w:r>
      <w:r w:rsidR="000D4EBF">
        <w:instrText xml:space="preserve"> ADDIN ZOTERO_ITEM {"citationID":"IeBPSLx5","properties":{"formattedCitation":"(Schultz 2004)","plainCitation":"(Schultz 2004)"},"citationItems":[{"id":23,"uris":["http://zotero.org/users/741487/items/R72KPV66"],"uri":["http://</w:instrText>
      </w:r>
      <w:r w:rsidR="000D4EBF">
        <w:instrText xml:space="preserve">zotero.org/users/741487/items/R72KPV66"]}]} </w:instrText>
      </w:r>
      <w:r w:rsidR="000D4EBF">
        <w:fldChar w:fldCharType="separate"/>
      </w:r>
      <w:r w:rsidR="00FF7FDE">
        <w:rPr>
          <w:noProof/>
        </w:rPr>
        <w:t>(Schultz 2004)</w:t>
      </w:r>
      <w:r w:rsidR="000D4EBF">
        <w:rPr>
          <w:noProof/>
        </w:rPr>
        <w:fldChar w:fldCharType="end"/>
      </w:r>
      <w:r w:rsidR="00FF7FDE">
        <w:t>. Even though these programs share the goals of reducing poverty in the short and long term, w</w:t>
      </w:r>
      <w:r w:rsidR="002A5372" w:rsidRPr="00CD0AB7">
        <w:t xml:space="preserve">hen governments deploy them across different types of environments to people with different cultures and values experiencing different types of poverty, it is reasonable to expect that the implementations </w:t>
      </w:r>
      <w:r w:rsidR="00C54E79">
        <w:t xml:space="preserve">and outcomes </w:t>
      </w:r>
      <w:r w:rsidR="002A5372" w:rsidRPr="00CD0AB7">
        <w:t>will differ in meaningful ways</w:t>
      </w:r>
      <w:r>
        <w:t>.</w:t>
      </w:r>
      <w:r w:rsidR="00620E2B">
        <w:t xml:space="preserve"> </w:t>
      </w:r>
      <w:r w:rsidR="007827DB">
        <w:t>Evaluating</w:t>
      </w:r>
      <w:r w:rsidR="00620E2B">
        <w:t xml:space="preserve"> program successes based on comparisons of social welfare indicator</w:t>
      </w:r>
      <w:r w:rsidR="007827DB">
        <w:t xml:space="preserve">s that are difficult to measure or </w:t>
      </w:r>
      <w:r w:rsidR="00620E2B">
        <w:t>translate from one program to anoth</w:t>
      </w:r>
      <w:r w:rsidR="003D2944">
        <w:t xml:space="preserve">er </w:t>
      </w:r>
      <w:r w:rsidR="005D63F3">
        <w:t>complicate</w:t>
      </w:r>
      <w:r w:rsidR="007827DB">
        <w:t>s</w:t>
      </w:r>
      <w:r w:rsidR="003D2944">
        <w:t xml:space="preserve"> the task. Rather</w:t>
      </w:r>
      <w:r w:rsidR="00101F6D">
        <w:t xml:space="preserve"> than measure the success of a program based on how it compares to that of another country’s, it is preferable to measure</w:t>
      </w:r>
      <w:r w:rsidR="003D2944">
        <w:t xml:space="preserve"> the results in </w:t>
      </w:r>
      <w:r w:rsidR="00101F6D">
        <w:t xml:space="preserve">a </w:t>
      </w:r>
      <w:r w:rsidR="003D2944">
        <w:t>countr</w:t>
      </w:r>
      <w:r w:rsidR="00101F6D">
        <w:t>y</w:t>
      </w:r>
      <w:r w:rsidR="003D2944">
        <w:t xml:space="preserve"> using a measure</w:t>
      </w:r>
      <w:r w:rsidR="00101F6D">
        <w:t xml:space="preserve"> that can be directly compared</w:t>
      </w:r>
      <w:r w:rsidR="003D2944">
        <w:t>, such a</w:t>
      </w:r>
      <w:r w:rsidR="00101F6D">
        <w:t>s the percentage decrease in that</w:t>
      </w:r>
      <w:r w:rsidR="003D2944">
        <w:t xml:space="preserve"> country’s </w:t>
      </w:r>
      <w:r w:rsidR="00101F6D">
        <w:t>rate</w:t>
      </w:r>
      <w:r w:rsidR="003D2944">
        <w:t xml:space="preserve"> of change in poverty</w:t>
      </w:r>
      <w:r w:rsidR="00C54E79">
        <w:t xml:space="preserve"> over time</w:t>
      </w:r>
      <w:r w:rsidR="003D2944">
        <w:t>.</w:t>
      </w:r>
    </w:p>
    <w:p w14:paraId="70895E78" w14:textId="77777777" w:rsidR="00F52B61" w:rsidRDefault="00F52B61" w:rsidP="00F52B61">
      <w:pPr>
        <w:pStyle w:val="Heading2non-numbered"/>
      </w:pPr>
      <w:bookmarkStart w:id="35" w:name="_Toc194308993"/>
      <w:bookmarkStart w:id="36" w:name="_Toc195350717"/>
      <w:bookmarkStart w:id="37" w:name="_Toc197018956"/>
      <w:r>
        <w:t>Poverty</w:t>
      </w:r>
      <w:bookmarkEnd w:id="35"/>
      <w:bookmarkEnd w:id="36"/>
      <w:r w:rsidR="00ED21FD">
        <w:t xml:space="preserve"> Metrics</w:t>
      </w:r>
      <w:bookmarkEnd w:id="37"/>
    </w:p>
    <w:p w14:paraId="60FA12CF" w14:textId="77777777" w:rsidR="00F52B61" w:rsidRPr="00D104B0" w:rsidRDefault="00F52B61" w:rsidP="00F52B61">
      <w:pPr>
        <w:pStyle w:val="NormalFormal"/>
      </w:pPr>
      <w:r w:rsidRPr="00D104B0">
        <w:t>Because they are the most easily understood and widely reported, I will focus on the two elements of the FGT</w:t>
      </w:r>
      <w:r w:rsidR="0031594C" w:rsidRPr="00F11469">
        <w:rPr>
          <w:rStyle w:val="FootnoteReference"/>
        </w:rPr>
        <w:footnoteReference w:id="18"/>
      </w:r>
      <w:r w:rsidRPr="00D104B0">
        <w:t xml:space="preserve"> index </w:t>
      </w:r>
      <w:r>
        <w:t>that are mos</w:t>
      </w:r>
      <w:r w:rsidR="0013348F">
        <w:t>t relevant to resource poverty —</w:t>
      </w:r>
      <w:r>
        <w:t xml:space="preserve"> namely, </w:t>
      </w:r>
      <w:r w:rsidRPr="00D104B0">
        <w:t xml:space="preserve">when α=0 and when α=1 </w:t>
      </w:r>
      <w:r w:rsidRPr="00D104B0">
        <w:fldChar w:fldCharType="begin"/>
      </w:r>
      <w:r w:rsidRPr="00D104B0">
        <w:instrText xml:space="preserve"> ADDIN ZOTERO_ITEM {"citationID":"Z10PJv6Q","properties":{"formattedCitation":"(Fiszbein et al. 2009; McKee and Todd 2011; Grosh et al. 2008; World Bank 2012)","plainCitation":"(Fiszbein et al. 2009; McKee and Todd 2011; Grosh et al. 2008; World Bank 2012)"},"citationItems":[{"id":13,"uris":["http://zotero.org/users/741487/items/7MQ3SRWR"],"uri":["http://zotero.org/users/741487/items/7MQ3SRWR"],"label":"page"},{"id":222,"uris":["http://zotero.org/users/741487/items/8IBG359T"],"uri":["http://zotero.org/users/741487/items/8IBG359T"],"label":"page"},{"id":43,"uris":["http://zotero.org/users/741487/items/4XDDIKCM"],"uri":["http://zotero.org/users/741487/items/4XDDIKCM"],"label":"page"},{"id":104,"uris":["http://zotero.org/users/741487/items/SS4GET2G"],"uri":["http://zotero.org/users/741487/items/SS4GET2G"],"label":"page"}]} </w:instrText>
      </w:r>
      <w:r w:rsidRPr="00D104B0">
        <w:fldChar w:fldCharType="separate"/>
      </w:r>
      <w:r w:rsidRPr="00D104B0">
        <w:t>(Fiszbein et al. 2009; McKee and Todd 2011; Grosh et al. 2008; World Bank 2012)</w:t>
      </w:r>
      <w:r w:rsidRPr="00D104B0">
        <w:fldChar w:fldCharType="end"/>
      </w:r>
      <w:r w:rsidRPr="00D104B0">
        <w:t>. Respectively, the FGT</w:t>
      </w:r>
      <w:r w:rsidRPr="004C2AED">
        <w:rPr>
          <w:vertAlign w:val="subscript"/>
        </w:rPr>
        <w:t>0</w:t>
      </w:r>
      <w:r w:rsidRPr="00D104B0">
        <w:t xml:space="preserve"> and the FGT</w:t>
      </w:r>
      <w:r w:rsidRPr="004C2AED">
        <w:rPr>
          <w:vertAlign w:val="subscript"/>
        </w:rPr>
        <w:t>1</w:t>
      </w:r>
      <w:r w:rsidRPr="00D104B0">
        <w:t xml:space="preserve"> represent the </w:t>
      </w:r>
      <w:r>
        <w:t xml:space="preserve">poverty </w:t>
      </w:r>
      <w:r w:rsidRPr="00D104B0">
        <w:t xml:space="preserve">headcount ratio (or the proportion of a population considered to be poor) and the poverty gap (a measure of the depth of poverty). Drops in either of these figures </w:t>
      </w:r>
      <w:r>
        <w:t>indicate</w:t>
      </w:r>
      <w:r w:rsidRPr="00D104B0">
        <w:t xml:space="preserve"> a decrease in the levels of poverty </w:t>
      </w:r>
      <w:r w:rsidRPr="00D104B0">
        <w:fldChar w:fldCharType="begin"/>
      </w:r>
      <w:r w:rsidRPr="00D104B0">
        <w:instrText xml:space="preserve"> ADDIN ZOTERO_ITEM {"citationID":"daPKKoDN","properties":{"formattedCitation":"(Fiszbein et al. 2009; Foster, Greer, and Thorbecke 1984)","plainCitation":"(Fiszbein et al. 2009; Foster, Greer, and Thorbecke 1984)"},"citationItems":[{"id":13,"uris":["http://zotero.org/users/741487/items/7MQ3SRWR"],"uri":["http://zotero.org/users/741487/items/7MQ3SRWR"],"label":"page"},{"id":110,"uris":["http://zotero.org/users/741487/items/2VR3BIWI"],"uri":["http://zotero.org/users/741487/items/2VR3BIWI"],"label":"page"}]} </w:instrText>
      </w:r>
      <w:r w:rsidRPr="00D104B0">
        <w:fldChar w:fldCharType="separate"/>
      </w:r>
      <w:r w:rsidRPr="00D104B0">
        <w:t>(Fiszbein et al. 2009; Foster, Greer, and Thorbecke 1984)</w:t>
      </w:r>
      <w:r w:rsidRPr="00D104B0">
        <w:fldChar w:fldCharType="end"/>
      </w:r>
      <w:r w:rsidRPr="00D104B0">
        <w:t xml:space="preserve">. </w:t>
      </w:r>
      <w:r>
        <w:t>T</w:t>
      </w:r>
      <w:r w:rsidRPr="00D104B0">
        <w:t>he other dimensions of the FGT index</w:t>
      </w:r>
      <w:r>
        <w:t xml:space="preserve"> are</w:t>
      </w:r>
      <w:r w:rsidRPr="00D104B0">
        <w:t xml:space="preserve"> not necessary for this study, as they would add an unnecessary element of complexity.</w:t>
      </w:r>
    </w:p>
    <w:p w14:paraId="74B07AB8" w14:textId="77777777" w:rsidR="00F52B61" w:rsidRDefault="00C31E69" w:rsidP="00F52B61">
      <w:pPr>
        <w:pStyle w:val="NormalFormal"/>
      </w:pPr>
      <w:r>
        <w:rPr>
          <w:noProof/>
        </w:rPr>
        <mc:AlternateContent>
          <mc:Choice Requires="wps">
            <w:drawing>
              <wp:anchor distT="0" distB="0" distL="114300" distR="114300" simplePos="0" relativeHeight="251689984" behindDoc="0" locked="0" layoutInCell="1" allowOverlap="1" wp14:anchorId="66BAA8B5" wp14:editId="21E70E1C">
                <wp:simplePos x="0" y="0"/>
                <wp:positionH relativeFrom="column">
                  <wp:posOffset>3228975</wp:posOffset>
                </wp:positionH>
                <wp:positionV relativeFrom="paragraph">
                  <wp:posOffset>99060</wp:posOffset>
                </wp:positionV>
                <wp:extent cx="1257300" cy="377825"/>
                <wp:effectExtent l="0" t="0" r="12700" b="3175"/>
                <wp:wrapSquare wrapText="bothSides"/>
                <wp:docPr id="11" name="Text Box 11"/>
                <wp:cNvGraphicFramePr/>
                <a:graphic xmlns:a="http://schemas.openxmlformats.org/drawingml/2006/main">
                  <a:graphicData uri="http://schemas.microsoft.com/office/word/2010/wordprocessingShape">
                    <wps:wsp>
                      <wps:cNvSpPr txBox="1"/>
                      <wps:spPr>
                        <a:xfrm>
                          <a:off x="0" y="0"/>
                          <a:ext cx="1257300" cy="3778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E1F668" w14:textId="77777777" w:rsidR="00C31E69" w:rsidRDefault="00C31E69" w:rsidP="00C31E69">
                            <w:pPr>
                              <w:pStyle w:val="Caption"/>
                              <w:spacing w:before="0"/>
                              <w:jc w:val="center"/>
                              <w:rPr>
                                <w:sz w:val="16"/>
                                <w:szCs w:val="16"/>
                              </w:rPr>
                            </w:pPr>
                            <w:r w:rsidRPr="00E623DF">
                              <w:rPr>
                                <w:sz w:val="16"/>
                                <w:szCs w:val="16"/>
                              </w:rPr>
                              <w:t xml:space="preserve">Figure </w:t>
                            </w:r>
                            <w:r w:rsidRPr="00E623DF">
                              <w:rPr>
                                <w:sz w:val="16"/>
                                <w:szCs w:val="16"/>
                              </w:rPr>
                              <w:fldChar w:fldCharType="begin"/>
                            </w:r>
                            <w:r w:rsidRPr="00E623DF">
                              <w:rPr>
                                <w:sz w:val="16"/>
                                <w:szCs w:val="16"/>
                              </w:rPr>
                              <w:instrText xml:space="preserve"> SEQ Figure \* ARABIC </w:instrText>
                            </w:r>
                            <w:r w:rsidRPr="00E623DF">
                              <w:rPr>
                                <w:sz w:val="16"/>
                                <w:szCs w:val="16"/>
                              </w:rPr>
                              <w:fldChar w:fldCharType="separate"/>
                            </w:r>
                            <w:r w:rsidR="000D4EBF">
                              <w:rPr>
                                <w:noProof/>
                                <w:sz w:val="16"/>
                                <w:szCs w:val="16"/>
                              </w:rPr>
                              <w:t>2</w:t>
                            </w:r>
                            <w:r w:rsidRPr="00E623DF">
                              <w:rPr>
                                <w:sz w:val="16"/>
                                <w:szCs w:val="16"/>
                              </w:rPr>
                              <w:fldChar w:fldCharType="end"/>
                            </w:r>
                          </w:p>
                          <w:p w14:paraId="41B6CE72" w14:textId="77777777" w:rsidR="00C31E69" w:rsidRPr="00E623DF" w:rsidRDefault="00C31E69" w:rsidP="00C31E69">
                            <w:pPr>
                              <w:pStyle w:val="Caption"/>
                              <w:spacing w:before="0"/>
                              <w:jc w:val="center"/>
                              <w:rPr>
                                <w:noProof/>
                                <w:sz w:val="16"/>
                                <w:szCs w:val="16"/>
                              </w:rPr>
                            </w:pPr>
                            <w:r w:rsidRPr="00E623DF">
                              <w:rPr>
                                <w:sz w:val="16"/>
                                <w:szCs w:val="16"/>
                              </w:rPr>
                              <w:t>Population By Income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254.25pt;margin-top:7.8pt;width:99pt;height:2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" stroked="f">
                <v:textbox inset="0,0,0,0">
                  <w:txbxContent>
                    <w:p w14:paraId="52E1F668" w14:textId="77777777" w:rsidR="00C31E69" w:rsidRDefault="00C31E69" w:rsidP="00C31E69">
                      <w:pPr>
                        <w:pStyle w:val="Caption"/>
                        <w:spacing w:before="0"/>
                        <w:jc w:val="center"/>
                        <w:rPr>
                          <w:sz w:val="16"/>
                          <w:szCs w:val="16"/>
                        </w:rPr>
                      </w:pPr>
                      <w:r w:rsidRPr="00E623DF">
                        <w:rPr>
                          <w:sz w:val="16"/>
                          <w:szCs w:val="16"/>
                        </w:rPr>
                        <w:t xml:space="preserve">Figure </w:t>
                      </w:r>
                      <w:r w:rsidRPr="00E623DF">
                        <w:rPr>
                          <w:sz w:val="16"/>
                          <w:szCs w:val="16"/>
                        </w:rPr>
                        <w:fldChar w:fldCharType="begin"/>
                      </w:r>
                      <w:r w:rsidRPr="00E623DF">
                        <w:rPr>
                          <w:sz w:val="16"/>
                          <w:szCs w:val="16"/>
                        </w:rPr>
                        <w:instrText xml:space="preserve"> SEQ Figure \* ARABIC </w:instrText>
                      </w:r>
                      <w:r w:rsidRPr="00E623DF">
                        <w:rPr>
                          <w:sz w:val="16"/>
                          <w:szCs w:val="16"/>
                        </w:rPr>
                        <w:fldChar w:fldCharType="separate"/>
                      </w:r>
                      <w:r w:rsidR="000D4EBF">
                        <w:rPr>
                          <w:noProof/>
                          <w:sz w:val="16"/>
                          <w:szCs w:val="16"/>
                        </w:rPr>
                        <w:t>2</w:t>
                      </w:r>
                      <w:r w:rsidRPr="00E623DF">
                        <w:rPr>
                          <w:sz w:val="16"/>
                          <w:szCs w:val="16"/>
                        </w:rPr>
                        <w:fldChar w:fldCharType="end"/>
                      </w:r>
                    </w:p>
                    <w:p w14:paraId="41B6CE72" w14:textId="77777777" w:rsidR="00C31E69" w:rsidRPr="00E623DF" w:rsidRDefault="00C31E69" w:rsidP="00C31E69">
                      <w:pPr>
                        <w:pStyle w:val="Caption"/>
                        <w:spacing w:before="0"/>
                        <w:jc w:val="center"/>
                        <w:rPr>
                          <w:noProof/>
                          <w:sz w:val="16"/>
                          <w:szCs w:val="16"/>
                        </w:rPr>
                      </w:pPr>
                      <w:r w:rsidRPr="00E623DF">
                        <w:rPr>
                          <w:sz w:val="16"/>
                          <w:szCs w:val="16"/>
                        </w:rPr>
                        <w:t>Population By Income</w:t>
                      </w:r>
                    </w:p>
                  </w:txbxContent>
                </v:textbox>
                <w10:wrap type="square"/>
              </v:shape>
            </w:pict>
          </mc:Fallback>
        </mc:AlternateContent>
      </w:r>
      <w:r w:rsidRPr="00D104B0">
        <w:rPr>
          <w:noProof/>
        </w:rPr>
        <w:drawing>
          <wp:anchor distT="0" distB="0" distL="114300" distR="114300" simplePos="0" relativeHeight="251678720" behindDoc="0" locked="0" layoutInCell="1" allowOverlap="1" wp14:anchorId="3815004B" wp14:editId="18B918F6">
            <wp:simplePos x="0" y="0"/>
            <wp:positionH relativeFrom="column">
              <wp:posOffset>3228975</wp:posOffset>
            </wp:positionH>
            <wp:positionV relativeFrom="paragraph">
              <wp:posOffset>106680</wp:posOffset>
            </wp:positionV>
            <wp:extent cx="3467100" cy="31007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367" t="10156" r="13866"/>
                    <a:stretch/>
                  </pic:blipFill>
                  <pic:spPr bwMode="auto">
                    <a:xfrm>
                      <a:off x="0" y="0"/>
                      <a:ext cx="3467100" cy="310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2B61" w:rsidRPr="00D104B0">
        <w:t xml:space="preserve">Another reason to focus on </w:t>
      </w:r>
      <w:r w:rsidR="00F52B61">
        <w:t xml:space="preserve">the poverty headcount ratio and the poverty </w:t>
      </w:r>
      <w:r w:rsidR="00465FBD">
        <w:t xml:space="preserve">gap </w:t>
      </w:r>
      <w:r w:rsidR="00F52B61">
        <w:t>is that</w:t>
      </w:r>
      <w:r w:rsidR="00F52B61" w:rsidRPr="00D104B0">
        <w:t>, as metrics, they directly encompass the top and bottom limits of poverty</w:t>
      </w:r>
      <w:r w:rsidR="00E623DF">
        <w:t xml:space="preserve"> (Figure 2)</w:t>
      </w:r>
      <w:r w:rsidR="00F52B61" w:rsidRPr="00D104B0">
        <w:t xml:space="preserve">. </w:t>
      </w:r>
      <w:r w:rsidR="00465FBD">
        <w:t>Following this line of thinking, t</w:t>
      </w:r>
      <w:r w:rsidR="00F52B61" w:rsidRPr="00D104B0">
        <w:t>he headcount ratio can be conceptualized as the top limit of poverty within a population based on the poverty line, while the poverty gap</w:t>
      </w:r>
      <w:r w:rsidR="00F52B61">
        <w:t xml:space="preserve"> </w:t>
      </w:r>
      <w:r w:rsidR="00F52B61">
        <w:softHyphen/>
        <w:t xml:space="preserve">— or the depth of poverty — </w:t>
      </w:r>
      <w:r w:rsidR="00F52B61" w:rsidRPr="00D104B0">
        <w:t xml:space="preserve">can be conceptualized as the bottom limit of this population. Reducing the </w:t>
      </w:r>
      <w:r w:rsidR="00F52B61">
        <w:t>metric for the poverty headcount ratio</w:t>
      </w:r>
      <w:r w:rsidR="00F52B61" w:rsidRPr="00D104B0">
        <w:t xml:space="preserve"> is equivalent to lowering this top line (</w:t>
      </w:r>
      <w:r w:rsidR="00F52B61">
        <w:t>lowering the percentage of people who fall below the poverty line</w:t>
      </w:r>
      <w:r w:rsidR="00F52B61" w:rsidRPr="00D104B0">
        <w:t>)</w:t>
      </w:r>
      <w:r w:rsidR="00F52B61">
        <w:t>, while r</w:t>
      </w:r>
      <w:r w:rsidR="00F52B61" w:rsidRPr="00D104B0">
        <w:t>educing the metric</w:t>
      </w:r>
      <w:r w:rsidR="00F52B61">
        <w:t xml:space="preserve"> for the depth of poverty</w:t>
      </w:r>
      <w:r w:rsidR="00F52B61" w:rsidRPr="00D104B0">
        <w:t xml:space="preserve"> is equivalent to raising the bottom line (making poor people less poor</w:t>
      </w:r>
      <w:r w:rsidR="00F52B61">
        <w:t xml:space="preserve"> means that the poverty level in the country only goes so deep</w:t>
      </w:r>
      <w:r w:rsidR="00F52B61" w:rsidRPr="00D104B0">
        <w:t>).</w:t>
      </w:r>
    </w:p>
    <w:p w14:paraId="3160D7C9" w14:textId="77777777" w:rsidR="00CE66C7" w:rsidRDefault="00CE66C7" w:rsidP="00CE66C7">
      <w:pPr>
        <w:pStyle w:val="Heading2non-numbered"/>
      </w:pPr>
      <w:bookmarkStart w:id="38" w:name="_Toc197018957"/>
      <w:r>
        <w:t>Measuring Levels of Poverty</w:t>
      </w:r>
      <w:bookmarkEnd w:id="38"/>
    </w:p>
    <w:p w14:paraId="6B430612" w14:textId="77777777" w:rsidR="00CE66C7" w:rsidRDefault="00CE66C7" w:rsidP="00CE66C7">
      <w:pPr>
        <w:pStyle w:val="NormalFormal"/>
      </w:pPr>
      <w:r>
        <w:t>Whether levels of poverty should be measured using poverty lines or shifts in the distribution of consumption is not entirely without debate. I</w:t>
      </w:r>
      <w:r w:rsidRPr="00CD0AB7">
        <w:t xml:space="preserve">t possible to see the effects of </w:t>
      </w:r>
      <w:r>
        <w:t>a</w:t>
      </w:r>
      <w:r w:rsidRPr="00CD0AB7">
        <w:t xml:space="preserve"> CCT program on the poverty level</w:t>
      </w:r>
      <w:r>
        <w:t xml:space="preserve"> within a country without referring to a specific line of poverty by comparing</w:t>
      </w:r>
      <w:r w:rsidRPr="00CD0AB7">
        <w:t xml:space="preserve"> the cumulative distribution of consumption per capita between treatment and control populations</w:t>
      </w:r>
      <w:r>
        <w:t xml:space="preserve"> across different ranges of income</w:t>
      </w:r>
      <w:r w:rsidRPr="00CD0AB7">
        <w:t xml:space="preserve"> </w:t>
      </w:r>
      <w:r>
        <w:fldChar w:fldCharType="begin"/>
      </w:r>
      <w:r>
        <w:instrText xml:space="preserve"> ADDIN ZOTERO_ITEM {"citationID":"vCbEmaHV","properties":{"formattedCitation":"(Freije et al. 2006; World Bank 2012; Attanasio and Mesnard 2006)","plainCitation":"(Freije et al. 2006; World Bank 2012; Attanasio and Mesnard 2006)"},"citationItems":[{"id":231,"uris":["http://zotero.org/users/741487/items/R43T2ZZN"],"uri":["http://zotero.org/users/741487/items/R43T2ZZN"],"label":"page"},{"id":104,"uris":["http://zotero.org/users/741487/items/SS4GET2G"],"uri":["http://zotero.org/users/741487/items/SS4GET2G"],"label":"page"},{"id":254,"uris":["http://zotero.org/users/741487/items/B9CHKPGP"],"uri":["http://zotero.org/users/741487/items/B9CHKPGP"],"label":"page"}]} </w:instrText>
      </w:r>
      <w:r>
        <w:fldChar w:fldCharType="separate"/>
      </w:r>
      <w:r>
        <w:rPr>
          <w:noProof/>
        </w:rPr>
        <w:t>(Freije et al. 2006; World Bank 2012; Attanasio and Mesnard 2006)</w:t>
      </w:r>
      <w:r>
        <w:fldChar w:fldCharType="end"/>
      </w:r>
      <w:r w:rsidRPr="00CD0AB7">
        <w:t xml:space="preserve">. The </w:t>
      </w:r>
      <w:r w:rsidRPr="00CD0AB7">
        <w:rPr>
          <w:i/>
        </w:rPr>
        <w:t>RPS</w:t>
      </w:r>
      <w:r w:rsidRPr="00CD0AB7">
        <w:t xml:space="preserve"> in Nicaragua, for example, showed </w:t>
      </w:r>
      <w:r>
        <w:t xml:space="preserve">distributions </w:t>
      </w:r>
      <w:r w:rsidRPr="00CD0AB7">
        <w:t xml:space="preserve">for treated households that </w:t>
      </w:r>
      <w:r>
        <w:t>were</w:t>
      </w:r>
      <w:r w:rsidRPr="00CD0AB7">
        <w:t xml:space="preserve"> clearly higher than those for the control group, indicating a positive impact on the pov</w:t>
      </w:r>
      <w:r>
        <w:t xml:space="preserve">erty rate. </w:t>
      </w:r>
      <w:r w:rsidRPr="00CD0AB7">
        <w:t xml:space="preserve">Ecuador showed a similar measure proportional to the size of the transfers </w:t>
      </w:r>
      <w:r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Pr="00CD0AB7">
        <w:instrText xml:space="preserve"> ADDIN EN.CITE </w:instrText>
      </w:r>
      <w:r w:rsidRPr="00CD0AB7">
        <w:fldChar w:fldCharType="begin">
          <w:fldData xml:space="preserve">PEVuZE5vdGU+PENpdGU+PEF1dGhvcj5GaXN6YmVpbjwvQXV0aG9yPjxZZWFyPjIwMDk8L1llYXI+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</w:fldData>
        </w:fldChar>
      </w:r>
      <w:r w:rsidRPr="00CD0AB7">
        <w:instrText xml:space="preserve"> ADDIN EN.CITE.DATA </w:instrText>
      </w:r>
      <w:r w:rsidRPr="00CD0AB7">
        <w:fldChar w:fldCharType="end"/>
      </w:r>
      <w:r w:rsidRPr="00CD0AB7">
        <w:fldChar w:fldCharType="separate"/>
      </w:r>
      <w:r w:rsidRPr="00CD0AB7">
        <w:rPr>
          <w:noProof/>
        </w:rPr>
        <w:t>(</w:t>
      </w:r>
      <w:hyperlink w:anchor="_ENREF_13" w:tooltip="Fiszbein, 2009 #29" w:history="1">
        <w:r w:rsidRPr="00CD0AB7">
          <w:rPr>
            <w:noProof/>
          </w:rPr>
          <w:t>Fiszbein, Schady et al. 2009</w:t>
        </w:r>
      </w:hyperlink>
      <w:r w:rsidRPr="00CD0AB7">
        <w:rPr>
          <w:noProof/>
        </w:rPr>
        <w:t>)</w:t>
      </w:r>
      <w:r w:rsidRPr="00CD0AB7">
        <w:fldChar w:fldCharType="end"/>
      </w:r>
      <w:r>
        <w:t xml:space="preserve">. </w:t>
      </w:r>
    </w:p>
    <w:p w14:paraId="054CC865" w14:textId="77777777" w:rsidR="00CE66C7" w:rsidRDefault="00B035D8" w:rsidP="00CE66C7">
      <w:pPr>
        <w:pStyle w:val="NormalFormal"/>
      </w:pPr>
      <w:r>
        <w:t>Furthermore, t</w:t>
      </w:r>
      <w:r w:rsidR="00CE66C7">
        <w:t xml:space="preserve">he selection of the poverty line is, itself, a hotly discussed topic. Not only have some countries failed to establish a national poverty line </w:t>
      </w:r>
      <w:r w:rsidR="000D4EBF">
        <w:fldChar w:fldCharType="begin"/>
      </w:r>
      <w:r w:rsidR="000D4EBF">
        <w:instrText xml:space="preserve"> </w:instrText>
      </w:r>
      <w:r w:rsidR="000D4EBF">
        <w:instrText>ADDIN ZOTERO_ITEM {"citationID":"bvpvHZCK","properties":{"formattedCitation":"(Britto 2005)","plainCitation":"(Britto 2005)"},"citationItems":[{"id":47,"uris":["http://zotero.org/users/741487/items/TJBJ9NDX"],"uri":["http://zotero.org/users/741487/items/TJ</w:instrText>
      </w:r>
      <w:r w:rsidR="000D4EBF">
        <w:instrText xml:space="preserve">BJ9NDX"]}]} </w:instrText>
      </w:r>
      <w:r w:rsidR="000D4EBF">
        <w:fldChar w:fldCharType="separate"/>
      </w:r>
      <w:r w:rsidR="00CE66C7">
        <w:rPr>
          <w:noProof/>
        </w:rPr>
        <w:t>(Britto 2005)</w:t>
      </w:r>
      <w:r w:rsidR="000D4EBF">
        <w:rPr>
          <w:noProof/>
        </w:rPr>
        <w:fldChar w:fldCharType="end"/>
      </w:r>
      <w:r w:rsidR="00CE66C7">
        <w:t xml:space="preserve">, there are also those who consider it too arbitrary a measure of poverty </w:t>
      </w:r>
      <w:r w:rsidR="000D4EBF">
        <w:fldChar w:fldCharType="begin"/>
      </w:r>
      <w:r w:rsidR="000D4EBF">
        <w:instrText xml:space="preserve"> ADDIN ZOTERO_ITEM {"citationID":"EcBFg4xL","properties":{"formattedCitation":"(Pogge and Reddy 2005)","plainCitation":"(Pogge and Reddy 2005)"},"citation</w:instrText>
      </w:r>
      <w:r w:rsidR="000D4EBF">
        <w:instrText xml:space="preserve">Items":[{"id":35,"uris":["http://zotero.org/users/741487/items/Z4AXH4NU"],"uri":["http://zotero.org/users/741487/items/Z4AXH4NU"]}]} </w:instrText>
      </w:r>
      <w:r w:rsidR="000D4EBF">
        <w:fldChar w:fldCharType="separate"/>
      </w:r>
      <w:r w:rsidR="00CE66C7">
        <w:rPr>
          <w:noProof/>
        </w:rPr>
        <w:t>(Pogge and Reddy 2005)</w:t>
      </w:r>
      <w:r w:rsidR="000D4EBF">
        <w:rPr>
          <w:noProof/>
        </w:rPr>
        <w:fldChar w:fldCharType="end"/>
      </w:r>
      <w:r w:rsidR="00CE66C7">
        <w:t xml:space="preserve">. </w:t>
      </w:r>
      <w:proofErr w:type="spellStart"/>
      <w:r w:rsidR="00CE66C7">
        <w:t>Pogge</w:t>
      </w:r>
      <w:proofErr w:type="spellEnd"/>
      <w:r w:rsidR="00CE66C7">
        <w:t xml:space="preserve"> and Reddy’s 2005 article argues that the World Bank’s international poverty line is not adequately anchored in a specification of the real requirements of human beings, and that the concept of purchasing power that it employs is not well-defined. However, </w:t>
      </w:r>
      <w:proofErr w:type="spellStart"/>
      <w:r>
        <w:t>Pogge</w:t>
      </w:r>
      <w:proofErr w:type="spellEnd"/>
      <w:r>
        <w:t xml:space="preserve"> and Reddy focus</w:t>
      </w:r>
      <w:r w:rsidR="00CE66C7">
        <w:t xml:space="preserve"> on required nutritional cut-offs, which do not vary </w:t>
      </w:r>
      <w:r>
        <w:t>much from country to country. They also fail</w:t>
      </w:r>
      <w:r w:rsidR="00CE66C7">
        <w:t xml:space="preserve"> to account for how </w:t>
      </w:r>
      <w:r>
        <w:t xml:space="preserve">there are different ways in which </w:t>
      </w:r>
      <w:r w:rsidR="00CE66C7">
        <w:t>different standards of living can reach the caloric minimum to survive, and how this</w:t>
      </w:r>
      <w:r>
        <w:t xml:space="preserve"> same phenomenon</w:t>
      </w:r>
      <w:r w:rsidR="00CE66C7">
        <w:t xml:space="preserve"> is reflected in p</w:t>
      </w:r>
      <w:r>
        <w:t>overty lines. Interestingly, the</w:t>
      </w:r>
      <w:r w:rsidR="00CE66C7">
        <w:t xml:space="preserve"> proposed alternative is to construct a different set of poverty lines, essentially a more bureaucratic version of the </w:t>
      </w:r>
      <w:r>
        <w:t>same national poverty lines opposed in their study</w:t>
      </w:r>
      <w:r w:rsidR="00CE66C7">
        <w:t xml:space="preserve"> </w:t>
      </w:r>
      <w:r w:rsidR="000D4EBF">
        <w:fldChar w:fldCharType="begin"/>
      </w:r>
      <w:r w:rsidR="000D4EBF">
        <w:instrText xml:space="preserve"> ADDIN ZOTERO_ITEM {"citationID":"4hF9KIVt","properties":{"formattedCitation":"(Ravallion 2008)","plainCitatio</w:instrText>
      </w:r>
      <w:r w:rsidR="000D4EBF">
        <w:instrText xml:space="preserve">n":"(Ravallion 2008)"},"citationItems":[{"id":37,"uris":["http://zotero.org/users/741487/items/H6TDFM5E"],"uri":["http://zotero.org/users/741487/items/H6TDFM5E"]}]} </w:instrText>
      </w:r>
      <w:r w:rsidR="000D4EBF">
        <w:fldChar w:fldCharType="separate"/>
      </w:r>
      <w:r w:rsidR="00CE66C7">
        <w:rPr>
          <w:noProof/>
        </w:rPr>
        <w:t>(Ravallion 2008)</w:t>
      </w:r>
      <w:r w:rsidR="000D4EBF">
        <w:rPr>
          <w:noProof/>
        </w:rPr>
        <w:fldChar w:fldCharType="end"/>
      </w:r>
      <w:r w:rsidR="00CE66C7">
        <w:t xml:space="preserve">. </w:t>
      </w:r>
    </w:p>
    <w:p w14:paraId="6DB074E0" w14:textId="77777777" w:rsidR="00B035D8" w:rsidRDefault="00CE66C7" w:rsidP="00CE66C7">
      <w:pPr>
        <w:pStyle w:val="NormalFormal"/>
      </w:pPr>
      <w:r>
        <w:t xml:space="preserve">Though the debate concerning poverty lines continues, poverty lines remain the most widely accepted means of measuring poverty </w:t>
      </w:r>
      <w:r>
        <w:fldChar w:fldCharType="begin"/>
      </w:r>
      <w:r>
        <w:instrText xml:space="preserve"> ADDIN ZOTERO_ITEM {"citationID":"vld3349K","properties":{"formattedCitation":"(World Bank 2012; Ravallion et al. 1991; Ravallion 1992; Ravallion 2008)","plainCitation":"(World Bank 2012; Ravallion et al. 1991; Ravallion 1992; Ravallion 2008)"},"citationItems":[{"id":104,"uris":["http://zotero.org/users/741487/items/SS4GET2G"],"uri":["http://zotero.org/users/741487/items/SS4GET2G"],"label":"page"},{"id":150,"uris":["http://zotero.org/users/741487/items/FW8G8HZ2"],"uri":["http://zotero.org/users/741487/items/FW8G8HZ2"],"label":"page"},{"id":101,"uris":["http://zotero.org/users/741487/items/Z2NVFRJF"],"uri":["http://zotero.org/users/741487/items/Z2NVFRJF"],"label":"page"},{"id":37,"uris":["http://zotero.org/users/741487/items/H6TDFM5E"],"uri":["http://zotero.org/users/741487/items/H6TDFM5E"],"label":"page"}]} </w:instrText>
      </w:r>
      <w:r>
        <w:fldChar w:fldCharType="separate"/>
      </w:r>
      <w:r>
        <w:rPr>
          <w:noProof/>
        </w:rPr>
        <w:t>(World Bank 2012; Ravallion et al. 1991; Ravallion 1992; Ravallion 2008)</w:t>
      </w:r>
      <w:r>
        <w:fldChar w:fldCharType="end"/>
      </w:r>
      <w:r>
        <w:t>. A</w:t>
      </w:r>
      <w:r w:rsidRPr="00CD0AB7">
        <w:t xml:space="preserve"> simulations-based approach</w:t>
      </w:r>
      <w:r>
        <w:t xml:space="preserve"> using poverty lines to define poverty</w:t>
      </w:r>
      <w:r w:rsidRPr="00CD0AB7">
        <w:t xml:space="preserve"> shows that Mexico’s </w:t>
      </w:r>
      <w:proofErr w:type="spellStart"/>
      <w:r w:rsidRPr="00CD0AB7">
        <w:rPr>
          <w:i/>
        </w:rPr>
        <w:t>Oportunidades</w:t>
      </w:r>
      <w:proofErr w:type="spellEnd"/>
      <w:r w:rsidRPr="00CD0AB7">
        <w:t xml:space="preserve"> can be associated with up to a third of the reduction in rural poverty in Mexico between 1998 and 2002</w:t>
      </w:r>
      <w:r>
        <w:t>, in part because of increases in education spending</w:t>
      </w:r>
      <w:r w:rsidRPr="00CD0AB7">
        <w:t xml:space="preserve"> </w:t>
      </w:r>
      <w:r w:rsidRPr="00CD0AB7">
        <w:fldChar w:fldCharType="begin"/>
      </w:r>
      <w:r w:rsidRPr="00CD0AB7">
        <w:instrText xml:space="preserve"> ADDIN EN.CITE &lt;EndNote&gt;&lt;Cite&gt;&lt;Author&gt;Freije&lt;/Author&gt;&lt;Year&gt;2007&lt;/Year&gt;&lt;RecNum&gt;100&lt;/RecNum&gt;&lt;DisplayText&gt;(Freije, Bando et al. 2007)&lt;/DisplayText&gt;&lt;record&gt;&lt;rec-number&gt;100&lt;/rec-number&gt;&lt;foreign-keys&gt;&lt;key app="EN" db-id="dsrp220a8rpx5devwpb5td9aerdd9afvx0pf"&gt;100&lt;/key&gt;&lt;key app="ENWeb" db-id="TL0OGgrtqggAAE3h7Mw"&gt;122&lt;/key&gt;&lt;/foreign-keys&gt;&lt;ref-type name="Journal Article"&gt;17&lt;/ref-type&gt;&lt;contributors&gt;&lt;authors&gt;&lt;author&gt;Freije, Samuel&lt;/author&gt;&lt;author&gt;Bando, Rosangela&lt;/author&gt;&lt;author&gt;Arce, Fernanda&lt;/author&gt;&lt;/authors&gt;&lt;/contributors&gt;&lt;titles&gt;&lt;title&gt;Conditional Transfers, Labor Supply, and Poverty: Microsimulating Oportunidades&lt;/title&gt;&lt;secondary-title&gt;Economía (Washington, D.C.)&lt;/secondary-title&gt;&lt;/titles&gt;&lt;periodical&gt;&lt;full-title&gt;Economía (Washington, D.C.)&lt;/full-title&gt;&lt;/periodical&gt;&lt;pages&gt;73-124&lt;/pages&gt;&lt;volume&gt;7&lt;/volume&gt;&lt;number&gt;1&lt;/number&gt;&lt;dates&gt;&lt;year&gt;2007&lt;/year&gt;&lt;pub-dates&gt;&lt;date&gt;Fall&lt;/date&gt;&lt;/pub-dates&gt;&lt;/dates&gt;&lt;publisher&gt;Brookings Institution&lt;/publisher&gt;&lt;isbn&gt;1529-7470&lt;/isbn&gt;&lt;urls&gt;&lt;related-urls&gt;&lt;url&gt;http://muse.jhu.edu/journals/economia/v007/7.1freije.pdf&lt;/url&gt;&lt;/related-urls&gt;&lt;/urls&gt;&lt;electronic-resource-num&gt;10.1353/eco.2007.0004&lt;/electronic-resource-num&gt;&lt;research-notes&gt;Assert that the national poverty headcount would have been 2 percentage points higher than in the base year (2002), the rural poverty headcount would have been 5 percentage points higher, and the urban poverty headcount would have had no significant change. The second exercise simulates doubling cash transfers to existing beneficiaries. In this case, the national headcount would have been 3 percentage points lower, the rural headcount would have been 7 percentage points lower, and the urban headcount would again show no significant change. The third exercise keeps cash transfers the same but doubles the number of urban beneficiaries. This leaves the urban poverty headcount practically unchanged.&lt;/research-notes&gt;&lt;/record&gt;&lt;/Cite&gt;&lt;/EndNote&gt;</w:instrText>
      </w:r>
      <w:r w:rsidRPr="00CD0AB7">
        <w:fldChar w:fldCharType="separate"/>
      </w:r>
      <w:r w:rsidRPr="00CD0AB7">
        <w:rPr>
          <w:noProof/>
        </w:rPr>
        <w:t>(</w:t>
      </w:r>
      <w:hyperlink w:anchor="_ENREF_14" w:tooltip="Freije, 2007 #100" w:history="1">
        <w:r w:rsidRPr="00CD0AB7">
          <w:rPr>
            <w:noProof/>
          </w:rPr>
          <w:t>Freije, Bando et al. 2007</w:t>
        </w:r>
      </w:hyperlink>
      <w:r w:rsidRPr="00CD0AB7">
        <w:rPr>
          <w:noProof/>
        </w:rPr>
        <w:t>)</w:t>
      </w:r>
      <w:r w:rsidRPr="00CD0AB7">
        <w:fldChar w:fldCharType="end"/>
      </w:r>
      <w:r w:rsidRPr="00CD0AB7">
        <w:t xml:space="preserve">. </w:t>
      </w:r>
      <w:r w:rsidR="00B035D8">
        <w:t xml:space="preserve">In another example of how poverty lines are a prominent means of measuring poverty, Gledhill and </w:t>
      </w:r>
      <w:proofErr w:type="spellStart"/>
      <w:r w:rsidR="00B035D8">
        <w:t>Hita</w:t>
      </w:r>
      <w:proofErr w:type="spellEnd"/>
      <w:r w:rsidR="00B035D8">
        <w:t xml:space="preserve"> cite that b</w:t>
      </w:r>
      <w:r>
        <w:t>etween</w:t>
      </w:r>
      <w:r w:rsidRPr="00CD0AB7">
        <w:t xml:space="preserve"> April 2004 and March 2009, 4.8 million Brazilians moved above the poverty line, reducing the proportion of poor people in the six principal metropolitan regions of Brazil by more than 28%, from 42.7% to 30.7% </w:t>
      </w:r>
      <w:r w:rsidRPr="00CD0AB7">
        <w:fldChar w:fldCharType="begin">
          <w:fldData xml:space="preserve">PEVuZE5vdGU+PENpdGU+PEF1dGhvcj5HbGVkaGlsbDwvQXV0aG9yPjxZZWFyPjIwMDk8L1llYXI+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</w:fldData>
        </w:fldChar>
      </w:r>
      <w:r w:rsidRPr="00CD0AB7">
        <w:instrText xml:space="preserve"> ADDIN EN.CITE </w:instrText>
      </w:r>
      <w:r w:rsidRPr="00CD0AB7">
        <w:fldChar w:fldCharType="begin">
          <w:fldData xml:space="preserve">PEVuZE5vdGU+PENpdGU+PEF1dGhvcj5HbGVkaGlsbDwvQXV0aG9yPjxZZWFyPjIwMDk8L1llYXI+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</w:fldData>
        </w:fldChar>
      </w:r>
      <w:r w:rsidRPr="00CD0AB7">
        <w:instrText xml:space="preserve"> ADDIN EN.CITE.DATA </w:instrText>
      </w:r>
      <w:r w:rsidRPr="00CD0AB7">
        <w:fldChar w:fldCharType="end"/>
      </w:r>
      <w:r w:rsidRPr="00CD0AB7">
        <w:fldChar w:fldCharType="separate"/>
      </w:r>
      <w:r w:rsidRPr="00CD0AB7">
        <w:rPr>
          <w:noProof/>
        </w:rPr>
        <w:t>(</w:t>
      </w:r>
      <w:hyperlink w:anchor="_ENREF_16" w:tooltip="Gledhill, 2009 #78" w:history="1">
        <w:r w:rsidRPr="00CD0AB7">
          <w:rPr>
            <w:noProof/>
          </w:rPr>
          <w:t>Gledhill and Hita 2009</w:t>
        </w:r>
      </w:hyperlink>
      <w:r w:rsidRPr="00CD0AB7">
        <w:rPr>
          <w:noProof/>
        </w:rPr>
        <w:t xml:space="preserve">; </w:t>
      </w:r>
      <w:hyperlink w:anchor="_ENREF_19" w:tooltip="IPEA, 2009 #81" w:history="1">
        <w:r w:rsidRPr="00CD0AB7">
          <w:rPr>
            <w:noProof/>
          </w:rPr>
          <w:t>IPEA 2009</w:t>
        </w:r>
      </w:hyperlink>
      <w:r w:rsidRPr="00CD0AB7">
        <w:rPr>
          <w:noProof/>
        </w:rPr>
        <w:t>)</w:t>
      </w:r>
      <w:r w:rsidRPr="00CD0AB7">
        <w:fldChar w:fldCharType="end"/>
      </w:r>
      <w:r w:rsidRPr="00CD0AB7">
        <w:t>.</w:t>
      </w:r>
      <w:r w:rsidR="00B035D8">
        <w:t xml:space="preserve"> Many other studies use the poverty line as a way to measure poverty, and particularly </w:t>
      </w:r>
      <w:proofErr w:type="gramStart"/>
      <w:r w:rsidR="00B035D8">
        <w:t>change</w:t>
      </w:r>
      <w:r w:rsidR="0031594C">
        <w:t>s</w:t>
      </w:r>
      <w:proofErr w:type="gramEnd"/>
      <w:r w:rsidR="00B035D8">
        <w:t xml:space="preserve"> in poverty. Among the most prominent and well-respected study in the field, one in particular uses poverty lines and </w:t>
      </w:r>
      <w:r w:rsidR="0031594C">
        <w:t xml:space="preserve">an index to assess changes in poverty levels over time </w:t>
      </w:r>
      <w:r w:rsidR="000D4EBF">
        <w:fldChar w:fldCharType="begin"/>
      </w:r>
      <w:r w:rsidR="000D4EBF">
        <w:instrText xml:space="preserve"> ADDIN ZOTERO_ITEM {"citationID":"FBae55rA","properties":{"formattedCitation":"(Aber 2012)","plainCitation":"(Aber 2012)"},"citationItems":[{"id":236,"uris":["http://zotero.org/users/741487/items/U9B3XFD4"],"uri</w:instrText>
      </w:r>
      <w:r w:rsidR="000D4EBF">
        <w:instrText xml:space="preserve">":["http://zotero.org/users/741487/items/U9B3XFD4"]}]} </w:instrText>
      </w:r>
      <w:r w:rsidR="000D4EBF">
        <w:fldChar w:fldCharType="separate"/>
      </w:r>
      <w:r w:rsidR="0031594C">
        <w:rPr>
          <w:noProof/>
        </w:rPr>
        <w:t>(Aber 2012)</w:t>
      </w:r>
      <w:r w:rsidR="000D4EBF">
        <w:rPr>
          <w:noProof/>
        </w:rPr>
        <w:fldChar w:fldCharType="end"/>
      </w:r>
      <w:r w:rsidR="0031594C">
        <w:t>.</w:t>
      </w:r>
    </w:p>
    <w:p w14:paraId="25809955" w14:textId="77777777" w:rsidR="00CE66C7" w:rsidRDefault="00CE66C7" w:rsidP="00CE66C7">
      <w:pPr>
        <w:pStyle w:val="NormalFormal"/>
      </w:pPr>
      <w:r w:rsidRPr="00CD0AB7">
        <w:t xml:space="preserve">Based largely on </w:t>
      </w:r>
      <w:r>
        <w:t xml:space="preserve">self-compiled </w:t>
      </w:r>
      <w:r w:rsidRPr="00CD0AB7">
        <w:t>surve</w:t>
      </w:r>
      <w:r>
        <w:t>y data that</w:t>
      </w:r>
      <w:r w:rsidRPr="00CD0AB7">
        <w:t xml:space="preserve"> include</w:t>
      </w:r>
      <w:r>
        <w:t>s</w:t>
      </w:r>
      <w:r w:rsidRPr="00CD0AB7">
        <w:t xml:space="preserve"> treatment and control groups with baselines for participants</w:t>
      </w:r>
      <w:r w:rsidRPr="00F11469">
        <w:rPr>
          <w:rStyle w:val="FootnoteReference"/>
        </w:rPr>
        <w:footnoteReference w:id="19"/>
      </w:r>
      <w:r w:rsidRPr="00CD0AB7">
        <w:t xml:space="preserve">, </w:t>
      </w:r>
      <w:proofErr w:type="spellStart"/>
      <w:r w:rsidRPr="00CD0AB7">
        <w:t>Fiszbein</w:t>
      </w:r>
      <w:proofErr w:type="spellEnd"/>
      <w:r w:rsidRPr="00CD0AB7">
        <w:t xml:space="preserve"> et al. use </w:t>
      </w:r>
      <w:r>
        <w:t>t</w:t>
      </w:r>
      <w:r w:rsidRPr="00CD0AB7">
        <w:t>he</w:t>
      </w:r>
      <w:r>
        <w:t xml:space="preserve"> Foster-Greer-Thorbecke (</w:t>
      </w:r>
      <w:r w:rsidRPr="00CD0AB7">
        <w:t xml:space="preserve">FGT) family of poverty measures </w:t>
      </w:r>
      <w:r>
        <w:t>to regress levels of poverty by households in Colombia, Mexico, Nicaragua and Honduras across a period of two to four years from 1998 to 2006</w:t>
      </w:r>
      <w:r w:rsidR="0031594C">
        <w:t xml:space="preserve"> </w:t>
      </w:r>
      <w:r w:rsidR="000D4EBF">
        <w:fldChar w:fldCharType="begin"/>
      </w:r>
      <w:r w:rsidR="000D4EBF">
        <w:instrText xml:space="preserve"> ADDIN ZOTERO_ITEM {"citationID":"QQiO0PTd","properties":{"formattedCitation":"(</w:instrText>
      </w:r>
      <w:r w:rsidR="000D4EBF">
        <w:instrText xml:space="preserve">Fiszbein et al. 2009)","plainCitation":"(Fiszbein et al. 2009)"},"citationItems":[{"id":13,"uris":["http://zotero.org/users/741487/items/7MQ3SRWR"],"uri":["http://zotero.org/users/741487/items/7MQ3SRWR"]}]} </w:instrText>
      </w:r>
      <w:r w:rsidR="000D4EBF">
        <w:fldChar w:fldCharType="separate"/>
      </w:r>
      <w:r w:rsidR="0031594C">
        <w:rPr>
          <w:noProof/>
        </w:rPr>
        <w:t>(Fiszbein et al. 2009)</w:t>
      </w:r>
      <w:r w:rsidR="000D4EBF">
        <w:rPr>
          <w:noProof/>
        </w:rPr>
        <w:fldChar w:fldCharType="end"/>
      </w:r>
      <w:r>
        <w:t xml:space="preserve">. The study finds that families participating in CCT programs reduced their levels of poverty by a statistically significant amount, while families in the control group remained constant </w:t>
      </w:r>
      <w:r w:rsidR="000D4EBF">
        <w:fldChar w:fldCharType="begin"/>
      </w:r>
      <w:r w:rsidR="000D4EBF">
        <w:instrText xml:space="preserve"> ADDIN ZOTERO_ITEM {"citationID":"VLkvEITC","properties":{"formattedCitation":"(Fiszbein et a</w:instrText>
      </w:r>
      <w:r w:rsidR="000D4EBF">
        <w:instrText xml:space="preserve">l. 2009)","plainCitation":"(Fiszbein et al. 2009)"},"citationItems":[{"id":13,"uris":["http://zotero.org/users/741487/items/7MQ3SRWR"],"uri":["http://zotero.org/users/741487/items/7MQ3SRWR"]}]} </w:instrText>
      </w:r>
      <w:r w:rsidR="000D4EBF">
        <w:fldChar w:fldCharType="separate"/>
      </w:r>
      <w:r>
        <w:rPr>
          <w:noProof/>
        </w:rPr>
        <w:t>(Fiszbein et al. 2009)</w:t>
      </w:r>
      <w:r w:rsidR="000D4EBF">
        <w:rPr>
          <w:noProof/>
        </w:rPr>
        <w:fldChar w:fldCharType="end"/>
      </w:r>
      <w:r>
        <w:t>. Bourguignon argues that such poverty indices are a half-measure for poverty</w:t>
      </w:r>
      <w:r w:rsidR="00C31E69">
        <w:t>,</w:t>
      </w:r>
      <w:r>
        <w:t xml:space="preserve"> </w:t>
      </w:r>
      <w:r w:rsidR="00C31E69">
        <w:t xml:space="preserve">that it </w:t>
      </w:r>
      <w:r>
        <w:t>underestimat</w:t>
      </w:r>
      <w:r w:rsidR="00C31E69">
        <w:t>es</w:t>
      </w:r>
      <w:r>
        <w:t xml:space="preserve"> real levels </w:t>
      </w:r>
      <w:r>
        <w:fldChar w:fldCharType="begin"/>
      </w:r>
      <w:r>
        <w:instrText xml:space="preserve"> ADDIN ZOTERO_ITEM {"citationID":"BIQzJcLc","properties":{"formattedCitation":"{\\rtf (Fran\\uc0\\u231{}ois Bourguignon and Chakravarty 2003)}","plainCitation":"(François Bourguignon and Chakravarty 2003)"},"citationItems":[{"id":40,"uris":["http://zotero.org/users/741487/items/H9FQVK3Q"],"uri":["http://zotero.org/users/741487/items/H9FQVK3Q"]}]} </w:instrText>
      </w:r>
      <w:r>
        <w:fldChar w:fldCharType="separate"/>
      </w:r>
      <w:r w:rsidRPr="00527FC5">
        <w:rPr>
          <w:szCs w:val="24"/>
        </w:rPr>
        <w:t>(François Bourguignon and Chakravarty 2003)</w:t>
      </w:r>
      <w:r>
        <w:fldChar w:fldCharType="end"/>
      </w:r>
      <w:r>
        <w:t xml:space="preserve">. The paper argues instead that true-multidimensional measurements would take the various dimensions of poverty and apply individual poverty lines to each one. </w:t>
      </w:r>
      <w:r w:rsidR="00C31E69">
        <w:t xml:space="preserve">I find the notion intriguing, and admit that it certainly is more granular a measure of poverty, and proportionally more accurate. However, </w:t>
      </w:r>
      <w:r w:rsidR="009C6B2A">
        <w:t>f</w:t>
      </w:r>
      <w:r>
        <w:t>or my part it is an academic</w:t>
      </w:r>
      <w:r w:rsidR="00C31E69">
        <w:t xml:space="preserve"> </w:t>
      </w:r>
      <w:r>
        <w:t>discussion</w:t>
      </w:r>
      <w:r w:rsidRPr="00F11469">
        <w:rPr>
          <w:rStyle w:val="FootnoteReference"/>
        </w:rPr>
        <w:footnoteReference w:id="20"/>
      </w:r>
      <w:r w:rsidR="009C6B2A">
        <w:t xml:space="preserve"> — the nature of the metric is one and the same, and since m</w:t>
      </w:r>
      <w:r>
        <w:t xml:space="preserve">y data comes from the World Bank, which </w:t>
      </w:r>
      <w:r w:rsidR="00C31E69">
        <w:t>remains a strong advocate for international poverty lines and the FGT</w:t>
      </w:r>
      <w:r w:rsidR="009C6B2A">
        <w:t>, this is the metric I use in the study.</w:t>
      </w:r>
    </w:p>
    <w:p w14:paraId="51871158" w14:textId="77777777" w:rsidR="00CE66C7" w:rsidRDefault="00CE66C7" w:rsidP="00CE66C7">
      <w:pPr>
        <w:pStyle w:val="NormalFormal"/>
      </w:pPr>
      <w:r>
        <w:t xml:space="preserve">Although there is other evidence in other studies for this sort of change in the immediate levels of poverty after the implementation of a CCT program, </w:t>
      </w:r>
      <w:r w:rsidRPr="00CD0AB7">
        <w:t xml:space="preserve">the distinct effects on the </w:t>
      </w:r>
      <w:r>
        <w:t>levels of</w:t>
      </w:r>
      <w:r w:rsidRPr="00CD0AB7">
        <w:t xml:space="preserve"> poverty </w:t>
      </w:r>
      <w:r>
        <w:t xml:space="preserve">and its fluctuations over time </w:t>
      </w:r>
      <w:r w:rsidRPr="00CD0AB7">
        <w:t xml:space="preserve">are not clear. For starters, </w:t>
      </w:r>
      <w:r>
        <w:t xml:space="preserve">aggregate information concerning the size of the program and its scope must be accounted for, lest the comparison confound program spending with household consumption </w:t>
      </w:r>
      <w:r>
        <w:fldChar w:fldCharType="begin"/>
      </w:r>
      <w:r>
        <w:instrText xml:space="preserve"> ADDIN ZOTERO_ITEM {"citationID":"K9ku3aD3","properties":{"formattedCitation":"{\\rtf (Borraz and Gonz\\uc0\\u225{}lez 2009)}","plainCitation":"(Borraz and González 2009)"},"citationItems":[{"id":248,"uris":["http://zotero.org/users/741487/items/KVRXWB8I"],"uri":["http://zotero.org/users/741487/items/KVRXWB8I"]}]} </w:instrText>
      </w:r>
      <w:r>
        <w:fldChar w:fldCharType="separate"/>
      </w:r>
      <w:r w:rsidRPr="00DE4E02">
        <w:rPr>
          <w:szCs w:val="24"/>
        </w:rPr>
        <w:t>(Borraz and González 2009)</w:t>
      </w:r>
      <w:r>
        <w:fldChar w:fldCharType="end"/>
      </w:r>
      <w:r>
        <w:t xml:space="preserve">. Furthermore, the assumption that </w:t>
      </w:r>
      <w:r w:rsidRPr="00CD0AB7">
        <w:t xml:space="preserve">higher educational attainment </w:t>
      </w:r>
      <w:r>
        <w:t xml:space="preserve">translates </w:t>
      </w:r>
      <w:r w:rsidRPr="00CD0AB7">
        <w:t xml:space="preserve">into higher earnings in the long term </w:t>
      </w:r>
      <w:r>
        <w:t xml:space="preserve">should not be made lightly since </w:t>
      </w:r>
      <w:r w:rsidRPr="00CD0AB7">
        <w:t>it is mediated by the quality of the education and health services received</w:t>
      </w:r>
      <w:r>
        <w:t xml:space="preserve"> </w:t>
      </w:r>
      <w:r w:rsidR="000D4EBF">
        <w:fldChar w:fldCharType="begin"/>
      </w:r>
      <w:r w:rsidR="000D4EBF">
        <w:instrText xml:space="preserve"> ADDIN ZOTERO_ITEM {"citationID"</w:instrText>
      </w:r>
      <w:r w:rsidR="000D4EBF">
        <w:instrText xml:space="preserve">:"M41yOJAa","properties":{"formattedCitation":"(Fiszbein et al. 2009)","plainCitation":"(Fiszbein et al. 2009)"},"citationItems":[{"id":13,"uris":["http://zotero.org/users/741487/items/7MQ3SRWR"],"uri":["http://zotero.org/users/741487/items/7MQ3SRWR"]}]} </w:instrText>
      </w:r>
      <w:r w:rsidR="000D4EBF">
        <w:fldChar w:fldCharType="separate"/>
      </w:r>
      <w:r>
        <w:rPr>
          <w:noProof/>
        </w:rPr>
        <w:t>(Fiszbein et al. 2009)</w:t>
      </w:r>
      <w:r w:rsidR="000D4EBF">
        <w:rPr>
          <w:noProof/>
        </w:rPr>
        <w:fldChar w:fldCharType="end"/>
      </w:r>
      <w:r w:rsidRPr="00CD0AB7">
        <w:t xml:space="preserve">. Similarly, increased rates of employment, efficient absorption of skilled labor in the economic structure and an improved general rate of return to education depend greatly on factors outside the sphere of influence of any CCT program </w:t>
      </w:r>
      <w:r w:rsidRPr="00CD0AB7">
        <w:fldChar w:fldCharType="begin">
          <w:fldData xml:space="preserve">PEVuZE5vdGU+PENpdGU+PEF1dGhvcj5Cb3VyZ3ZpZ25vbjwvQXV0aG9yPjxZZWFyPjIwMDI8L1ll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</w:fldData>
        </w:fldChar>
      </w:r>
      <w:r w:rsidRPr="00CD0AB7">
        <w:instrText xml:space="preserve"> ADDIN EN.CITE </w:instrText>
      </w:r>
      <w:r w:rsidRPr="00CD0AB7">
        <w:fldChar w:fldCharType="begin">
          <w:fldData xml:space="preserve">PEVuZE5vdGU+PENpdGU+PEF1dGhvcj5Cb3VyZ3ZpZ25vbjwvQXV0aG9yPjxZZWFyPjIwMDI8L1ll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</w:fldData>
        </w:fldChar>
      </w:r>
      <w:r w:rsidRPr="00CD0AB7">
        <w:instrText xml:space="preserve"> ADDIN EN.CITE.DATA </w:instrText>
      </w:r>
      <w:r w:rsidRPr="00CD0AB7">
        <w:fldChar w:fldCharType="end"/>
      </w:r>
      <w:r w:rsidRPr="00CD0AB7">
        <w:fldChar w:fldCharType="separate"/>
      </w:r>
      <w:r w:rsidRPr="00CD0AB7">
        <w:rPr>
          <w:noProof/>
        </w:rPr>
        <w:t>(</w:t>
      </w:r>
      <w:hyperlink w:anchor="_ENREF_5" w:tooltip="Bourgvignon, 2002 #88" w:history="1">
        <w:r w:rsidRPr="00CD0AB7">
          <w:rPr>
            <w:noProof/>
          </w:rPr>
          <w:t>Bourgvignon, Ferreira et al. 2002</w:t>
        </w:r>
      </w:hyperlink>
      <w:r w:rsidRPr="00CD0AB7">
        <w:rPr>
          <w:noProof/>
        </w:rPr>
        <w:t xml:space="preserve">; </w:t>
      </w:r>
      <w:hyperlink w:anchor="_ENREF_8" w:tooltip="Britto, 2005 #28" w:history="1">
        <w:r w:rsidRPr="00CD0AB7">
          <w:rPr>
            <w:noProof/>
          </w:rPr>
          <w:t>Britto 2005</w:t>
        </w:r>
      </w:hyperlink>
      <w:r w:rsidRPr="00CD0AB7">
        <w:rPr>
          <w:noProof/>
        </w:rPr>
        <w:t>)</w:t>
      </w:r>
      <w:r w:rsidRPr="00CD0AB7">
        <w:fldChar w:fldCharType="end"/>
      </w:r>
      <w:r>
        <w:t>.</w:t>
      </w:r>
    </w:p>
    <w:p w14:paraId="45B1310A" w14:textId="77777777" w:rsidR="00CE66C7" w:rsidRDefault="00CE66C7" w:rsidP="00CE66C7">
      <w:pPr>
        <w:pStyle w:val="Heading2non-numbered"/>
      </w:pPr>
      <w:bookmarkStart w:id="39" w:name="_Toc197018958"/>
      <w:r>
        <w:t>Measuring Change in Poverty</w:t>
      </w:r>
      <w:bookmarkEnd w:id="39"/>
    </w:p>
    <w:p w14:paraId="39B31ED4" w14:textId="77777777" w:rsidR="00F52B61" w:rsidRPr="00D104B0" w:rsidRDefault="00CE66C7" w:rsidP="00F52B61">
      <w:pPr>
        <w:pStyle w:val="NormalFormal"/>
      </w:pPr>
      <w:r>
        <w:t xml:space="preserve">In addressing whether CCT programs can meet their objectives of decreasing poverty levels in both the short and long term, I direct my attention to how poverty changes over time </w:t>
      </w:r>
      <w:r w:rsidR="000D4EBF">
        <w:fldChar w:fldCharType="begin"/>
      </w:r>
      <w:r w:rsidR="000D4EBF">
        <w:instrText xml:space="preserve"> ADDIN ZOTERO_ITEM {"citationID":"M17IWWOe","properties":{"formattedCitation":"(McKee and Todd 2011)","plainCitation":"(McKee and Todd 2011)"},"citationItems":[{</w:instrText>
      </w:r>
      <w:r w:rsidR="000D4EBF">
        <w:instrText xml:space="preserve">"id":222,"uris":["http://zotero.org/users/741487/items/8IBG359T"],"uri":["http://zotero.org/users/741487/items/8IBG359T"]}]} </w:instrText>
      </w:r>
      <w:r w:rsidR="000D4EBF">
        <w:fldChar w:fldCharType="separate"/>
      </w:r>
      <w:r w:rsidR="00F52B61" w:rsidRPr="00D104B0">
        <w:t>(McKee and Todd 2011)</w:t>
      </w:r>
      <w:r w:rsidR="000D4EBF">
        <w:fldChar w:fldCharType="end"/>
      </w:r>
      <w:r>
        <w:t xml:space="preserve">. In so doing, </w:t>
      </w:r>
      <w:r w:rsidR="00F52B61" w:rsidRPr="00D104B0">
        <w:t xml:space="preserve">I distinguish between the short and long term for the purposes of determining the immediate impacts of a CCT program. In the </w:t>
      </w:r>
      <w:r w:rsidR="00F52B61">
        <w:t xml:space="preserve">early stages of </w:t>
      </w:r>
      <w:r w:rsidR="00F52B61" w:rsidRPr="00D104B0">
        <w:t>a CCT program, the cash transfers distributed to benefi</w:t>
      </w:r>
      <w:r w:rsidR="00F52B61">
        <w:t>ciaries will clearly result in</w:t>
      </w:r>
      <w:r w:rsidR="00F52B61" w:rsidRPr="00D104B0">
        <w:t xml:space="preserve"> fluctuation</w:t>
      </w:r>
      <w:r w:rsidR="00F52B61">
        <w:t>s in</w:t>
      </w:r>
      <w:r w:rsidR="00F52B61" w:rsidRPr="00D104B0">
        <w:t xml:space="preserve"> the incomes of participants as a result of the additional income from the program</w:t>
      </w:r>
      <w:r w:rsidR="00F52B61" w:rsidRPr="00F11469">
        <w:rPr>
          <w:rStyle w:val="FootnoteReference"/>
        </w:rPr>
        <w:footnoteReference w:id="21"/>
      </w:r>
      <w:r w:rsidR="00F52B61">
        <w:t>.</w:t>
      </w:r>
      <w:r w:rsidR="00F52B61" w:rsidRPr="00D104B0">
        <w:t xml:space="preserve"> </w:t>
      </w:r>
      <w:r w:rsidR="00F52B61">
        <w:t xml:space="preserve">These fluctuations will, in turn, appear as </w:t>
      </w:r>
      <w:r w:rsidR="00F52B61" w:rsidRPr="00D104B0">
        <w:t>disturbance</w:t>
      </w:r>
      <w:r w:rsidR="00F52B61">
        <w:t>s in</w:t>
      </w:r>
      <w:r w:rsidR="00F52B61" w:rsidRPr="00D104B0">
        <w:t xml:space="preserve"> the immediate levels of poverty of participant</w:t>
      </w:r>
      <w:r w:rsidR="00F52B61">
        <w:t xml:space="preserve">s. It will also disturb the </w:t>
      </w:r>
      <w:r w:rsidR="00F52B61" w:rsidRPr="00D104B0">
        <w:t xml:space="preserve">country’s poverty levels if </w:t>
      </w:r>
      <w:r w:rsidR="00F52B61">
        <w:t>the participants comprise</w:t>
      </w:r>
      <w:r w:rsidR="00F52B61" w:rsidRPr="00D104B0">
        <w:t xml:space="preserve"> a significant enough ratio of the overall population </w:t>
      </w:r>
      <w:r w:rsidR="000D4EBF">
        <w:fldChar w:fldCharType="begin"/>
      </w:r>
      <w:r w:rsidR="000D4EBF">
        <w:instrText xml:space="preserve"> ADDIN ZOTERO_ITEM {"citationID":"No</w:instrText>
      </w:r>
      <w:r w:rsidR="000D4EBF">
        <w:instrText xml:space="preserve">I3vNxL","properties":{"formattedCitation":"(McKee and Todd 2011)","plainCitation":"(McKee and Todd 2011)"},"citationItems":[{"id":222,"uris":["http://zotero.org/users/741487/items/8IBG359T"],"uri":["http://zotero.org/users/741487/items/8IBG359T"]}]} </w:instrText>
      </w:r>
      <w:r w:rsidR="000D4EBF">
        <w:fldChar w:fldCharType="separate"/>
      </w:r>
      <w:r w:rsidR="00F52B61" w:rsidRPr="00D104B0">
        <w:t>(McKee and Todd 2011)</w:t>
      </w:r>
      <w:r w:rsidR="000D4EBF">
        <w:fldChar w:fldCharType="end"/>
      </w:r>
      <w:r w:rsidR="00F52B61" w:rsidRPr="00D104B0">
        <w:t>. Other studies show that the second two years of a CCT program may have different kinds of impa</w:t>
      </w:r>
      <w:r w:rsidR="00F52B61">
        <w:t>cts as the programs adjust</w:t>
      </w:r>
      <w:r w:rsidR="00F52B61" w:rsidRPr="00D104B0">
        <w:t xml:space="preserve"> or expand </w:t>
      </w:r>
      <w:r w:rsidR="00F52B61" w:rsidRPr="00D104B0">
        <w:fldChar w:fldCharType="begin"/>
      </w:r>
      <w:r w:rsidR="00F52B61" w:rsidRPr="00D104B0">
        <w:instrText xml:space="preserve"> ADDIN ZOTERO_ITEM {"citationID":"cKHMTwQZ","properties":{"formattedCitation":"(Grantham-McGregor et al. 2007; Freije et al. 2006; Gledhill and Hita 2009)","plainCitation":"(Grantham-McGregor et al. 2007; Freije et al. 2006; Gledhill and Hita 2009)"},"citationItems":[{"id":225,"uris":["http://zotero.org/users/741487/items/XKFF48J4"],"uri":["http://zotero.org/users/741487/items/XKFF48J4"],"label":"page"},{"id":231,"uris":["http://zotero.org/users/741487/items/R43T2ZZN"],"uri":["http://zotero.org/users/741487/items/R43T2ZZN"],"label":"page"},{"id":228,"uris":["http://zotero.org/users/741487/items/NGAKJK2Z"],"uri":["http://zotero.org/users/741487/items/NGAKJK2Z"],"label":"page"}]} </w:instrText>
      </w:r>
      <w:r w:rsidR="00F52B61" w:rsidRPr="00D104B0">
        <w:fldChar w:fldCharType="separate"/>
      </w:r>
      <w:r w:rsidR="00F52B61" w:rsidRPr="00D104B0">
        <w:t>(Grantham-McGregor et al. 2007; Freije et al. 2006; Gledhill and Hita 2009)</w:t>
      </w:r>
      <w:r w:rsidR="00F52B61" w:rsidRPr="00D104B0">
        <w:fldChar w:fldCharType="end"/>
      </w:r>
      <w:r w:rsidR="00F52B61" w:rsidRPr="00D104B0">
        <w:t>.</w:t>
      </w:r>
      <w:r w:rsidR="00F52B61">
        <w:t xml:space="preserve"> This</w:t>
      </w:r>
      <w:r w:rsidR="00F52B61" w:rsidRPr="00D104B0">
        <w:t xml:space="preserve"> </w:t>
      </w:r>
      <w:r w:rsidR="00F52B61">
        <w:t xml:space="preserve">intermediate phase of a CCT program </w:t>
      </w:r>
      <w:r w:rsidR="00F52B61" w:rsidRPr="00D104B0">
        <w:t xml:space="preserve">has not been as </w:t>
      </w:r>
      <w:proofErr w:type="gramStart"/>
      <w:r w:rsidR="00F52B61">
        <w:t>well-</w:t>
      </w:r>
      <w:r w:rsidR="00F52B61" w:rsidRPr="00D104B0">
        <w:t>studied</w:t>
      </w:r>
      <w:proofErr w:type="gramEnd"/>
      <w:r w:rsidR="00F52B61" w:rsidRPr="00D104B0">
        <w:t xml:space="preserve"> at this point since many CCT programs are still in the early stages. However, </w:t>
      </w:r>
      <w:r w:rsidR="00F52B61">
        <w:t>a few</w:t>
      </w:r>
      <w:r w:rsidR="00F52B61" w:rsidRPr="00D104B0">
        <w:t xml:space="preserve"> programs are beyond their </w:t>
      </w:r>
      <w:r w:rsidR="00F52B61">
        <w:t>three-</w:t>
      </w:r>
      <w:r w:rsidR="00F52B61" w:rsidRPr="00D104B0">
        <w:t>year mark and patterns from these data can be mined and examined.</w:t>
      </w:r>
    </w:p>
    <w:p w14:paraId="27B28ED2" w14:textId="77777777" w:rsidR="00F52B61" w:rsidRPr="00D104B0" w:rsidRDefault="00F52B61" w:rsidP="00F52B61">
      <w:pPr>
        <w:pStyle w:val="NormalFormal"/>
      </w:pPr>
      <w:r w:rsidRPr="00D104B0">
        <w:t>In the context of this study, the long term refers to the time when participants exit the program and cease to receive benefits.</w:t>
      </w:r>
      <w:r>
        <w:t xml:space="preserve"> Whether because a growing child no longer meets the age requirements or whether the family no longer falls below the poverty line to be eligible to receive benefits, exiting the program reclassifies people as post-program beneficiaries. While there may be some expected value of time that constitutes the long term, there is no reason to consider it explicitly. Over time, the former beneficiary — who had ostensibly </w:t>
      </w:r>
      <w:r w:rsidRPr="00D104B0">
        <w:t>been buildi</w:t>
      </w:r>
      <w:r>
        <w:t>ng human capital while enrolled —</w:t>
      </w:r>
      <w:r w:rsidRPr="00D104B0">
        <w:t xml:space="preserve"> should experience a higher income potential and therefore a lower incidence of poverty than would otherwise be expected had they not been enrolled in the program at all. As more people exit the program over time, the rate of change in the poverty </w:t>
      </w:r>
      <w:r>
        <w:t>levels</w:t>
      </w:r>
      <w:r w:rsidRPr="00D104B0">
        <w:t xml:space="preserve"> should continue to decrease if the program is having the desired effect of reducing future levels of poverty.</w:t>
      </w:r>
    </w:p>
    <w:p w14:paraId="081DE609" w14:textId="77777777" w:rsidR="009F5A65" w:rsidRDefault="002454DE" w:rsidP="009F5A65">
      <w:pPr>
        <w:pStyle w:val="Heading2non-numbered"/>
      </w:pPr>
      <w:bookmarkStart w:id="40" w:name="_Toc197018959"/>
      <w:r>
        <w:t>Measuring Long term Poverty Reduction</w:t>
      </w:r>
      <w:bookmarkEnd w:id="40"/>
    </w:p>
    <w:p w14:paraId="7E0E8F47" w14:textId="77777777" w:rsidR="00D95969" w:rsidRPr="00FB6AD5" w:rsidRDefault="002A5372" w:rsidP="001E3E6A">
      <w:pPr>
        <w:pStyle w:val="NormalFormal"/>
      </w:pPr>
      <w:r w:rsidRPr="00CD0AB7">
        <w:t xml:space="preserve">Readings of the long-term reduction in poverty are less well defined in the literature. </w:t>
      </w:r>
      <w:r w:rsidR="002454DE">
        <w:t>Scores of</w:t>
      </w:r>
      <w:r w:rsidRPr="00CD0AB7">
        <w:t xml:space="preserve"> evaluations have revealed little about which element of the intervention is responsible for the observed changes or whether the relatively short term changes will be translated into long term impacts on human capital development and as a result, poverty </w:t>
      </w:r>
      <w:r w:rsidRPr="00CD0AB7">
        <w:fldChar w:fldCharType="begin">
          <w:fldData xml:space="preserve">PEVuZE5vdGU+PENpdGU+PEF1dGhvcj5SYXdsaW5nczwvQXV0aG9yPjxZZWFyPjIwMDU8L1llYXI+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</w:fldData>
        </w:fldChar>
      </w:r>
      <w:r w:rsidRPr="00CD0AB7">
        <w:instrText xml:space="preserve"> ADDIN EN.CITE </w:instrText>
      </w:r>
      <w:r w:rsidRPr="00CD0AB7">
        <w:fldChar w:fldCharType="begin">
          <w:fldData xml:space="preserve">PEVuZE5vdGU+PENpdGU+PEF1dGhvcj5SYXdsaW5nczwvQXV0aG9yPjxZZWFyPjIwMDU8L1llYXI+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</w:fldData>
        </w:fldChar>
      </w:r>
      <w:r w:rsidRPr="00CD0AB7">
        <w:instrText xml:space="preserve"> ADDIN EN.CITE.DATA </w:instrText>
      </w:r>
      <w:r w:rsidRPr="00CD0AB7">
        <w:fldChar w:fldCharType="end"/>
      </w:r>
      <w:r w:rsidRPr="00CD0AB7">
        <w:fldChar w:fldCharType="separate"/>
      </w:r>
      <w:r w:rsidRPr="00CD0AB7">
        <w:t>(</w:t>
      </w:r>
      <w:hyperlink w:anchor="_ENREF_25" w:tooltip="Rawlings, 2005 #73" w:history="1">
        <w:r w:rsidRPr="00CD0AB7">
          <w:t>Rawlings and Rubio 2005</w:t>
        </w:r>
      </w:hyperlink>
      <w:r w:rsidRPr="00CD0AB7">
        <w:t>)</w:t>
      </w:r>
      <w:r w:rsidRPr="00CD0AB7">
        <w:fldChar w:fldCharType="end"/>
      </w:r>
      <w:r w:rsidRPr="00CD0AB7">
        <w:t xml:space="preserve">. </w:t>
      </w:r>
      <w:r w:rsidR="001E5D32">
        <w:t xml:space="preserve">However, </w:t>
      </w:r>
      <w:r w:rsidRPr="00CD0AB7">
        <w:t xml:space="preserve">McKee and Todd </w:t>
      </w:r>
      <w:r w:rsidRPr="00CD0AB7">
        <w:fldChar w:fldCharType="begin"/>
      </w:r>
      <w:r w:rsidRPr="00CD0AB7">
        <w:instrText xml:space="preserve"> ADDIN EN.CITE &lt;EndNote&gt;&lt;Cite ExcludeAuth="1"&gt;&lt;Author&gt;McKee&lt;/Author&gt;&lt;Year&gt;2009&lt;/Year&gt;&lt;RecNum&gt;101&lt;/RecNum&gt;&lt;DisplayText&gt;(2009)&lt;/DisplayText&gt;&lt;record&gt;&lt;rec-number&gt;101&lt;/rec-number&gt;&lt;foreign-keys&gt;&lt;key app="EN" db-id="dsrp220a8rpx5devwpb5td9aerdd9afvx0pf"&gt;101&lt;/key&gt;&lt;/foreign-keys&gt;&lt;ref-type name="Conference Paper"&gt;47&lt;/ref-type&gt;&lt;contributors&gt;&lt;authors&gt;&lt;author&gt;McKee, Douglas&lt;/author&gt;&lt;author&gt;Todd, Petra E.&lt;/author&gt;&lt;/authors&gt;&lt;/contributors&gt;&lt;titles&gt;&lt;title&gt;The Longer-term Effects of Human Capital Enrichment Programs on Poverty and Inequality: Oportunidades in Mexico&lt;/title&gt;&lt;secondary-title&gt;United Nations Development Program&lt;/secondary-title&gt;&lt;/titles&gt;&lt;dates&gt;&lt;year&gt;2009&lt;/year&gt;&lt;pub-dates&gt;&lt;date&gt;October&lt;/date&gt;&lt;/pub-dates&gt;&lt;/dates&gt;&lt;publisher&gt;Yale University&lt;/publisher&gt;&lt;urls&gt;&lt;related-urls&gt;&lt;url&gt;http://www.econ.yale.edu/~dm529/oportunidades.pdf&lt;/url&gt;&lt;/related-urls&gt;&lt;/urls&gt;&lt;/record&gt;&lt;/Cite&gt;&lt;/EndNote&gt;</w:instrText>
      </w:r>
      <w:r w:rsidRPr="00CD0AB7">
        <w:fldChar w:fldCharType="separate"/>
      </w:r>
      <w:r w:rsidRPr="00CD0AB7">
        <w:rPr>
          <w:noProof/>
        </w:rPr>
        <w:t>(</w:t>
      </w:r>
      <w:hyperlink w:anchor="_ENREF_21" w:tooltip="McKee, 2009 #101" w:history="1">
        <w:r w:rsidRPr="00CD0AB7">
          <w:rPr>
            <w:noProof/>
          </w:rPr>
          <w:t>2009</w:t>
        </w:r>
      </w:hyperlink>
      <w:r w:rsidRPr="00CD0AB7">
        <w:rPr>
          <w:noProof/>
        </w:rPr>
        <w:t>)</w:t>
      </w:r>
      <w:r w:rsidRPr="00CD0AB7">
        <w:fldChar w:fldCharType="end"/>
      </w:r>
      <w:r w:rsidRPr="00CD0AB7">
        <w:t xml:space="preserve"> are able to demonstrate important aspects about how the incentives contribute to building human capital. Using methods originally proposed by </w:t>
      </w:r>
      <w:proofErr w:type="spellStart"/>
      <w:r w:rsidRPr="00CD0AB7">
        <w:t>Dinardo</w:t>
      </w:r>
      <w:proofErr w:type="spellEnd"/>
      <w:r w:rsidRPr="00CD0AB7">
        <w:t xml:space="preserve">, Fortin and Lemieux in 1996, McKee and Todd </w:t>
      </w:r>
      <w:r w:rsidR="001E3E6A">
        <w:t xml:space="preserve">simulate earnings distributions in order to </w:t>
      </w:r>
      <w:r w:rsidRPr="00CD0AB7">
        <w:t xml:space="preserve">demonstrate impacts on long-term poverty from survey data in Mexico, both experimental and non-experimental in nature. The study </w:t>
      </w:r>
      <w:r w:rsidR="001E3E6A">
        <w:t>uses non-parametric methods to consider</w:t>
      </w:r>
      <w:r w:rsidRPr="00CD0AB7">
        <w:t xml:space="preserve"> how the program’s impact on human capital will affect future earnings, linking the development of human capital directly to a corresponding reduction in poverty. Using non-parametric evaluation designs and various measures of poverty and inequality, McKee and Todd are able to conclude that </w:t>
      </w:r>
      <w:proofErr w:type="spellStart"/>
      <w:r w:rsidRPr="00CD0AB7">
        <w:rPr>
          <w:i/>
        </w:rPr>
        <w:t>Oportunidades</w:t>
      </w:r>
      <w:proofErr w:type="spellEnd"/>
      <w:r w:rsidRPr="00CD0AB7">
        <w:t xml:space="preserve"> will increase future mean earnings, but that it will only have modest effects on poverty </w:t>
      </w:r>
      <w:r w:rsidR="00B535DF">
        <w:t>levels</w:t>
      </w:r>
      <w:r w:rsidRPr="00CD0AB7">
        <w:t>. Though the data</w:t>
      </w:r>
      <w:r w:rsidR="003033EB">
        <w:t>set spans only the first two</w:t>
      </w:r>
      <w:r w:rsidRPr="00CD0AB7">
        <w:t xml:space="preserve"> years of the program (1998-1999), only considers rural areas (506 villages), and only analyzes </w:t>
      </w:r>
      <w:proofErr w:type="spellStart"/>
      <w:r w:rsidRPr="00CD0AB7">
        <w:rPr>
          <w:i/>
        </w:rPr>
        <w:t>Oportunidades</w:t>
      </w:r>
      <w:proofErr w:type="spellEnd"/>
      <w:r w:rsidRPr="00CD0AB7">
        <w:t xml:space="preserve"> in Mexico, the experimental results are able to demonstrate statistically significant program impac</w:t>
      </w:r>
      <w:r w:rsidR="008969C3">
        <w:t>ts on developing human capital.</w:t>
      </w:r>
      <w:r w:rsidR="009E60DC">
        <w:t xml:space="preserve"> L</w:t>
      </w:r>
      <w:r w:rsidR="001E3E6A" w:rsidRPr="001E3E6A">
        <w:t xml:space="preserve">ike other simulation-based studies, </w:t>
      </w:r>
      <w:r w:rsidR="001E3E6A">
        <w:t>this</w:t>
      </w:r>
      <w:r w:rsidR="001E3E6A" w:rsidRPr="001E3E6A">
        <w:t xml:space="preserve"> do</w:t>
      </w:r>
      <w:r w:rsidR="001E3E6A">
        <w:t>es</w:t>
      </w:r>
      <w:r w:rsidR="001E3E6A" w:rsidRPr="001E3E6A">
        <w:t xml:space="preserve"> </w:t>
      </w:r>
      <w:r w:rsidR="009E60DC">
        <w:t xml:space="preserve">not </w:t>
      </w:r>
      <w:r w:rsidR="001E3E6A">
        <w:t xml:space="preserve">demonstrate the long-term effects of CCT programs based </w:t>
      </w:r>
      <w:r w:rsidR="005A5A04">
        <w:t>on a real world prior.</w:t>
      </w:r>
    </w:p>
    <w:p w14:paraId="0F9B96D9" w14:textId="77777777" w:rsidR="00D95969" w:rsidRDefault="009E60DC" w:rsidP="00D95969">
      <w:pPr>
        <w:pStyle w:val="NormalFormal"/>
        <w:rPr>
          <w:rFonts w:cs="Courier New"/>
          <w:szCs w:val="24"/>
        </w:rPr>
      </w:pPr>
      <w:r>
        <w:rPr>
          <w:rFonts w:cs="Courier New"/>
          <w:szCs w:val="24"/>
        </w:rPr>
        <w:t>A</w:t>
      </w:r>
      <w:r w:rsidR="002A5372" w:rsidRPr="00CD0AB7">
        <w:rPr>
          <w:rFonts w:cs="Courier New"/>
          <w:szCs w:val="24"/>
        </w:rPr>
        <w:t xml:space="preserve">nother </w:t>
      </w:r>
      <w:r>
        <w:rPr>
          <w:rFonts w:cs="Courier New"/>
          <w:szCs w:val="24"/>
        </w:rPr>
        <w:t>approach</w:t>
      </w:r>
      <w:r w:rsidR="002A5372" w:rsidRPr="00CD0AB7">
        <w:rPr>
          <w:rFonts w:cs="Courier New"/>
          <w:szCs w:val="24"/>
        </w:rPr>
        <w:t xml:space="preserve"> would be to measure the change in the poverty rate for individuals from the time they enter the program, how their income levels and quality of life changes while enrolled and how well they maintain those levels of income and quality of life after exiting the program. This approach, however, would be far too costly to deploy</w:t>
      </w:r>
      <w:r w:rsidR="00A36E25">
        <w:rPr>
          <w:rFonts w:cs="Courier New"/>
          <w:szCs w:val="24"/>
        </w:rPr>
        <w:t xml:space="preserve"> </w:t>
      </w:r>
      <w:r w:rsidR="002A5372">
        <w:rPr>
          <w:rFonts w:cs="Courier New"/>
          <w:szCs w:val="24"/>
        </w:rPr>
        <w:fldChar w:fldCharType="begin"/>
      </w:r>
      <w:r w:rsidR="002A5372">
        <w:rPr>
          <w:rFonts w:cs="Courier New"/>
          <w:szCs w:val="24"/>
        </w:rPr>
        <w:instrText xml:space="preserve"> ADDIN ZOTERO_ITEM {"citationID":"I4Tcm70q","properties":{"formattedCitation":"(Fiszbein et al. 2009)","plainCitation":"(Fiszbein et al. 2009)"},"citationItems":[{"id":13,"uris":["http://zotero.org/users/741487/items/7MQ3SRWR"],"uri":["http://zotero.org/users/741487/items/7MQ3SRWR"]}]} </w:instrText>
      </w:r>
      <w:r w:rsidR="002A5372">
        <w:rPr>
          <w:rFonts w:cs="Courier New"/>
          <w:szCs w:val="24"/>
        </w:rPr>
        <w:fldChar w:fldCharType="separate"/>
      </w:r>
      <w:r w:rsidR="002A5372">
        <w:rPr>
          <w:rFonts w:cs="Courier New"/>
          <w:noProof/>
          <w:szCs w:val="24"/>
        </w:rPr>
        <w:t>(Fiszbein et al. 2009)</w:t>
      </w:r>
      <w:r w:rsidR="002A5372">
        <w:rPr>
          <w:rFonts w:cs="Courier New"/>
          <w:szCs w:val="24"/>
        </w:rPr>
        <w:fldChar w:fldCharType="end"/>
      </w:r>
      <w:r w:rsidR="003033EB">
        <w:rPr>
          <w:rFonts w:cs="Courier New"/>
          <w:szCs w:val="24"/>
        </w:rPr>
        <w:t xml:space="preserve">, as exemplified by Opportunity NYC, the CCT program deployed in New York City based on Brazil’s </w:t>
      </w:r>
      <w:r w:rsidR="003033EB" w:rsidRPr="003033EB">
        <w:rPr>
          <w:rFonts w:cs="Courier New"/>
          <w:i/>
          <w:szCs w:val="24"/>
        </w:rPr>
        <w:t>Bolsa Família</w:t>
      </w:r>
      <w:r w:rsidR="009A2B6C">
        <w:rPr>
          <w:rFonts w:cs="Courier New"/>
          <w:szCs w:val="24"/>
        </w:rPr>
        <w:t xml:space="preserve"> program</w:t>
      </w:r>
      <w:r w:rsidR="003033EB">
        <w:rPr>
          <w:rFonts w:cs="Courier New"/>
          <w:szCs w:val="24"/>
        </w:rPr>
        <w:t xml:space="preserve">. </w:t>
      </w:r>
      <w:r w:rsidR="009A2B6C">
        <w:rPr>
          <w:rFonts w:cs="Courier New"/>
          <w:szCs w:val="24"/>
        </w:rPr>
        <w:t>One of the aims of the program is to evaluate the effects of the conditional cash transfer by providing an experimental environment with a treatment and control group. However, t</w:t>
      </w:r>
      <w:r w:rsidR="003033EB">
        <w:rPr>
          <w:rFonts w:cs="Courier New"/>
          <w:szCs w:val="24"/>
        </w:rPr>
        <w:t>hough the program is widely regarded a success by researchers</w:t>
      </w:r>
      <w:r w:rsidR="00A36E25">
        <w:rPr>
          <w:rFonts w:cs="Courier New"/>
          <w:szCs w:val="24"/>
        </w:rPr>
        <w:t xml:space="preserve"> </w:t>
      </w:r>
      <w:r w:rsidR="003033EB">
        <w:rPr>
          <w:rFonts w:cs="Courier New"/>
          <w:szCs w:val="24"/>
        </w:rPr>
        <w:t>and beneficiaries, funding for the program’s</w:t>
      </w:r>
      <w:r w:rsidR="009A2B6C">
        <w:rPr>
          <w:rFonts w:cs="Courier New"/>
          <w:szCs w:val="24"/>
        </w:rPr>
        <w:t xml:space="preserve"> evaluation and</w:t>
      </w:r>
      <w:r w:rsidR="003033EB">
        <w:rPr>
          <w:rFonts w:cs="Courier New"/>
          <w:szCs w:val="24"/>
        </w:rPr>
        <w:t xml:space="preserve"> continued study has been discontinued</w:t>
      </w:r>
      <w:r w:rsidR="00FB6AD5">
        <w:rPr>
          <w:rFonts w:cs="Courier New"/>
          <w:szCs w:val="24"/>
        </w:rPr>
        <w:t>,</w:t>
      </w:r>
      <w:r w:rsidR="003033EB">
        <w:rPr>
          <w:rFonts w:cs="Courier New"/>
          <w:szCs w:val="24"/>
        </w:rPr>
        <w:t xml:space="preserve"> cited as being too costly </w:t>
      </w:r>
      <w:r w:rsidR="009A2B6C">
        <w:rPr>
          <w:rFonts w:cs="Courier New"/>
          <w:szCs w:val="24"/>
        </w:rPr>
        <w:fldChar w:fldCharType="begin"/>
      </w:r>
      <w:r w:rsidR="009A2B6C">
        <w:rPr>
          <w:rFonts w:cs="Courier New"/>
          <w:szCs w:val="24"/>
        </w:rPr>
        <w:instrText xml:space="preserve"> ADDIN ZOTERO_ITEM {"citationID":"PzEu9ruB","properties":{"formattedCitation":"(Aber 2012)","plainCitation":"(Aber 2012)"},"citationItems":[{"id":236,"uris":["http://zotero.org/users/741487/items/U9B3XFD4"],"uri":["http://zotero.org/users/741487/items/U9B3XFD4"]}]} </w:instrText>
      </w:r>
      <w:r w:rsidR="009A2B6C">
        <w:rPr>
          <w:rFonts w:cs="Courier New"/>
          <w:szCs w:val="24"/>
        </w:rPr>
        <w:fldChar w:fldCharType="separate"/>
      </w:r>
      <w:r w:rsidR="009A2B6C">
        <w:rPr>
          <w:rFonts w:cs="Courier New"/>
          <w:noProof/>
          <w:szCs w:val="24"/>
        </w:rPr>
        <w:t>(Aber 2012)</w:t>
      </w:r>
      <w:r w:rsidR="009A2B6C">
        <w:rPr>
          <w:rFonts w:cs="Courier New"/>
          <w:szCs w:val="24"/>
        </w:rPr>
        <w:fldChar w:fldCharType="end"/>
      </w:r>
      <w:r w:rsidR="00A36E25">
        <w:rPr>
          <w:rFonts w:cs="Courier New"/>
          <w:szCs w:val="24"/>
        </w:rPr>
        <w:t>.</w:t>
      </w:r>
    </w:p>
    <w:p w14:paraId="5EF6C6A4" w14:textId="77777777" w:rsidR="00D95969" w:rsidRDefault="00D95969" w:rsidP="00D95969">
      <w:pPr>
        <w:pStyle w:val="NormalFormal"/>
      </w:pPr>
      <w:r w:rsidRPr="00CD0AB7">
        <w:t xml:space="preserve">Some improvements to </w:t>
      </w:r>
      <w:r>
        <w:t xml:space="preserve">the methods used by </w:t>
      </w:r>
      <w:proofErr w:type="spellStart"/>
      <w:r w:rsidRPr="00CD0AB7">
        <w:t>Fiszbein</w:t>
      </w:r>
      <w:proofErr w:type="spellEnd"/>
      <w:r w:rsidRPr="00CD0AB7">
        <w:t xml:space="preserve"> et al., merit suggestion</w:t>
      </w:r>
      <w:r>
        <w:t>, however</w:t>
      </w:r>
      <w:r w:rsidRPr="00CD0AB7">
        <w:t xml:space="preserve">. </w:t>
      </w:r>
      <w:r>
        <w:t>First, t</w:t>
      </w:r>
      <w:r w:rsidRPr="00CD0AB7">
        <w:t>here exists some possible selection bias in his dataset</w:t>
      </w:r>
      <w:r>
        <w:t xml:space="preserve"> that must be removed</w:t>
      </w:r>
      <w:r w:rsidRPr="00CD0AB7">
        <w:t xml:space="preserve">. </w:t>
      </w:r>
      <w:r>
        <w:t>H</w:t>
      </w:r>
      <w:r w:rsidRPr="00CD0AB7">
        <w:t>is analysis excludes data from Cambodia and Ecuador</w:t>
      </w:r>
      <w:r>
        <w:t>, which he</w:t>
      </w:r>
      <w:r w:rsidRPr="00CD0AB7">
        <w:t xml:space="preserve"> </w:t>
      </w:r>
      <w:r>
        <w:t xml:space="preserve">dropped because he did not observe that </w:t>
      </w:r>
      <w:r w:rsidRPr="00CD0AB7">
        <w:t xml:space="preserve">the CCT program in those countries </w:t>
      </w:r>
      <w:r>
        <w:t xml:space="preserve">had </w:t>
      </w:r>
      <w:r w:rsidRPr="00CD0AB7">
        <w:t>an effect on</w:t>
      </w:r>
      <w:r>
        <w:t xml:space="preserve"> the median consumption. From this he concludes that the program</w:t>
      </w:r>
      <w:r w:rsidRPr="00CD0AB7">
        <w:t xml:space="preserve"> did not have an effect on poverty</w:t>
      </w:r>
      <w:r>
        <w:t xml:space="preserve"> and therefore should not have been included in the study</w:t>
      </w:r>
      <w:r w:rsidRPr="00CD0AB7">
        <w:t xml:space="preserve">. It is possible that the variation in consumption was small enough to make it a statistically unlikely outlier, but even if the value was low enough to render unlikely a variation large enough to be statistically significant, it seems inappropriate to eliminate data sources </w:t>
      </w:r>
      <w:r>
        <w:t xml:space="preserve">simply </w:t>
      </w:r>
      <w:r w:rsidRPr="00CD0AB7">
        <w:t>because they had no effect on consumption</w:t>
      </w:r>
      <w:r>
        <w:t xml:space="preserve"> when so many questions exist about consumption being a fair measure of poverty </w:t>
      </w:r>
      <w:r>
        <w:fldChar w:fldCharType="begin"/>
      </w:r>
      <w:r>
        <w:instrText xml:space="preserve"> ADDIN ZOTERO_ITEM {"citationID":"5zsDwz2l","properties":{"formattedCitation":"(Ravallion 1992; Ravallion, Chen, and Sangraula 2008; Fiszbein et al. 2009)","plainCitation":"(Ravallion 1992; Ravallion, Chen, and Sangraula 2008; Fiszbein et al. 2009)"},"citationItems":[{"id":101,"uris":["http://zotero.org/users/741487/items/Z2NVFRJF"],"uri":["http://zotero.org/users/741487/items/Z2NVFRJF"],"label":"page"},{"id":42,"uris":["http://zotero.org/users/741487/items/U95DRF43"],"uri":["http://zotero.org/users/741487/items/U95DRF43"],"label":"page"},{"id":13,"uris":["http://zotero.org/users/741487/items/7MQ3SRWR"],"uri":["http://zotero.org/users/741487/items/7MQ3SRWR"],"label":"page"}]} </w:instrText>
      </w:r>
      <w:r>
        <w:fldChar w:fldCharType="separate"/>
      </w:r>
      <w:r>
        <w:rPr>
          <w:noProof/>
        </w:rPr>
        <w:t>(Ravallion 1992; Ravallion, Chen, and Sangraula 2008; Fiszbein et al. 2009)</w:t>
      </w:r>
      <w:r>
        <w:fldChar w:fldCharType="end"/>
      </w:r>
      <w:r w:rsidRPr="00CD0AB7">
        <w:t xml:space="preserve">. </w:t>
      </w:r>
      <w:r>
        <w:t>If these assumptions turn out to be incorrect, t</w:t>
      </w:r>
      <w:r w:rsidRPr="00CD0AB7">
        <w:t xml:space="preserve">he resulting analysis </w:t>
      </w:r>
      <w:r>
        <w:t>will</w:t>
      </w:r>
      <w:r w:rsidRPr="00CD0AB7">
        <w:t xml:space="preserve"> skew to the side of programs that </w:t>
      </w:r>
      <w:r w:rsidRPr="00CD0AB7">
        <w:rPr>
          <w:i/>
        </w:rPr>
        <w:t>do</w:t>
      </w:r>
      <w:r w:rsidRPr="00CD0AB7">
        <w:t xml:space="preserve"> have an impact, which, in the case of this study, would lead to inaccurate results in measuring the overall impact of CCT</w:t>
      </w:r>
      <w:r w:rsidR="00F51214">
        <w:t xml:space="preserve"> programs</w:t>
      </w:r>
      <w:r w:rsidRPr="00CD0AB7">
        <w:t xml:space="preserve"> across Latin America.</w:t>
      </w:r>
    </w:p>
    <w:p w14:paraId="3C2F6A2E" w14:textId="77777777" w:rsidR="009E60DC" w:rsidRDefault="00F51214" w:rsidP="000025D9">
      <w:pPr>
        <w:pStyle w:val="NormalFormal"/>
      </w:pPr>
      <w:r>
        <w:t xml:space="preserve">One way to eliminate this bias would be to include all countries within a relevant region, as this would measure them all under the same stick, so to speak. Furthermore, establishing a single index of poverty measure, whether </w:t>
      </w:r>
      <w:proofErr w:type="spellStart"/>
      <w:r>
        <w:t>uni</w:t>
      </w:r>
      <w:proofErr w:type="spellEnd"/>
      <w:r>
        <w:t>-dimensional or multidimensional and applying it across all the countries in a region should eliminate the bias of studying impacts only on those groups the researcher can afford to reach. It would, unfortunately, be more costly to implement.</w:t>
      </w:r>
    </w:p>
    <w:p w14:paraId="02093012" w14:textId="77777777" w:rsidR="002A5372" w:rsidRDefault="009E60DC" w:rsidP="000025D9">
      <w:pPr>
        <w:pStyle w:val="NormalFormal"/>
      </w:pPr>
      <w:r>
        <w:t>I</w:t>
      </w:r>
      <w:r w:rsidR="000025D9" w:rsidRPr="00CD0AB7">
        <w:rPr>
          <w:rFonts w:cs="Courier New"/>
          <w:szCs w:val="24"/>
        </w:rPr>
        <w:t xml:space="preserve">n the absence of </w:t>
      </w:r>
      <w:r>
        <w:rPr>
          <w:rFonts w:cs="Courier New"/>
          <w:szCs w:val="24"/>
        </w:rPr>
        <w:t xml:space="preserve">this supposed </w:t>
      </w:r>
      <w:r w:rsidR="000025D9" w:rsidRPr="00CD0AB7">
        <w:rPr>
          <w:rFonts w:cs="Courier New"/>
          <w:szCs w:val="24"/>
        </w:rPr>
        <w:t>panel data for participants and eligible non-participants, a different approach is to observe aggregate metrics over time and observe the effects on these metrics before and after the introduction of a CCT program in the country or region</w:t>
      </w:r>
      <w:r w:rsidR="000025D9">
        <w:rPr>
          <w:rFonts w:cs="Courier New"/>
          <w:szCs w:val="24"/>
        </w:rPr>
        <w:t xml:space="preserve"> </w:t>
      </w:r>
      <w:r w:rsidR="000025D9">
        <w:rPr>
          <w:rFonts w:cs="Courier New"/>
          <w:szCs w:val="24"/>
        </w:rPr>
        <w:fldChar w:fldCharType="begin"/>
      </w:r>
      <w:r w:rsidR="000025D9">
        <w:rPr>
          <w:rFonts w:cs="Courier New"/>
          <w:szCs w:val="24"/>
        </w:rPr>
        <w:instrText xml:space="preserve"> ADDIN ZOTERO_ITEM {"citationID":"BpWg8Lqg","properties":{"formattedCitation":"(World Bank 2012)","plainCitation":"(World Bank 2012)"},"citationItems":[{"id":104,"uris":["http://zotero.org/users/741487/items/SS4GET2G"],"uri":["http://zotero.org/users/741487/items/SS4GET2G"]}]} </w:instrText>
      </w:r>
      <w:r w:rsidR="000025D9">
        <w:rPr>
          <w:rFonts w:cs="Courier New"/>
          <w:szCs w:val="24"/>
        </w:rPr>
        <w:fldChar w:fldCharType="separate"/>
      </w:r>
      <w:r w:rsidR="000025D9">
        <w:rPr>
          <w:rFonts w:cs="Courier New"/>
          <w:noProof/>
          <w:szCs w:val="24"/>
        </w:rPr>
        <w:t>(World Bank 2012)</w:t>
      </w:r>
      <w:r w:rsidR="000025D9">
        <w:rPr>
          <w:rFonts w:cs="Courier New"/>
          <w:szCs w:val="24"/>
        </w:rPr>
        <w:fldChar w:fldCharType="end"/>
      </w:r>
      <w:r w:rsidR="000025D9">
        <w:rPr>
          <w:rFonts w:cs="Courier New"/>
          <w:szCs w:val="24"/>
        </w:rPr>
        <w:t>. I</w:t>
      </w:r>
      <w:r w:rsidR="002A5372" w:rsidRPr="00CD0AB7">
        <w:rPr>
          <w:rFonts w:cs="Courier New"/>
          <w:szCs w:val="24"/>
        </w:rPr>
        <w:t>n order to conclude that CCT programs alleviate pove</w:t>
      </w:r>
      <w:r w:rsidR="00142292">
        <w:rPr>
          <w:rFonts w:cs="Courier New"/>
          <w:szCs w:val="24"/>
        </w:rPr>
        <w:t>rty with direct cash transfers, my approach to establish program outcomes</w:t>
      </w:r>
      <w:r w:rsidR="002A5372" w:rsidRPr="00CD0AB7">
        <w:rPr>
          <w:rFonts w:cs="Courier New"/>
          <w:szCs w:val="24"/>
        </w:rPr>
        <w:t xml:space="preserve"> </w:t>
      </w:r>
      <w:r w:rsidR="00142292">
        <w:rPr>
          <w:rFonts w:cs="Courier New"/>
          <w:szCs w:val="24"/>
        </w:rPr>
        <w:t>involves measuring</w:t>
      </w:r>
      <w:r w:rsidR="002A5372" w:rsidRPr="00CD0AB7">
        <w:rPr>
          <w:rFonts w:cs="Courier New"/>
          <w:szCs w:val="24"/>
        </w:rPr>
        <w:t xml:space="preserve"> both a decrease in the poverty rates for beneficiaries of the program while at the same time measuring no related change to the poverty rate for those not enrolled. </w:t>
      </w:r>
      <w:r w:rsidR="002A5372" w:rsidRPr="00CD0AB7">
        <w:t xml:space="preserve">Obviously, introducing a program where one of the two primary outcomes is the distribution of money to the poor will lower the general poverty rates. If distributing cash to those in need is all the program does, and if we control for the flux of beneficiaries within the programs, we would expect to see that once the initial drop in the poverty rate is felt from the enacted program benefits, we should be able to note a reduced but stable poverty rate. If, on the other hand, CCT programs have a sustainable long term effect on the poverty rate and the beneficiaries no longer </w:t>
      </w:r>
      <w:r w:rsidR="009976B9">
        <w:t>enrolled tend to fare better tha</w:t>
      </w:r>
      <w:r w:rsidR="002A5372" w:rsidRPr="00CD0AB7">
        <w:t>n they would have withou</w:t>
      </w:r>
      <w:r w:rsidR="00FB6AD5">
        <w:t xml:space="preserve">t the benefits of the program vis-à-vis </w:t>
      </w:r>
      <w:r w:rsidR="002A5372" w:rsidRPr="00CD0AB7">
        <w:t>the human capital encouraged by</w:t>
      </w:r>
      <w:r>
        <w:t xml:space="preserve"> the conditions of the program,</w:t>
      </w:r>
      <w:r w:rsidR="002A5372" w:rsidRPr="00CD0AB7">
        <w:t xml:space="preserve"> then we should see the poverty rate continue to drop after the initial adjustment.</w:t>
      </w:r>
    </w:p>
    <w:p w14:paraId="3585CF59" w14:textId="77777777" w:rsidR="00DE4E02" w:rsidRDefault="00D95969" w:rsidP="002A5372">
      <w:pPr>
        <w:pStyle w:val="NormalFormal"/>
      </w:pPr>
      <w:r w:rsidRPr="001E3E6A">
        <w:t>I</w:t>
      </w:r>
      <w:r>
        <w:t xml:space="preserve">n order to study the long-term potential of CCT programs with real data, </w:t>
      </w:r>
      <w:r w:rsidRPr="001E3E6A">
        <w:t xml:space="preserve">my approach is to observe </w:t>
      </w:r>
      <w:r>
        <w:t xml:space="preserve">the rate of change in </w:t>
      </w:r>
      <w:r w:rsidRPr="001E3E6A">
        <w:t>poverty rates before and after the implementation of a CCT p</w:t>
      </w:r>
      <w:r>
        <w:t xml:space="preserve">rogram, one country at a time. </w:t>
      </w:r>
      <w:r w:rsidR="00690C4F">
        <w:t>I</w:t>
      </w:r>
      <w:r w:rsidRPr="001E3E6A">
        <w:t xml:space="preserve">f the rate of change in the poverty </w:t>
      </w:r>
      <w:r>
        <w:t>levels</w:t>
      </w:r>
      <w:r w:rsidRPr="001E3E6A">
        <w:t xml:space="preserve"> is significantly more negative after the deployment of such programs, I can assert that something has changed that has not only lo</w:t>
      </w:r>
      <w:r>
        <w:t>wered the levels of poverty</w:t>
      </w:r>
      <w:r w:rsidRPr="001E3E6A">
        <w:t>, but that has fundamentally changed how poverty</w:t>
      </w:r>
      <w:r>
        <w:t xml:space="preserve"> levels are reduced. I</w:t>
      </w:r>
      <w:r w:rsidRPr="001E3E6A">
        <w:t>f the rate of change in poverty levels gets lower each year</w:t>
      </w:r>
      <w:r>
        <w:t xml:space="preserve"> at a statistically significant level, it is reasonable to con</w:t>
      </w:r>
      <w:r w:rsidR="009E60DC">
        <w:t>clude that net of other factors</w:t>
      </w:r>
      <w:r>
        <w:t xml:space="preserve"> the contributing variable to the poverty reduction is sustainable for the foreseeable future</w:t>
      </w:r>
      <w:r w:rsidRPr="001E3E6A">
        <w:t>.</w:t>
      </w:r>
    </w:p>
    <w:p w14:paraId="697054A3" w14:textId="77777777" w:rsidR="00460FA1" w:rsidRPr="00CD0AB7" w:rsidRDefault="00AD598F" w:rsidP="00460FA1">
      <w:pPr>
        <w:pStyle w:val="Heading1"/>
        <w:rPr>
          <w:rFonts w:ascii="CMU Serif Roman" w:hAnsi="CMU Serif Roman"/>
        </w:rPr>
      </w:pPr>
      <w:r w:rsidRPr="00CD0AB7">
        <w:rPr>
          <w:rFonts w:ascii="CMU Serif Roman" w:hAnsi="CMU Serif Roman"/>
        </w:rPr>
        <w:br w:type="page"/>
      </w:r>
      <w:bookmarkStart w:id="41" w:name="_Toc194308997"/>
      <w:bookmarkStart w:id="42" w:name="_Toc195350726"/>
      <w:bookmarkStart w:id="43" w:name="_Toc197018960"/>
      <w:r w:rsidR="00381A02" w:rsidRPr="00CD0AB7">
        <w:rPr>
          <w:rFonts w:ascii="CMU Serif Roman" w:hAnsi="CMU Serif Roman"/>
        </w:rPr>
        <w:t xml:space="preserve">Data &amp; </w:t>
      </w:r>
      <w:r w:rsidR="00DC045A" w:rsidRPr="00CD0AB7">
        <w:rPr>
          <w:rFonts w:ascii="CMU Serif Roman" w:hAnsi="CMU Serif Roman"/>
        </w:rPr>
        <w:t>Methods</w:t>
      </w:r>
      <w:bookmarkEnd w:id="41"/>
      <w:bookmarkEnd w:id="42"/>
      <w:bookmarkEnd w:id="43"/>
    </w:p>
    <w:p w14:paraId="156BD0C0" w14:textId="77777777" w:rsidR="00D13A00" w:rsidRPr="00D104B0" w:rsidRDefault="00B4712E" w:rsidP="00D104B0">
      <w:pPr>
        <w:pStyle w:val="NormalFormal"/>
      </w:pPr>
      <w:r w:rsidRPr="00D104B0">
        <w:t>As one of the oldest and largest CCT programs</w:t>
      </w:r>
      <w:r w:rsidR="00414415" w:rsidRPr="00D104B0">
        <w:t xml:space="preserve"> </w:t>
      </w:r>
      <w:r w:rsidR="00414415" w:rsidRPr="00D104B0">
        <w:fldChar w:fldCharType="begin"/>
      </w:r>
      <w:r w:rsidR="00414415" w:rsidRPr="00D104B0">
        <w:instrText xml:space="preserve"> ADDIN ZOTERO_ITEM {"citationID":"pCSVXh4l","properties":{"formattedCitation":"(Lindert et al. 2007; The Economist 2008)","plainCitation":"(Lindert et al. 2007; The Economist 2008)"},"citationItems":[{"id":303,"uris":["http://zotero.org/users/741487/items/TERQB5V7"],"uri":["http://zotero.org/users/741487/items/TERQB5V7"],"label":"page"},{"id":319,"uris":["http://zotero.org/users/741487/items/6HHPR6FQ"],"uri":["http://zotero.org/users/741487/items/6HHPR6FQ"],"label":"page"}]} </w:instrText>
      </w:r>
      <w:r w:rsidR="00414415" w:rsidRPr="00D104B0">
        <w:fldChar w:fldCharType="separate"/>
      </w:r>
      <w:r w:rsidR="00414415" w:rsidRPr="00D104B0">
        <w:t>(Lindert et al. 2007; The Economist 2008)</w:t>
      </w:r>
      <w:r w:rsidR="00414415" w:rsidRPr="00D104B0">
        <w:fldChar w:fldCharType="end"/>
      </w:r>
      <w:r w:rsidRPr="00D104B0">
        <w:t xml:space="preserve">, Brazil’s </w:t>
      </w:r>
      <w:r w:rsidRPr="00B34B43">
        <w:rPr>
          <w:i/>
        </w:rPr>
        <w:t xml:space="preserve">Bolsa </w:t>
      </w:r>
      <w:r w:rsidR="0079533D" w:rsidRPr="00B34B43">
        <w:rPr>
          <w:i/>
        </w:rPr>
        <w:t>Família</w:t>
      </w:r>
      <w:r w:rsidRPr="00B34B43">
        <w:rPr>
          <w:i/>
        </w:rPr>
        <w:t xml:space="preserve"> </w:t>
      </w:r>
      <w:r w:rsidR="00B34B43">
        <w:t xml:space="preserve">provides plenty of data and as such, is </w:t>
      </w:r>
      <w:r w:rsidRPr="00D104B0">
        <w:t xml:space="preserve">a good starting point for an analysis of poverty rates. </w:t>
      </w:r>
      <w:r w:rsidR="006B2D6F" w:rsidRPr="00D104B0">
        <w:t xml:space="preserve">Deployed in 2003 by consolidating popular municipal-level programs from as far back as 1995, </w:t>
      </w:r>
      <w:r w:rsidR="00B73458" w:rsidRPr="00D104B0">
        <w:t xml:space="preserve">the program reaches over 11 million </w:t>
      </w:r>
      <w:r w:rsidR="002478F1" w:rsidRPr="00D104B0">
        <w:t>people</w:t>
      </w:r>
      <w:r w:rsidR="00B73458" w:rsidRPr="00D104B0">
        <w:t xml:space="preserve">, roughly a quarter of the country’s population. Its </w:t>
      </w:r>
      <w:r w:rsidRPr="00D104B0">
        <w:t>breadth and scope within the country provides a large sample size of subjects</w:t>
      </w:r>
      <w:r w:rsidR="00414415" w:rsidRPr="00D104B0">
        <w:t xml:space="preserve"> while its policies have remained relatively unchanged through three presidential administrations </w:t>
      </w:r>
      <w:r w:rsidR="000D4EBF">
        <w:fldChar w:fldCharType="begin"/>
      </w:r>
      <w:r w:rsidR="000D4EBF">
        <w:instrText xml:space="preserve"> ADDIN ZOTERO_ITEM {"citationID":"AUEKoweZ","properties":{"formattedCitation":"(MDS 2012)","plainCitation":"(MDS </w:instrText>
      </w:r>
      <w:r w:rsidR="000D4EBF">
        <w:instrText xml:space="preserve">2012)"},"citationItems":[{"id":252,"uris":["http://zotero.org/users/741487/items/DVEVQE5Z"],"uri":["http://zotero.org/users/741487/items/DVEVQE5Z"]}]} </w:instrText>
      </w:r>
      <w:r w:rsidR="000D4EBF">
        <w:fldChar w:fldCharType="separate"/>
      </w:r>
      <w:r w:rsidR="00414415" w:rsidRPr="00D104B0">
        <w:t>(MDS 2012)</w:t>
      </w:r>
      <w:r w:rsidR="000D4EBF">
        <w:fldChar w:fldCharType="end"/>
      </w:r>
      <w:r w:rsidRPr="00D104B0">
        <w:t xml:space="preserve">. </w:t>
      </w:r>
      <w:r w:rsidR="00D13A00" w:rsidRPr="00D104B0">
        <w:t>This history is in contrast to</w:t>
      </w:r>
      <w:r w:rsidR="006B2D6F" w:rsidRPr="00D104B0">
        <w:t xml:space="preserve"> other country’s programs, such as</w:t>
      </w:r>
      <w:r w:rsidR="00D13A00" w:rsidRPr="00D104B0">
        <w:t xml:space="preserve"> Nicaragua’s</w:t>
      </w:r>
      <w:r w:rsidR="00B21488" w:rsidRPr="00D104B0">
        <w:t xml:space="preserve"> </w:t>
      </w:r>
      <w:r w:rsidR="00B21488" w:rsidRPr="00B34B43">
        <w:rPr>
          <w:i/>
        </w:rPr>
        <w:t>RPS</w:t>
      </w:r>
      <w:r w:rsidR="00B21488" w:rsidRPr="00D104B0">
        <w:t>, which was discontinued in</w:t>
      </w:r>
      <w:r w:rsidR="00123A9C" w:rsidRPr="00D104B0">
        <w:t xml:space="preserve"> 2005 for what appear</w:t>
      </w:r>
      <w:r w:rsidR="006B2D6F" w:rsidRPr="00D104B0">
        <w:t>ed to be a lack of support from the voting base and other</w:t>
      </w:r>
      <w:r w:rsidR="00123A9C" w:rsidRPr="00D104B0">
        <w:t xml:space="preserve"> political reasons, since funding was availa</w:t>
      </w:r>
      <w:r w:rsidR="004B78DB">
        <w:t>ble for the program to continue after</w:t>
      </w:r>
      <w:r w:rsidR="00123A9C" w:rsidRPr="00D104B0">
        <w:t xml:space="preserve"> its lauded successes</w:t>
      </w:r>
      <w:r w:rsidR="006B2D6F" w:rsidRPr="00D104B0">
        <w:t xml:space="preserve"> </w:t>
      </w:r>
      <w:r w:rsidR="000D4EBF">
        <w:fldChar w:fldCharType="begin"/>
      </w:r>
      <w:r w:rsidR="000D4EBF">
        <w:instrText xml:space="preserve"> ADDIN ZOTERO_ITEM {"citationID":"Q9XewyDT","properties":{"formattedCitation":"(Moore 2009)","plainCitation":"(Moore 2009)"},"citationItems":[{"id":106,"uris":["http://zotero.org/users/741487/items/DNQE2D44"],"uri":["http://zotero.org/users/741487/items/DN</w:instrText>
      </w:r>
      <w:r w:rsidR="000D4EBF">
        <w:instrText xml:space="preserve">QE2D44"]}]} </w:instrText>
      </w:r>
      <w:r w:rsidR="000D4EBF">
        <w:fldChar w:fldCharType="separate"/>
      </w:r>
      <w:r w:rsidR="00123A9C" w:rsidRPr="00D104B0">
        <w:t>(Moore 2009)</w:t>
      </w:r>
      <w:r w:rsidR="000D4EBF">
        <w:fldChar w:fldCharType="end"/>
      </w:r>
      <w:r w:rsidR="00D13A00" w:rsidRPr="00D104B0">
        <w:t>.</w:t>
      </w:r>
    </w:p>
    <w:p w14:paraId="64341FED" w14:textId="77777777" w:rsidR="0038169B" w:rsidRPr="00D104B0" w:rsidRDefault="00D13A00" w:rsidP="00D104B0">
      <w:pPr>
        <w:pStyle w:val="NormalFormal"/>
      </w:pPr>
      <w:r w:rsidRPr="00D104B0">
        <w:t>I</w:t>
      </w:r>
      <w:r w:rsidR="00DC045A" w:rsidRPr="00D104B0">
        <w:t xml:space="preserve">n this analysis I </w:t>
      </w:r>
      <w:r w:rsidRPr="00D104B0">
        <w:t>use</w:t>
      </w:r>
      <w:r w:rsidR="0007598C" w:rsidRPr="00D104B0">
        <w:t xml:space="preserve"> data</w:t>
      </w:r>
      <w:r w:rsidR="0036426A" w:rsidRPr="00F11469">
        <w:rPr>
          <w:rStyle w:val="FootnoteReference"/>
        </w:rPr>
        <w:footnoteReference w:id="22"/>
      </w:r>
      <w:r w:rsidR="0007598C" w:rsidRPr="00D104B0">
        <w:t xml:space="preserve"> from the World Bank </w:t>
      </w:r>
      <w:r w:rsidRPr="00D104B0">
        <w:t>in conjunction with data from</w:t>
      </w:r>
      <w:r w:rsidR="0036426A" w:rsidRPr="00D104B0">
        <w:t xml:space="preserve"> the Brazilian Ministry of Social Development (MDS)</w:t>
      </w:r>
      <w:r w:rsidRPr="00D104B0">
        <w:t xml:space="preserve"> </w:t>
      </w:r>
      <w:r w:rsidR="0036426A" w:rsidRPr="00D104B0">
        <w:t xml:space="preserve">to </w:t>
      </w:r>
      <w:r w:rsidR="001D0C87" w:rsidRPr="00D104B0">
        <w:t>examine</w:t>
      </w:r>
      <w:r w:rsidR="004B4FA4" w:rsidRPr="00D104B0">
        <w:t xml:space="preserve"> the relationship between CCT programs and</w:t>
      </w:r>
      <w:r w:rsidRPr="00D104B0">
        <w:t xml:space="preserve"> poverty</w:t>
      </w:r>
      <w:r w:rsidR="00EC1A48" w:rsidRPr="00D104B0">
        <w:t xml:space="preserve"> levels</w:t>
      </w:r>
      <w:r w:rsidRPr="00D104B0">
        <w:t>.</w:t>
      </w:r>
      <w:r w:rsidR="00EC1A48" w:rsidRPr="00D104B0">
        <w:t xml:space="preserve"> T</w:t>
      </w:r>
      <w:r w:rsidRPr="00D104B0">
        <w:t>his data</w:t>
      </w:r>
      <w:r w:rsidR="00381A02" w:rsidRPr="00D104B0">
        <w:t xml:space="preserve"> set</w:t>
      </w:r>
      <w:r w:rsidRPr="00D104B0">
        <w:t xml:space="preserve"> provides the means to </w:t>
      </w:r>
      <w:r w:rsidR="0007722A" w:rsidRPr="00D104B0">
        <w:t>examine</w:t>
      </w:r>
      <w:r w:rsidRPr="00D104B0">
        <w:t xml:space="preserve"> poverty</w:t>
      </w:r>
      <w:r w:rsidR="0007722A" w:rsidRPr="00D104B0">
        <w:t xml:space="preserve"> in </w:t>
      </w:r>
      <w:r w:rsidR="00EC1A48" w:rsidRPr="00D104B0">
        <w:t xml:space="preserve">Brazil and in </w:t>
      </w:r>
      <w:r w:rsidR="0007722A" w:rsidRPr="00D104B0">
        <w:t>other countries —</w:t>
      </w:r>
      <w:r w:rsidRPr="00D104B0">
        <w:t xml:space="preserve"> </w:t>
      </w:r>
      <w:r w:rsidR="00381A02" w:rsidRPr="00D104B0">
        <w:t>countries</w:t>
      </w:r>
      <w:r w:rsidRPr="00D104B0">
        <w:t xml:space="preserve"> with and without CCT programs</w:t>
      </w:r>
      <w:r w:rsidR="0007722A" w:rsidRPr="00D104B0">
        <w:t xml:space="preserve"> —</w:t>
      </w:r>
      <w:r w:rsidRPr="00D104B0">
        <w:t xml:space="preserve"> </w:t>
      </w:r>
      <w:r w:rsidR="001D0C87" w:rsidRPr="00D104B0">
        <w:t xml:space="preserve">in order </w:t>
      </w:r>
      <w:r w:rsidRPr="00D104B0">
        <w:t xml:space="preserve">to </w:t>
      </w:r>
      <w:r w:rsidR="0007722A" w:rsidRPr="00D104B0">
        <w:t>gu</w:t>
      </w:r>
      <w:r w:rsidR="001D0C87" w:rsidRPr="00D104B0">
        <w:t xml:space="preserve">ide a discussion concerning how </w:t>
      </w:r>
      <w:r w:rsidR="0007722A" w:rsidRPr="00D104B0">
        <w:t xml:space="preserve">CCT programs </w:t>
      </w:r>
      <w:r w:rsidR="001D0C87" w:rsidRPr="00D104B0">
        <w:t>may</w:t>
      </w:r>
      <w:r w:rsidR="004B78DB">
        <w:t xml:space="preserve"> be associated with fluctuations in </w:t>
      </w:r>
      <w:r w:rsidR="0007722A" w:rsidRPr="00D104B0">
        <w:t xml:space="preserve">poverty </w:t>
      </w:r>
      <w:r w:rsidR="00EC1A48" w:rsidRPr="00D104B0">
        <w:t>levels</w:t>
      </w:r>
      <w:r w:rsidR="0007722A" w:rsidRPr="00D104B0">
        <w:t>.</w:t>
      </w:r>
    </w:p>
    <w:p w14:paraId="3EB9C08F" w14:textId="77777777" w:rsidR="001D0C87" w:rsidRDefault="001D0C87" w:rsidP="001D0C87">
      <w:pPr>
        <w:pStyle w:val="Heading2non-numbered"/>
      </w:pPr>
      <w:bookmarkStart w:id="44" w:name="_Toc194308998"/>
      <w:bookmarkStart w:id="45" w:name="_Toc195350727"/>
      <w:bookmarkStart w:id="46" w:name="_Toc197018961"/>
      <w:r>
        <w:t xml:space="preserve">World Bank </w:t>
      </w:r>
      <w:r w:rsidRPr="00CD0AB7">
        <w:t>Data</w:t>
      </w:r>
      <w:bookmarkEnd w:id="44"/>
      <w:r w:rsidR="008D541D">
        <w:t>set</w:t>
      </w:r>
      <w:bookmarkEnd w:id="45"/>
      <w:bookmarkEnd w:id="46"/>
    </w:p>
    <w:p w14:paraId="771CF248" w14:textId="77777777" w:rsidR="001D0C87" w:rsidRPr="00D104B0" w:rsidRDefault="001D0C87" w:rsidP="00D104B0">
      <w:pPr>
        <w:pStyle w:val="NormalFormal"/>
      </w:pPr>
      <w:r w:rsidRPr="00D104B0">
        <w:t>The World Bank collects and makes available a wide-array of data from countries across the world, including poverty data</w:t>
      </w:r>
      <w:r w:rsidR="00C72A74">
        <w:t>. From these</w:t>
      </w:r>
      <w:r w:rsidR="008D541D" w:rsidRPr="00D104B0">
        <w:t xml:space="preserve"> I have collected a pooled cross-sectional dataset of country-level indicators span</w:t>
      </w:r>
      <w:r w:rsidR="0027251B" w:rsidRPr="00D104B0">
        <w:t>ning</w:t>
      </w:r>
      <w:r w:rsidR="008D541D" w:rsidRPr="00D104B0">
        <w:t xml:space="preserve"> from 1980 to 2011</w:t>
      </w:r>
      <w:r w:rsidR="008D541D" w:rsidRPr="00F11469">
        <w:rPr>
          <w:rStyle w:val="FootnoteReference"/>
        </w:rPr>
        <w:footnoteReference w:id="23"/>
      </w:r>
      <w:r w:rsidR="008D541D" w:rsidRPr="00D104B0">
        <w:t xml:space="preserve">. </w:t>
      </w:r>
      <w:r w:rsidRPr="00D104B0">
        <w:t xml:space="preserve">While </w:t>
      </w:r>
      <w:r w:rsidR="003F4E79" w:rsidRPr="00D104B0">
        <w:t>some</w:t>
      </w:r>
      <w:r w:rsidRPr="00D104B0">
        <w:t xml:space="preserve"> of this data is consolidated from various studies</w:t>
      </w:r>
      <w:r w:rsidR="003F4E79" w:rsidRPr="00D104B0">
        <w:t xml:space="preserve"> of government agencies</w:t>
      </w:r>
      <w:r w:rsidRPr="00D104B0">
        <w:t xml:space="preserve"> and non-governmental organizations such as the United Nations</w:t>
      </w:r>
      <w:r w:rsidR="003F4E79" w:rsidRPr="00D104B0">
        <w:t xml:space="preserve"> (UN)</w:t>
      </w:r>
      <w:r w:rsidRPr="00D104B0">
        <w:t>, the I</w:t>
      </w:r>
      <w:r w:rsidR="003F4E79" w:rsidRPr="00D104B0">
        <w:t>nternational Monetary Fund (IMF)</w:t>
      </w:r>
      <w:r w:rsidRPr="00D104B0">
        <w:t xml:space="preserve">, </w:t>
      </w:r>
      <w:r w:rsidR="003F4E79" w:rsidRPr="00D104B0">
        <w:t>the Organization for Economic Coordination &amp; Development (</w:t>
      </w:r>
      <w:r w:rsidRPr="00D104B0">
        <w:t>OECD</w:t>
      </w:r>
      <w:r w:rsidR="003F4E79" w:rsidRPr="00D104B0">
        <w:t>)</w:t>
      </w:r>
      <w:r w:rsidRPr="00D104B0">
        <w:t xml:space="preserve"> and others, </w:t>
      </w:r>
      <w:r w:rsidR="003F4E79" w:rsidRPr="00D104B0">
        <w:t xml:space="preserve">much of it comes from </w:t>
      </w:r>
      <w:r w:rsidRPr="00D104B0">
        <w:t xml:space="preserve">its own research </w:t>
      </w:r>
      <w:r w:rsidR="009C37D7" w:rsidRPr="00D104B0">
        <w:t xml:space="preserve">arms and national </w:t>
      </w:r>
      <w:r w:rsidRPr="00D104B0">
        <w:t>departments</w:t>
      </w:r>
      <w:r w:rsidR="00C72A74">
        <w:t xml:space="preserve"> </w:t>
      </w:r>
      <w:r w:rsidR="000D4EBF">
        <w:fldChar w:fldCharType="begin"/>
      </w:r>
      <w:r w:rsidR="000D4EBF">
        <w:instrText xml:space="preserve"> ADDIN ZOTERO_ITEM {"citationID":"LikETrSO","properties":{"formattedCitation":"(World Bank 2012)","plainCitation":"(World Bank 2012)"},"citationItems":[{"id":104,"uris":["http://zotero</w:instrText>
      </w:r>
      <w:r w:rsidR="000D4EBF">
        <w:instrText xml:space="preserve">.org/users/741487/items/SS4GET2G"],"uri":["http://zotero.org/users/741487/items/SS4GET2G"]}]} </w:instrText>
      </w:r>
      <w:r w:rsidR="000D4EBF">
        <w:fldChar w:fldCharType="separate"/>
      </w:r>
      <w:r w:rsidR="00C72A74">
        <w:rPr>
          <w:noProof/>
        </w:rPr>
        <w:t>(World Bank 2012)</w:t>
      </w:r>
      <w:r w:rsidR="000D4EBF">
        <w:rPr>
          <w:noProof/>
        </w:rPr>
        <w:fldChar w:fldCharType="end"/>
      </w:r>
      <w:r w:rsidR="003F4E79" w:rsidRPr="00D104B0">
        <w:t xml:space="preserve">. For </w:t>
      </w:r>
      <w:r w:rsidR="0027251B" w:rsidRPr="00D104B0">
        <w:t xml:space="preserve">gathering </w:t>
      </w:r>
      <w:r w:rsidR="003F4E79" w:rsidRPr="00D104B0">
        <w:t>poverty data — particularly data concerning income or consumption —</w:t>
      </w:r>
      <w:r w:rsidRPr="00D104B0">
        <w:t xml:space="preserve"> </w:t>
      </w:r>
      <w:r w:rsidR="009C37D7" w:rsidRPr="00D104B0">
        <w:t>the World Bank uses</w:t>
      </w:r>
      <w:r w:rsidRPr="00D104B0">
        <w:t xml:space="preserve"> multi-topic surveys of income from a sample population selected using stratified random sampling. These surveys consider variability and time period of measurement, as well as cross-househol</w:t>
      </w:r>
      <w:r w:rsidR="009C37D7" w:rsidRPr="00D104B0">
        <w:t>d price and consumption levels</w:t>
      </w:r>
      <w:r w:rsidR="00C72A74">
        <w:t xml:space="preserve"> </w:t>
      </w:r>
      <w:r w:rsidR="000D4EBF">
        <w:fldChar w:fldCharType="begin"/>
      </w:r>
      <w:r w:rsidR="000D4EBF">
        <w:instrText xml:space="preserve"> ADDIN ZOTERO_ITEM {"citationID":"hCFNCaBB","properties":{"formattedCitat</w:instrText>
      </w:r>
      <w:r w:rsidR="000D4EBF">
        <w:instrText xml:space="preserve">ion":"(World Bank 2012)","plainCitation":"(World Bank 2012)"},"citationItems":[{"id":104,"uris":["http://zotero.org/users/741487/items/SS4GET2G"],"uri":["http://zotero.org/users/741487/items/SS4GET2G"]}]} </w:instrText>
      </w:r>
      <w:r w:rsidR="000D4EBF">
        <w:fldChar w:fldCharType="separate"/>
      </w:r>
      <w:r w:rsidR="00C72A74">
        <w:rPr>
          <w:noProof/>
        </w:rPr>
        <w:t>(World Bank 2012)</w:t>
      </w:r>
      <w:r w:rsidR="000D4EBF">
        <w:rPr>
          <w:noProof/>
        </w:rPr>
        <w:fldChar w:fldCharType="end"/>
      </w:r>
      <w:r w:rsidR="009C37D7" w:rsidRPr="00D104B0">
        <w:t>.</w:t>
      </w:r>
    </w:p>
    <w:p w14:paraId="2C87A72C" w14:textId="77777777" w:rsidR="00034C6B" w:rsidRPr="00D104B0" w:rsidRDefault="00F04D63" w:rsidP="00D104B0">
      <w:pPr>
        <w:pStyle w:val="NormalFormal"/>
      </w:pPr>
      <w:r>
        <w:t>T</w:t>
      </w:r>
      <w:r w:rsidR="009C37D7" w:rsidRPr="00D104B0">
        <w:t xml:space="preserve">he </w:t>
      </w:r>
      <w:r>
        <w:t xml:space="preserve">World Bank </w:t>
      </w:r>
      <w:r w:rsidR="009C37D7" w:rsidRPr="00D104B0">
        <w:t>recognizes that some adjustments and updates are occasionally necessary in order to account for measurement discrepancies</w:t>
      </w:r>
      <w:r w:rsidR="0027251B" w:rsidRPr="00D104B0">
        <w:t xml:space="preserve"> or missing values</w:t>
      </w:r>
      <w:r>
        <w:t xml:space="preserve"> in its data</w:t>
      </w:r>
      <w:r w:rsidR="00C72A74">
        <w:t xml:space="preserve"> </w:t>
      </w:r>
      <w:r w:rsidR="000D4EBF">
        <w:fldChar w:fldCharType="begin"/>
      </w:r>
      <w:r w:rsidR="000D4EBF">
        <w:instrText xml:space="preserve"> ADDIN ZOTERO_ITEM {"citationID":"SQpsSFT2","properties":{"formattedCitation":"(World Bank Data 2012)","plainCitation"</w:instrText>
      </w:r>
      <w:r w:rsidR="000D4EBF">
        <w:instrText xml:space="preserve">:"(World Bank Data 2012)"},"citationItems":[{"id":129,"uris":["http://zotero.org/users/741487/items/TJX6C4I3"],"uri":["http://zotero.org/users/741487/items/TJX6C4I3"]}]} </w:instrText>
      </w:r>
      <w:r w:rsidR="000D4EBF">
        <w:fldChar w:fldCharType="separate"/>
      </w:r>
      <w:r w:rsidR="00C72A74">
        <w:rPr>
          <w:noProof/>
        </w:rPr>
        <w:t>(World Bank Data 2012)</w:t>
      </w:r>
      <w:r w:rsidR="000D4EBF">
        <w:rPr>
          <w:noProof/>
        </w:rPr>
        <w:fldChar w:fldCharType="end"/>
      </w:r>
      <w:r w:rsidR="009C37D7" w:rsidRPr="00D104B0">
        <w:t xml:space="preserve">. </w:t>
      </w:r>
      <w:r w:rsidR="00E93959" w:rsidRPr="00D104B0">
        <w:t xml:space="preserve">Furthermore, time-series data for poverty are </w:t>
      </w:r>
      <w:r w:rsidR="00C04186" w:rsidRPr="00D104B0">
        <w:t xml:space="preserve">widely recognized as </w:t>
      </w:r>
      <w:r w:rsidR="00E93959" w:rsidRPr="00D104B0">
        <w:t xml:space="preserve">difficult to estimate and costly to collect through surveys year-after-year, in many cases not existing at all. </w:t>
      </w:r>
      <w:r w:rsidR="00C44BE3" w:rsidRPr="00D104B0">
        <w:t>The bank acknowledges that the data may contain other missing values from compilation errors and varying levels of data reporting practices across their sources</w:t>
      </w:r>
      <w:r w:rsidR="00313730" w:rsidRPr="00D104B0">
        <w:t xml:space="preserve">, but allows users of the data to treat these sometimes randomly missing blanks as they believe to be appropriate </w:t>
      </w:r>
      <w:r w:rsidR="000D4EBF">
        <w:fldChar w:fldCharType="begin"/>
      </w:r>
      <w:r w:rsidR="000D4EBF">
        <w:instrText xml:space="preserve"> ADDIN ZOTERO_ITEM {"citationID":"RqFeEmtA","properties":{"formattedCitation":"(World Bank Data 2012)","plainCitation"</w:instrText>
      </w:r>
      <w:r w:rsidR="000D4EBF">
        <w:instrText xml:space="preserve">:"(World Bank Data 2012)"},"citationItems":[{"id":129,"uris":["http://zotero.org/users/741487/items/TJX6C4I3"],"uri":["http://zotero.org/users/741487/items/TJX6C4I3"]}]} </w:instrText>
      </w:r>
      <w:r w:rsidR="000D4EBF">
        <w:fldChar w:fldCharType="separate"/>
      </w:r>
      <w:r w:rsidR="00313730" w:rsidRPr="00D104B0">
        <w:t>(World Bank Data 2012)</w:t>
      </w:r>
      <w:r w:rsidR="000D4EBF">
        <w:fldChar w:fldCharType="end"/>
      </w:r>
      <w:r w:rsidR="00C44BE3" w:rsidRPr="00D104B0">
        <w:t>.</w:t>
      </w:r>
      <w:r w:rsidR="00E93959" w:rsidRPr="00D104B0">
        <w:t xml:space="preserve"> I discuss my methods for dealing with these missing values in the next section.</w:t>
      </w:r>
    </w:p>
    <w:p w14:paraId="6B2515ED" w14:textId="77777777" w:rsidR="00730369" w:rsidRPr="00C04186" w:rsidRDefault="00C04186" w:rsidP="00C04186">
      <w:pPr>
        <w:pStyle w:val="Heading2non-numbered"/>
      </w:pPr>
      <w:bookmarkStart w:id="47" w:name="_Toc195350728"/>
      <w:bookmarkStart w:id="48" w:name="_Toc197018962"/>
      <w:bookmarkStart w:id="49" w:name="_Toc194308999"/>
      <w:r>
        <w:t xml:space="preserve">Treatment of </w:t>
      </w:r>
      <w:r w:rsidR="00730369">
        <w:t>Data</w:t>
      </w:r>
      <w:bookmarkEnd w:id="47"/>
      <w:bookmarkEnd w:id="48"/>
    </w:p>
    <w:p w14:paraId="08C7283A" w14:textId="77777777" w:rsidR="001B43BD" w:rsidRPr="00D104B0" w:rsidRDefault="009C5F1C" w:rsidP="00D104B0">
      <w:pPr>
        <w:pStyle w:val="NormalFormal"/>
      </w:pPr>
      <w:r>
        <w:t xml:space="preserve">Since I intend to validate results from Brazil with that of other countries, I consider the World Bank dataset for all countries. </w:t>
      </w:r>
      <w:r w:rsidR="00C04186" w:rsidRPr="00D104B0">
        <w:t xml:space="preserve">In order to ensure accurate and reliable figures for the rates of change in the poverty headcount ratio and depth of poverty, </w:t>
      </w:r>
      <w:r w:rsidR="00C72A74">
        <w:t xml:space="preserve">I have taken </w:t>
      </w:r>
      <w:r w:rsidR="00C04186" w:rsidRPr="00D104B0">
        <w:t xml:space="preserve">several measures </w:t>
      </w:r>
      <w:r w:rsidR="00C72A74">
        <w:t>in treating</w:t>
      </w:r>
      <w:r w:rsidR="00C04186" w:rsidRPr="00D104B0">
        <w:t xml:space="preserve"> the World Bank dataset. C</w:t>
      </w:r>
      <w:r w:rsidR="00730369" w:rsidRPr="00D104B0">
        <w:t xml:space="preserve">ountries </w:t>
      </w:r>
      <w:r w:rsidR="00C04186" w:rsidRPr="00D104B0">
        <w:t xml:space="preserve">with fewer than five observations for </w:t>
      </w:r>
      <w:r w:rsidR="00F04D63">
        <w:t>the poverty headcount ratio or the depth of poverty (</w:t>
      </w:r>
      <w:r w:rsidR="00C04186" w:rsidRPr="00D104B0">
        <w:t>FGT</w:t>
      </w:r>
      <w:r w:rsidR="00C04186" w:rsidRPr="00C72A74">
        <w:rPr>
          <w:vertAlign w:val="subscript"/>
        </w:rPr>
        <w:t>0</w:t>
      </w:r>
      <w:r w:rsidR="00C04186" w:rsidRPr="00D104B0">
        <w:t xml:space="preserve"> or FGT</w:t>
      </w:r>
      <w:r w:rsidR="00C04186" w:rsidRPr="00C72A74">
        <w:rPr>
          <w:vertAlign w:val="subscript"/>
        </w:rPr>
        <w:t>1</w:t>
      </w:r>
      <w:r w:rsidR="00F04D63">
        <w:t xml:space="preserve">, respectively) </w:t>
      </w:r>
      <w:r w:rsidR="00C04186" w:rsidRPr="00D104B0">
        <w:t>were dropped from the sample, as were countries with fewer than three of these observations for years following the year in which a CCT program was deployed. Furthermore, any variables with fewer than five total observations were not considered in the model.</w:t>
      </w:r>
      <w:r w:rsidR="00672177">
        <w:t xml:space="preserve"> </w:t>
      </w:r>
      <w:r w:rsidR="007E6866">
        <w:t>I tested variable relevan</w:t>
      </w:r>
      <w:r w:rsidR="00124582">
        <w:t>ce in the model using robust linear</w:t>
      </w:r>
      <w:r w:rsidR="007E6866">
        <w:t xml:space="preserve"> regressions, discarding statistically insignificant variables that did not contribute to the R</w:t>
      </w:r>
      <w:r w:rsidR="007E6866" w:rsidRPr="007E6866">
        <w:rPr>
          <w:vertAlign w:val="superscript"/>
        </w:rPr>
        <w:t>2</w:t>
      </w:r>
      <w:r w:rsidR="007E6866">
        <w:t xml:space="preserve"> or to the model of the endogenous variables in any other way</w:t>
      </w:r>
      <w:r w:rsidR="0017250A" w:rsidRPr="00D104B0">
        <w:t xml:space="preserve">. </w:t>
      </w:r>
      <w:r w:rsidR="001B43BD" w:rsidRPr="00D104B0">
        <w:t>Of the commonly considered exogenous variables, I ran several OLS regressions</w:t>
      </w:r>
      <w:r w:rsidR="00A151F3" w:rsidRPr="00D104B0">
        <w:t xml:space="preserve"> for Brazil and for different </w:t>
      </w:r>
      <w:r w:rsidR="00346AE2" w:rsidRPr="00D104B0">
        <w:t xml:space="preserve">regional </w:t>
      </w:r>
      <w:r w:rsidR="00C72A74">
        <w:t>groupings of countries</w:t>
      </w:r>
      <w:r w:rsidR="00C72A74" w:rsidRPr="00F11469">
        <w:rPr>
          <w:rStyle w:val="FootnoteReference"/>
        </w:rPr>
        <w:footnoteReference w:id="24"/>
      </w:r>
      <w:r w:rsidR="00346AE2" w:rsidRPr="00D104B0">
        <w:t xml:space="preserve">. Throughout </w:t>
      </w:r>
      <w:r w:rsidR="00471BBB" w:rsidRPr="00D104B0">
        <w:t>these analyse</w:t>
      </w:r>
      <w:r w:rsidR="00346AE2" w:rsidRPr="00D104B0">
        <w:t xml:space="preserve">s I observed which variables were most statistically </w:t>
      </w:r>
      <w:r w:rsidR="001B43BD" w:rsidRPr="00D104B0">
        <w:t>significant in changing the poverty level</w:t>
      </w:r>
      <w:r w:rsidR="0017250A" w:rsidRPr="00D104B0">
        <w:t xml:space="preserve"> and discarded the rest.</w:t>
      </w:r>
    </w:p>
    <w:bookmarkEnd w:id="49"/>
    <w:p w14:paraId="5B5EE7C0" w14:textId="77777777" w:rsidR="00885AA2" w:rsidRPr="00D104B0" w:rsidRDefault="008239B2" w:rsidP="00D104B0">
      <w:pPr>
        <w:pStyle w:val="NormalFormal"/>
      </w:pPr>
      <w:r>
        <w:t>S</w:t>
      </w:r>
      <w:r w:rsidR="00AD3E3F" w:rsidRPr="00D104B0">
        <w:t>everal data points were missing from the World Bank dataset</w:t>
      </w:r>
      <w:r w:rsidR="009E6122" w:rsidRPr="00D104B0">
        <w:t>, in some cases in large chunks</w:t>
      </w:r>
      <w:r w:rsidR="00AD3E3F" w:rsidRPr="00D104B0">
        <w:t>.</w:t>
      </w:r>
      <w:r w:rsidR="003171C1" w:rsidRPr="00D104B0">
        <w:t xml:space="preserve"> </w:t>
      </w:r>
      <w:r w:rsidR="00885AA2" w:rsidRPr="00D104B0">
        <w:t xml:space="preserve"> </w:t>
      </w:r>
      <w:r w:rsidR="00293A13" w:rsidRPr="00D104B0">
        <w:t xml:space="preserve">Guessing at these values and simply filling in the missing data, either with means, educated guesses or with the last known value in order to calculate rates of change would introduce </w:t>
      </w:r>
      <w:r w:rsidR="00C72A74">
        <w:t>either</w:t>
      </w:r>
      <w:r w:rsidR="00293A13" w:rsidRPr="00D104B0">
        <w:t xml:space="preserve"> error</w:t>
      </w:r>
      <w:r w:rsidR="00C72A74">
        <w:t>,</w:t>
      </w:r>
      <w:r w:rsidR="00293A13" w:rsidRPr="00D104B0">
        <w:t xml:space="preserve"> bias </w:t>
      </w:r>
      <w:r w:rsidR="00C72A74">
        <w:t xml:space="preserve">or both </w:t>
      </w:r>
      <w:r w:rsidR="00293A13" w:rsidRPr="00D104B0">
        <w:fldChar w:fldCharType="begin"/>
      </w:r>
      <w:r w:rsidR="00796004">
        <w:instrText xml:space="preserve"> ADDIN ZOTERO_ITEM {"citationID":"3p6SN1AJ","properties":{"formattedCitation":"(Fan 2008; Honaker and King 2010)","plainCitation":"(Fan 2008; Honaker and King 2010)"},"citationItems":[{"id":156,"uris":["http://zotero.org/users/741487/items/XCWAANNT"],"uri":["http://zotero.org/users/741487/items/XCWAANNT"],"label":"page"},{"id":151,"uris":["http://zotero.org/users/741487/items/D3BTTJTZ"],"uri":["http://zotero.org/users/741487/items/D3BTTJTZ"],"label":"page"}]} </w:instrText>
      </w:r>
      <w:r w:rsidR="00293A13" w:rsidRPr="00D104B0">
        <w:fldChar w:fldCharType="separate"/>
      </w:r>
      <w:r w:rsidR="00796004">
        <w:t>(Fan 2008; Honaker and King 2010)</w:t>
      </w:r>
      <w:r w:rsidR="00293A13" w:rsidRPr="00D104B0">
        <w:fldChar w:fldCharType="end"/>
      </w:r>
      <w:r w:rsidR="00293A13" w:rsidRPr="00D104B0">
        <w:t xml:space="preserve">. </w:t>
      </w:r>
      <w:r w:rsidR="000E6EF8">
        <w:t>M</w:t>
      </w:r>
      <w:r w:rsidR="009E6122" w:rsidRPr="00D104B0">
        <w:t xml:space="preserve">y objective was not </w:t>
      </w:r>
      <w:r w:rsidR="003171C1" w:rsidRPr="00D104B0">
        <w:t xml:space="preserve">necessarily </w:t>
      </w:r>
      <w:r w:rsidR="009E6122" w:rsidRPr="00D104B0">
        <w:t>to predict the</w:t>
      </w:r>
      <w:r w:rsidR="003171C1" w:rsidRPr="00D104B0">
        <w:t xml:space="preserve"> true value of the</w:t>
      </w:r>
      <w:r w:rsidR="009E6122" w:rsidRPr="00D104B0">
        <w:t xml:space="preserve"> missing </w:t>
      </w:r>
      <w:r w:rsidR="003171C1" w:rsidRPr="00D104B0">
        <w:t>elements</w:t>
      </w:r>
      <w:r w:rsidR="009E6122" w:rsidRPr="00D104B0">
        <w:t>, but rat</w:t>
      </w:r>
      <w:r w:rsidR="003171C1" w:rsidRPr="00D104B0">
        <w:t>her to handle missing data as to enable</w:t>
      </w:r>
      <w:r w:rsidR="009E6122" w:rsidRPr="00D104B0">
        <w:t xml:space="preserve"> valid statistical inference </w:t>
      </w:r>
      <w:r w:rsidR="003171C1" w:rsidRPr="00D104B0">
        <w:t>and</w:t>
      </w:r>
      <w:r w:rsidR="009E6122" w:rsidRPr="00D104B0">
        <w:t xml:space="preserve"> fac</w:t>
      </w:r>
      <w:r w:rsidR="003171C1" w:rsidRPr="00D104B0">
        <w:t>ilitate log-difference analysis</w:t>
      </w:r>
      <w:r w:rsidR="00285220" w:rsidRPr="00D104B0">
        <w:t xml:space="preserve"> </w:t>
      </w:r>
      <w:r w:rsidR="000D4EBF">
        <w:fldChar w:fldCharType="begin"/>
      </w:r>
      <w:r w:rsidR="000D4EBF">
        <w:instrText xml:space="preserve"> ADDIN ZOTERO_ITEM {"citationID":"yok0oxF6","properties":{"formattedCitation":"(Gelman et al. 2004)","plainCita</w:instrText>
      </w:r>
      <w:r w:rsidR="000D4EBF">
        <w:instrText xml:space="preserve">tion":"(Gelman et al. 2004)"},"citationItems":[{"id":179,"uris":["http://zotero.org/users/741487/items/5VS8R8TF"],"uri":["http://zotero.org/users/741487/items/5VS8R8TF"]}]} </w:instrText>
      </w:r>
      <w:r w:rsidR="000D4EBF">
        <w:fldChar w:fldCharType="separate"/>
      </w:r>
      <w:r w:rsidR="00285220" w:rsidRPr="00D104B0">
        <w:t>(Gelman et al. 2004)</w:t>
      </w:r>
      <w:r w:rsidR="000D4EBF">
        <w:fldChar w:fldCharType="end"/>
      </w:r>
      <w:r w:rsidR="000E6EF8">
        <w:t>. As such</w:t>
      </w:r>
      <w:r w:rsidR="00885AA2" w:rsidRPr="00D104B0">
        <w:t>,</w:t>
      </w:r>
      <w:r w:rsidR="003171C1" w:rsidRPr="00D104B0">
        <w:t xml:space="preserve"> </w:t>
      </w:r>
      <w:r w:rsidR="009E6122" w:rsidRPr="00D104B0">
        <w:t>I considered using multiple imputation t</w:t>
      </w:r>
      <w:r w:rsidR="003171C1" w:rsidRPr="00D104B0">
        <w:t xml:space="preserve">echniques to handle these data since </w:t>
      </w:r>
      <w:r w:rsidR="00293A13" w:rsidRPr="00D104B0">
        <w:t xml:space="preserve">it </w:t>
      </w:r>
      <w:r w:rsidR="00EB209A" w:rsidRPr="00D104B0">
        <w:t>simulates values from a Bayesian posterior predictive distribution of the missing data</w:t>
      </w:r>
      <w:r w:rsidR="00885AA2" w:rsidRPr="00F11469">
        <w:rPr>
          <w:rStyle w:val="FootnoteReference"/>
        </w:rPr>
        <w:footnoteReference w:id="25"/>
      </w:r>
      <w:r w:rsidR="00885AA2" w:rsidRPr="00D104B0">
        <w:t xml:space="preserve">. </w:t>
      </w:r>
      <w:r w:rsidR="00AD3E3F" w:rsidRPr="00D104B0">
        <w:t xml:space="preserve">However, </w:t>
      </w:r>
      <w:r w:rsidR="00B64CF1" w:rsidRPr="00D104B0">
        <w:t xml:space="preserve">using </w:t>
      </w:r>
      <w:r w:rsidR="00AD3E3F" w:rsidRPr="00D104B0">
        <w:t>multiple imputation requires that</w:t>
      </w:r>
      <w:r w:rsidR="00B64CF1" w:rsidRPr="00D104B0">
        <w:t xml:space="preserve"> </w:t>
      </w:r>
      <w:r w:rsidR="00885AA2" w:rsidRPr="00D104B0">
        <w:t xml:space="preserve">the missing data be missing at random </w:t>
      </w:r>
      <w:r w:rsidR="00885AA2" w:rsidRPr="00D104B0">
        <w:fldChar w:fldCharType="begin"/>
      </w:r>
      <w:r w:rsidR="00885AA2" w:rsidRPr="00D104B0">
        <w:instrText xml:space="preserve"> ADDIN ZOTERO_ITEM {"citationID":"lt9u0dV7","properties":{"formattedCitation":"(Fan 2008; Rubin 1987)","plainCitation":"(Fan 2008; Rubin 1987)"},"citationItems":[{"id":156,"uris":["http://zotero.org/users/741487/items/XCWAANNT"],"uri":["http://zotero.org/users/741487/items/XCWAANNT"],"label":"page"},{"id":162,"uris":["http://zotero.org/users/741487/items/SIQVB7KU"],"uri":["http://zotero.org/users/741487/items/SIQVB7KU"],"label":"page"}]} </w:instrText>
      </w:r>
      <w:r w:rsidR="00885AA2" w:rsidRPr="00D104B0">
        <w:fldChar w:fldCharType="separate"/>
      </w:r>
      <w:r w:rsidR="00885AA2" w:rsidRPr="00D104B0">
        <w:t>(Fan 2008; Rubin 1987)</w:t>
      </w:r>
      <w:r w:rsidR="00885AA2" w:rsidRPr="00D104B0">
        <w:fldChar w:fldCharType="end"/>
      </w:r>
      <w:r w:rsidR="00C06BC4">
        <w:t>, and w</w:t>
      </w:r>
      <w:r w:rsidR="00AD3E3F" w:rsidRPr="00D104B0">
        <w:t>hile the</w:t>
      </w:r>
      <w:r w:rsidR="005901BE" w:rsidRPr="00D104B0">
        <w:t xml:space="preserve"> specific reasons for the missing data are unknown, I cannot </w:t>
      </w:r>
      <w:r w:rsidR="00AD3E3F" w:rsidRPr="00D104B0">
        <w:t xml:space="preserve">assert that </w:t>
      </w:r>
      <w:r w:rsidR="005901BE" w:rsidRPr="00D104B0">
        <w:t>funding</w:t>
      </w:r>
      <w:r w:rsidR="00124582">
        <w:t xml:space="preserve"> issues</w:t>
      </w:r>
      <w:r w:rsidR="005901BE" w:rsidRPr="00D104B0">
        <w:t>, war</w:t>
      </w:r>
      <w:r w:rsidR="00124582">
        <w:t>s</w:t>
      </w:r>
      <w:r w:rsidR="005901BE" w:rsidRPr="00D104B0">
        <w:t xml:space="preserve">, </w:t>
      </w:r>
      <w:r w:rsidR="00124582">
        <w:t xml:space="preserve">natural disasters — i.e. </w:t>
      </w:r>
      <w:r w:rsidR="00124582" w:rsidRPr="00D104B0">
        <w:t>non-random factors</w:t>
      </w:r>
      <w:r w:rsidR="00124582">
        <w:t xml:space="preserve"> —</w:t>
      </w:r>
      <w:r w:rsidR="005901BE" w:rsidRPr="00D104B0">
        <w:t xml:space="preserve"> did not affect the </w:t>
      </w:r>
      <w:r w:rsidR="00AD3E3F" w:rsidRPr="00D104B0">
        <w:t>availability</w:t>
      </w:r>
      <w:r w:rsidR="005901BE" w:rsidRPr="00D104B0">
        <w:t xml:space="preserve"> of data, and therefore cannot </w:t>
      </w:r>
      <w:r w:rsidR="00C06BC4">
        <w:t xml:space="preserve">use multiple imputation to </w:t>
      </w:r>
      <w:r w:rsidR="00C60968">
        <w:t>estimate and analyze</w:t>
      </w:r>
      <w:r w:rsidR="00C06BC4">
        <w:t xml:space="preserve"> on the missing data </w:t>
      </w:r>
      <w:r w:rsidR="000D4EBF">
        <w:fldChar w:fldCharType="begin"/>
      </w:r>
      <w:r w:rsidR="000D4EBF">
        <w:instrText xml:space="preserve"> ADDIN ZOTERO_ITEM {"citationID":"biTABefL","properties":{"formattedCitation":"(Marchenko 2009)","plainCitation":"(Marchenko 2009)"},"citationItems":[{"id":137,"uris":["http://zotero.org/users/741487/items/KNJGMNGC"],"uri":["http://zotero.org/users/741487/</w:instrText>
      </w:r>
      <w:r w:rsidR="000D4EBF">
        <w:instrText xml:space="preserve">items/KNJGMNGC"]}]} </w:instrText>
      </w:r>
      <w:r w:rsidR="000D4EBF">
        <w:fldChar w:fldCharType="separate"/>
      </w:r>
      <w:r w:rsidR="00882E79" w:rsidRPr="00D104B0">
        <w:t>(Marchenko 2009)</w:t>
      </w:r>
      <w:r w:rsidR="000D4EBF">
        <w:fldChar w:fldCharType="end"/>
      </w:r>
      <w:r w:rsidR="005901BE" w:rsidRPr="00D104B0">
        <w:t>.</w:t>
      </w:r>
      <w:r w:rsidR="00480BB8">
        <w:t xml:space="preserve"> Instead, the values can be estimated using linear interpolation.</w:t>
      </w:r>
    </w:p>
    <w:p w14:paraId="62ED90CE" w14:textId="77777777" w:rsidR="00384DF0" w:rsidRDefault="00832C0B" w:rsidP="00384DF0">
      <w:pPr>
        <w:pStyle w:val="NormalFormal"/>
      </w:pPr>
      <w:r>
        <w:t>Though it is not a panel set, the cross-sectional data is a t</w:t>
      </w:r>
      <w:r w:rsidR="00353164" w:rsidRPr="00D104B0">
        <w:t xml:space="preserve">ime series </w:t>
      </w:r>
      <w:r>
        <w:t>set. D</w:t>
      </w:r>
      <w:r w:rsidR="00353164" w:rsidRPr="00D104B0">
        <w:t xml:space="preserve">ata </w:t>
      </w:r>
      <w:r>
        <w:t xml:space="preserve">of this nature </w:t>
      </w:r>
      <w:r w:rsidR="00353164" w:rsidRPr="00D104B0">
        <w:t xml:space="preserve">such as </w:t>
      </w:r>
      <w:r>
        <w:t>GDP, poverty and human capital</w:t>
      </w:r>
      <w:r w:rsidR="00353164" w:rsidRPr="00D104B0">
        <w:t xml:space="preserve"> tend to change relatively smoothly over time and if an observation in the middle of the series is missing, the true value will often not deviate far from a smooth trend plotted through the data </w:t>
      </w:r>
      <w:r w:rsidR="000D4EBF">
        <w:fldChar w:fldCharType="begin"/>
      </w:r>
      <w:r w:rsidR="000D4EBF">
        <w:instrText xml:space="preserve"> ADDIN ZOTERO_ITEM {"citationID":"F9s0Zwgt","properties":{"formattedCitation</w:instrText>
      </w:r>
      <w:r w:rsidR="000D4EBF">
        <w:instrText xml:space="preserve">":"(Honaker and King 2010)","plainCitation":"(Honaker and King 2010)"},"citationItems":[{"id":151,"uris":["http://zotero.org/users/741487/items/D3BTTJTZ"],"uri":["http://zotero.org/users/741487/items/D3BTTJTZ"]}]} </w:instrText>
      </w:r>
      <w:r w:rsidR="000D4EBF">
        <w:fldChar w:fldCharType="separate"/>
      </w:r>
      <w:r w:rsidR="00353164" w:rsidRPr="00D104B0">
        <w:t>(Honaker and King 2010)</w:t>
      </w:r>
      <w:r w:rsidR="000D4EBF">
        <w:fldChar w:fldCharType="end"/>
      </w:r>
      <w:r w:rsidR="00353164" w:rsidRPr="00D104B0">
        <w:t xml:space="preserve">. </w:t>
      </w:r>
      <w:r w:rsidR="005653C0">
        <w:t>In samples with missing data that are not far apart from each other, linear interpol</w:t>
      </w:r>
      <w:r w:rsidR="00F73F35">
        <w:t>ation is appropriate to smooth</w:t>
      </w:r>
      <w:r w:rsidR="005653C0">
        <w:t xml:space="preserve"> out these gaps, particularly for a log-difference analysis. While </w:t>
      </w:r>
      <w:r>
        <w:t xml:space="preserve">this method </w:t>
      </w:r>
      <w:r w:rsidR="005653C0">
        <w:t>does not predict values beyond the last true observation</w:t>
      </w:r>
      <w:r>
        <w:t>,</w:t>
      </w:r>
      <w:r w:rsidR="005653C0">
        <w:t xml:space="preserve"> it</w:t>
      </w:r>
      <w:r>
        <w:t xml:space="preserve"> does</w:t>
      </w:r>
      <w:r w:rsidR="00F73F35">
        <w:t xml:space="preserve"> minimize</w:t>
      </w:r>
      <w:r w:rsidR="005653C0">
        <w:t xml:space="preserve"> the bias and inefficiency </w:t>
      </w:r>
      <w:r>
        <w:t>inherent in</w:t>
      </w:r>
      <w:r w:rsidR="005653C0">
        <w:t xml:space="preserve"> other methods</w:t>
      </w:r>
      <w:r w:rsidR="009217C0">
        <w:t xml:space="preserve"> </w:t>
      </w:r>
      <w:r w:rsidR="000D4EBF">
        <w:fldChar w:fldCharType="begin"/>
      </w:r>
      <w:r w:rsidR="000D4EBF">
        <w:instrText xml:space="preserve"> ADDIN ZOTERO_ITEM {"citationID":"NHZg6IXT","properties":{"formattedCitation":"(Junninen et al. 2004)","plainCitation":"(Junninen et al. 2004)"},"citationItems":[{"id":167,"uris":["http://zotero.org/users/7</w:instrText>
      </w:r>
      <w:r w:rsidR="000D4EBF">
        <w:instrText xml:space="preserve">41487/items/VQZ5B4B7"],"uri":["http://zotero.org/users/741487/items/VQZ5B4B7"]}]} </w:instrText>
      </w:r>
      <w:r w:rsidR="000D4EBF">
        <w:fldChar w:fldCharType="separate"/>
      </w:r>
      <w:r w:rsidR="009217C0">
        <w:rPr>
          <w:noProof/>
        </w:rPr>
        <w:t>(Junninen et al. 2004)</w:t>
      </w:r>
      <w:r w:rsidR="000D4EBF">
        <w:rPr>
          <w:noProof/>
        </w:rPr>
        <w:fldChar w:fldCharType="end"/>
      </w:r>
      <w:bookmarkStart w:id="50" w:name="_Toc194309000"/>
      <w:r w:rsidR="009217C0">
        <w:t>.</w:t>
      </w:r>
    </w:p>
    <w:p w14:paraId="4ED929CB" w14:textId="77777777" w:rsidR="00AA2D8A" w:rsidRDefault="00AA2D8A">
      <w:pPr>
        <w:spacing w:before="0"/>
        <w:rPr>
          <w:b/>
          <w:sz w:val="28"/>
        </w:rPr>
      </w:pPr>
      <w:bookmarkStart w:id="51" w:name="_Toc195350729"/>
      <w:r>
        <w:br w:type="page"/>
      </w:r>
    </w:p>
    <w:p w14:paraId="7C252D5B" w14:textId="77777777" w:rsidR="00381A02" w:rsidRPr="00CD0AB7" w:rsidRDefault="00381A02" w:rsidP="00384DF0">
      <w:pPr>
        <w:pStyle w:val="Heading2non-numbered"/>
      </w:pPr>
      <w:bookmarkStart w:id="52" w:name="_Toc197018963"/>
      <w:r w:rsidRPr="00CD0AB7">
        <w:t>Data Description</w:t>
      </w:r>
      <w:bookmarkEnd w:id="50"/>
      <w:bookmarkEnd w:id="51"/>
      <w:bookmarkEnd w:id="52"/>
    </w:p>
    <w:p w14:paraId="3949E961" w14:textId="77777777" w:rsidR="00381A02" w:rsidRPr="00D104B0" w:rsidRDefault="00381A02" w:rsidP="00D104B0">
      <w:pPr>
        <w:pStyle w:val="NormalFormal"/>
      </w:pPr>
      <w:r w:rsidRPr="00D104B0">
        <w:t>The endogenous variables in this study are the rates of change in the first two dimensions of the Foster-Greer-Thorbecke Index of poverty, the headcount ratio and the depth of poverty, given by FGT</w:t>
      </w:r>
      <w:r w:rsidRPr="00E172B9">
        <w:rPr>
          <w:vertAlign w:val="subscript"/>
        </w:rPr>
        <w:t>0</w:t>
      </w:r>
      <w:r w:rsidRPr="00D104B0">
        <w:t xml:space="preserve"> and FGT</w:t>
      </w:r>
      <w:r w:rsidRPr="00E172B9">
        <w:rPr>
          <w:vertAlign w:val="subscript"/>
        </w:rPr>
        <w:t>1</w:t>
      </w:r>
      <w:r w:rsidR="000C0D51" w:rsidRPr="00D104B0">
        <w:t>, respectively.</w:t>
      </w:r>
      <w:r w:rsidR="00BC3AFB">
        <w:t xml:space="preserve"> </w:t>
      </w:r>
      <w:r w:rsidRPr="00D104B0">
        <w:t>The World Bank data shows that there exists a large range of values in both the headcount ratio as well as the depth of poverty, and that for Brazil, the mean rate of change of these variables is negative</w:t>
      </w:r>
      <w:r w:rsidR="000F5FCF">
        <w:t xml:space="preserve"> (Table 1)</w:t>
      </w:r>
      <w:r w:rsidRPr="00D104B0">
        <w:t>.</w:t>
      </w:r>
    </w:p>
    <w:p w14:paraId="638B08AD" w14:textId="77777777" w:rsidR="000F5FCF" w:rsidRDefault="000F5FCF" w:rsidP="000F5FCF">
      <w:pPr>
        <w:pStyle w:val="Caption"/>
        <w:keepNext/>
        <w:rPr>
          <w:sz w:val="16"/>
          <w:szCs w:val="16"/>
        </w:rPr>
      </w:pPr>
      <w:r w:rsidRPr="000F5FCF">
        <w:rPr>
          <w:sz w:val="16"/>
          <w:szCs w:val="16"/>
        </w:rPr>
        <w:t xml:space="preserve">Table </w:t>
      </w:r>
      <w:r w:rsidR="00C638B9">
        <w:rPr>
          <w:sz w:val="16"/>
          <w:szCs w:val="16"/>
        </w:rPr>
        <w:fldChar w:fldCharType="begin"/>
      </w:r>
      <w:r w:rsidR="00C638B9">
        <w:rPr>
          <w:sz w:val="16"/>
          <w:szCs w:val="16"/>
        </w:rPr>
        <w:instrText xml:space="preserve"> SEQ Table \* ARABIC </w:instrText>
      </w:r>
      <w:r w:rsidR="00C638B9">
        <w:rPr>
          <w:sz w:val="16"/>
          <w:szCs w:val="16"/>
        </w:rPr>
        <w:fldChar w:fldCharType="separate"/>
      </w:r>
      <w:r w:rsidR="000D4EBF">
        <w:rPr>
          <w:noProof/>
          <w:sz w:val="16"/>
          <w:szCs w:val="16"/>
        </w:rPr>
        <w:t>1</w:t>
      </w:r>
      <w:r w:rsidR="00C638B9">
        <w:rPr>
          <w:sz w:val="16"/>
          <w:szCs w:val="16"/>
        </w:rPr>
        <w:fldChar w:fldCharType="end"/>
      </w:r>
      <w:r w:rsidRPr="000F5FCF">
        <w:rPr>
          <w:sz w:val="16"/>
          <w:szCs w:val="16"/>
        </w:rPr>
        <w:t xml:space="preserve"> — Summary Statistics of Poverty in Brazil</w:t>
      </w:r>
    </w:p>
    <w:p w14:paraId="67D8B7E7" w14:textId="77777777" w:rsidR="000F5FCF" w:rsidRPr="000F5FCF" w:rsidRDefault="000F5FCF" w:rsidP="000F5FCF">
      <w:pPr>
        <w:spacing w:before="0"/>
        <w:rPr>
          <w:sz w:val="16"/>
          <w:szCs w:val="16"/>
        </w:rPr>
      </w:pPr>
    </w:p>
    <w:tbl>
      <w:tblPr>
        <w:tblStyle w:val="TableClassic1"/>
        <w:tblW w:w="6932" w:type="dxa"/>
        <w:jc w:val="center"/>
        <w:tblLayout w:type="fixed"/>
        <w:tblLook w:val="04A0" w:firstRow="1" w:lastRow="0" w:firstColumn="1" w:lastColumn="0" w:noHBand="0" w:noVBand="1"/>
      </w:tblPr>
      <w:tblGrid>
        <w:gridCol w:w="2658"/>
        <w:gridCol w:w="511"/>
        <w:gridCol w:w="1075"/>
        <w:gridCol w:w="25"/>
        <w:gridCol w:w="1006"/>
        <w:gridCol w:w="41"/>
        <w:gridCol w:w="669"/>
        <w:gridCol w:w="41"/>
        <w:gridCol w:w="896"/>
        <w:gridCol w:w="10"/>
      </w:tblGrid>
      <w:tr w:rsidR="00E048E8" w:rsidRPr="009B3CF5" w14:paraId="1912859E" w14:textId="77777777" w:rsidTr="00AA2D8A">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6932" w:type="dxa"/>
            <w:gridSpan w:val="10"/>
            <w:tcBorders>
              <w:top w:val="single" w:sz="12" w:space="0" w:color="000000"/>
              <w:left w:val="nil"/>
              <w:bottom w:val="single" w:sz="4" w:space="0" w:color="auto"/>
              <w:right w:val="nil"/>
            </w:tcBorders>
            <w:noWrap/>
            <w:hideMark/>
          </w:tcPr>
          <w:p w14:paraId="0013F7B5" w14:textId="77777777" w:rsidR="00E048E8" w:rsidRPr="009B3CF5" w:rsidRDefault="00EE1596" w:rsidP="00E048E8">
            <w:pPr>
              <w:spacing w:before="0"/>
              <w:rPr>
                <w:color w:val="000000"/>
                <w:sz w:val="20"/>
              </w:rPr>
            </w:pPr>
            <w:r>
              <w:rPr>
                <w:color w:val="000000"/>
                <w:sz w:val="20"/>
              </w:rPr>
              <w:t>Poverty</w:t>
            </w:r>
            <w:r w:rsidR="000F5FCF">
              <w:rPr>
                <w:color w:val="000000"/>
                <w:sz w:val="20"/>
              </w:rPr>
              <w:t xml:space="preserve"> level</w:t>
            </w:r>
            <w:r>
              <w:rPr>
                <w:color w:val="000000"/>
                <w:sz w:val="20"/>
              </w:rPr>
              <w:t xml:space="preserve"> in Brazil</w:t>
            </w:r>
          </w:p>
        </w:tc>
      </w:tr>
      <w:tr w:rsidR="00E048E8" w:rsidRPr="009B3CF5" w14:paraId="0DE17285" w14:textId="77777777" w:rsidTr="00AA2D8A">
        <w:trPr>
          <w:trHeight w:val="280"/>
          <w:jc w:val="center"/>
        </w:trPr>
        <w:tc>
          <w:tcPr>
            <w:cnfStyle w:val="001000000000" w:firstRow="0" w:lastRow="0" w:firstColumn="1" w:lastColumn="0" w:oddVBand="0" w:evenVBand="0" w:oddHBand="0" w:evenHBand="0" w:firstRowFirstColumn="0" w:firstRowLastColumn="0" w:lastRowFirstColumn="0" w:lastRowLastColumn="0"/>
            <w:tcW w:w="2658" w:type="dxa"/>
            <w:tcBorders>
              <w:top w:val="single" w:sz="4" w:space="0" w:color="auto"/>
              <w:bottom w:val="single" w:sz="4" w:space="0" w:color="auto"/>
            </w:tcBorders>
            <w:noWrap/>
            <w:vAlign w:val="center"/>
            <w:hideMark/>
          </w:tcPr>
          <w:p w14:paraId="769CADFA" w14:textId="77777777" w:rsidR="00E048E8" w:rsidRPr="009B3CF5" w:rsidRDefault="00E048E8" w:rsidP="00E048E8">
            <w:pPr>
              <w:spacing w:before="0"/>
              <w:jc w:val="right"/>
              <w:rPr>
                <w:i/>
                <w:color w:val="000000"/>
                <w:sz w:val="20"/>
              </w:rPr>
            </w:pPr>
          </w:p>
        </w:tc>
        <w:tc>
          <w:tcPr>
            <w:tcW w:w="511" w:type="dxa"/>
            <w:tcBorders>
              <w:top w:val="single" w:sz="4" w:space="0" w:color="auto"/>
              <w:bottom w:val="single" w:sz="4" w:space="0" w:color="auto"/>
            </w:tcBorders>
            <w:noWrap/>
            <w:vAlign w:val="center"/>
            <w:hideMark/>
          </w:tcPr>
          <w:p w14:paraId="73CB446D"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N</w:t>
            </w:r>
          </w:p>
        </w:tc>
        <w:tc>
          <w:tcPr>
            <w:tcW w:w="1075" w:type="dxa"/>
            <w:tcBorders>
              <w:top w:val="single" w:sz="4" w:space="0" w:color="auto"/>
              <w:bottom w:val="single" w:sz="4" w:space="0" w:color="auto"/>
            </w:tcBorders>
            <w:noWrap/>
            <w:vAlign w:val="center"/>
            <w:hideMark/>
          </w:tcPr>
          <w:p w14:paraId="580CF3EB"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Mean</w:t>
            </w:r>
          </w:p>
        </w:tc>
        <w:tc>
          <w:tcPr>
            <w:tcW w:w="1031" w:type="dxa"/>
            <w:gridSpan w:val="2"/>
            <w:tcBorders>
              <w:top w:val="single" w:sz="4" w:space="0" w:color="auto"/>
              <w:bottom w:val="single" w:sz="4" w:space="0" w:color="auto"/>
            </w:tcBorders>
            <w:noWrap/>
            <w:vAlign w:val="center"/>
            <w:hideMark/>
          </w:tcPr>
          <w:p w14:paraId="03F674FD"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Std. Dev.</w:t>
            </w:r>
          </w:p>
        </w:tc>
        <w:tc>
          <w:tcPr>
            <w:tcW w:w="710" w:type="dxa"/>
            <w:gridSpan w:val="2"/>
            <w:tcBorders>
              <w:top w:val="single" w:sz="4" w:space="0" w:color="auto"/>
              <w:bottom w:val="single" w:sz="4" w:space="0" w:color="auto"/>
            </w:tcBorders>
            <w:noWrap/>
            <w:vAlign w:val="center"/>
            <w:hideMark/>
          </w:tcPr>
          <w:p w14:paraId="20F2AFA1"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Min</w:t>
            </w:r>
          </w:p>
        </w:tc>
        <w:tc>
          <w:tcPr>
            <w:tcW w:w="947" w:type="dxa"/>
            <w:gridSpan w:val="3"/>
            <w:tcBorders>
              <w:top w:val="single" w:sz="4" w:space="0" w:color="auto"/>
              <w:bottom w:val="single" w:sz="4" w:space="0" w:color="auto"/>
            </w:tcBorders>
            <w:noWrap/>
            <w:vAlign w:val="center"/>
            <w:hideMark/>
          </w:tcPr>
          <w:p w14:paraId="1948834A"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Max</w:t>
            </w:r>
          </w:p>
        </w:tc>
      </w:tr>
      <w:tr w:rsidR="00E048E8" w:rsidRPr="009B3CF5" w14:paraId="197E3D59" w14:textId="77777777" w:rsidTr="00AA2D8A">
        <w:trPr>
          <w:trHeight w:val="280"/>
          <w:jc w:val="center"/>
        </w:trPr>
        <w:tc>
          <w:tcPr>
            <w:cnfStyle w:val="001000000000" w:firstRow="0" w:lastRow="0" w:firstColumn="1" w:lastColumn="0" w:oddVBand="0" w:evenVBand="0" w:oddHBand="0" w:evenHBand="0" w:firstRowFirstColumn="0" w:firstRowLastColumn="0" w:lastRowFirstColumn="0" w:lastRowLastColumn="0"/>
            <w:tcW w:w="2658" w:type="dxa"/>
            <w:tcBorders>
              <w:top w:val="single" w:sz="4" w:space="0" w:color="auto"/>
            </w:tcBorders>
            <w:noWrap/>
            <w:vAlign w:val="center"/>
            <w:hideMark/>
          </w:tcPr>
          <w:p w14:paraId="1CF31A7B" w14:textId="77777777" w:rsidR="00E048E8" w:rsidRPr="009B3CF5" w:rsidRDefault="00E048E8" w:rsidP="00E048E8">
            <w:pPr>
              <w:spacing w:before="0"/>
              <w:jc w:val="center"/>
              <w:rPr>
                <w:i/>
                <w:color w:val="000000"/>
                <w:sz w:val="20"/>
              </w:rPr>
            </w:pPr>
            <w:r w:rsidRPr="009B3CF5">
              <w:rPr>
                <w:i/>
                <w:color w:val="000000"/>
                <w:sz w:val="20"/>
              </w:rPr>
              <w:t>Poverty Headcount Ratio</w:t>
            </w:r>
          </w:p>
        </w:tc>
        <w:tc>
          <w:tcPr>
            <w:tcW w:w="511" w:type="dxa"/>
            <w:tcBorders>
              <w:top w:val="single" w:sz="4" w:space="0" w:color="auto"/>
            </w:tcBorders>
            <w:noWrap/>
            <w:vAlign w:val="center"/>
            <w:hideMark/>
          </w:tcPr>
          <w:p w14:paraId="354BA312"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31</w:t>
            </w:r>
          </w:p>
        </w:tc>
        <w:tc>
          <w:tcPr>
            <w:tcW w:w="1075" w:type="dxa"/>
            <w:tcBorders>
              <w:top w:val="single" w:sz="4" w:space="0" w:color="auto"/>
            </w:tcBorders>
            <w:noWrap/>
            <w:vAlign w:val="center"/>
            <w:hideMark/>
          </w:tcPr>
          <w:p w14:paraId="31BBC0D5"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23.37</w:t>
            </w:r>
          </w:p>
        </w:tc>
        <w:tc>
          <w:tcPr>
            <w:tcW w:w="1031" w:type="dxa"/>
            <w:gridSpan w:val="2"/>
            <w:tcBorders>
              <w:top w:val="single" w:sz="4" w:space="0" w:color="auto"/>
            </w:tcBorders>
            <w:noWrap/>
            <w:vAlign w:val="center"/>
            <w:hideMark/>
          </w:tcPr>
          <w:p w14:paraId="0AE17650"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6.99</w:t>
            </w:r>
          </w:p>
        </w:tc>
        <w:tc>
          <w:tcPr>
            <w:tcW w:w="710" w:type="dxa"/>
            <w:gridSpan w:val="2"/>
            <w:tcBorders>
              <w:top w:val="single" w:sz="4" w:space="0" w:color="auto"/>
            </w:tcBorders>
            <w:noWrap/>
            <w:vAlign w:val="center"/>
            <w:hideMark/>
          </w:tcPr>
          <w:p w14:paraId="068480C1"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9.87</w:t>
            </w:r>
          </w:p>
        </w:tc>
        <w:tc>
          <w:tcPr>
            <w:tcW w:w="947" w:type="dxa"/>
            <w:gridSpan w:val="3"/>
            <w:tcBorders>
              <w:top w:val="single" w:sz="4" w:space="0" w:color="auto"/>
            </w:tcBorders>
            <w:noWrap/>
            <w:vAlign w:val="center"/>
            <w:hideMark/>
          </w:tcPr>
          <w:p w14:paraId="244C2D9A"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36.08</w:t>
            </w:r>
          </w:p>
        </w:tc>
      </w:tr>
      <w:tr w:rsidR="00E048E8" w:rsidRPr="009B3CF5" w14:paraId="0CECE696" w14:textId="77777777" w:rsidTr="00D16ED3">
        <w:trPr>
          <w:trHeight w:val="280"/>
          <w:jc w:val="center"/>
        </w:trPr>
        <w:tc>
          <w:tcPr>
            <w:cnfStyle w:val="001000000000" w:firstRow="0" w:lastRow="0" w:firstColumn="1" w:lastColumn="0" w:oddVBand="0" w:evenVBand="0" w:oddHBand="0" w:evenHBand="0" w:firstRowFirstColumn="0" w:firstRowLastColumn="0" w:lastRowFirstColumn="0" w:lastRowLastColumn="0"/>
            <w:tcW w:w="2658" w:type="dxa"/>
            <w:tcBorders>
              <w:bottom w:val="single" w:sz="12" w:space="0" w:color="000000"/>
            </w:tcBorders>
            <w:shd w:val="clear" w:color="auto" w:fill="F2F2F2" w:themeFill="background1" w:themeFillShade="F2"/>
            <w:noWrap/>
            <w:vAlign w:val="center"/>
            <w:hideMark/>
          </w:tcPr>
          <w:p w14:paraId="1B042EFD" w14:textId="77777777" w:rsidR="00E048E8" w:rsidRPr="009B3CF5" w:rsidRDefault="00E048E8" w:rsidP="00E048E8">
            <w:pPr>
              <w:spacing w:before="0"/>
              <w:jc w:val="center"/>
              <w:rPr>
                <w:i/>
                <w:color w:val="000000"/>
                <w:sz w:val="20"/>
              </w:rPr>
            </w:pPr>
            <w:r w:rsidRPr="009B3CF5">
              <w:rPr>
                <w:i/>
                <w:color w:val="000000"/>
                <w:sz w:val="20"/>
              </w:rPr>
              <w:t>Depth of Poverty</w:t>
            </w:r>
          </w:p>
        </w:tc>
        <w:tc>
          <w:tcPr>
            <w:tcW w:w="511" w:type="dxa"/>
            <w:tcBorders>
              <w:bottom w:val="single" w:sz="12" w:space="0" w:color="000000"/>
            </w:tcBorders>
            <w:shd w:val="clear" w:color="auto" w:fill="F2F2F2" w:themeFill="background1" w:themeFillShade="F2"/>
            <w:noWrap/>
            <w:vAlign w:val="center"/>
            <w:hideMark/>
          </w:tcPr>
          <w:p w14:paraId="0A8B6778"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31</w:t>
            </w:r>
          </w:p>
        </w:tc>
        <w:tc>
          <w:tcPr>
            <w:tcW w:w="1075" w:type="dxa"/>
            <w:tcBorders>
              <w:bottom w:val="single" w:sz="12" w:space="0" w:color="000000"/>
            </w:tcBorders>
            <w:shd w:val="clear" w:color="auto" w:fill="F2F2F2" w:themeFill="background1" w:themeFillShade="F2"/>
            <w:noWrap/>
            <w:vAlign w:val="center"/>
            <w:hideMark/>
          </w:tcPr>
          <w:p w14:paraId="210D2BFB"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8.84</w:t>
            </w:r>
          </w:p>
        </w:tc>
        <w:tc>
          <w:tcPr>
            <w:tcW w:w="1031" w:type="dxa"/>
            <w:gridSpan w:val="2"/>
            <w:tcBorders>
              <w:bottom w:val="single" w:sz="12" w:space="0" w:color="000000"/>
            </w:tcBorders>
            <w:shd w:val="clear" w:color="auto" w:fill="F2F2F2" w:themeFill="background1" w:themeFillShade="F2"/>
            <w:noWrap/>
            <w:vAlign w:val="center"/>
            <w:hideMark/>
          </w:tcPr>
          <w:p w14:paraId="115CF74E"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3.23</w:t>
            </w:r>
          </w:p>
        </w:tc>
        <w:tc>
          <w:tcPr>
            <w:tcW w:w="710" w:type="dxa"/>
            <w:gridSpan w:val="2"/>
            <w:tcBorders>
              <w:bottom w:val="single" w:sz="12" w:space="0" w:color="000000"/>
            </w:tcBorders>
            <w:shd w:val="clear" w:color="auto" w:fill="F2F2F2" w:themeFill="background1" w:themeFillShade="F2"/>
            <w:noWrap/>
            <w:vAlign w:val="center"/>
            <w:hideMark/>
          </w:tcPr>
          <w:p w14:paraId="36882AE0"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3.22</w:t>
            </w:r>
          </w:p>
        </w:tc>
        <w:tc>
          <w:tcPr>
            <w:tcW w:w="947" w:type="dxa"/>
            <w:gridSpan w:val="3"/>
            <w:tcBorders>
              <w:bottom w:val="single" w:sz="12" w:space="0" w:color="000000"/>
            </w:tcBorders>
            <w:shd w:val="clear" w:color="auto" w:fill="F2F2F2" w:themeFill="background1" w:themeFillShade="F2"/>
            <w:noWrap/>
            <w:vAlign w:val="center"/>
            <w:hideMark/>
          </w:tcPr>
          <w:p w14:paraId="20E1AE6A"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14.96</w:t>
            </w:r>
          </w:p>
        </w:tc>
      </w:tr>
      <w:tr w:rsidR="00E048E8" w:rsidRPr="009B3CF5" w14:paraId="570298EB" w14:textId="77777777" w:rsidTr="00AA2D8A">
        <w:trPr>
          <w:trHeight w:val="280"/>
          <w:jc w:val="center"/>
        </w:trPr>
        <w:tc>
          <w:tcPr>
            <w:cnfStyle w:val="001000000000" w:firstRow="0" w:lastRow="0" w:firstColumn="1" w:lastColumn="0" w:oddVBand="0" w:evenVBand="0" w:oddHBand="0" w:evenHBand="0" w:firstRowFirstColumn="0" w:firstRowLastColumn="0" w:lastRowFirstColumn="0" w:lastRowLastColumn="0"/>
            <w:tcW w:w="6932" w:type="dxa"/>
            <w:gridSpan w:val="10"/>
            <w:tcBorders>
              <w:top w:val="single" w:sz="12" w:space="0" w:color="000000"/>
              <w:left w:val="nil"/>
              <w:bottom w:val="single" w:sz="4" w:space="0" w:color="auto"/>
              <w:right w:val="nil"/>
            </w:tcBorders>
            <w:noWrap/>
            <w:hideMark/>
          </w:tcPr>
          <w:p w14:paraId="7756C64E" w14:textId="77777777" w:rsidR="00E048E8" w:rsidRPr="009B3CF5" w:rsidRDefault="00EE1596" w:rsidP="00E048E8">
            <w:pPr>
              <w:spacing w:before="0"/>
              <w:rPr>
                <w:i/>
                <w:color w:val="000000"/>
                <w:sz w:val="20"/>
              </w:rPr>
            </w:pPr>
            <w:r>
              <w:rPr>
                <w:i/>
                <w:color w:val="000000"/>
                <w:sz w:val="20"/>
              </w:rPr>
              <w:t>Rate of Change in Poverty in Brazil</w:t>
            </w:r>
          </w:p>
        </w:tc>
      </w:tr>
      <w:tr w:rsidR="00E048E8" w:rsidRPr="009B3CF5" w14:paraId="2D7C1BA5" w14:textId="77777777" w:rsidTr="00AA2D8A">
        <w:trPr>
          <w:gridAfter w:val="1"/>
          <w:wAfter w:w="10" w:type="dxa"/>
          <w:trHeight w:val="280"/>
          <w:jc w:val="center"/>
        </w:trPr>
        <w:tc>
          <w:tcPr>
            <w:cnfStyle w:val="001000000000" w:firstRow="0" w:lastRow="0" w:firstColumn="1" w:lastColumn="0" w:oddVBand="0" w:evenVBand="0" w:oddHBand="0" w:evenHBand="0" w:firstRowFirstColumn="0" w:firstRowLastColumn="0" w:lastRowFirstColumn="0" w:lastRowLastColumn="0"/>
            <w:tcW w:w="2658" w:type="dxa"/>
            <w:tcBorders>
              <w:top w:val="single" w:sz="4" w:space="0" w:color="auto"/>
              <w:bottom w:val="single" w:sz="4" w:space="0" w:color="auto"/>
            </w:tcBorders>
            <w:noWrap/>
            <w:vAlign w:val="center"/>
            <w:hideMark/>
          </w:tcPr>
          <w:p w14:paraId="19B14F82" w14:textId="77777777" w:rsidR="00E048E8" w:rsidRPr="009B3CF5" w:rsidRDefault="00E048E8" w:rsidP="00E048E8">
            <w:pPr>
              <w:spacing w:before="0"/>
              <w:jc w:val="right"/>
              <w:rPr>
                <w:i/>
                <w:color w:val="000000"/>
                <w:sz w:val="20"/>
              </w:rPr>
            </w:pPr>
          </w:p>
        </w:tc>
        <w:tc>
          <w:tcPr>
            <w:tcW w:w="511" w:type="dxa"/>
            <w:tcBorders>
              <w:top w:val="single" w:sz="4" w:space="0" w:color="auto"/>
              <w:bottom w:val="single" w:sz="4" w:space="0" w:color="auto"/>
            </w:tcBorders>
            <w:noWrap/>
            <w:hideMark/>
          </w:tcPr>
          <w:p w14:paraId="4243E36D"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N</w:t>
            </w:r>
          </w:p>
        </w:tc>
        <w:tc>
          <w:tcPr>
            <w:tcW w:w="1100" w:type="dxa"/>
            <w:gridSpan w:val="2"/>
            <w:tcBorders>
              <w:top w:val="single" w:sz="4" w:space="0" w:color="auto"/>
              <w:bottom w:val="single" w:sz="4" w:space="0" w:color="auto"/>
            </w:tcBorders>
            <w:noWrap/>
            <w:hideMark/>
          </w:tcPr>
          <w:p w14:paraId="4178A517"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Mean</w:t>
            </w:r>
          </w:p>
        </w:tc>
        <w:tc>
          <w:tcPr>
            <w:tcW w:w="1047" w:type="dxa"/>
            <w:gridSpan w:val="2"/>
            <w:tcBorders>
              <w:top w:val="single" w:sz="4" w:space="0" w:color="auto"/>
              <w:bottom w:val="single" w:sz="4" w:space="0" w:color="auto"/>
            </w:tcBorders>
            <w:noWrap/>
            <w:hideMark/>
          </w:tcPr>
          <w:p w14:paraId="4C622AB0"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Std. Dev.</w:t>
            </w:r>
          </w:p>
        </w:tc>
        <w:tc>
          <w:tcPr>
            <w:tcW w:w="710" w:type="dxa"/>
            <w:gridSpan w:val="2"/>
            <w:tcBorders>
              <w:top w:val="single" w:sz="4" w:space="0" w:color="auto"/>
              <w:bottom w:val="single" w:sz="4" w:space="0" w:color="auto"/>
            </w:tcBorders>
            <w:noWrap/>
            <w:hideMark/>
          </w:tcPr>
          <w:p w14:paraId="6D0C78C7"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Min</w:t>
            </w:r>
          </w:p>
        </w:tc>
        <w:tc>
          <w:tcPr>
            <w:tcW w:w="896" w:type="dxa"/>
            <w:tcBorders>
              <w:top w:val="single" w:sz="4" w:space="0" w:color="auto"/>
              <w:bottom w:val="single" w:sz="4" w:space="0" w:color="auto"/>
            </w:tcBorders>
            <w:noWrap/>
            <w:hideMark/>
          </w:tcPr>
          <w:p w14:paraId="12825824" w14:textId="77777777" w:rsidR="00E048E8" w:rsidRPr="009B3CF5"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9B3CF5">
              <w:rPr>
                <w:i/>
                <w:color w:val="000000"/>
                <w:sz w:val="20"/>
              </w:rPr>
              <w:t>Max</w:t>
            </w:r>
          </w:p>
        </w:tc>
      </w:tr>
      <w:tr w:rsidR="00E048E8" w:rsidRPr="009B3CF5" w14:paraId="484953AC" w14:textId="77777777" w:rsidTr="00AA2D8A">
        <w:trPr>
          <w:gridAfter w:val="1"/>
          <w:wAfter w:w="10" w:type="dxa"/>
          <w:trHeight w:val="280"/>
          <w:jc w:val="center"/>
        </w:trPr>
        <w:tc>
          <w:tcPr>
            <w:cnfStyle w:val="001000000000" w:firstRow="0" w:lastRow="0" w:firstColumn="1" w:lastColumn="0" w:oddVBand="0" w:evenVBand="0" w:oddHBand="0" w:evenHBand="0" w:firstRowFirstColumn="0" w:firstRowLastColumn="0" w:lastRowFirstColumn="0" w:lastRowLastColumn="0"/>
            <w:tcW w:w="2658" w:type="dxa"/>
            <w:tcBorders>
              <w:top w:val="single" w:sz="4" w:space="0" w:color="auto"/>
            </w:tcBorders>
            <w:noWrap/>
            <w:vAlign w:val="center"/>
            <w:hideMark/>
          </w:tcPr>
          <w:p w14:paraId="0D3D561F" w14:textId="77777777" w:rsidR="00E048E8" w:rsidRPr="009B3CF5" w:rsidRDefault="00E048E8" w:rsidP="00E048E8">
            <w:pPr>
              <w:spacing w:before="0"/>
              <w:jc w:val="center"/>
              <w:rPr>
                <w:i/>
                <w:color w:val="000000"/>
                <w:sz w:val="20"/>
              </w:rPr>
            </w:pPr>
            <w:r w:rsidRPr="009B3CF5">
              <w:rPr>
                <w:i/>
                <w:color w:val="000000"/>
                <w:sz w:val="20"/>
              </w:rPr>
              <w:t>Poverty Headcount Ratio</w:t>
            </w:r>
          </w:p>
        </w:tc>
        <w:tc>
          <w:tcPr>
            <w:tcW w:w="511" w:type="dxa"/>
            <w:tcBorders>
              <w:top w:val="single" w:sz="4" w:space="0" w:color="auto"/>
            </w:tcBorders>
            <w:noWrap/>
            <w:vAlign w:val="center"/>
            <w:hideMark/>
          </w:tcPr>
          <w:p w14:paraId="051D9A30"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30</w:t>
            </w:r>
          </w:p>
        </w:tc>
        <w:tc>
          <w:tcPr>
            <w:tcW w:w="1100" w:type="dxa"/>
            <w:gridSpan w:val="2"/>
            <w:tcBorders>
              <w:top w:val="single" w:sz="4" w:space="0" w:color="auto"/>
            </w:tcBorders>
            <w:noWrap/>
            <w:vAlign w:val="center"/>
            <w:hideMark/>
          </w:tcPr>
          <w:p w14:paraId="5BB0DC62"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-0.03</w:t>
            </w:r>
          </w:p>
        </w:tc>
        <w:tc>
          <w:tcPr>
            <w:tcW w:w="1047" w:type="dxa"/>
            <w:gridSpan w:val="2"/>
            <w:tcBorders>
              <w:top w:val="single" w:sz="4" w:space="0" w:color="auto"/>
            </w:tcBorders>
            <w:noWrap/>
            <w:vAlign w:val="center"/>
            <w:hideMark/>
          </w:tcPr>
          <w:p w14:paraId="2B03773E"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0.11</w:t>
            </w:r>
          </w:p>
        </w:tc>
        <w:tc>
          <w:tcPr>
            <w:tcW w:w="710" w:type="dxa"/>
            <w:gridSpan w:val="2"/>
            <w:tcBorders>
              <w:top w:val="single" w:sz="4" w:space="0" w:color="auto"/>
            </w:tcBorders>
            <w:noWrap/>
            <w:vAlign w:val="center"/>
            <w:hideMark/>
          </w:tcPr>
          <w:p w14:paraId="3F023E9F"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-0.43</w:t>
            </w:r>
          </w:p>
        </w:tc>
        <w:tc>
          <w:tcPr>
            <w:tcW w:w="896" w:type="dxa"/>
            <w:tcBorders>
              <w:top w:val="single" w:sz="4" w:space="0" w:color="auto"/>
            </w:tcBorders>
            <w:noWrap/>
            <w:vAlign w:val="center"/>
            <w:hideMark/>
          </w:tcPr>
          <w:p w14:paraId="54291CF9"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0.19</w:t>
            </w:r>
          </w:p>
        </w:tc>
      </w:tr>
      <w:tr w:rsidR="00E048E8" w:rsidRPr="009B3CF5" w14:paraId="78711154" w14:textId="77777777" w:rsidTr="00D16ED3">
        <w:trPr>
          <w:gridAfter w:val="1"/>
          <w:wAfter w:w="10" w:type="dxa"/>
          <w:trHeight w:val="280"/>
          <w:jc w:val="center"/>
        </w:trPr>
        <w:tc>
          <w:tcPr>
            <w:cnfStyle w:val="001000000000" w:firstRow="0" w:lastRow="0" w:firstColumn="1" w:lastColumn="0" w:oddVBand="0" w:evenVBand="0" w:oddHBand="0" w:evenHBand="0" w:firstRowFirstColumn="0" w:firstRowLastColumn="0" w:lastRowFirstColumn="0" w:lastRowLastColumn="0"/>
            <w:tcW w:w="2658" w:type="dxa"/>
            <w:shd w:val="clear" w:color="auto" w:fill="F2F2F2" w:themeFill="background1" w:themeFillShade="F2"/>
            <w:noWrap/>
            <w:vAlign w:val="center"/>
            <w:hideMark/>
          </w:tcPr>
          <w:p w14:paraId="401BD7CF" w14:textId="77777777" w:rsidR="00E048E8" w:rsidRPr="009B3CF5" w:rsidRDefault="00E048E8" w:rsidP="00E048E8">
            <w:pPr>
              <w:spacing w:before="0"/>
              <w:jc w:val="center"/>
              <w:rPr>
                <w:i/>
                <w:color w:val="000000"/>
                <w:sz w:val="20"/>
              </w:rPr>
            </w:pPr>
            <w:r w:rsidRPr="009B3CF5">
              <w:rPr>
                <w:i/>
                <w:color w:val="000000"/>
                <w:sz w:val="20"/>
              </w:rPr>
              <w:t>Depth of Poverty</w:t>
            </w:r>
          </w:p>
        </w:tc>
        <w:tc>
          <w:tcPr>
            <w:tcW w:w="511" w:type="dxa"/>
            <w:shd w:val="clear" w:color="auto" w:fill="F2F2F2" w:themeFill="background1" w:themeFillShade="F2"/>
            <w:noWrap/>
            <w:vAlign w:val="center"/>
            <w:hideMark/>
          </w:tcPr>
          <w:p w14:paraId="0732F060"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30</w:t>
            </w:r>
          </w:p>
        </w:tc>
        <w:tc>
          <w:tcPr>
            <w:tcW w:w="1100" w:type="dxa"/>
            <w:gridSpan w:val="2"/>
            <w:shd w:val="clear" w:color="auto" w:fill="F2F2F2" w:themeFill="background1" w:themeFillShade="F2"/>
            <w:noWrap/>
            <w:vAlign w:val="center"/>
            <w:hideMark/>
          </w:tcPr>
          <w:p w14:paraId="483C53FD"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-0.64</w:t>
            </w:r>
          </w:p>
        </w:tc>
        <w:tc>
          <w:tcPr>
            <w:tcW w:w="1047" w:type="dxa"/>
            <w:gridSpan w:val="2"/>
            <w:shd w:val="clear" w:color="auto" w:fill="F2F2F2" w:themeFill="background1" w:themeFillShade="F2"/>
            <w:noWrap/>
            <w:vAlign w:val="center"/>
            <w:hideMark/>
          </w:tcPr>
          <w:p w14:paraId="4D6EE4D4"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0.06</w:t>
            </w:r>
          </w:p>
        </w:tc>
        <w:tc>
          <w:tcPr>
            <w:tcW w:w="710" w:type="dxa"/>
            <w:gridSpan w:val="2"/>
            <w:shd w:val="clear" w:color="auto" w:fill="F2F2F2" w:themeFill="background1" w:themeFillShade="F2"/>
            <w:noWrap/>
            <w:vAlign w:val="center"/>
            <w:hideMark/>
          </w:tcPr>
          <w:p w14:paraId="324D83A4"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-0.81</w:t>
            </w:r>
          </w:p>
        </w:tc>
        <w:tc>
          <w:tcPr>
            <w:tcW w:w="896" w:type="dxa"/>
            <w:shd w:val="clear" w:color="auto" w:fill="F2F2F2" w:themeFill="background1" w:themeFillShade="F2"/>
            <w:noWrap/>
            <w:vAlign w:val="center"/>
            <w:hideMark/>
          </w:tcPr>
          <w:p w14:paraId="62BFF042" w14:textId="77777777" w:rsidR="00E048E8" w:rsidRPr="009B3CF5"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9B3CF5">
              <w:rPr>
                <w:color w:val="000000"/>
                <w:sz w:val="20"/>
              </w:rPr>
              <w:t>-0.51</w:t>
            </w:r>
          </w:p>
        </w:tc>
      </w:tr>
      <w:tr w:rsidR="00E048E8" w:rsidRPr="009B3CF5" w14:paraId="7861A325" w14:textId="77777777" w:rsidTr="00AA2D8A">
        <w:trPr>
          <w:trHeight w:val="280"/>
          <w:jc w:val="center"/>
        </w:trPr>
        <w:tc>
          <w:tcPr>
            <w:cnfStyle w:val="001000000000" w:firstRow="0" w:lastRow="0" w:firstColumn="1" w:lastColumn="0" w:oddVBand="0" w:evenVBand="0" w:oddHBand="0" w:evenHBand="0" w:firstRowFirstColumn="0" w:firstRowLastColumn="0" w:lastRowFirstColumn="0" w:lastRowLastColumn="0"/>
            <w:tcW w:w="6932" w:type="dxa"/>
            <w:gridSpan w:val="10"/>
            <w:tcBorders>
              <w:top w:val="single" w:sz="8" w:space="0" w:color="auto"/>
              <w:left w:val="nil"/>
              <w:bottom w:val="single" w:sz="12" w:space="0" w:color="auto"/>
              <w:right w:val="nil"/>
            </w:tcBorders>
            <w:noWrap/>
            <w:vAlign w:val="center"/>
          </w:tcPr>
          <w:p w14:paraId="24B2BF4D" w14:textId="77777777" w:rsidR="00E048E8" w:rsidRPr="009B3CF5" w:rsidRDefault="00E048E8" w:rsidP="00AA2D8A">
            <w:pPr>
              <w:tabs>
                <w:tab w:val="right" w:pos="6530"/>
              </w:tabs>
              <w:spacing w:before="0"/>
              <w:rPr>
                <w:color w:val="000000"/>
                <w:sz w:val="20"/>
              </w:rPr>
            </w:pPr>
            <w:proofErr w:type="gramStart"/>
            <w:r w:rsidRPr="000118EB">
              <w:rPr>
                <w:i/>
                <w:color w:val="000000"/>
                <w:sz w:val="16"/>
                <w:szCs w:val="16"/>
              </w:rPr>
              <w:t>t</w:t>
            </w:r>
            <w:proofErr w:type="gramEnd"/>
            <w:r w:rsidRPr="000118EB">
              <w:rPr>
                <w:i/>
                <w:color w:val="000000"/>
                <w:sz w:val="16"/>
                <w:szCs w:val="16"/>
              </w:rPr>
              <w:t xml:space="preserve"> statistics in parentheses — *p&lt;0.05, **p&lt;0.01, *** p&lt;0.001</w:t>
            </w:r>
          </w:p>
        </w:tc>
      </w:tr>
    </w:tbl>
    <w:p w14:paraId="54BCA8CB" w14:textId="77777777" w:rsidR="00381A02" w:rsidRPr="00D104B0" w:rsidRDefault="00381A02" w:rsidP="00D104B0">
      <w:pPr>
        <w:pStyle w:val="NormalFormal"/>
      </w:pPr>
      <w:r w:rsidRPr="00D104B0">
        <w:t>The summary data for the exogenous variables suggests that the population is growing at a mean rate of 1.6% (increasing the labor force by a mean rate of 2.7% per year). Meanwhile, public expenditure on education, consumer expenditure, GDP and GDP per capita are all increasing. Inequality</w:t>
      </w:r>
      <w:r w:rsidR="00C23640">
        <w:t xml:space="preserve"> as measured by the Gini coefficient</w:t>
      </w:r>
      <w:r w:rsidRPr="00D104B0">
        <w:t>, on the other hand is decreasing, as is infant mortality. Other metrics of note concerning the poverty levels and the building of human capital are on the rise such as the completion rate of primary school</w:t>
      </w:r>
      <w:r w:rsidRPr="00F11469">
        <w:rPr>
          <w:rStyle w:val="FootnoteReference"/>
        </w:rPr>
        <w:footnoteReference w:id="26"/>
      </w:r>
      <w:r w:rsidRPr="00D104B0">
        <w:t xml:space="preserve"> and infant immunization rates</w:t>
      </w:r>
      <w:r w:rsidRPr="00F11469">
        <w:rPr>
          <w:rStyle w:val="FootnoteReference"/>
        </w:rPr>
        <w:footnoteReference w:id="27"/>
      </w:r>
      <w:r w:rsidRPr="00D104B0">
        <w:t>.</w:t>
      </w:r>
    </w:p>
    <w:p w14:paraId="64A45261" w14:textId="77777777" w:rsidR="000F5FCF" w:rsidRDefault="000F5FCF" w:rsidP="000F5FCF">
      <w:pPr>
        <w:pStyle w:val="Caption"/>
        <w:keepNext/>
        <w:rPr>
          <w:sz w:val="16"/>
          <w:szCs w:val="16"/>
        </w:rPr>
      </w:pPr>
      <w:r w:rsidRPr="000F5FCF">
        <w:rPr>
          <w:sz w:val="16"/>
          <w:szCs w:val="16"/>
        </w:rPr>
        <w:t xml:space="preserve">Table </w:t>
      </w:r>
      <w:r w:rsidR="00C638B9">
        <w:rPr>
          <w:sz w:val="16"/>
          <w:szCs w:val="16"/>
        </w:rPr>
        <w:fldChar w:fldCharType="begin"/>
      </w:r>
      <w:r w:rsidR="00C638B9">
        <w:rPr>
          <w:sz w:val="16"/>
          <w:szCs w:val="16"/>
        </w:rPr>
        <w:instrText xml:space="preserve"> SEQ Table \* ARABIC </w:instrText>
      </w:r>
      <w:r w:rsidR="00C638B9">
        <w:rPr>
          <w:sz w:val="16"/>
          <w:szCs w:val="16"/>
        </w:rPr>
        <w:fldChar w:fldCharType="separate"/>
      </w:r>
      <w:r w:rsidR="000D4EBF">
        <w:rPr>
          <w:noProof/>
          <w:sz w:val="16"/>
          <w:szCs w:val="16"/>
        </w:rPr>
        <w:t>2</w:t>
      </w:r>
      <w:r w:rsidR="00C638B9">
        <w:rPr>
          <w:sz w:val="16"/>
          <w:szCs w:val="16"/>
        </w:rPr>
        <w:fldChar w:fldCharType="end"/>
      </w:r>
      <w:r w:rsidRPr="000F5FCF">
        <w:rPr>
          <w:sz w:val="16"/>
          <w:szCs w:val="16"/>
        </w:rPr>
        <w:t xml:space="preserve"> — Summary Statistics of Exogenous Variables</w:t>
      </w:r>
    </w:p>
    <w:p w14:paraId="0EF93CE4" w14:textId="77777777" w:rsidR="000F5FCF" w:rsidRPr="000F5FCF" w:rsidRDefault="000F5FCF" w:rsidP="000F5FCF">
      <w:pPr>
        <w:spacing w:before="0"/>
        <w:rPr>
          <w:sz w:val="16"/>
          <w:szCs w:val="16"/>
        </w:rPr>
      </w:pPr>
    </w:p>
    <w:tbl>
      <w:tblPr>
        <w:tblStyle w:val="TableClassic1"/>
        <w:tblW w:w="9261" w:type="dxa"/>
        <w:jc w:val="center"/>
        <w:tblLayout w:type="fixed"/>
        <w:tblLook w:val="04A0" w:firstRow="1" w:lastRow="0" w:firstColumn="1" w:lastColumn="0" w:noHBand="0" w:noVBand="1"/>
      </w:tblPr>
      <w:tblGrid>
        <w:gridCol w:w="3308"/>
        <w:gridCol w:w="850"/>
        <w:gridCol w:w="851"/>
        <w:gridCol w:w="1134"/>
        <w:gridCol w:w="850"/>
        <w:gridCol w:w="851"/>
        <w:gridCol w:w="1417"/>
      </w:tblGrid>
      <w:tr w:rsidR="00E048E8" w:rsidRPr="00E172B9" w14:paraId="77B5FC81" w14:textId="77777777" w:rsidTr="00E048E8">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261" w:type="dxa"/>
            <w:gridSpan w:val="7"/>
            <w:tcBorders>
              <w:top w:val="single" w:sz="12" w:space="0" w:color="000000"/>
              <w:left w:val="nil"/>
              <w:bottom w:val="single" w:sz="4" w:space="0" w:color="auto"/>
              <w:right w:val="nil"/>
            </w:tcBorders>
            <w:noWrap/>
            <w:hideMark/>
          </w:tcPr>
          <w:p w14:paraId="0AA1AEA7" w14:textId="77777777" w:rsidR="00E048E8" w:rsidRPr="00E172B9" w:rsidRDefault="00E048E8" w:rsidP="00E048E8">
            <w:pPr>
              <w:spacing w:before="0"/>
              <w:rPr>
                <w:color w:val="000000"/>
                <w:sz w:val="20"/>
              </w:rPr>
            </w:pPr>
            <w:r w:rsidRPr="00E172B9">
              <w:rPr>
                <w:color w:val="000000"/>
                <w:sz w:val="20"/>
              </w:rPr>
              <w:t>Exogenous Variables</w:t>
            </w:r>
          </w:p>
        </w:tc>
      </w:tr>
      <w:tr w:rsidR="00E048E8" w:rsidRPr="00E172B9" w14:paraId="60E7E07D"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tcBorders>
              <w:top w:val="single" w:sz="4" w:space="0" w:color="auto"/>
              <w:bottom w:val="single" w:sz="4" w:space="0" w:color="auto"/>
            </w:tcBorders>
            <w:noWrap/>
            <w:hideMark/>
          </w:tcPr>
          <w:p w14:paraId="1BA4D7C7" w14:textId="77777777" w:rsidR="00E048E8" w:rsidRPr="00E172B9" w:rsidRDefault="00E048E8" w:rsidP="00E048E8">
            <w:pPr>
              <w:spacing w:before="0"/>
              <w:rPr>
                <w:i/>
                <w:color w:val="000000"/>
                <w:sz w:val="20"/>
              </w:rPr>
            </w:pPr>
          </w:p>
        </w:tc>
        <w:tc>
          <w:tcPr>
            <w:tcW w:w="850" w:type="dxa"/>
            <w:tcBorders>
              <w:top w:val="single" w:sz="4" w:space="0" w:color="auto"/>
              <w:bottom w:val="single" w:sz="4" w:space="0" w:color="auto"/>
            </w:tcBorders>
            <w:noWrap/>
            <w:hideMark/>
          </w:tcPr>
          <w:p w14:paraId="1DF6AAF6"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E172B9">
              <w:rPr>
                <w:i/>
                <w:color w:val="000000"/>
                <w:sz w:val="20"/>
              </w:rPr>
              <w:t>N</w:t>
            </w:r>
          </w:p>
        </w:tc>
        <w:tc>
          <w:tcPr>
            <w:tcW w:w="851" w:type="dxa"/>
            <w:tcBorders>
              <w:top w:val="single" w:sz="4" w:space="0" w:color="auto"/>
              <w:bottom w:val="single" w:sz="4" w:space="0" w:color="auto"/>
            </w:tcBorders>
            <w:noWrap/>
            <w:hideMark/>
          </w:tcPr>
          <w:p w14:paraId="1B0965A7"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E172B9">
              <w:rPr>
                <w:i/>
                <w:color w:val="000000"/>
                <w:sz w:val="20"/>
              </w:rPr>
              <w:t>Mean</w:t>
            </w:r>
          </w:p>
        </w:tc>
        <w:tc>
          <w:tcPr>
            <w:tcW w:w="1134" w:type="dxa"/>
            <w:tcBorders>
              <w:top w:val="single" w:sz="4" w:space="0" w:color="auto"/>
              <w:bottom w:val="single" w:sz="4" w:space="0" w:color="auto"/>
            </w:tcBorders>
            <w:noWrap/>
            <w:hideMark/>
          </w:tcPr>
          <w:p w14:paraId="528D79AE"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E172B9">
              <w:rPr>
                <w:i/>
                <w:color w:val="000000"/>
                <w:sz w:val="20"/>
              </w:rPr>
              <w:t>Std. Dev.</w:t>
            </w:r>
          </w:p>
        </w:tc>
        <w:tc>
          <w:tcPr>
            <w:tcW w:w="850" w:type="dxa"/>
            <w:tcBorders>
              <w:top w:val="single" w:sz="4" w:space="0" w:color="auto"/>
              <w:bottom w:val="single" w:sz="4" w:space="0" w:color="auto"/>
            </w:tcBorders>
            <w:noWrap/>
            <w:hideMark/>
          </w:tcPr>
          <w:p w14:paraId="1881E307"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E172B9">
              <w:rPr>
                <w:i/>
                <w:color w:val="000000"/>
                <w:sz w:val="20"/>
              </w:rPr>
              <w:t>Min</w:t>
            </w:r>
          </w:p>
        </w:tc>
        <w:tc>
          <w:tcPr>
            <w:tcW w:w="851" w:type="dxa"/>
            <w:tcBorders>
              <w:top w:val="single" w:sz="4" w:space="0" w:color="auto"/>
              <w:bottom w:val="single" w:sz="4" w:space="0" w:color="auto"/>
            </w:tcBorders>
            <w:noWrap/>
            <w:hideMark/>
          </w:tcPr>
          <w:p w14:paraId="49EF3CB7"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E172B9">
              <w:rPr>
                <w:i/>
                <w:color w:val="000000"/>
                <w:sz w:val="20"/>
              </w:rPr>
              <w:t>Max</w:t>
            </w:r>
          </w:p>
        </w:tc>
        <w:tc>
          <w:tcPr>
            <w:tcW w:w="1417" w:type="dxa"/>
            <w:tcBorders>
              <w:top w:val="single" w:sz="4" w:space="0" w:color="auto"/>
              <w:bottom w:val="single" w:sz="4" w:space="0" w:color="auto"/>
            </w:tcBorders>
            <w:noWrap/>
            <w:hideMark/>
          </w:tcPr>
          <w:p w14:paraId="79F902A8"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proofErr w:type="spellStart"/>
            <w:r w:rsidRPr="00E172B9">
              <w:rPr>
                <w:i/>
                <w:color w:val="000000"/>
                <w:sz w:val="20"/>
              </w:rPr>
              <w:t>Avg</w:t>
            </w:r>
            <w:proofErr w:type="spellEnd"/>
            <w:r w:rsidRPr="00E172B9">
              <w:rPr>
                <w:i/>
                <w:color w:val="000000"/>
                <w:sz w:val="20"/>
              </w:rPr>
              <w:t xml:space="preserve"> Δ</w:t>
            </w:r>
          </w:p>
        </w:tc>
      </w:tr>
      <w:tr w:rsidR="00E048E8" w:rsidRPr="00E172B9" w14:paraId="6D40B446"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tcBorders>
              <w:top w:val="single" w:sz="4" w:space="0" w:color="auto"/>
            </w:tcBorders>
            <w:noWrap/>
            <w:hideMark/>
          </w:tcPr>
          <w:p w14:paraId="3A9C062F" w14:textId="77777777" w:rsidR="00E048E8" w:rsidRPr="00E172B9" w:rsidRDefault="00E048E8" w:rsidP="00E048E8">
            <w:pPr>
              <w:spacing w:before="0"/>
              <w:jc w:val="right"/>
              <w:rPr>
                <w:i/>
                <w:color w:val="000000"/>
                <w:sz w:val="20"/>
              </w:rPr>
            </w:pPr>
            <w:r w:rsidRPr="00E172B9">
              <w:rPr>
                <w:i/>
                <w:color w:val="000000"/>
                <w:sz w:val="20"/>
              </w:rPr>
              <w:t>Population Growth (%)</w:t>
            </w:r>
          </w:p>
        </w:tc>
        <w:tc>
          <w:tcPr>
            <w:tcW w:w="850" w:type="dxa"/>
            <w:tcBorders>
              <w:top w:val="single" w:sz="4" w:space="0" w:color="auto"/>
            </w:tcBorders>
            <w:noWrap/>
            <w:hideMark/>
          </w:tcPr>
          <w:p w14:paraId="0EA60CB3"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tcBorders>
              <w:top w:val="single" w:sz="4" w:space="0" w:color="auto"/>
            </w:tcBorders>
            <w:noWrap/>
            <w:hideMark/>
          </w:tcPr>
          <w:p w14:paraId="1341D76B"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1.60</w:t>
            </w:r>
          </w:p>
        </w:tc>
        <w:tc>
          <w:tcPr>
            <w:tcW w:w="1134" w:type="dxa"/>
            <w:tcBorders>
              <w:top w:val="single" w:sz="4" w:space="0" w:color="auto"/>
            </w:tcBorders>
            <w:noWrap/>
            <w:hideMark/>
          </w:tcPr>
          <w:p w14:paraId="5FF1D3AC"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0.45</w:t>
            </w:r>
          </w:p>
        </w:tc>
        <w:tc>
          <w:tcPr>
            <w:tcW w:w="850" w:type="dxa"/>
            <w:tcBorders>
              <w:top w:val="single" w:sz="4" w:space="0" w:color="auto"/>
            </w:tcBorders>
            <w:noWrap/>
            <w:hideMark/>
          </w:tcPr>
          <w:p w14:paraId="5B526957"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0.88</w:t>
            </w:r>
          </w:p>
        </w:tc>
        <w:tc>
          <w:tcPr>
            <w:tcW w:w="851" w:type="dxa"/>
            <w:tcBorders>
              <w:top w:val="single" w:sz="4" w:space="0" w:color="auto"/>
            </w:tcBorders>
            <w:noWrap/>
            <w:hideMark/>
          </w:tcPr>
          <w:p w14:paraId="03A0121D"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2.34</w:t>
            </w:r>
          </w:p>
        </w:tc>
        <w:tc>
          <w:tcPr>
            <w:tcW w:w="1417" w:type="dxa"/>
            <w:tcBorders>
              <w:top w:val="single" w:sz="4" w:space="0" w:color="auto"/>
            </w:tcBorders>
            <w:noWrap/>
            <w:hideMark/>
          </w:tcPr>
          <w:p w14:paraId="2EE39E67"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-0.03200</w:t>
            </w:r>
          </w:p>
        </w:tc>
      </w:tr>
      <w:tr w:rsidR="00E048E8" w:rsidRPr="00E172B9" w14:paraId="7EEF918A"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noWrap/>
            <w:hideMark/>
          </w:tcPr>
          <w:p w14:paraId="6650DFFB" w14:textId="77777777" w:rsidR="00E048E8" w:rsidRPr="00E172B9" w:rsidRDefault="00E048E8" w:rsidP="00E048E8">
            <w:pPr>
              <w:spacing w:before="0"/>
              <w:jc w:val="right"/>
              <w:rPr>
                <w:i/>
                <w:color w:val="000000"/>
                <w:sz w:val="20"/>
              </w:rPr>
            </w:pPr>
            <w:r w:rsidRPr="00E172B9">
              <w:rPr>
                <w:i/>
                <w:color w:val="000000"/>
                <w:sz w:val="20"/>
              </w:rPr>
              <w:t>Consumer Exp. (Billions of US$)</w:t>
            </w:r>
          </w:p>
        </w:tc>
        <w:tc>
          <w:tcPr>
            <w:tcW w:w="850" w:type="dxa"/>
            <w:noWrap/>
            <w:hideMark/>
          </w:tcPr>
          <w:p w14:paraId="47AD9871"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noWrap/>
            <w:hideMark/>
          </w:tcPr>
          <w:p w14:paraId="69BE1558"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530</w:t>
            </w:r>
          </w:p>
        </w:tc>
        <w:tc>
          <w:tcPr>
            <w:tcW w:w="1134" w:type="dxa"/>
            <w:noWrap/>
            <w:hideMark/>
          </w:tcPr>
          <w:p w14:paraId="3C45B932"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302</w:t>
            </w:r>
          </w:p>
        </w:tc>
        <w:tc>
          <w:tcPr>
            <w:tcW w:w="850" w:type="dxa"/>
            <w:noWrap/>
            <w:hideMark/>
          </w:tcPr>
          <w:p w14:paraId="59DE800A"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200</w:t>
            </w:r>
          </w:p>
        </w:tc>
        <w:tc>
          <w:tcPr>
            <w:tcW w:w="851" w:type="dxa"/>
            <w:noWrap/>
            <w:hideMark/>
          </w:tcPr>
          <w:p w14:paraId="47E2E769"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1,210</w:t>
            </w:r>
          </w:p>
        </w:tc>
        <w:tc>
          <w:tcPr>
            <w:tcW w:w="1417" w:type="dxa"/>
            <w:noWrap/>
            <w:hideMark/>
          </w:tcPr>
          <w:p w14:paraId="66D47092"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0.06298</w:t>
            </w:r>
          </w:p>
        </w:tc>
      </w:tr>
      <w:tr w:rsidR="00E048E8" w:rsidRPr="00E172B9" w14:paraId="3D6F63CA"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noWrap/>
            <w:hideMark/>
          </w:tcPr>
          <w:p w14:paraId="47AF48AE" w14:textId="77777777" w:rsidR="00E048E8" w:rsidRPr="00E172B9" w:rsidRDefault="00E048E8" w:rsidP="00E048E8">
            <w:pPr>
              <w:spacing w:before="0"/>
              <w:jc w:val="right"/>
              <w:rPr>
                <w:i/>
                <w:color w:val="000000"/>
                <w:sz w:val="20"/>
              </w:rPr>
            </w:pPr>
            <w:r w:rsidRPr="00E172B9">
              <w:rPr>
                <w:i/>
                <w:color w:val="000000"/>
                <w:sz w:val="20"/>
              </w:rPr>
              <w:t>GDP (Billions of US$ PPP)</w:t>
            </w:r>
          </w:p>
        </w:tc>
        <w:tc>
          <w:tcPr>
            <w:tcW w:w="850" w:type="dxa"/>
            <w:noWrap/>
            <w:hideMark/>
          </w:tcPr>
          <w:p w14:paraId="2A840445"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noWrap/>
            <w:hideMark/>
          </w:tcPr>
          <w:p w14:paraId="25A4825E"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1,090</w:t>
            </w:r>
          </w:p>
        </w:tc>
        <w:tc>
          <w:tcPr>
            <w:tcW w:w="1134" w:type="dxa"/>
            <w:noWrap/>
            <w:hideMark/>
          </w:tcPr>
          <w:p w14:paraId="332A0593"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494</w:t>
            </w:r>
          </w:p>
        </w:tc>
        <w:tc>
          <w:tcPr>
            <w:tcW w:w="850" w:type="dxa"/>
            <w:noWrap/>
            <w:hideMark/>
          </w:tcPr>
          <w:p w14:paraId="6E249F6F"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454</w:t>
            </w:r>
          </w:p>
        </w:tc>
        <w:tc>
          <w:tcPr>
            <w:tcW w:w="851" w:type="dxa"/>
            <w:noWrap/>
            <w:hideMark/>
          </w:tcPr>
          <w:p w14:paraId="0E0546A9"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2,190</w:t>
            </w:r>
          </w:p>
        </w:tc>
        <w:tc>
          <w:tcPr>
            <w:tcW w:w="1417" w:type="dxa"/>
            <w:noWrap/>
            <w:hideMark/>
          </w:tcPr>
          <w:p w14:paraId="7B747312"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0.05288</w:t>
            </w:r>
          </w:p>
        </w:tc>
      </w:tr>
      <w:tr w:rsidR="00E048E8" w:rsidRPr="00E172B9" w14:paraId="2E648C1C"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noWrap/>
            <w:hideMark/>
          </w:tcPr>
          <w:p w14:paraId="755405BC" w14:textId="77777777" w:rsidR="00E048E8" w:rsidRPr="00E172B9" w:rsidRDefault="00E048E8" w:rsidP="00E048E8">
            <w:pPr>
              <w:spacing w:before="0"/>
              <w:jc w:val="right"/>
              <w:rPr>
                <w:i/>
                <w:color w:val="000000"/>
                <w:sz w:val="20"/>
              </w:rPr>
            </w:pPr>
            <w:r w:rsidRPr="00E172B9">
              <w:rPr>
                <w:i/>
                <w:color w:val="000000"/>
                <w:sz w:val="20"/>
              </w:rPr>
              <w:t>GDP per Capita (US$ PPP)</w:t>
            </w:r>
          </w:p>
        </w:tc>
        <w:tc>
          <w:tcPr>
            <w:tcW w:w="850" w:type="dxa"/>
            <w:noWrap/>
            <w:hideMark/>
          </w:tcPr>
          <w:p w14:paraId="336CF6D5"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noWrap/>
            <w:hideMark/>
          </w:tcPr>
          <w:p w14:paraId="764614D4"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6,466</w:t>
            </w:r>
          </w:p>
        </w:tc>
        <w:tc>
          <w:tcPr>
            <w:tcW w:w="1134" w:type="dxa"/>
            <w:noWrap/>
            <w:hideMark/>
          </w:tcPr>
          <w:p w14:paraId="799A05D8"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2,107</w:t>
            </w:r>
          </w:p>
        </w:tc>
        <w:tc>
          <w:tcPr>
            <w:tcW w:w="850" w:type="dxa"/>
            <w:noWrap/>
            <w:hideMark/>
          </w:tcPr>
          <w:p w14:paraId="24DF20FD"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3,644</w:t>
            </w:r>
          </w:p>
        </w:tc>
        <w:tc>
          <w:tcPr>
            <w:tcW w:w="851" w:type="dxa"/>
            <w:noWrap/>
            <w:hideMark/>
          </w:tcPr>
          <w:p w14:paraId="1F014495"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11,210</w:t>
            </w:r>
          </w:p>
        </w:tc>
        <w:tc>
          <w:tcPr>
            <w:tcW w:w="1417" w:type="dxa"/>
            <w:noWrap/>
            <w:hideMark/>
          </w:tcPr>
          <w:p w14:paraId="0EB0C43A"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0.03650</w:t>
            </w:r>
          </w:p>
        </w:tc>
      </w:tr>
      <w:tr w:rsidR="00E048E8" w:rsidRPr="00E172B9" w14:paraId="2FC02250"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noWrap/>
            <w:hideMark/>
          </w:tcPr>
          <w:p w14:paraId="625FD9FF" w14:textId="77777777" w:rsidR="00E048E8" w:rsidRPr="00E172B9" w:rsidRDefault="00E048E8" w:rsidP="00E048E8">
            <w:pPr>
              <w:spacing w:before="0"/>
              <w:jc w:val="right"/>
              <w:rPr>
                <w:i/>
                <w:color w:val="000000"/>
                <w:sz w:val="20"/>
              </w:rPr>
            </w:pPr>
            <w:r w:rsidRPr="00E172B9">
              <w:rPr>
                <w:i/>
                <w:color w:val="000000"/>
                <w:sz w:val="20"/>
              </w:rPr>
              <w:t>Gini Coefficient</w:t>
            </w:r>
          </w:p>
        </w:tc>
        <w:tc>
          <w:tcPr>
            <w:tcW w:w="850" w:type="dxa"/>
            <w:noWrap/>
            <w:hideMark/>
          </w:tcPr>
          <w:p w14:paraId="123B04F3"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noWrap/>
            <w:hideMark/>
          </w:tcPr>
          <w:p w14:paraId="7D3994AC"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58.12</w:t>
            </w:r>
          </w:p>
        </w:tc>
        <w:tc>
          <w:tcPr>
            <w:tcW w:w="1134" w:type="dxa"/>
            <w:noWrap/>
            <w:hideMark/>
          </w:tcPr>
          <w:p w14:paraId="250985BE"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2.12</w:t>
            </w:r>
          </w:p>
        </w:tc>
        <w:tc>
          <w:tcPr>
            <w:tcW w:w="850" w:type="dxa"/>
            <w:noWrap/>
            <w:hideMark/>
          </w:tcPr>
          <w:p w14:paraId="795C9C37"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53.90</w:t>
            </w:r>
          </w:p>
        </w:tc>
        <w:tc>
          <w:tcPr>
            <w:tcW w:w="851" w:type="dxa"/>
            <w:noWrap/>
            <w:hideMark/>
          </w:tcPr>
          <w:p w14:paraId="70E1F425"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62.99</w:t>
            </w:r>
          </w:p>
        </w:tc>
        <w:tc>
          <w:tcPr>
            <w:tcW w:w="1417" w:type="dxa"/>
            <w:noWrap/>
            <w:hideMark/>
          </w:tcPr>
          <w:p w14:paraId="27602D8C"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-0.00197</w:t>
            </w:r>
          </w:p>
        </w:tc>
      </w:tr>
      <w:tr w:rsidR="00E048E8" w:rsidRPr="00E172B9" w14:paraId="3C605812" w14:textId="77777777" w:rsidTr="00D16ED3">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shd w:val="clear" w:color="auto" w:fill="F2F2F2" w:themeFill="background1" w:themeFillShade="F2"/>
            <w:noWrap/>
            <w:hideMark/>
          </w:tcPr>
          <w:p w14:paraId="78F1115B" w14:textId="77777777" w:rsidR="00E048E8" w:rsidRPr="00E172B9" w:rsidRDefault="00E048E8" w:rsidP="00E048E8">
            <w:pPr>
              <w:spacing w:before="0"/>
              <w:jc w:val="right"/>
              <w:rPr>
                <w:i/>
                <w:color w:val="000000"/>
                <w:sz w:val="20"/>
              </w:rPr>
            </w:pPr>
            <w:r w:rsidRPr="00E172B9">
              <w:rPr>
                <w:i/>
                <w:color w:val="000000"/>
                <w:sz w:val="20"/>
              </w:rPr>
              <w:t>Labor Force (Millions of People)</w:t>
            </w:r>
          </w:p>
        </w:tc>
        <w:tc>
          <w:tcPr>
            <w:tcW w:w="850" w:type="dxa"/>
            <w:shd w:val="clear" w:color="auto" w:fill="F2F2F2" w:themeFill="background1" w:themeFillShade="F2"/>
            <w:noWrap/>
            <w:hideMark/>
          </w:tcPr>
          <w:p w14:paraId="5333B609"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30</w:t>
            </w:r>
          </w:p>
        </w:tc>
        <w:tc>
          <w:tcPr>
            <w:tcW w:w="851" w:type="dxa"/>
            <w:shd w:val="clear" w:color="auto" w:fill="F2F2F2" w:themeFill="background1" w:themeFillShade="F2"/>
            <w:noWrap/>
            <w:hideMark/>
          </w:tcPr>
          <w:p w14:paraId="01DB595B"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73.3</w:t>
            </w:r>
          </w:p>
        </w:tc>
        <w:tc>
          <w:tcPr>
            <w:tcW w:w="1134" w:type="dxa"/>
            <w:shd w:val="clear" w:color="auto" w:fill="F2F2F2" w:themeFill="background1" w:themeFillShade="F2"/>
            <w:noWrap/>
            <w:hideMark/>
          </w:tcPr>
          <w:p w14:paraId="56FFA29E"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17.1</w:t>
            </w:r>
          </w:p>
        </w:tc>
        <w:tc>
          <w:tcPr>
            <w:tcW w:w="850" w:type="dxa"/>
            <w:shd w:val="clear" w:color="auto" w:fill="F2F2F2" w:themeFill="background1" w:themeFillShade="F2"/>
            <w:noWrap/>
            <w:hideMark/>
          </w:tcPr>
          <w:p w14:paraId="280E67D6"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46.4</w:t>
            </w:r>
          </w:p>
        </w:tc>
        <w:tc>
          <w:tcPr>
            <w:tcW w:w="851" w:type="dxa"/>
            <w:shd w:val="clear" w:color="auto" w:fill="F2F2F2" w:themeFill="background1" w:themeFillShade="F2"/>
            <w:noWrap/>
            <w:hideMark/>
          </w:tcPr>
          <w:p w14:paraId="4BB23E74"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101.0</w:t>
            </w:r>
          </w:p>
        </w:tc>
        <w:tc>
          <w:tcPr>
            <w:tcW w:w="1417" w:type="dxa"/>
            <w:shd w:val="clear" w:color="auto" w:fill="F2F2F2" w:themeFill="background1" w:themeFillShade="F2"/>
            <w:noWrap/>
            <w:hideMark/>
          </w:tcPr>
          <w:p w14:paraId="1012CD72"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0.02731</w:t>
            </w:r>
          </w:p>
        </w:tc>
      </w:tr>
      <w:tr w:rsidR="00E048E8" w:rsidRPr="00E172B9" w14:paraId="4DDA48F9" w14:textId="77777777" w:rsidTr="00D16ED3">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shd w:val="clear" w:color="auto" w:fill="F2F2F2" w:themeFill="background1" w:themeFillShade="F2"/>
            <w:noWrap/>
            <w:hideMark/>
          </w:tcPr>
          <w:p w14:paraId="571F7338" w14:textId="77777777" w:rsidR="00E048E8" w:rsidRPr="00E172B9" w:rsidRDefault="00E048E8" w:rsidP="00E048E8">
            <w:pPr>
              <w:spacing w:before="0"/>
              <w:jc w:val="right"/>
              <w:rPr>
                <w:i/>
                <w:color w:val="000000"/>
                <w:sz w:val="20"/>
              </w:rPr>
            </w:pPr>
            <w:r w:rsidRPr="00E172B9">
              <w:rPr>
                <w:i/>
                <w:color w:val="000000"/>
                <w:sz w:val="20"/>
              </w:rPr>
              <w:t>Primary</w:t>
            </w:r>
            <w:r>
              <w:rPr>
                <w:i/>
                <w:color w:val="000000"/>
                <w:sz w:val="20"/>
              </w:rPr>
              <w:t xml:space="preserve"> School</w:t>
            </w:r>
            <w:r w:rsidRPr="00E172B9">
              <w:rPr>
                <w:i/>
                <w:color w:val="000000"/>
                <w:sz w:val="20"/>
              </w:rPr>
              <w:t xml:space="preserve"> Completion Rate</w:t>
            </w:r>
          </w:p>
        </w:tc>
        <w:tc>
          <w:tcPr>
            <w:tcW w:w="850" w:type="dxa"/>
            <w:shd w:val="clear" w:color="auto" w:fill="F2F2F2" w:themeFill="background1" w:themeFillShade="F2"/>
            <w:noWrap/>
            <w:hideMark/>
          </w:tcPr>
          <w:p w14:paraId="6C940C86"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32</w:t>
            </w:r>
          </w:p>
        </w:tc>
        <w:tc>
          <w:tcPr>
            <w:tcW w:w="851" w:type="dxa"/>
            <w:shd w:val="clear" w:color="auto" w:fill="F2F2F2" w:themeFill="background1" w:themeFillShade="F2"/>
            <w:noWrap/>
            <w:hideMark/>
          </w:tcPr>
          <w:p w14:paraId="06B16113"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91.79</w:t>
            </w:r>
          </w:p>
        </w:tc>
        <w:tc>
          <w:tcPr>
            <w:tcW w:w="1134" w:type="dxa"/>
            <w:shd w:val="clear" w:color="auto" w:fill="F2F2F2" w:themeFill="background1" w:themeFillShade="F2"/>
            <w:noWrap/>
            <w:hideMark/>
          </w:tcPr>
          <w:p w14:paraId="5DE5DB0F"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13.62</w:t>
            </w:r>
          </w:p>
        </w:tc>
        <w:tc>
          <w:tcPr>
            <w:tcW w:w="850" w:type="dxa"/>
            <w:shd w:val="clear" w:color="auto" w:fill="F2F2F2" w:themeFill="background1" w:themeFillShade="F2"/>
            <w:noWrap/>
            <w:hideMark/>
          </w:tcPr>
          <w:p w14:paraId="5611C163"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72.04</w:t>
            </w:r>
          </w:p>
        </w:tc>
        <w:tc>
          <w:tcPr>
            <w:tcW w:w="851" w:type="dxa"/>
            <w:shd w:val="clear" w:color="auto" w:fill="F2F2F2" w:themeFill="background1" w:themeFillShade="F2"/>
            <w:noWrap/>
            <w:hideMark/>
          </w:tcPr>
          <w:p w14:paraId="0234E53C"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112.12</w:t>
            </w:r>
          </w:p>
        </w:tc>
        <w:tc>
          <w:tcPr>
            <w:tcW w:w="1417" w:type="dxa"/>
            <w:shd w:val="clear" w:color="auto" w:fill="F2F2F2" w:themeFill="background1" w:themeFillShade="F2"/>
            <w:noWrap/>
            <w:hideMark/>
          </w:tcPr>
          <w:p w14:paraId="424AE259"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0.01351</w:t>
            </w:r>
          </w:p>
        </w:tc>
      </w:tr>
      <w:tr w:rsidR="00E048E8" w:rsidRPr="00E172B9" w14:paraId="34D36418" w14:textId="77777777" w:rsidTr="00D16ED3">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shd w:val="clear" w:color="auto" w:fill="F2F2F2" w:themeFill="background1" w:themeFillShade="F2"/>
            <w:noWrap/>
            <w:hideMark/>
          </w:tcPr>
          <w:p w14:paraId="4A2E64BA" w14:textId="77777777" w:rsidR="00E048E8" w:rsidRPr="00E172B9" w:rsidRDefault="00E048E8" w:rsidP="00E048E8">
            <w:pPr>
              <w:spacing w:before="0"/>
              <w:jc w:val="right"/>
              <w:rPr>
                <w:i/>
                <w:color w:val="000000"/>
                <w:sz w:val="20"/>
              </w:rPr>
            </w:pPr>
            <w:r w:rsidRPr="00E172B9">
              <w:rPr>
                <w:i/>
                <w:color w:val="000000"/>
                <w:sz w:val="20"/>
              </w:rPr>
              <w:t>Infant DPT Immunization Rate</w:t>
            </w:r>
          </w:p>
        </w:tc>
        <w:tc>
          <w:tcPr>
            <w:tcW w:w="850" w:type="dxa"/>
            <w:shd w:val="clear" w:color="auto" w:fill="F2F2F2" w:themeFill="background1" w:themeFillShade="F2"/>
            <w:noWrap/>
            <w:hideMark/>
          </w:tcPr>
          <w:p w14:paraId="70DB1F77"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shd w:val="clear" w:color="auto" w:fill="F2F2F2" w:themeFill="background1" w:themeFillShade="F2"/>
            <w:noWrap/>
            <w:hideMark/>
          </w:tcPr>
          <w:p w14:paraId="215307A7"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78.23</w:t>
            </w:r>
          </w:p>
        </w:tc>
        <w:tc>
          <w:tcPr>
            <w:tcW w:w="1134" w:type="dxa"/>
            <w:shd w:val="clear" w:color="auto" w:fill="F2F2F2" w:themeFill="background1" w:themeFillShade="F2"/>
            <w:noWrap/>
            <w:hideMark/>
          </w:tcPr>
          <w:p w14:paraId="0959490B"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18.53</w:t>
            </w:r>
          </w:p>
        </w:tc>
        <w:tc>
          <w:tcPr>
            <w:tcW w:w="850" w:type="dxa"/>
            <w:shd w:val="clear" w:color="auto" w:fill="F2F2F2" w:themeFill="background1" w:themeFillShade="F2"/>
            <w:noWrap/>
            <w:hideMark/>
          </w:tcPr>
          <w:p w14:paraId="4153E763"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37.00</w:t>
            </w:r>
          </w:p>
        </w:tc>
        <w:tc>
          <w:tcPr>
            <w:tcW w:w="851" w:type="dxa"/>
            <w:shd w:val="clear" w:color="auto" w:fill="F2F2F2" w:themeFill="background1" w:themeFillShade="F2"/>
            <w:noWrap/>
            <w:hideMark/>
          </w:tcPr>
          <w:p w14:paraId="4AE0AA3D"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99.00</w:t>
            </w:r>
          </w:p>
        </w:tc>
        <w:tc>
          <w:tcPr>
            <w:tcW w:w="1417" w:type="dxa"/>
            <w:shd w:val="clear" w:color="auto" w:fill="F2F2F2" w:themeFill="background1" w:themeFillShade="F2"/>
            <w:noWrap/>
            <w:hideMark/>
          </w:tcPr>
          <w:p w14:paraId="27EFC7DE"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0.03657</w:t>
            </w:r>
          </w:p>
        </w:tc>
      </w:tr>
      <w:tr w:rsidR="00E048E8" w:rsidRPr="00E172B9" w14:paraId="7D55F297" w14:textId="77777777" w:rsidTr="00D16ED3">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shd w:val="clear" w:color="auto" w:fill="F2F2F2" w:themeFill="background1" w:themeFillShade="F2"/>
            <w:noWrap/>
            <w:hideMark/>
          </w:tcPr>
          <w:p w14:paraId="2CB3BB65" w14:textId="77777777" w:rsidR="00E048E8" w:rsidRPr="00E172B9" w:rsidRDefault="00E048E8" w:rsidP="00E048E8">
            <w:pPr>
              <w:spacing w:before="0"/>
              <w:jc w:val="right"/>
              <w:rPr>
                <w:i/>
                <w:color w:val="000000"/>
                <w:sz w:val="20"/>
              </w:rPr>
            </w:pPr>
            <w:r w:rsidRPr="00E172B9">
              <w:rPr>
                <w:i/>
                <w:color w:val="000000"/>
                <w:sz w:val="20"/>
              </w:rPr>
              <w:t>Infant Measles Immunization Rate</w:t>
            </w:r>
          </w:p>
        </w:tc>
        <w:tc>
          <w:tcPr>
            <w:tcW w:w="850" w:type="dxa"/>
            <w:shd w:val="clear" w:color="auto" w:fill="F2F2F2" w:themeFill="background1" w:themeFillShade="F2"/>
            <w:noWrap/>
            <w:hideMark/>
          </w:tcPr>
          <w:p w14:paraId="0628E0E5"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shd w:val="clear" w:color="auto" w:fill="F2F2F2" w:themeFill="background1" w:themeFillShade="F2"/>
            <w:noWrap/>
            <w:hideMark/>
          </w:tcPr>
          <w:p w14:paraId="69486471"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84.39</w:t>
            </w:r>
          </w:p>
        </w:tc>
        <w:tc>
          <w:tcPr>
            <w:tcW w:w="1134" w:type="dxa"/>
            <w:shd w:val="clear" w:color="auto" w:fill="F2F2F2" w:themeFill="background1" w:themeFillShade="F2"/>
            <w:noWrap/>
            <w:hideMark/>
          </w:tcPr>
          <w:p w14:paraId="1942262F"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14.87</w:t>
            </w:r>
          </w:p>
        </w:tc>
        <w:tc>
          <w:tcPr>
            <w:tcW w:w="850" w:type="dxa"/>
            <w:shd w:val="clear" w:color="auto" w:fill="F2F2F2" w:themeFill="background1" w:themeFillShade="F2"/>
            <w:noWrap/>
            <w:hideMark/>
          </w:tcPr>
          <w:p w14:paraId="19BF9877"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57.00</w:t>
            </w:r>
          </w:p>
        </w:tc>
        <w:tc>
          <w:tcPr>
            <w:tcW w:w="851" w:type="dxa"/>
            <w:shd w:val="clear" w:color="auto" w:fill="F2F2F2" w:themeFill="background1" w:themeFillShade="F2"/>
            <w:noWrap/>
            <w:hideMark/>
          </w:tcPr>
          <w:p w14:paraId="6648DA54"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99.00</w:t>
            </w:r>
          </w:p>
        </w:tc>
        <w:tc>
          <w:tcPr>
            <w:tcW w:w="1417" w:type="dxa"/>
            <w:shd w:val="clear" w:color="auto" w:fill="F2F2F2" w:themeFill="background1" w:themeFillShade="F2"/>
            <w:noWrap/>
            <w:hideMark/>
          </w:tcPr>
          <w:p w14:paraId="13ECC533"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0.02298</w:t>
            </w:r>
          </w:p>
        </w:tc>
      </w:tr>
      <w:tr w:rsidR="00E048E8" w:rsidRPr="00E172B9" w14:paraId="02A08C7D" w14:textId="77777777" w:rsidTr="00D16ED3">
        <w:trPr>
          <w:trHeight w:val="280"/>
          <w:jc w:val="center"/>
        </w:trPr>
        <w:tc>
          <w:tcPr>
            <w:cnfStyle w:val="001000000000" w:firstRow="0" w:lastRow="0" w:firstColumn="1" w:lastColumn="0" w:oddVBand="0" w:evenVBand="0" w:oddHBand="0" w:evenHBand="0" w:firstRowFirstColumn="0" w:firstRowLastColumn="0" w:lastRowFirstColumn="0" w:lastRowLastColumn="0"/>
            <w:tcW w:w="3308" w:type="dxa"/>
            <w:tcBorders>
              <w:bottom w:val="single" w:sz="8" w:space="0" w:color="auto"/>
            </w:tcBorders>
            <w:shd w:val="clear" w:color="auto" w:fill="F2F2F2" w:themeFill="background1" w:themeFillShade="F2"/>
            <w:noWrap/>
            <w:hideMark/>
          </w:tcPr>
          <w:p w14:paraId="65488C7B" w14:textId="77777777" w:rsidR="00E048E8" w:rsidRPr="00E172B9" w:rsidRDefault="00E048E8" w:rsidP="00E048E8">
            <w:pPr>
              <w:spacing w:before="0"/>
              <w:jc w:val="right"/>
              <w:rPr>
                <w:i/>
                <w:color w:val="000000"/>
                <w:sz w:val="20"/>
              </w:rPr>
            </w:pPr>
            <w:r w:rsidRPr="00E172B9">
              <w:rPr>
                <w:i/>
                <w:color w:val="000000"/>
                <w:sz w:val="20"/>
              </w:rPr>
              <w:t>Infant Mortality</w:t>
            </w:r>
          </w:p>
        </w:tc>
        <w:tc>
          <w:tcPr>
            <w:tcW w:w="850" w:type="dxa"/>
            <w:tcBorders>
              <w:bottom w:val="single" w:sz="8" w:space="0" w:color="auto"/>
            </w:tcBorders>
            <w:shd w:val="clear" w:color="auto" w:fill="F2F2F2" w:themeFill="background1" w:themeFillShade="F2"/>
            <w:noWrap/>
            <w:hideMark/>
          </w:tcPr>
          <w:p w14:paraId="2B422DD1"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31</w:t>
            </w:r>
          </w:p>
        </w:tc>
        <w:tc>
          <w:tcPr>
            <w:tcW w:w="851" w:type="dxa"/>
            <w:tcBorders>
              <w:bottom w:val="single" w:sz="8" w:space="0" w:color="auto"/>
            </w:tcBorders>
            <w:shd w:val="clear" w:color="auto" w:fill="F2F2F2" w:themeFill="background1" w:themeFillShade="F2"/>
            <w:noWrap/>
            <w:hideMark/>
          </w:tcPr>
          <w:p w14:paraId="24E46A51"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41.63</w:t>
            </w:r>
          </w:p>
        </w:tc>
        <w:tc>
          <w:tcPr>
            <w:tcW w:w="1134" w:type="dxa"/>
            <w:tcBorders>
              <w:bottom w:val="single" w:sz="8" w:space="0" w:color="auto"/>
            </w:tcBorders>
            <w:shd w:val="clear" w:color="auto" w:fill="F2F2F2" w:themeFill="background1" w:themeFillShade="F2"/>
            <w:noWrap/>
            <w:hideMark/>
          </w:tcPr>
          <w:p w14:paraId="69CF7286"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16.75</w:t>
            </w:r>
          </w:p>
        </w:tc>
        <w:tc>
          <w:tcPr>
            <w:tcW w:w="850" w:type="dxa"/>
            <w:tcBorders>
              <w:bottom w:val="single" w:sz="8" w:space="0" w:color="auto"/>
            </w:tcBorders>
            <w:shd w:val="clear" w:color="auto" w:fill="F2F2F2" w:themeFill="background1" w:themeFillShade="F2"/>
            <w:noWrap/>
            <w:hideMark/>
          </w:tcPr>
          <w:p w14:paraId="56697B5C"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17.30</w:t>
            </w:r>
          </w:p>
        </w:tc>
        <w:tc>
          <w:tcPr>
            <w:tcW w:w="851" w:type="dxa"/>
            <w:tcBorders>
              <w:bottom w:val="single" w:sz="8" w:space="0" w:color="auto"/>
            </w:tcBorders>
            <w:shd w:val="clear" w:color="auto" w:fill="F2F2F2" w:themeFill="background1" w:themeFillShade="F2"/>
            <w:noWrap/>
            <w:hideMark/>
          </w:tcPr>
          <w:p w14:paraId="27AE5BDB" w14:textId="77777777" w:rsidR="00E048E8" w:rsidRPr="00E172B9" w:rsidRDefault="00E048E8" w:rsidP="00E048E8">
            <w:pPr>
              <w:spacing w:before="0"/>
              <w:jc w:val="right"/>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73.60</w:t>
            </w:r>
          </w:p>
        </w:tc>
        <w:tc>
          <w:tcPr>
            <w:tcW w:w="1417" w:type="dxa"/>
            <w:tcBorders>
              <w:bottom w:val="single" w:sz="8" w:space="0" w:color="auto"/>
            </w:tcBorders>
            <w:shd w:val="clear" w:color="auto" w:fill="F2F2F2" w:themeFill="background1" w:themeFillShade="F2"/>
            <w:noWrap/>
            <w:hideMark/>
          </w:tcPr>
          <w:p w14:paraId="67069575" w14:textId="77777777" w:rsidR="00E048E8" w:rsidRPr="00E172B9"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E172B9">
              <w:rPr>
                <w:color w:val="000000"/>
                <w:sz w:val="20"/>
              </w:rPr>
              <w:t>-0.04707</w:t>
            </w:r>
          </w:p>
        </w:tc>
      </w:tr>
      <w:tr w:rsidR="00E048E8" w:rsidRPr="00E172B9" w14:paraId="2B0A1BA2" w14:textId="77777777" w:rsidTr="00E048E8">
        <w:trPr>
          <w:trHeight w:val="280"/>
          <w:jc w:val="center"/>
        </w:trPr>
        <w:tc>
          <w:tcPr>
            <w:cnfStyle w:val="001000000000" w:firstRow="0" w:lastRow="0" w:firstColumn="1" w:lastColumn="0" w:oddVBand="0" w:evenVBand="0" w:oddHBand="0" w:evenHBand="0" w:firstRowFirstColumn="0" w:firstRowLastColumn="0" w:lastRowFirstColumn="0" w:lastRowLastColumn="0"/>
            <w:tcW w:w="9261" w:type="dxa"/>
            <w:gridSpan w:val="7"/>
            <w:tcBorders>
              <w:top w:val="single" w:sz="8" w:space="0" w:color="auto"/>
              <w:left w:val="nil"/>
              <w:bottom w:val="single" w:sz="12" w:space="0" w:color="auto"/>
              <w:right w:val="nil"/>
            </w:tcBorders>
            <w:noWrap/>
            <w:vAlign w:val="center"/>
          </w:tcPr>
          <w:p w14:paraId="643A48DC" w14:textId="77777777" w:rsidR="00E048E8" w:rsidRPr="00E172B9" w:rsidRDefault="00E048E8" w:rsidP="00E048E8">
            <w:pPr>
              <w:spacing w:before="0"/>
              <w:rPr>
                <w:color w:val="000000"/>
                <w:sz w:val="20"/>
              </w:rPr>
            </w:pPr>
            <w:proofErr w:type="gramStart"/>
            <w:r w:rsidRPr="000118EB">
              <w:rPr>
                <w:i/>
                <w:color w:val="000000"/>
                <w:sz w:val="16"/>
                <w:szCs w:val="16"/>
              </w:rPr>
              <w:t>t</w:t>
            </w:r>
            <w:proofErr w:type="gramEnd"/>
            <w:r w:rsidRPr="000118EB">
              <w:rPr>
                <w:i/>
                <w:color w:val="000000"/>
                <w:sz w:val="16"/>
                <w:szCs w:val="16"/>
              </w:rPr>
              <w:t xml:space="preserve"> statistics in parentheses — *p&lt;0.05, **p&lt;0.01, *** p&lt;0.001</w:t>
            </w:r>
          </w:p>
        </w:tc>
      </w:tr>
    </w:tbl>
    <w:p w14:paraId="3DD2DC0F" w14:textId="77777777" w:rsidR="00AA2D8A" w:rsidRDefault="00AA2D8A" w:rsidP="00E172B9">
      <w:pPr>
        <w:pStyle w:val="Heading2non-numbered"/>
      </w:pPr>
      <w:bookmarkStart w:id="53" w:name="_Toc195350730"/>
    </w:p>
    <w:p w14:paraId="5D510CDB" w14:textId="77777777" w:rsidR="00AA2D8A" w:rsidRDefault="00AA2D8A">
      <w:pPr>
        <w:spacing w:before="0"/>
        <w:rPr>
          <w:b/>
          <w:sz w:val="28"/>
        </w:rPr>
      </w:pPr>
      <w:r>
        <w:br w:type="page"/>
      </w:r>
    </w:p>
    <w:p w14:paraId="09670C7F" w14:textId="77777777" w:rsidR="000C0D51" w:rsidRPr="00E172B9" w:rsidRDefault="000C0D51" w:rsidP="00E172B9">
      <w:pPr>
        <w:pStyle w:val="Heading2non-numbered"/>
      </w:pPr>
      <w:bookmarkStart w:id="54" w:name="_Toc197018964"/>
      <w:r>
        <w:t>Method</w:t>
      </w:r>
      <w:bookmarkEnd w:id="53"/>
      <w:bookmarkEnd w:id="54"/>
    </w:p>
    <w:p w14:paraId="51571CEE" w14:textId="77777777" w:rsidR="000C0D51" w:rsidRPr="00D104B0" w:rsidRDefault="00F46131" w:rsidP="00D104B0">
      <w:pPr>
        <w:pStyle w:val="NormalFormal"/>
      </w:pPr>
      <w:r>
        <w:t>The</w:t>
      </w:r>
      <w:r w:rsidR="000C0D51" w:rsidRPr="00D104B0">
        <w:t xml:space="preserve"> primary objective in this analysis is to assert whether the CCT program in Brazil can be associated with an ongoing decrease in the rate of change in poverty. By running a time-series </w:t>
      </w:r>
      <w:r w:rsidR="00CE2F86">
        <w:t xml:space="preserve">ordinary least squares (OLS) </w:t>
      </w:r>
      <w:r w:rsidR="000C0D51" w:rsidRPr="00D104B0">
        <w:t xml:space="preserve">regression on the difference-in-differences of the poverty levels in Brazil, I observe </w:t>
      </w:r>
      <w:r>
        <w:t xml:space="preserve">fluctuations </w:t>
      </w:r>
      <w:r w:rsidR="000C0D51" w:rsidRPr="00D104B0">
        <w:t xml:space="preserve">in the </w:t>
      </w:r>
      <w:r w:rsidR="00BC3AFB">
        <w:t xml:space="preserve">rate of change in </w:t>
      </w:r>
      <w:r w:rsidR="000C0D51" w:rsidRPr="00D104B0">
        <w:t xml:space="preserve">poverty levels during different stages of the </w:t>
      </w:r>
      <w:r w:rsidR="000C0D51" w:rsidRPr="00BC3AFB">
        <w:rPr>
          <w:i/>
        </w:rPr>
        <w:t xml:space="preserve">Bolsa Família </w:t>
      </w:r>
      <w:r w:rsidR="000C0D51" w:rsidRPr="00D104B0">
        <w:t xml:space="preserve">CCT program, accounting for GDP and the </w:t>
      </w:r>
      <w:r w:rsidR="00BC3AFB">
        <w:t>Gini Coefficient</w:t>
      </w:r>
      <w:r w:rsidR="005A7A6B" w:rsidRPr="00F11469">
        <w:rPr>
          <w:rStyle w:val="FootnoteReference"/>
        </w:rPr>
        <w:footnoteReference w:id="28"/>
      </w:r>
      <w:r w:rsidR="000C0D51" w:rsidRPr="00D104B0">
        <w:t xml:space="preserve">. </w:t>
      </w:r>
      <w:r w:rsidR="009231F0">
        <w:t xml:space="preserve">These difference-in-differences are obtained by measuring the differences between the values in time </w:t>
      </w:r>
      <w:r w:rsidR="009231F0" w:rsidRPr="009231F0">
        <w:rPr>
          <w:i/>
        </w:rPr>
        <w:t>t</w:t>
      </w:r>
      <w:r w:rsidR="009231F0">
        <w:t xml:space="preserve"> and time </w:t>
      </w:r>
      <w:r w:rsidR="009231F0" w:rsidRPr="009231F0">
        <w:rPr>
          <w:i/>
        </w:rPr>
        <w:t>t-1</w:t>
      </w:r>
      <w:r w:rsidR="009231F0">
        <w:t xml:space="preserve">, and then running a linear regression on these values. </w:t>
      </w:r>
      <w:r w:rsidR="00A62D7C">
        <w:t>In empirical economics, this difference-in-differences analysis is a common means of testing whether the rate of change in an estimator</w:t>
      </w:r>
      <w:r w:rsidR="002D1600">
        <w:t xml:space="preserve"> — sometimes called an </w:t>
      </w:r>
      <w:r w:rsidR="002D1600" w:rsidRPr="002D1600">
        <w:rPr>
          <w:i/>
        </w:rPr>
        <w:t xml:space="preserve">average treatment effect </w:t>
      </w:r>
      <w:r w:rsidR="002D1600">
        <w:t>—</w:t>
      </w:r>
      <w:r w:rsidR="00A62D7C">
        <w:t xml:space="preserve"> is statistically significant </w:t>
      </w:r>
      <w:r w:rsidR="00A62D7C">
        <w:fldChar w:fldCharType="begin"/>
      </w:r>
      <w:r w:rsidR="00A62D7C">
        <w:instrText xml:space="preserve"> ADDIN ZOTERO_ITEM {"citationID":"IDu6hOOf","properties":{"formattedCitation":"(Wooldridge 2009, 451)","plainCitation":"(Wooldridge 2009, 451)"},"citationItems":[{"id":134,"uris":["http://zotero.org/users/741487/items/TDA5IZM5"],"uri":["http://zotero.org/users/741487/items/TDA5IZM5"],"locator":"451","label":"page"}]} </w:instrText>
      </w:r>
      <w:r w:rsidR="00A62D7C">
        <w:fldChar w:fldCharType="separate"/>
      </w:r>
      <w:r w:rsidR="00A62D7C">
        <w:rPr>
          <w:noProof/>
        </w:rPr>
        <w:t>(Wooldridge 2009, 451)</w:t>
      </w:r>
      <w:r w:rsidR="00A62D7C">
        <w:fldChar w:fldCharType="end"/>
      </w:r>
      <w:r w:rsidR="00A62D7C">
        <w:t xml:space="preserve">. </w:t>
      </w:r>
      <w:r w:rsidR="000C0D51" w:rsidRPr="00D104B0">
        <w:t>While I observe education and health indicators, I ignore them in the analysis</w:t>
      </w:r>
      <w:r w:rsidR="000C0D51" w:rsidRPr="00F11469">
        <w:rPr>
          <w:rStyle w:val="FootnoteReference"/>
        </w:rPr>
        <w:footnoteReference w:id="29"/>
      </w:r>
      <w:r w:rsidR="000C0D51" w:rsidRPr="00D104B0">
        <w:t>, keeping my focus on measuring</w:t>
      </w:r>
      <w:r w:rsidR="00CE2F86">
        <w:t xml:space="preserve"> the poverty figures</w:t>
      </w:r>
      <w:r>
        <w:t xml:space="preserve"> themselves. The longer the program progresses in Brazil, I expect </w:t>
      </w:r>
      <w:r w:rsidR="000C0D51" w:rsidRPr="00D104B0">
        <w:t>a larger magnitude negative trend in the rates of change of poverty levels.</w:t>
      </w:r>
    </w:p>
    <w:p w14:paraId="15FDCA87" w14:textId="77777777" w:rsidR="000C0D51" w:rsidRPr="00D104B0" w:rsidRDefault="000C0D51" w:rsidP="00D104B0">
      <w:pPr>
        <w:pStyle w:val="NormalFormal"/>
      </w:pPr>
      <w:r w:rsidRPr="00D104B0">
        <w:t xml:space="preserve">Furthermore, as a </w:t>
      </w:r>
      <w:r w:rsidR="00447E05">
        <w:t>means</w:t>
      </w:r>
      <w:r w:rsidRPr="00D104B0">
        <w:t xml:space="preserve"> to support the primary analysis of the program in Brazil, I perform a similar analysis of poverty in Mexico as well as </w:t>
      </w:r>
      <w:r w:rsidR="00EC2258">
        <w:t>other countries in Latin America and the Caribbean</w:t>
      </w:r>
      <w:r w:rsidR="00EC2258" w:rsidRPr="00F11469">
        <w:rPr>
          <w:rStyle w:val="FootnoteReference"/>
        </w:rPr>
        <w:footnoteReference w:id="30"/>
      </w:r>
      <w:r w:rsidR="00EC2258">
        <w:t xml:space="preserve">. I also perform the analysis </w:t>
      </w:r>
      <w:r w:rsidRPr="00D104B0">
        <w:t xml:space="preserve">on countries </w:t>
      </w:r>
      <w:r w:rsidR="00EB55F7" w:rsidRPr="00D104B0">
        <w:t>with and without CCT programs</w:t>
      </w:r>
      <w:r w:rsidR="00BC3AFB">
        <w:t xml:space="preserve"> aggregated by region</w:t>
      </w:r>
      <w:r w:rsidR="00EB55F7" w:rsidRPr="00D104B0">
        <w:t xml:space="preserve"> in order to com</w:t>
      </w:r>
      <w:r w:rsidR="00BC3AFB">
        <w:t xml:space="preserve">pare and validate </w:t>
      </w:r>
      <w:r w:rsidR="00EC2258">
        <w:t xml:space="preserve">the observations in </w:t>
      </w:r>
      <w:r w:rsidR="00BC3AFB">
        <w:t>Brazil</w:t>
      </w:r>
      <w:r w:rsidR="00EB55F7" w:rsidRPr="00D104B0">
        <w:t>.</w:t>
      </w:r>
      <w:r w:rsidR="00BC3AFB">
        <w:t xml:space="preserve"> This aggregation is achieved by collapsing</w:t>
      </w:r>
      <w:r w:rsidRPr="00D104B0">
        <w:t xml:space="preserve"> the difference-in-differences of poverty levels for countries with CCT programs into their medi</w:t>
      </w:r>
      <w:r w:rsidR="00EB55F7" w:rsidRPr="00D104B0">
        <w:t>ans</w:t>
      </w:r>
      <w:r w:rsidR="00BC3AFB">
        <w:t>.</w:t>
      </w:r>
      <w:r w:rsidR="0019287B">
        <w:t xml:space="preserve"> </w:t>
      </w:r>
      <w:r w:rsidR="0019287B" w:rsidRPr="00D104B0">
        <w:t xml:space="preserve">I use medians instead of means because there were some notable spikes in the rate of change in poverty levels for some countries that could have resulted in regression analyses skewed towards increases in poverty levels. Argentina, for example, experienced an economic collapse at the turn of the millennium, when its poverty headcount ratio soared from 8.9% in 2001 to 19.7% in 2002. </w:t>
      </w:r>
      <w:r w:rsidR="002C10F6">
        <w:t>The data further shows that o</w:t>
      </w:r>
      <w:r w:rsidR="0019287B">
        <w:t>ther countries, particularly in Eastern Europe and the Balkans, experienced similar spikes and outlying fluctuations</w:t>
      </w:r>
      <w:r w:rsidR="0019287B" w:rsidRPr="00F11469">
        <w:rPr>
          <w:rStyle w:val="FootnoteReference"/>
        </w:rPr>
        <w:footnoteReference w:id="31"/>
      </w:r>
      <w:r w:rsidR="0019287B">
        <w:t>.</w:t>
      </w:r>
      <w:r w:rsidR="00653732">
        <w:t xml:space="preserve"> </w:t>
      </w:r>
      <w:r w:rsidR="00A37109">
        <w:t>T</w:t>
      </w:r>
      <w:r w:rsidRPr="00D104B0">
        <w:t xml:space="preserve">he sample distribution of the </w:t>
      </w:r>
      <w:r w:rsidR="00A37109">
        <w:t xml:space="preserve">resulting </w:t>
      </w:r>
      <w:r w:rsidRPr="00D104B0">
        <w:t xml:space="preserve">data is such that the only countries </w:t>
      </w:r>
      <w:r w:rsidR="00A37109">
        <w:t xml:space="preserve">with </w:t>
      </w:r>
      <w:r w:rsidRPr="00D104B0">
        <w:t>CCT programs</w:t>
      </w:r>
      <w:r w:rsidR="00A37109">
        <w:t xml:space="preserve"> </w:t>
      </w:r>
      <w:r w:rsidR="00A37109" w:rsidRPr="00D104B0">
        <w:t xml:space="preserve">left in the sample with </w:t>
      </w:r>
      <w:r w:rsidR="00A37109">
        <w:t>viable data are in Latin America</w:t>
      </w:r>
      <w:r w:rsidRPr="00D104B0">
        <w:t>.</w:t>
      </w:r>
    </w:p>
    <w:p w14:paraId="444F5E61" w14:textId="77777777" w:rsidR="00074F2E" w:rsidRDefault="00B51D8E" w:rsidP="00B51D8E">
      <w:pPr>
        <w:pStyle w:val="NormalFormal"/>
      </w:pPr>
      <w:bookmarkStart w:id="55" w:name="_Toc195350732"/>
      <w:bookmarkStart w:id="56" w:name="_Toc195350734"/>
      <w:r w:rsidRPr="00D104B0">
        <w:t xml:space="preserve">Though a spike in the income of the poor is expected to trigger a decrease in the levels of poverty metrics immediately after the deployment of a CCT program, I do not expect to see much improvement in the rates of change of these poverty levels in the </w:t>
      </w:r>
      <w:r w:rsidR="00AF700E">
        <w:t>earliest phase</w:t>
      </w:r>
      <w:r w:rsidRPr="00D104B0">
        <w:t xml:space="preserve"> after the implementation. However, I do expect that after some time</w:t>
      </w:r>
      <w:r w:rsidRPr="00F11469">
        <w:rPr>
          <w:rStyle w:val="FootnoteReference"/>
        </w:rPr>
        <w:footnoteReference w:id="32"/>
      </w:r>
      <w:r w:rsidRPr="00D104B0">
        <w:t xml:space="preserve"> a stable program will have had enough people leaving the program and re-entering society as non-beneficiaries that the effects the program has had on these people should begin to be </w:t>
      </w:r>
      <w:r w:rsidR="00FF2172">
        <w:t>measured as evidenced by</w:t>
      </w:r>
      <w:r w:rsidR="00074F2E">
        <w:t xml:space="preserve"> the rate</w:t>
      </w:r>
      <w:r w:rsidRPr="00D104B0">
        <w:t xml:space="preserve"> of change </w:t>
      </w:r>
      <w:r>
        <w:t>in</w:t>
      </w:r>
      <w:r w:rsidR="00074F2E">
        <w:t xml:space="preserve"> the poverty levels.</w:t>
      </w:r>
    </w:p>
    <w:p w14:paraId="33E49810" w14:textId="77777777" w:rsidR="00B51D8E" w:rsidRPr="00DF300C" w:rsidRDefault="00074F2E" w:rsidP="00B51D8E">
      <w:pPr>
        <w:pStyle w:val="NormalFormal"/>
      </w:pPr>
      <w:r>
        <w:t>I</w:t>
      </w:r>
      <w:r w:rsidR="009E3EAA">
        <w:t>n order to examine whether</w:t>
      </w:r>
      <w:r w:rsidR="00B51D8E" w:rsidRPr="00D104B0">
        <w:t xml:space="preserve"> the rates of change in Brazil’s </w:t>
      </w:r>
      <w:r w:rsidR="00B51D8E">
        <w:t xml:space="preserve">poverty </w:t>
      </w:r>
      <w:r w:rsidR="00B51D8E" w:rsidRPr="00D104B0">
        <w:t xml:space="preserve">metrics are different before and after the implementation of </w:t>
      </w:r>
      <w:r w:rsidR="00B51D8E" w:rsidRPr="00544611">
        <w:rPr>
          <w:i/>
        </w:rPr>
        <w:t>Bolsa Família</w:t>
      </w:r>
      <w:r w:rsidR="00B51D8E" w:rsidRPr="00D104B0">
        <w:t xml:space="preserve">, I use splines to isolate rates of change in the poverty levels before the implementation of the CCT program </w:t>
      </w:r>
      <w:r w:rsidR="00B51D8E">
        <w:t xml:space="preserve">two years after the deployment and </w:t>
      </w:r>
      <w:r w:rsidR="00B51D8E" w:rsidRPr="00D104B0">
        <w:t>everything th</w:t>
      </w:r>
      <w:r w:rsidR="00847F70">
        <w:t>ereafter</w:t>
      </w:r>
      <w:r w:rsidR="005A7A6B">
        <w:t xml:space="preserve"> </w:t>
      </w:r>
      <w:r w:rsidR="000D4EBF">
        <w:fldChar w:fldCharType="begin"/>
      </w:r>
      <w:r w:rsidR="000D4EBF">
        <w:instrText xml:space="preserve"> ADDIN ZOTERO_</w:instrText>
      </w:r>
      <w:r w:rsidR="000D4EBF">
        <w:instrText>ITEM {"citationID":"dz8T7dzX","properties":{"formattedCitation":"(Wooldridge 2009)","plainCitation":"(Wooldridge 2009)"},"citationItems":[{"id":134,"uris":["http://zotero.org/users/741487/items/TDA5IZM5"],"uri":["http://zotero.org/users/741487/items/TDA5IZ</w:instrText>
      </w:r>
      <w:r w:rsidR="000D4EBF">
        <w:instrText xml:space="preserve">M5"]}]} </w:instrText>
      </w:r>
      <w:r w:rsidR="000D4EBF">
        <w:fldChar w:fldCharType="separate"/>
      </w:r>
      <w:r w:rsidR="005A7A6B">
        <w:rPr>
          <w:noProof/>
        </w:rPr>
        <w:t>(Wooldridge 2009)</w:t>
      </w:r>
      <w:r w:rsidR="000D4EBF">
        <w:rPr>
          <w:noProof/>
        </w:rPr>
        <w:fldChar w:fldCharType="end"/>
      </w:r>
      <w:r w:rsidR="00B51D8E" w:rsidRPr="00D104B0">
        <w:t>.</w:t>
      </w:r>
      <w:r w:rsidR="00B51D8E">
        <w:t xml:space="preserve"> </w:t>
      </w:r>
      <w:r>
        <w:t xml:space="preserve">The splines in this case represent the regression line isolated between two points in time. Instead of analyzing the regression between 1980 and 2011, for example, which would include the distortion in the rate of change before and after the implementation of </w:t>
      </w:r>
      <w:r w:rsidRPr="00074F2E">
        <w:rPr>
          <w:i/>
        </w:rPr>
        <w:t>Bolsa Família</w:t>
      </w:r>
      <w:r>
        <w:t>, I can observe the regression line from 1980 to 2003, from 2003 to 2005 and from 2005 to 2011. This method isolates the rate of change in poverty levels before the program’s deployment from the rate of change after it</w:t>
      </w:r>
      <w:r w:rsidR="00B51D8E">
        <w:t>.</w:t>
      </w:r>
      <w:bookmarkStart w:id="57" w:name="_Toc194309002"/>
    </w:p>
    <w:p w14:paraId="63AA7C12" w14:textId="77777777" w:rsidR="00B51D8E" w:rsidRDefault="00D05241" w:rsidP="00B51D8E">
      <w:pPr>
        <w:pStyle w:val="Heading2non-numbered"/>
      </w:pPr>
      <w:bookmarkStart w:id="58" w:name="_Toc197018965"/>
      <w:bookmarkEnd w:id="57"/>
      <w:bookmarkEnd w:id="55"/>
      <w:r>
        <w:t>Exogenous Factors</w:t>
      </w:r>
      <w:bookmarkEnd w:id="58"/>
    </w:p>
    <w:p w14:paraId="1E66ABB6" w14:textId="77777777" w:rsidR="00B51D8E" w:rsidRDefault="00B51D8E" w:rsidP="00AF1568">
      <w:pPr>
        <w:pStyle w:val="NormalFormal"/>
        <w:spacing w:after="0"/>
      </w:pPr>
      <w:r w:rsidRPr="00D104B0">
        <w:t xml:space="preserve">At the World Economic Forum in 2000, Bill Clinton was unambiguous </w:t>
      </w:r>
      <w:r w:rsidR="009E3EAA">
        <w:t>in</w:t>
      </w:r>
      <w:r w:rsidRPr="00D104B0">
        <w:t xml:space="preserve"> his assertion that open markets are the best engines </w:t>
      </w:r>
      <w:r w:rsidR="00C16D45">
        <w:t>to raise</w:t>
      </w:r>
      <w:r w:rsidRPr="00D104B0">
        <w:t xml:space="preserve"> standards of living </w:t>
      </w:r>
      <w:r w:rsidR="000D4EBF">
        <w:fldChar w:fldCharType="begin"/>
      </w:r>
      <w:r w:rsidR="000D4EBF">
        <w:instrText xml:space="preserve"> ADDIN ZOTERO_ITEM {"citationID":"GoqINUc4","properties":{"formattedCitation":"(Dollar and Kraay 2002)","plainCitation":"(Dollar and Kraay 2002)"},"citationItems":[{"id":114,"uris":["http://zotero.org/users/741487/items/EI6NGE3J"],"uri":["http://zotero.org</w:instrText>
      </w:r>
      <w:r w:rsidR="000D4EBF">
        <w:instrText xml:space="preserve">/users/741487/items/EI6NGE3J"]}]} </w:instrText>
      </w:r>
      <w:r w:rsidR="000D4EBF">
        <w:fldChar w:fldCharType="separate"/>
      </w:r>
      <w:r w:rsidRPr="00D104B0">
        <w:t>(Dollar and Kraay 2002)</w:t>
      </w:r>
      <w:r w:rsidR="000D4EBF">
        <w:fldChar w:fldCharType="end"/>
      </w:r>
      <w:r w:rsidRPr="00D104B0">
        <w:t>. In this context, growth and inequality</w:t>
      </w:r>
      <w:r w:rsidRPr="00F11469">
        <w:rPr>
          <w:rStyle w:val="FootnoteReference"/>
        </w:rPr>
        <w:footnoteReference w:id="33"/>
      </w:r>
      <w:r w:rsidRPr="00D104B0">
        <w:t xml:space="preserve"> are well-known correlates of poverty</w:t>
      </w:r>
      <w:r w:rsidR="00E97D55">
        <w:t>, but</w:t>
      </w:r>
      <w:r w:rsidR="002B21DB">
        <w:t xml:space="preserve"> as </w:t>
      </w:r>
      <w:r w:rsidR="00E97D55">
        <w:t xml:space="preserve">the </w:t>
      </w:r>
      <w:r w:rsidR="002B21DB">
        <w:t xml:space="preserve">data </w:t>
      </w:r>
      <w:r w:rsidR="00E97D55">
        <w:t>in</w:t>
      </w:r>
      <w:r w:rsidR="00320777">
        <w:t xml:space="preserve"> Brazil </w:t>
      </w:r>
      <w:r w:rsidR="00E97D55">
        <w:t>shows</w:t>
      </w:r>
      <w:r w:rsidR="000F5FCF">
        <w:t xml:space="preserve"> (Table 3)</w:t>
      </w:r>
      <w:r w:rsidR="00AF700E">
        <w:t xml:space="preserve">, </w:t>
      </w:r>
      <w:r w:rsidRPr="00D104B0">
        <w:t>no single factor predicts pover</w:t>
      </w:r>
      <w:r>
        <w:t>ty levels better than real GDP.</w:t>
      </w:r>
    </w:p>
    <w:p w14:paraId="63D6318B" w14:textId="77777777" w:rsidR="000F5FCF" w:rsidRDefault="000F5FCF" w:rsidP="000F5FCF">
      <w:pPr>
        <w:pStyle w:val="Caption"/>
        <w:keepNext/>
        <w:rPr>
          <w:sz w:val="16"/>
          <w:szCs w:val="16"/>
        </w:rPr>
      </w:pPr>
      <w:r w:rsidRPr="000F5FCF">
        <w:rPr>
          <w:sz w:val="16"/>
          <w:szCs w:val="16"/>
        </w:rPr>
        <w:t xml:space="preserve">Table </w:t>
      </w:r>
      <w:r w:rsidR="00C638B9">
        <w:rPr>
          <w:sz w:val="16"/>
          <w:szCs w:val="16"/>
        </w:rPr>
        <w:fldChar w:fldCharType="begin"/>
      </w:r>
      <w:r w:rsidR="00C638B9">
        <w:rPr>
          <w:sz w:val="16"/>
          <w:szCs w:val="16"/>
        </w:rPr>
        <w:instrText xml:space="preserve"> SEQ Table \* ARABIC </w:instrText>
      </w:r>
      <w:r w:rsidR="00C638B9">
        <w:rPr>
          <w:sz w:val="16"/>
          <w:szCs w:val="16"/>
        </w:rPr>
        <w:fldChar w:fldCharType="separate"/>
      </w:r>
      <w:r w:rsidR="000D4EBF">
        <w:rPr>
          <w:noProof/>
          <w:sz w:val="16"/>
          <w:szCs w:val="16"/>
        </w:rPr>
        <w:t>3</w:t>
      </w:r>
      <w:r w:rsidR="00C638B9">
        <w:rPr>
          <w:sz w:val="16"/>
          <w:szCs w:val="16"/>
        </w:rPr>
        <w:fldChar w:fldCharType="end"/>
      </w:r>
      <w:r w:rsidRPr="000F5FCF">
        <w:rPr>
          <w:sz w:val="16"/>
          <w:szCs w:val="16"/>
        </w:rPr>
        <w:t xml:space="preserve"> — GDP and Gini Coefficient as Predictors</w:t>
      </w:r>
    </w:p>
    <w:p w14:paraId="2B3785D4" w14:textId="77777777" w:rsidR="000F5FCF" w:rsidRPr="000F5FCF" w:rsidRDefault="000F5FCF" w:rsidP="000F5FCF">
      <w:pPr>
        <w:spacing w:before="0"/>
        <w:rPr>
          <w:sz w:val="16"/>
          <w:szCs w:val="16"/>
        </w:rPr>
      </w:pPr>
    </w:p>
    <w:tbl>
      <w:tblPr>
        <w:tblStyle w:val="TableClassic1"/>
        <w:tblW w:w="9179" w:type="dxa"/>
        <w:jc w:val="center"/>
        <w:tblLayout w:type="fixed"/>
        <w:tblLook w:val="04A0" w:firstRow="1" w:lastRow="0" w:firstColumn="1" w:lastColumn="0" w:noHBand="0" w:noVBand="1"/>
      </w:tblPr>
      <w:tblGrid>
        <w:gridCol w:w="2518"/>
        <w:gridCol w:w="1417"/>
        <w:gridCol w:w="1312"/>
        <w:gridCol w:w="1134"/>
        <w:gridCol w:w="1523"/>
        <w:gridCol w:w="1275"/>
      </w:tblGrid>
      <w:tr w:rsidR="00B51D8E" w:rsidRPr="00B17E8D" w14:paraId="3C1ECA17" w14:textId="77777777" w:rsidTr="00B51D8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179" w:type="dxa"/>
            <w:gridSpan w:val="6"/>
            <w:tcBorders>
              <w:top w:val="single" w:sz="12" w:space="0" w:color="000000"/>
              <w:right w:val="nil"/>
            </w:tcBorders>
            <w:noWrap/>
            <w:vAlign w:val="center"/>
            <w:hideMark/>
          </w:tcPr>
          <w:p w14:paraId="0C15D1D0" w14:textId="77777777" w:rsidR="00B51D8E" w:rsidRPr="00B17E8D" w:rsidRDefault="00B51D8E" w:rsidP="00B51D8E">
            <w:pPr>
              <w:spacing w:before="0"/>
              <w:rPr>
                <w:color w:val="000000"/>
                <w:sz w:val="20"/>
              </w:rPr>
            </w:pPr>
            <w:r w:rsidRPr="00B17E8D">
              <w:rPr>
                <w:color w:val="000000"/>
                <w:sz w:val="20"/>
              </w:rPr>
              <w:t>OLS Regression Models for predicting Poverty Headcount Ratio</w:t>
            </w:r>
            <w:r w:rsidR="00320777">
              <w:rPr>
                <w:color w:val="000000"/>
                <w:sz w:val="20"/>
              </w:rPr>
              <w:t xml:space="preserve"> in Brazil</w:t>
            </w:r>
            <w:r w:rsidR="00C16D45" w:rsidRPr="00F11469">
              <w:rPr>
                <w:rStyle w:val="FootnoteReference"/>
              </w:rPr>
              <w:footnoteReference w:id="34"/>
            </w:r>
          </w:p>
        </w:tc>
      </w:tr>
      <w:tr w:rsidR="00B51D8E" w:rsidRPr="004627AA" w14:paraId="30EBB980"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tcBorders>
              <w:top w:val="nil"/>
              <w:bottom w:val="single" w:sz="8" w:space="0" w:color="auto"/>
            </w:tcBorders>
            <w:noWrap/>
            <w:vAlign w:val="center"/>
            <w:hideMark/>
          </w:tcPr>
          <w:p w14:paraId="043BB0AC" w14:textId="77777777" w:rsidR="00B51D8E" w:rsidRPr="004627AA" w:rsidRDefault="00B51D8E" w:rsidP="00B51D8E">
            <w:pPr>
              <w:spacing w:before="0"/>
              <w:rPr>
                <w:i/>
                <w:color w:val="000000"/>
                <w:sz w:val="20"/>
              </w:rPr>
            </w:pPr>
          </w:p>
        </w:tc>
        <w:tc>
          <w:tcPr>
            <w:tcW w:w="1417" w:type="dxa"/>
            <w:tcBorders>
              <w:top w:val="nil"/>
              <w:bottom w:val="single" w:sz="8" w:space="0" w:color="auto"/>
            </w:tcBorders>
            <w:noWrap/>
            <w:vAlign w:val="center"/>
            <w:hideMark/>
          </w:tcPr>
          <w:p w14:paraId="00F56193"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Full Model</w:t>
            </w:r>
          </w:p>
        </w:tc>
        <w:tc>
          <w:tcPr>
            <w:tcW w:w="1312" w:type="dxa"/>
            <w:tcBorders>
              <w:top w:val="nil"/>
              <w:bottom w:val="single" w:sz="8" w:space="0" w:color="auto"/>
            </w:tcBorders>
            <w:shd w:val="clear" w:color="auto" w:fill="F2F2F2" w:themeFill="background1" w:themeFillShade="F2"/>
            <w:noWrap/>
            <w:vAlign w:val="center"/>
            <w:hideMark/>
          </w:tcPr>
          <w:p w14:paraId="60ACE286"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1</w:t>
            </w:r>
          </w:p>
        </w:tc>
        <w:tc>
          <w:tcPr>
            <w:tcW w:w="1134" w:type="dxa"/>
            <w:tcBorders>
              <w:top w:val="nil"/>
              <w:bottom w:val="single" w:sz="8" w:space="0" w:color="auto"/>
            </w:tcBorders>
            <w:noWrap/>
            <w:vAlign w:val="center"/>
            <w:hideMark/>
          </w:tcPr>
          <w:p w14:paraId="637B0944"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2</w:t>
            </w:r>
          </w:p>
        </w:tc>
        <w:tc>
          <w:tcPr>
            <w:tcW w:w="1523" w:type="dxa"/>
            <w:tcBorders>
              <w:top w:val="nil"/>
              <w:bottom w:val="single" w:sz="8" w:space="0" w:color="auto"/>
            </w:tcBorders>
            <w:shd w:val="clear" w:color="auto" w:fill="F2F2F2" w:themeFill="background1" w:themeFillShade="F2"/>
            <w:noWrap/>
            <w:vAlign w:val="center"/>
            <w:hideMark/>
          </w:tcPr>
          <w:p w14:paraId="021F722A"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3</w:t>
            </w:r>
          </w:p>
        </w:tc>
        <w:tc>
          <w:tcPr>
            <w:tcW w:w="1275" w:type="dxa"/>
            <w:tcBorders>
              <w:top w:val="nil"/>
              <w:bottom w:val="single" w:sz="8" w:space="0" w:color="auto"/>
            </w:tcBorders>
            <w:noWrap/>
            <w:vAlign w:val="center"/>
            <w:hideMark/>
          </w:tcPr>
          <w:p w14:paraId="0B6B5D6C"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4</w:t>
            </w:r>
          </w:p>
        </w:tc>
      </w:tr>
      <w:tr w:rsidR="00B51D8E" w:rsidRPr="00B17E8D" w14:paraId="0263C2A3"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single" w:sz="8" w:space="0" w:color="auto"/>
            </w:tcBorders>
            <w:noWrap/>
            <w:vAlign w:val="center"/>
            <w:hideMark/>
          </w:tcPr>
          <w:p w14:paraId="5E3835FC" w14:textId="77777777" w:rsidR="00B51D8E" w:rsidRPr="004627AA" w:rsidRDefault="00B51D8E" w:rsidP="00B51D8E">
            <w:pPr>
              <w:spacing w:before="0"/>
              <w:jc w:val="center"/>
              <w:rPr>
                <w:i/>
                <w:color w:val="000000"/>
                <w:sz w:val="20"/>
              </w:rPr>
            </w:pPr>
            <w:r w:rsidRPr="004627AA">
              <w:rPr>
                <w:i/>
                <w:color w:val="000000"/>
                <w:sz w:val="20"/>
              </w:rPr>
              <w:t>Rate of Change in GDP</w:t>
            </w:r>
          </w:p>
        </w:tc>
        <w:tc>
          <w:tcPr>
            <w:tcW w:w="1417" w:type="dxa"/>
            <w:tcBorders>
              <w:top w:val="single" w:sz="8" w:space="0" w:color="auto"/>
            </w:tcBorders>
            <w:noWrap/>
            <w:vAlign w:val="center"/>
            <w:hideMark/>
          </w:tcPr>
          <w:p w14:paraId="2D7BF4F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-1.836***</w:t>
            </w:r>
          </w:p>
        </w:tc>
        <w:tc>
          <w:tcPr>
            <w:tcW w:w="1312" w:type="dxa"/>
            <w:tcBorders>
              <w:top w:val="single" w:sz="8" w:space="0" w:color="auto"/>
            </w:tcBorders>
            <w:shd w:val="clear" w:color="auto" w:fill="F2F2F2" w:themeFill="background1" w:themeFillShade="F2"/>
            <w:noWrap/>
            <w:vAlign w:val="center"/>
            <w:hideMark/>
          </w:tcPr>
          <w:p w14:paraId="0771F6B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-1.609***</w:t>
            </w:r>
          </w:p>
        </w:tc>
        <w:tc>
          <w:tcPr>
            <w:tcW w:w="1134" w:type="dxa"/>
            <w:tcBorders>
              <w:top w:val="single" w:sz="8" w:space="0" w:color="auto"/>
            </w:tcBorders>
            <w:noWrap/>
            <w:vAlign w:val="center"/>
            <w:hideMark/>
          </w:tcPr>
          <w:p w14:paraId="3A116593"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single" w:sz="8" w:space="0" w:color="auto"/>
            </w:tcBorders>
            <w:shd w:val="clear" w:color="auto" w:fill="F2F2F2" w:themeFill="background1" w:themeFillShade="F2"/>
            <w:noWrap/>
            <w:vAlign w:val="center"/>
            <w:hideMark/>
          </w:tcPr>
          <w:p w14:paraId="4872959D"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top w:val="single" w:sz="8" w:space="0" w:color="auto"/>
            </w:tcBorders>
            <w:noWrap/>
            <w:vAlign w:val="center"/>
            <w:hideMark/>
          </w:tcPr>
          <w:p w14:paraId="6EE2806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10BD44F0"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ign w:val="center"/>
            <w:hideMark/>
          </w:tcPr>
          <w:p w14:paraId="482EA016" w14:textId="77777777" w:rsidR="00B51D8E" w:rsidRPr="004627AA" w:rsidRDefault="00B51D8E" w:rsidP="00B51D8E">
            <w:pPr>
              <w:spacing w:before="0"/>
              <w:jc w:val="center"/>
              <w:rPr>
                <w:i/>
                <w:color w:val="000000"/>
                <w:sz w:val="20"/>
              </w:rPr>
            </w:pPr>
          </w:p>
        </w:tc>
        <w:tc>
          <w:tcPr>
            <w:tcW w:w="1417" w:type="dxa"/>
            <w:noWrap/>
            <w:vAlign w:val="center"/>
            <w:hideMark/>
          </w:tcPr>
          <w:p w14:paraId="3FC040A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(-4.76)</w:t>
            </w:r>
          </w:p>
        </w:tc>
        <w:tc>
          <w:tcPr>
            <w:tcW w:w="1312" w:type="dxa"/>
            <w:shd w:val="clear" w:color="auto" w:fill="F2F2F2" w:themeFill="background1" w:themeFillShade="F2"/>
            <w:noWrap/>
            <w:vAlign w:val="center"/>
            <w:hideMark/>
          </w:tcPr>
          <w:p w14:paraId="4D7D8DF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(-3.90)</w:t>
            </w:r>
          </w:p>
        </w:tc>
        <w:tc>
          <w:tcPr>
            <w:tcW w:w="1134" w:type="dxa"/>
            <w:noWrap/>
            <w:vAlign w:val="center"/>
            <w:hideMark/>
          </w:tcPr>
          <w:p w14:paraId="64BC8FF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shd w:val="clear" w:color="auto" w:fill="F2F2F2" w:themeFill="background1" w:themeFillShade="F2"/>
            <w:noWrap/>
            <w:vAlign w:val="center"/>
            <w:hideMark/>
          </w:tcPr>
          <w:p w14:paraId="30EB5F3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noWrap/>
            <w:vAlign w:val="center"/>
            <w:hideMark/>
          </w:tcPr>
          <w:p w14:paraId="50B02661"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0CD460AC"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noWrap/>
            <w:vAlign w:val="center"/>
            <w:hideMark/>
          </w:tcPr>
          <w:p w14:paraId="480A5BAA" w14:textId="77777777" w:rsidR="00B51D8E" w:rsidRPr="004627AA" w:rsidRDefault="00B51D8E" w:rsidP="00B51D8E">
            <w:pPr>
              <w:spacing w:before="0"/>
              <w:jc w:val="center"/>
              <w:rPr>
                <w:i/>
                <w:color w:val="000000"/>
                <w:sz w:val="20"/>
              </w:rPr>
            </w:pPr>
            <w:r w:rsidRPr="004627AA">
              <w:rPr>
                <w:i/>
                <w:color w:val="000000"/>
                <w:sz w:val="20"/>
              </w:rPr>
              <w:t>Rate of Change in the Gini Coefficient</w:t>
            </w:r>
          </w:p>
        </w:tc>
        <w:tc>
          <w:tcPr>
            <w:tcW w:w="1417" w:type="dxa"/>
            <w:noWrap/>
            <w:vAlign w:val="center"/>
            <w:hideMark/>
          </w:tcPr>
          <w:p w14:paraId="506B769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2.532*</w:t>
            </w:r>
          </w:p>
        </w:tc>
        <w:tc>
          <w:tcPr>
            <w:tcW w:w="1312" w:type="dxa"/>
            <w:shd w:val="clear" w:color="auto" w:fill="F2F2F2" w:themeFill="background1" w:themeFillShade="F2"/>
            <w:noWrap/>
            <w:vAlign w:val="center"/>
            <w:hideMark/>
          </w:tcPr>
          <w:p w14:paraId="45B1D6B9"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noWrap/>
            <w:vAlign w:val="center"/>
            <w:hideMark/>
          </w:tcPr>
          <w:p w14:paraId="52875CCF"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0.844</w:t>
            </w:r>
          </w:p>
        </w:tc>
        <w:tc>
          <w:tcPr>
            <w:tcW w:w="1523" w:type="dxa"/>
            <w:shd w:val="clear" w:color="auto" w:fill="F2F2F2" w:themeFill="background1" w:themeFillShade="F2"/>
            <w:noWrap/>
            <w:vAlign w:val="center"/>
            <w:hideMark/>
          </w:tcPr>
          <w:p w14:paraId="2E0056B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noWrap/>
            <w:vAlign w:val="center"/>
            <w:hideMark/>
          </w:tcPr>
          <w:p w14:paraId="5E0BFC21"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65AF82B8"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bottom w:val="single" w:sz="8" w:space="0" w:color="auto"/>
            </w:tcBorders>
            <w:vAlign w:val="center"/>
            <w:hideMark/>
          </w:tcPr>
          <w:p w14:paraId="4A8D626D" w14:textId="77777777" w:rsidR="00B51D8E" w:rsidRPr="004627AA" w:rsidRDefault="00B51D8E" w:rsidP="00B51D8E">
            <w:pPr>
              <w:spacing w:before="0"/>
              <w:jc w:val="center"/>
              <w:rPr>
                <w:i/>
                <w:color w:val="000000"/>
                <w:sz w:val="20"/>
              </w:rPr>
            </w:pPr>
          </w:p>
        </w:tc>
        <w:tc>
          <w:tcPr>
            <w:tcW w:w="1417" w:type="dxa"/>
            <w:tcBorders>
              <w:bottom w:val="single" w:sz="8" w:space="0" w:color="auto"/>
            </w:tcBorders>
            <w:noWrap/>
            <w:vAlign w:val="center"/>
            <w:hideMark/>
          </w:tcPr>
          <w:p w14:paraId="2D05D56D"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(2.68)</w:t>
            </w:r>
          </w:p>
        </w:tc>
        <w:tc>
          <w:tcPr>
            <w:tcW w:w="1312" w:type="dxa"/>
            <w:tcBorders>
              <w:bottom w:val="single" w:sz="8" w:space="0" w:color="auto"/>
            </w:tcBorders>
            <w:shd w:val="clear" w:color="auto" w:fill="F2F2F2" w:themeFill="background1" w:themeFillShade="F2"/>
            <w:noWrap/>
            <w:vAlign w:val="center"/>
            <w:hideMark/>
          </w:tcPr>
          <w:p w14:paraId="53D98AA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bottom w:val="single" w:sz="8" w:space="0" w:color="auto"/>
            </w:tcBorders>
            <w:noWrap/>
            <w:vAlign w:val="center"/>
            <w:hideMark/>
          </w:tcPr>
          <w:p w14:paraId="5BA99451"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(0.79)</w:t>
            </w:r>
          </w:p>
        </w:tc>
        <w:tc>
          <w:tcPr>
            <w:tcW w:w="1523" w:type="dxa"/>
            <w:tcBorders>
              <w:bottom w:val="single" w:sz="8" w:space="0" w:color="auto"/>
            </w:tcBorders>
            <w:shd w:val="clear" w:color="auto" w:fill="F2F2F2" w:themeFill="background1" w:themeFillShade="F2"/>
            <w:noWrap/>
            <w:vAlign w:val="center"/>
            <w:hideMark/>
          </w:tcPr>
          <w:p w14:paraId="13ABCB3C"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bottom w:val="single" w:sz="8" w:space="0" w:color="auto"/>
            </w:tcBorders>
            <w:noWrap/>
            <w:vAlign w:val="center"/>
            <w:hideMark/>
          </w:tcPr>
          <w:p w14:paraId="40A06E2D"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2666220B"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single" w:sz="8" w:space="0" w:color="auto"/>
              <w:bottom w:val="nil"/>
            </w:tcBorders>
            <w:noWrap/>
            <w:vAlign w:val="center"/>
            <w:hideMark/>
          </w:tcPr>
          <w:p w14:paraId="1936CCE6" w14:textId="77777777" w:rsidR="00B51D8E" w:rsidRPr="004627AA" w:rsidRDefault="00B51D8E" w:rsidP="00B51D8E">
            <w:pPr>
              <w:spacing w:before="0"/>
              <w:jc w:val="center"/>
              <w:rPr>
                <w:i/>
                <w:color w:val="000000"/>
                <w:sz w:val="20"/>
              </w:rPr>
            </w:pPr>
            <w:r>
              <w:rPr>
                <w:i/>
                <w:color w:val="000000"/>
                <w:sz w:val="20"/>
              </w:rPr>
              <w:t>GDP</w:t>
            </w:r>
          </w:p>
        </w:tc>
        <w:tc>
          <w:tcPr>
            <w:tcW w:w="1417" w:type="dxa"/>
            <w:tcBorders>
              <w:top w:val="single" w:sz="8" w:space="0" w:color="auto"/>
              <w:bottom w:val="nil"/>
            </w:tcBorders>
            <w:noWrap/>
            <w:vAlign w:val="center"/>
            <w:hideMark/>
          </w:tcPr>
          <w:p w14:paraId="665F574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-0.000000338</w:t>
            </w:r>
          </w:p>
        </w:tc>
        <w:tc>
          <w:tcPr>
            <w:tcW w:w="1312" w:type="dxa"/>
            <w:tcBorders>
              <w:top w:val="single" w:sz="8" w:space="0" w:color="auto"/>
              <w:bottom w:val="nil"/>
            </w:tcBorders>
            <w:shd w:val="clear" w:color="auto" w:fill="F2F2F2" w:themeFill="background1" w:themeFillShade="F2"/>
            <w:noWrap/>
            <w:vAlign w:val="center"/>
            <w:hideMark/>
          </w:tcPr>
          <w:p w14:paraId="72A49383"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8" w:space="0" w:color="auto"/>
              <w:bottom w:val="nil"/>
            </w:tcBorders>
            <w:noWrap/>
            <w:vAlign w:val="center"/>
            <w:hideMark/>
          </w:tcPr>
          <w:p w14:paraId="2EBBFC6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single" w:sz="8" w:space="0" w:color="auto"/>
              <w:bottom w:val="nil"/>
            </w:tcBorders>
            <w:shd w:val="clear" w:color="auto" w:fill="F2F2F2" w:themeFill="background1" w:themeFillShade="F2"/>
            <w:noWrap/>
            <w:vAlign w:val="center"/>
            <w:hideMark/>
          </w:tcPr>
          <w:p w14:paraId="7CCFDAE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-0.000000296*</w:t>
            </w:r>
          </w:p>
        </w:tc>
        <w:tc>
          <w:tcPr>
            <w:tcW w:w="1275" w:type="dxa"/>
            <w:tcBorders>
              <w:top w:val="single" w:sz="8" w:space="0" w:color="auto"/>
              <w:bottom w:val="nil"/>
            </w:tcBorders>
            <w:noWrap/>
            <w:vAlign w:val="center"/>
            <w:hideMark/>
          </w:tcPr>
          <w:p w14:paraId="4D0DD30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73622BE1"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top w:val="nil"/>
              <w:bottom w:val="nil"/>
            </w:tcBorders>
            <w:vAlign w:val="center"/>
            <w:hideMark/>
          </w:tcPr>
          <w:p w14:paraId="3734B9B1" w14:textId="77777777" w:rsidR="00B51D8E" w:rsidRPr="004627AA" w:rsidRDefault="00B51D8E" w:rsidP="00B51D8E">
            <w:pPr>
              <w:spacing w:before="0"/>
              <w:jc w:val="center"/>
              <w:rPr>
                <w:i/>
                <w:color w:val="000000"/>
                <w:sz w:val="20"/>
              </w:rPr>
            </w:pPr>
          </w:p>
        </w:tc>
        <w:tc>
          <w:tcPr>
            <w:tcW w:w="1417" w:type="dxa"/>
            <w:tcBorders>
              <w:top w:val="nil"/>
              <w:bottom w:val="nil"/>
            </w:tcBorders>
            <w:noWrap/>
            <w:vAlign w:val="center"/>
            <w:hideMark/>
          </w:tcPr>
          <w:p w14:paraId="7CC48FE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(-1.97)</w:t>
            </w:r>
          </w:p>
        </w:tc>
        <w:tc>
          <w:tcPr>
            <w:tcW w:w="1312" w:type="dxa"/>
            <w:tcBorders>
              <w:top w:val="nil"/>
              <w:bottom w:val="nil"/>
            </w:tcBorders>
            <w:shd w:val="clear" w:color="auto" w:fill="F2F2F2" w:themeFill="background1" w:themeFillShade="F2"/>
            <w:noWrap/>
            <w:vAlign w:val="center"/>
            <w:hideMark/>
          </w:tcPr>
          <w:p w14:paraId="1BD120C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nil"/>
              <w:bottom w:val="nil"/>
            </w:tcBorders>
            <w:noWrap/>
            <w:vAlign w:val="center"/>
            <w:hideMark/>
          </w:tcPr>
          <w:p w14:paraId="40E445C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nil"/>
              <w:bottom w:val="nil"/>
            </w:tcBorders>
            <w:shd w:val="clear" w:color="auto" w:fill="F2F2F2" w:themeFill="background1" w:themeFillShade="F2"/>
            <w:noWrap/>
            <w:vAlign w:val="center"/>
            <w:hideMark/>
          </w:tcPr>
          <w:p w14:paraId="1056571D"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(-2.07)</w:t>
            </w:r>
          </w:p>
        </w:tc>
        <w:tc>
          <w:tcPr>
            <w:tcW w:w="1275" w:type="dxa"/>
            <w:tcBorders>
              <w:top w:val="nil"/>
              <w:bottom w:val="nil"/>
            </w:tcBorders>
            <w:noWrap/>
            <w:vAlign w:val="center"/>
            <w:hideMark/>
          </w:tcPr>
          <w:p w14:paraId="5B58A94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3E0A8627"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nil"/>
            </w:tcBorders>
            <w:noWrap/>
            <w:vAlign w:val="center"/>
            <w:hideMark/>
          </w:tcPr>
          <w:p w14:paraId="183A4DF4" w14:textId="77777777" w:rsidR="00B51D8E" w:rsidRPr="004627AA" w:rsidRDefault="00B51D8E" w:rsidP="00B51D8E">
            <w:pPr>
              <w:spacing w:before="0"/>
              <w:jc w:val="center"/>
              <w:rPr>
                <w:i/>
                <w:color w:val="000000"/>
                <w:sz w:val="20"/>
              </w:rPr>
            </w:pPr>
            <w:r w:rsidRPr="004627AA">
              <w:rPr>
                <w:i/>
                <w:color w:val="000000"/>
                <w:sz w:val="20"/>
              </w:rPr>
              <w:t>Gini Coefficient</w:t>
            </w:r>
          </w:p>
        </w:tc>
        <w:tc>
          <w:tcPr>
            <w:tcW w:w="1417" w:type="dxa"/>
            <w:tcBorders>
              <w:top w:val="nil"/>
            </w:tcBorders>
            <w:noWrap/>
            <w:vAlign w:val="center"/>
            <w:hideMark/>
          </w:tcPr>
          <w:p w14:paraId="0FCD3CD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-0.0213</w:t>
            </w:r>
          </w:p>
        </w:tc>
        <w:tc>
          <w:tcPr>
            <w:tcW w:w="1312" w:type="dxa"/>
            <w:tcBorders>
              <w:top w:val="nil"/>
            </w:tcBorders>
            <w:shd w:val="clear" w:color="auto" w:fill="F2F2F2" w:themeFill="background1" w:themeFillShade="F2"/>
            <w:noWrap/>
            <w:vAlign w:val="center"/>
            <w:hideMark/>
          </w:tcPr>
          <w:p w14:paraId="4FA2FA16"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nil"/>
            </w:tcBorders>
            <w:noWrap/>
            <w:vAlign w:val="center"/>
            <w:hideMark/>
          </w:tcPr>
          <w:p w14:paraId="3A6107D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nil"/>
            </w:tcBorders>
            <w:shd w:val="clear" w:color="auto" w:fill="F2F2F2" w:themeFill="background1" w:themeFillShade="F2"/>
            <w:noWrap/>
            <w:vAlign w:val="center"/>
            <w:hideMark/>
          </w:tcPr>
          <w:p w14:paraId="37779C6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top w:val="nil"/>
            </w:tcBorders>
            <w:noWrap/>
            <w:vAlign w:val="center"/>
            <w:hideMark/>
          </w:tcPr>
          <w:p w14:paraId="02B6E8B8"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0.0120</w:t>
            </w:r>
          </w:p>
        </w:tc>
      </w:tr>
      <w:tr w:rsidR="00B51D8E" w:rsidRPr="00B17E8D" w14:paraId="5AAEC3CA"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bottom w:val="single" w:sz="8" w:space="0" w:color="auto"/>
            </w:tcBorders>
            <w:vAlign w:val="center"/>
            <w:hideMark/>
          </w:tcPr>
          <w:p w14:paraId="34C95F90" w14:textId="77777777" w:rsidR="00B51D8E" w:rsidRPr="004627AA" w:rsidRDefault="00B51D8E" w:rsidP="00B51D8E">
            <w:pPr>
              <w:spacing w:before="0"/>
              <w:jc w:val="center"/>
              <w:rPr>
                <w:i/>
                <w:color w:val="000000"/>
                <w:sz w:val="20"/>
              </w:rPr>
            </w:pPr>
          </w:p>
        </w:tc>
        <w:tc>
          <w:tcPr>
            <w:tcW w:w="1417" w:type="dxa"/>
            <w:tcBorders>
              <w:bottom w:val="single" w:sz="8" w:space="0" w:color="auto"/>
            </w:tcBorders>
            <w:noWrap/>
            <w:vAlign w:val="center"/>
            <w:hideMark/>
          </w:tcPr>
          <w:p w14:paraId="2C63D62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(-1.46)</w:t>
            </w:r>
          </w:p>
        </w:tc>
        <w:tc>
          <w:tcPr>
            <w:tcW w:w="1312" w:type="dxa"/>
            <w:tcBorders>
              <w:bottom w:val="single" w:sz="8" w:space="0" w:color="auto"/>
            </w:tcBorders>
            <w:shd w:val="clear" w:color="auto" w:fill="F2F2F2" w:themeFill="background1" w:themeFillShade="F2"/>
            <w:noWrap/>
            <w:vAlign w:val="center"/>
            <w:hideMark/>
          </w:tcPr>
          <w:p w14:paraId="0D1C656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bottom w:val="single" w:sz="8" w:space="0" w:color="auto"/>
            </w:tcBorders>
            <w:noWrap/>
            <w:vAlign w:val="center"/>
            <w:hideMark/>
          </w:tcPr>
          <w:p w14:paraId="156AC6DC"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bottom w:val="single" w:sz="8" w:space="0" w:color="auto"/>
            </w:tcBorders>
            <w:shd w:val="clear" w:color="auto" w:fill="F2F2F2" w:themeFill="background1" w:themeFillShade="F2"/>
            <w:noWrap/>
            <w:vAlign w:val="center"/>
            <w:hideMark/>
          </w:tcPr>
          <w:p w14:paraId="3C5BA05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bottom w:val="single" w:sz="8" w:space="0" w:color="auto"/>
            </w:tcBorders>
            <w:noWrap/>
            <w:vAlign w:val="center"/>
            <w:hideMark/>
          </w:tcPr>
          <w:p w14:paraId="222403B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(0.82)</w:t>
            </w:r>
          </w:p>
        </w:tc>
      </w:tr>
      <w:tr w:rsidR="00B51D8E" w:rsidRPr="00B17E8D" w14:paraId="4734E77A"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single" w:sz="8" w:space="0" w:color="auto"/>
              <w:bottom w:val="nil"/>
            </w:tcBorders>
            <w:noWrap/>
            <w:vAlign w:val="center"/>
            <w:hideMark/>
          </w:tcPr>
          <w:p w14:paraId="7D9A0D72" w14:textId="77777777" w:rsidR="00B51D8E" w:rsidRPr="004627AA" w:rsidRDefault="00B51D8E" w:rsidP="00B51D8E">
            <w:pPr>
              <w:spacing w:before="0"/>
              <w:jc w:val="center"/>
              <w:rPr>
                <w:i/>
                <w:color w:val="000000"/>
                <w:sz w:val="20"/>
              </w:rPr>
            </w:pPr>
            <w:r w:rsidRPr="004627AA">
              <w:rPr>
                <w:i/>
                <w:color w:val="000000"/>
                <w:sz w:val="20"/>
              </w:rPr>
              <w:t>Year</w:t>
            </w:r>
          </w:p>
        </w:tc>
        <w:tc>
          <w:tcPr>
            <w:tcW w:w="1417" w:type="dxa"/>
            <w:tcBorders>
              <w:top w:val="single" w:sz="8" w:space="0" w:color="auto"/>
              <w:bottom w:val="nil"/>
            </w:tcBorders>
            <w:noWrap/>
            <w:vAlign w:val="center"/>
            <w:hideMark/>
          </w:tcPr>
          <w:p w14:paraId="1A02D24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0.0115</w:t>
            </w:r>
          </w:p>
        </w:tc>
        <w:tc>
          <w:tcPr>
            <w:tcW w:w="1312" w:type="dxa"/>
            <w:tcBorders>
              <w:top w:val="single" w:sz="8" w:space="0" w:color="auto"/>
              <w:bottom w:val="nil"/>
            </w:tcBorders>
            <w:shd w:val="clear" w:color="auto" w:fill="F2F2F2" w:themeFill="background1" w:themeFillShade="F2"/>
            <w:noWrap/>
            <w:vAlign w:val="center"/>
            <w:hideMark/>
          </w:tcPr>
          <w:p w14:paraId="794A2EB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-0.00487**</w:t>
            </w:r>
          </w:p>
        </w:tc>
        <w:tc>
          <w:tcPr>
            <w:tcW w:w="1134" w:type="dxa"/>
            <w:tcBorders>
              <w:top w:val="single" w:sz="8" w:space="0" w:color="auto"/>
              <w:bottom w:val="nil"/>
            </w:tcBorders>
            <w:noWrap/>
            <w:vAlign w:val="center"/>
            <w:hideMark/>
          </w:tcPr>
          <w:p w14:paraId="2DEFB193"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-0.00361</w:t>
            </w:r>
          </w:p>
        </w:tc>
        <w:tc>
          <w:tcPr>
            <w:tcW w:w="1523" w:type="dxa"/>
            <w:tcBorders>
              <w:top w:val="single" w:sz="8" w:space="0" w:color="auto"/>
              <w:bottom w:val="nil"/>
            </w:tcBorders>
            <w:shd w:val="clear" w:color="auto" w:fill="F2F2F2" w:themeFill="background1" w:themeFillShade="F2"/>
            <w:noWrap/>
            <w:vAlign w:val="center"/>
            <w:hideMark/>
          </w:tcPr>
          <w:p w14:paraId="5F7C0EC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0.0114</w:t>
            </w:r>
          </w:p>
        </w:tc>
        <w:tc>
          <w:tcPr>
            <w:tcW w:w="1275" w:type="dxa"/>
            <w:tcBorders>
              <w:top w:val="single" w:sz="8" w:space="0" w:color="auto"/>
              <w:bottom w:val="nil"/>
            </w:tcBorders>
            <w:noWrap/>
            <w:vAlign w:val="center"/>
            <w:hideMark/>
          </w:tcPr>
          <w:p w14:paraId="354F8883"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-0.00240</w:t>
            </w:r>
          </w:p>
        </w:tc>
      </w:tr>
      <w:tr w:rsidR="00B51D8E" w:rsidRPr="00B17E8D" w14:paraId="2DC44147"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top w:val="nil"/>
              <w:bottom w:val="single" w:sz="12" w:space="0" w:color="auto"/>
            </w:tcBorders>
            <w:hideMark/>
          </w:tcPr>
          <w:p w14:paraId="53A0FDA6" w14:textId="77777777" w:rsidR="00B51D8E" w:rsidRPr="004627AA" w:rsidRDefault="00B51D8E" w:rsidP="00B51D8E">
            <w:pPr>
              <w:spacing w:before="0"/>
              <w:rPr>
                <w:i/>
                <w:color w:val="000000"/>
                <w:sz w:val="20"/>
              </w:rPr>
            </w:pPr>
          </w:p>
        </w:tc>
        <w:tc>
          <w:tcPr>
            <w:tcW w:w="1417" w:type="dxa"/>
            <w:tcBorders>
              <w:top w:val="nil"/>
              <w:bottom w:val="single" w:sz="12" w:space="0" w:color="auto"/>
            </w:tcBorders>
            <w:noWrap/>
            <w:vAlign w:val="center"/>
            <w:hideMark/>
          </w:tcPr>
          <w:p w14:paraId="622FAA56"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(1.47)</w:t>
            </w:r>
          </w:p>
        </w:tc>
        <w:tc>
          <w:tcPr>
            <w:tcW w:w="1312" w:type="dxa"/>
            <w:tcBorders>
              <w:top w:val="nil"/>
              <w:bottom w:val="single" w:sz="12" w:space="0" w:color="auto"/>
            </w:tcBorders>
            <w:shd w:val="clear" w:color="auto" w:fill="F2F2F2" w:themeFill="background1" w:themeFillShade="F2"/>
            <w:noWrap/>
            <w:vAlign w:val="center"/>
            <w:hideMark/>
          </w:tcPr>
          <w:p w14:paraId="59A687B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(-2.93)</w:t>
            </w:r>
          </w:p>
        </w:tc>
        <w:tc>
          <w:tcPr>
            <w:tcW w:w="1134" w:type="dxa"/>
            <w:tcBorders>
              <w:top w:val="nil"/>
              <w:bottom w:val="single" w:sz="12" w:space="0" w:color="auto"/>
            </w:tcBorders>
            <w:noWrap/>
            <w:vAlign w:val="center"/>
            <w:hideMark/>
          </w:tcPr>
          <w:p w14:paraId="64B0AB6D"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(-1.44)</w:t>
            </w:r>
          </w:p>
        </w:tc>
        <w:tc>
          <w:tcPr>
            <w:tcW w:w="1523" w:type="dxa"/>
            <w:tcBorders>
              <w:top w:val="nil"/>
              <w:bottom w:val="single" w:sz="12" w:space="0" w:color="auto"/>
            </w:tcBorders>
            <w:shd w:val="clear" w:color="auto" w:fill="F2F2F2" w:themeFill="background1" w:themeFillShade="F2"/>
            <w:noWrap/>
            <w:vAlign w:val="center"/>
            <w:hideMark/>
          </w:tcPr>
          <w:p w14:paraId="68AD66C9"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(1.36)</w:t>
            </w:r>
          </w:p>
        </w:tc>
        <w:tc>
          <w:tcPr>
            <w:tcW w:w="1275" w:type="dxa"/>
            <w:tcBorders>
              <w:top w:val="nil"/>
              <w:bottom w:val="single" w:sz="12" w:space="0" w:color="auto"/>
            </w:tcBorders>
            <w:noWrap/>
            <w:vAlign w:val="center"/>
            <w:hideMark/>
          </w:tcPr>
          <w:p w14:paraId="5F4D265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(-0.70)</w:t>
            </w:r>
          </w:p>
        </w:tc>
      </w:tr>
      <w:tr w:rsidR="00B51D8E" w:rsidRPr="00B17E8D" w14:paraId="4091D30F"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9179" w:type="dxa"/>
            <w:gridSpan w:val="6"/>
            <w:tcBorders>
              <w:top w:val="single" w:sz="12" w:space="0" w:color="auto"/>
              <w:bottom w:val="single" w:sz="8" w:space="0" w:color="auto"/>
              <w:right w:val="nil"/>
            </w:tcBorders>
            <w:noWrap/>
            <w:vAlign w:val="center"/>
            <w:hideMark/>
          </w:tcPr>
          <w:p w14:paraId="5D0915AF" w14:textId="77777777" w:rsidR="00B51D8E" w:rsidRPr="004627AA" w:rsidRDefault="00B51D8E" w:rsidP="00B51D8E">
            <w:pPr>
              <w:spacing w:before="0"/>
              <w:rPr>
                <w:i/>
                <w:color w:val="000000"/>
                <w:sz w:val="20"/>
              </w:rPr>
            </w:pPr>
            <w:r w:rsidRPr="004627AA">
              <w:rPr>
                <w:i/>
                <w:color w:val="000000"/>
                <w:sz w:val="20"/>
              </w:rPr>
              <w:t>OLS Regression Models for predicting Depth of Poverty</w:t>
            </w:r>
            <w:r w:rsidR="00320777">
              <w:rPr>
                <w:i/>
                <w:color w:val="000000"/>
                <w:sz w:val="20"/>
              </w:rPr>
              <w:t xml:space="preserve"> in Brazil</w:t>
            </w:r>
            <w:r w:rsidR="00C16D45" w:rsidRPr="00F11469">
              <w:rPr>
                <w:rStyle w:val="FootnoteReference"/>
              </w:rPr>
              <w:footnoteReference w:id="35"/>
            </w:r>
          </w:p>
        </w:tc>
      </w:tr>
      <w:tr w:rsidR="00B51D8E" w:rsidRPr="004627AA" w14:paraId="3AE845DB"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tcBorders>
              <w:top w:val="nil"/>
              <w:bottom w:val="single" w:sz="8" w:space="0" w:color="auto"/>
            </w:tcBorders>
            <w:noWrap/>
            <w:vAlign w:val="center"/>
            <w:hideMark/>
          </w:tcPr>
          <w:p w14:paraId="355AC349" w14:textId="77777777" w:rsidR="00B51D8E" w:rsidRPr="004627AA" w:rsidRDefault="00B51D8E" w:rsidP="00B51D8E">
            <w:pPr>
              <w:spacing w:before="0"/>
              <w:jc w:val="center"/>
              <w:rPr>
                <w:i/>
                <w:color w:val="000000"/>
                <w:sz w:val="20"/>
              </w:rPr>
            </w:pPr>
          </w:p>
        </w:tc>
        <w:tc>
          <w:tcPr>
            <w:tcW w:w="1417" w:type="dxa"/>
            <w:tcBorders>
              <w:top w:val="nil"/>
              <w:bottom w:val="single" w:sz="8" w:space="0" w:color="auto"/>
            </w:tcBorders>
            <w:noWrap/>
            <w:vAlign w:val="center"/>
            <w:hideMark/>
          </w:tcPr>
          <w:p w14:paraId="7602A361"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Full Model</w:t>
            </w:r>
          </w:p>
        </w:tc>
        <w:tc>
          <w:tcPr>
            <w:tcW w:w="1312" w:type="dxa"/>
            <w:tcBorders>
              <w:top w:val="nil"/>
              <w:bottom w:val="single" w:sz="8" w:space="0" w:color="auto"/>
            </w:tcBorders>
            <w:shd w:val="clear" w:color="auto" w:fill="F2F2F2" w:themeFill="background1" w:themeFillShade="F2"/>
            <w:noWrap/>
            <w:vAlign w:val="center"/>
            <w:hideMark/>
          </w:tcPr>
          <w:p w14:paraId="5E42B49A"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1</w:t>
            </w:r>
          </w:p>
        </w:tc>
        <w:tc>
          <w:tcPr>
            <w:tcW w:w="1134" w:type="dxa"/>
            <w:tcBorders>
              <w:top w:val="nil"/>
              <w:bottom w:val="single" w:sz="8" w:space="0" w:color="auto"/>
            </w:tcBorders>
            <w:noWrap/>
            <w:vAlign w:val="center"/>
            <w:hideMark/>
          </w:tcPr>
          <w:p w14:paraId="4017553B"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2</w:t>
            </w:r>
          </w:p>
        </w:tc>
        <w:tc>
          <w:tcPr>
            <w:tcW w:w="1523" w:type="dxa"/>
            <w:tcBorders>
              <w:top w:val="nil"/>
              <w:bottom w:val="single" w:sz="8" w:space="0" w:color="auto"/>
            </w:tcBorders>
            <w:shd w:val="clear" w:color="auto" w:fill="F2F2F2" w:themeFill="background1" w:themeFillShade="F2"/>
            <w:noWrap/>
            <w:vAlign w:val="center"/>
            <w:hideMark/>
          </w:tcPr>
          <w:p w14:paraId="5A2D97BE"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3</w:t>
            </w:r>
          </w:p>
        </w:tc>
        <w:tc>
          <w:tcPr>
            <w:tcW w:w="1275" w:type="dxa"/>
            <w:tcBorders>
              <w:top w:val="nil"/>
              <w:bottom w:val="single" w:sz="8" w:space="0" w:color="auto"/>
            </w:tcBorders>
            <w:noWrap/>
            <w:vAlign w:val="center"/>
            <w:hideMark/>
          </w:tcPr>
          <w:p w14:paraId="22232FAA" w14:textId="77777777" w:rsidR="00B51D8E" w:rsidRPr="004627AA" w:rsidRDefault="00B51D8E" w:rsidP="00B51D8E">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4627AA">
              <w:rPr>
                <w:i/>
                <w:color w:val="000000"/>
                <w:sz w:val="20"/>
              </w:rPr>
              <w:t>Model 4</w:t>
            </w:r>
          </w:p>
        </w:tc>
      </w:tr>
      <w:tr w:rsidR="00B51D8E" w:rsidRPr="00B17E8D" w14:paraId="15B3EFC4"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single" w:sz="8" w:space="0" w:color="auto"/>
            </w:tcBorders>
            <w:noWrap/>
            <w:vAlign w:val="center"/>
            <w:hideMark/>
          </w:tcPr>
          <w:p w14:paraId="7BCCA5C4" w14:textId="77777777" w:rsidR="00B51D8E" w:rsidRPr="004627AA" w:rsidRDefault="00B51D8E" w:rsidP="00B51D8E">
            <w:pPr>
              <w:spacing w:before="0"/>
              <w:jc w:val="center"/>
              <w:rPr>
                <w:i/>
                <w:color w:val="000000"/>
                <w:sz w:val="20"/>
              </w:rPr>
            </w:pPr>
            <w:r w:rsidRPr="004627AA">
              <w:rPr>
                <w:i/>
                <w:color w:val="000000"/>
                <w:sz w:val="20"/>
              </w:rPr>
              <w:t>Rate of Change in GDP</w:t>
            </w:r>
          </w:p>
        </w:tc>
        <w:tc>
          <w:tcPr>
            <w:tcW w:w="1417" w:type="dxa"/>
            <w:tcBorders>
              <w:top w:val="single" w:sz="8" w:space="0" w:color="auto"/>
            </w:tcBorders>
            <w:noWrap/>
            <w:vAlign w:val="center"/>
            <w:hideMark/>
          </w:tcPr>
          <w:p w14:paraId="75004DC8"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-2.156**</w:t>
            </w:r>
          </w:p>
        </w:tc>
        <w:tc>
          <w:tcPr>
            <w:tcW w:w="1312" w:type="dxa"/>
            <w:tcBorders>
              <w:top w:val="single" w:sz="8" w:space="0" w:color="auto"/>
            </w:tcBorders>
            <w:shd w:val="clear" w:color="auto" w:fill="F2F2F2" w:themeFill="background1" w:themeFillShade="F2"/>
            <w:noWrap/>
            <w:vAlign w:val="center"/>
            <w:hideMark/>
          </w:tcPr>
          <w:p w14:paraId="27B4DBF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-1.808**</w:t>
            </w:r>
          </w:p>
        </w:tc>
        <w:tc>
          <w:tcPr>
            <w:tcW w:w="1134" w:type="dxa"/>
            <w:tcBorders>
              <w:top w:val="single" w:sz="8" w:space="0" w:color="auto"/>
            </w:tcBorders>
            <w:noWrap/>
            <w:vAlign w:val="center"/>
            <w:hideMark/>
          </w:tcPr>
          <w:p w14:paraId="6067FC6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single" w:sz="8" w:space="0" w:color="auto"/>
            </w:tcBorders>
            <w:shd w:val="clear" w:color="auto" w:fill="F2F2F2" w:themeFill="background1" w:themeFillShade="F2"/>
            <w:noWrap/>
            <w:vAlign w:val="center"/>
            <w:hideMark/>
          </w:tcPr>
          <w:p w14:paraId="104BF669"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top w:val="single" w:sz="8" w:space="0" w:color="auto"/>
            </w:tcBorders>
            <w:noWrap/>
            <w:vAlign w:val="center"/>
            <w:hideMark/>
          </w:tcPr>
          <w:p w14:paraId="4D38C39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5A7BAE9A"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ign w:val="center"/>
            <w:hideMark/>
          </w:tcPr>
          <w:p w14:paraId="3301F45E" w14:textId="77777777" w:rsidR="00B51D8E" w:rsidRPr="004627AA" w:rsidRDefault="00B51D8E" w:rsidP="00B51D8E">
            <w:pPr>
              <w:spacing w:before="0"/>
              <w:jc w:val="center"/>
              <w:rPr>
                <w:i/>
                <w:color w:val="000000"/>
                <w:sz w:val="20"/>
              </w:rPr>
            </w:pPr>
          </w:p>
        </w:tc>
        <w:tc>
          <w:tcPr>
            <w:tcW w:w="1417" w:type="dxa"/>
            <w:noWrap/>
            <w:vAlign w:val="center"/>
            <w:hideMark/>
          </w:tcPr>
          <w:p w14:paraId="6D087C88"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(-3.54)</w:t>
            </w:r>
          </w:p>
        </w:tc>
        <w:tc>
          <w:tcPr>
            <w:tcW w:w="1312" w:type="dxa"/>
            <w:shd w:val="clear" w:color="auto" w:fill="F2F2F2" w:themeFill="background1" w:themeFillShade="F2"/>
            <w:noWrap/>
            <w:vAlign w:val="center"/>
            <w:hideMark/>
          </w:tcPr>
          <w:p w14:paraId="799E6B0F"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(-3.24)</w:t>
            </w:r>
          </w:p>
        </w:tc>
        <w:tc>
          <w:tcPr>
            <w:tcW w:w="1134" w:type="dxa"/>
            <w:noWrap/>
            <w:vAlign w:val="center"/>
            <w:hideMark/>
          </w:tcPr>
          <w:p w14:paraId="4D7E0FD1"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shd w:val="clear" w:color="auto" w:fill="F2F2F2" w:themeFill="background1" w:themeFillShade="F2"/>
            <w:noWrap/>
            <w:vAlign w:val="center"/>
            <w:hideMark/>
          </w:tcPr>
          <w:p w14:paraId="7831980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noWrap/>
            <w:vAlign w:val="center"/>
            <w:hideMark/>
          </w:tcPr>
          <w:p w14:paraId="21A1E284"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42C35798"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noWrap/>
            <w:vAlign w:val="center"/>
            <w:hideMark/>
          </w:tcPr>
          <w:p w14:paraId="55E6432E" w14:textId="77777777" w:rsidR="00B51D8E" w:rsidRPr="004627AA" w:rsidRDefault="00B51D8E" w:rsidP="00B51D8E">
            <w:pPr>
              <w:spacing w:before="0"/>
              <w:jc w:val="center"/>
              <w:rPr>
                <w:i/>
                <w:color w:val="000000"/>
                <w:sz w:val="20"/>
              </w:rPr>
            </w:pPr>
            <w:r w:rsidRPr="004627AA">
              <w:rPr>
                <w:i/>
                <w:color w:val="000000"/>
                <w:sz w:val="20"/>
              </w:rPr>
              <w:t>Rate of Change in the Gini Coefficient</w:t>
            </w:r>
          </w:p>
        </w:tc>
        <w:tc>
          <w:tcPr>
            <w:tcW w:w="1417" w:type="dxa"/>
            <w:noWrap/>
            <w:vAlign w:val="center"/>
            <w:hideMark/>
          </w:tcPr>
          <w:p w14:paraId="7DAC118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2.870</w:t>
            </w:r>
          </w:p>
        </w:tc>
        <w:tc>
          <w:tcPr>
            <w:tcW w:w="1312" w:type="dxa"/>
            <w:shd w:val="clear" w:color="auto" w:fill="F2F2F2" w:themeFill="background1" w:themeFillShade="F2"/>
            <w:noWrap/>
            <w:vAlign w:val="center"/>
            <w:hideMark/>
          </w:tcPr>
          <w:p w14:paraId="4D285AE1"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noWrap/>
            <w:vAlign w:val="center"/>
            <w:hideMark/>
          </w:tcPr>
          <w:p w14:paraId="20333B7D"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0.901</w:t>
            </w:r>
          </w:p>
        </w:tc>
        <w:tc>
          <w:tcPr>
            <w:tcW w:w="1523" w:type="dxa"/>
            <w:shd w:val="clear" w:color="auto" w:fill="F2F2F2" w:themeFill="background1" w:themeFillShade="F2"/>
            <w:noWrap/>
            <w:vAlign w:val="center"/>
            <w:hideMark/>
          </w:tcPr>
          <w:p w14:paraId="687DE46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noWrap/>
            <w:vAlign w:val="center"/>
            <w:hideMark/>
          </w:tcPr>
          <w:p w14:paraId="40B033E3"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1D05F1E1"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bottom w:val="single" w:sz="8" w:space="0" w:color="auto"/>
            </w:tcBorders>
            <w:vAlign w:val="center"/>
            <w:hideMark/>
          </w:tcPr>
          <w:p w14:paraId="5B042AAC" w14:textId="77777777" w:rsidR="00B51D8E" w:rsidRPr="004627AA" w:rsidRDefault="00B51D8E" w:rsidP="00B51D8E">
            <w:pPr>
              <w:spacing w:before="0"/>
              <w:jc w:val="center"/>
              <w:rPr>
                <w:i/>
                <w:color w:val="000000"/>
                <w:sz w:val="20"/>
              </w:rPr>
            </w:pPr>
          </w:p>
        </w:tc>
        <w:tc>
          <w:tcPr>
            <w:tcW w:w="1417" w:type="dxa"/>
            <w:tcBorders>
              <w:bottom w:val="single" w:sz="8" w:space="0" w:color="auto"/>
            </w:tcBorders>
            <w:noWrap/>
            <w:vAlign w:val="center"/>
            <w:hideMark/>
          </w:tcPr>
          <w:p w14:paraId="49E5FB2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(1.78)</w:t>
            </w:r>
          </w:p>
        </w:tc>
        <w:tc>
          <w:tcPr>
            <w:tcW w:w="1312" w:type="dxa"/>
            <w:tcBorders>
              <w:bottom w:val="single" w:sz="8" w:space="0" w:color="auto"/>
            </w:tcBorders>
            <w:shd w:val="clear" w:color="auto" w:fill="F2F2F2" w:themeFill="background1" w:themeFillShade="F2"/>
            <w:noWrap/>
            <w:vAlign w:val="center"/>
            <w:hideMark/>
          </w:tcPr>
          <w:p w14:paraId="16DFD10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bottom w:val="single" w:sz="8" w:space="0" w:color="auto"/>
            </w:tcBorders>
            <w:noWrap/>
            <w:vAlign w:val="center"/>
            <w:hideMark/>
          </w:tcPr>
          <w:p w14:paraId="236270D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(0.57)</w:t>
            </w:r>
          </w:p>
        </w:tc>
        <w:tc>
          <w:tcPr>
            <w:tcW w:w="1523" w:type="dxa"/>
            <w:tcBorders>
              <w:bottom w:val="single" w:sz="8" w:space="0" w:color="auto"/>
            </w:tcBorders>
            <w:shd w:val="clear" w:color="auto" w:fill="F2F2F2" w:themeFill="background1" w:themeFillShade="F2"/>
            <w:noWrap/>
            <w:vAlign w:val="center"/>
            <w:hideMark/>
          </w:tcPr>
          <w:p w14:paraId="1290325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bottom w:val="single" w:sz="8" w:space="0" w:color="auto"/>
            </w:tcBorders>
            <w:noWrap/>
            <w:vAlign w:val="center"/>
            <w:hideMark/>
          </w:tcPr>
          <w:p w14:paraId="40E7F099"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623FD0F4"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single" w:sz="8" w:space="0" w:color="auto"/>
              <w:bottom w:val="nil"/>
            </w:tcBorders>
            <w:noWrap/>
            <w:vAlign w:val="center"/>
            <w:hideMark/>
          </w:tcPr>
          <w:p w14:paraId="081D057B" w14:textId="77777777" w:rsidR="00B51D8E" w:rsidRPr="004627AA" w:rsidRDefault="00B51D8E" w:rsidP="00B51D8E">
            <w:pPr>
              <w:spacing w:before="0"/>
              <w:jc w:val="center"/>
              <w:rPr>
                <w:i/>
                <w:color w:val="000000"/>
                <w:sz w:val="20"/>
              </w:rPr>
            </w:pPr>
            <w:r w:rsidRPr="004627AA">
              <w:rPr>
                <w:i/>
                <w:color w:val="000000"/>
                <w:sz w:val="20"/>
              </w:rPr>
              <w:t>GDP</w:t>
            </w:r>
          </w:p>
        </w:tc>
        <w:tc>
          <w:tcPr>
            <w:tcW w:w="1417" w:type="dxa"/>
            <w:tcBorders>
              <w:top w:val="single" w:sz="8" w:space="0" w:color="auto"/>
              <w:bottom w:val="nil"/>
            </w:tcBorders>
            <w:noWrap/>
            <w:vAlign w:val="center"/>
            <w:hideMark/>
          </w:tcPr>
          <w:p w14:paraId="5C67F0C3"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-0.000000306</w:t>
            </w:r>
          </w:p>
        </w:tc>
        <w:tc>
          <w:tcPr>
            <w:tcW w:w="1312" w:type="dxa"/>
            <w:tcBorders>
              <w:top w:val="single" w:sz="8" w:space="0" w:color="auto"/>
              <w:bottom w:val="nil"/>
            </w:tcBorders>
            <w:shd w:val="clear" w:color="auto" w:fill="F2F2F2" w:themeFill="background1" w:themeFillShade="F2"/>
            <w:noWrap/>
            <w:vAlign w:val="center"/>
            <w:hideMark/>
          </w:tcPr>
          <w:p w14:paraId="1A8C41B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8" w:space="0" w:color="auto"/>
              <w:bottom w:val="nil"/>
            </w:tcBorders>
            <w:noWrap/>
            <w:vAlign w:val="center"/>
            <w:hideMark/>
          </w:tcPr>
          <w:p w14:paraId="11C18091"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single" w:sz="8" w:space="0" w:color="auto"/>
              <w:bottom w:val="nil"/>
            </w:tcBorders>
            <w:shd w:val="clear" w:color="auto" w:fill="F2F2F2" w:themeFill="background1" w:themeFillShade="F2"/>
            <w:noWrap/>
            <w:vAlign w:val="center"/>
            <w:hideMark/>
          </w:tcPr>
          <w:p w14:paraId="476DFCE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-0.000000252</w:t>
            </w:r>
          </w:p>
        </w:tc>
        <w:tc>
          <w:tcPr>
            <w:tcW w:w="1275" w:type="dxa"/>
            <w:tcBorders>
              <w:top w:val="single" w:sz="8" w:space="0" w:color="auto"/>
              <w:bottom w:val="nil"/>
            </w:tcBorders>
            <w:noWrap/>
            <w:vAlign w:val="center"/>
            <w:hideMark/>
          </w:tcPr>
          <w:p w14:paraId="618C665C"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7446FF3E"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top w:val="nil"/>
              <w:bottom w:val="nil"/>
            </w:tcBorders>
            <w:vAlign w:val="center"/>
            <w:hideMark/>
          </w:tcPr>
          <w:p w14:paraId="4540124F" w14:textId="77777777" w:rsidR="00B51D8E" w:rsidRPr="004627AA" w:rsidRDefault="00B51D8E" w:rsidP="00B51D8E">
            <w:pPr>
              <w:spacing w:before="0"/>
              <w:jc w:val="center"/>
              <w:rPr>
                <w:i/>
                <w:color w:val="000000"/>
                <w:sz w:val="20"/>
              </w:rPr>
            </w:pPr>
          </w:p>
        </w:tc>
        <w:tc>
          <w:tcPr>
            <w:tcW w:w="1417" w:type="dxa"/>
            <w:tcBorders>
              <w:top w:val="nil"/>
              <w:bottom w:val="nil"/>
            </w:tcBorders>
            <w:noWrap/>
            <w:vAlign w:val="center"/>
            <w:hideMark/>
          </w:tcPr>
          <w:p w14:paraId="460B293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(-1.17)</w:t>
            </w:r>
          </w:p>
        </w:tc>
        <w:tc>
          <w:tcPr>
            <w:tcW w:w="1312" w:type="dxa"/>
            <w:tcBorders>
              <w:top w:val="nil"/>
              <w:bottom w:val="nil"/>
            </w:tcBorders>
            <w:shd w:val="clear" w:color="auto" w:fill="F2F2F2" w:themeFill="background1" w:themeFillShade="F2"/>
            <w:noWrap/>
            <w:vAlign w:val="center"/>
            <w:hideMark/>
          </w:tcPr>
          <w:p w14:paraId="35398FA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nil"/>
              <w:bottom w:val="nil"/>
            </w:tcBorders>
            <w:noWrap/>
            <w:vAlign w:val="center"/>
            <w:hideMark/>
          </w:tcPr>
          <w:p w14:paraId="7C49D87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nil"/>
              <w:bottom w:val="nil"/>
            </w:tcBorders>
            <w:shd w:val="clear" w:color="auto" w:fill="F2F2F2" w:themeFill="background1" w:themeFillShade="F2"/>
            <w:noWrap/>
            <w:vAlign w:val="center"/>
            <w:hideMark/>
          </w:tcPr>
          <w:p w14:paraId="3802D17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(-1.57)</w:t>
            </w:r>
          </w:p>
        </w:tc>
        <w:tc>
          <w:tcPr>
            <w:tcW w:w="1275" w:type="dxa"/>
            <w:tcBorders>
              <w:top w:val="nil"/>
              <w:bottom w:val="nil"/>
            </w:tcBorders>
            <w:noWrap/>
            <w:vAlign w:val="center"/>
            <w:hideMark/>
          </w:tcPr>
          <w:p w14:paraId="5F2A493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r>
      <w:tr w:rsidR="00B51D8E" w:rsidRPr="00B17E8D" w14:paraId="32D59241"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nil"/>
            </w:tcBorders>
            <w:noWrap/>
            <w:vAlign w:val="center"/>
            <w:hideMark/>
          </w:tcPr>
          <w:p w14:paraId="62BAE5EE" w14:textId="77777777" w:rsidR="00B51D8E" w:rsidRPr="004627AA" w:rsidRDefault="00B51D8E" w:rsidP="00B51D8E">
            <w:pPr>
              <w:spacing w:before="0"/>
              <w:jc w:val="center"/>
              <w:rPr>
                <w:i/>
                <w:color w:val="000000"/>
                <w:sz w:val="20"/>
              </w:rPr>
            </w:pPr>
            <w:r w:rsidRPr="004627AA">
              <w:rPr>
                <w:i/>
                <w:color w:val="000000"/>
                <w:sz w:val="20"/>
              </w:rPr>
              <w:t>Gini Coefficient</w:t>
            </w:r>
          </w:p>
        </w:tc>
        <w:tc>
          <w:tcPr>
            <w:tcW w:w="1417" w:type="dxa"/>
            <w:tcBorders>
              <w:top w:val="nil"/>
            </w:tcBorders>
            <w:noWrap/>
            <w:vAlign w:val="center"/>
            <w:hideMark/>
          </w:tcPr>
          <w:p w14:paraId="3713D7C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-0.0256</w:t>
            </w:r>
          </w:p>
        </w:tc>
        <w:tc>
          <w:tcPr>
            <w:tcW w:w="1312" w:type="dxa"/>
            <w:tcBorders>
              <w:top w:val="nil"/>
            </w:tcBorders>
            <w:shd w:val="clear" w:color="auto" w:fill="F2F2F2" w:themeFill="background1" w:themeFillShade="F2"/>
            <w:noWrap/>
            <w:vAlign w:val="center"/>
            <w:hideMark/>
          </w:tcPr>
          <w:p w14:paraId="0F496128"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nil"/>
            </w:tcBorders>
            <w:noWrap/>
            <w:vAlign w:val="center"/>
            <w:hideMark/>
          </w:tcPr>
          <w:p w14:paraId="0D21050A"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top w:val="nil"/>
            </w:tcBorders>
            <w:shd w:val="clear" w:color="auto" w:fill="F2F2F2" w:themeFill="background1" w:themeFillShade="F2"/>
            <w:noWrap/>
            <w:vAlign w:val="center"/>
            <w:hideMark/>
          </w:tcPr>
          <w:p w14:paraId="46CB0B6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top w:val="nil"/>
            </w:tcBorders>
            <w:noWrap/>
            <w:vAlign w:val="center"/>
            <w:hideMark/>
          </w:tcPr>
          <w:p w14:paraId="76804B4C"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0.00911</w:t>
            </w:r>
          </w:p>
        </w:tc>
      </w:tr>
      <w:tr w:rsidR="00B51D8E" w:rsidRPr="00B17E8D" w14:paraId="5455F0C5"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bottom w:val="single" w:sz="8" w:space="0" w:color="auto"/>
            </w:tcBorders>
            <w:vAlign w:val="center"/>
            <w:hideMark/>
          </w:tcPr>
          <w:p w14:paraId="465893F7" w14:textId="77777777" w:rsidR="00B51D8E" w:rsidRPr="004627AA" w:rsidRDefault="00B51D8E" w:rsidP="00B51D8E">
            <w:pPr>
              <w:spacing w:before="0"/>
              <w:jc w:val="center"/>
              <w:rPr>
                <w:i/>
                <w:color w:val="000000"/>
                <w:sz w:val="20"/>
              </w:rPr>
            </w:pPr>
          </w:p>
        </w:tc>
        <w:tc>
          <w:tcPr>
            <w:tcW w:w="1417" w:type="dxa"/>
            <w:tcBorders>
              <w:bottom w:val="single" w:sz="8" w:space="0" w:color="auto"/>
            </w:tcBorders>
            <w:noWrap/>
            <w:vAlign w:val="center"/>
            <w:hideMark/>
          </w:tcPr>
          <w:p w14:paraId="4F31481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(-1.16)</w:t>
            </w:r>
          </w:p>
        </w:tc>
        <w:tc>
          <w:tcPr>
            <w:tcW w:w="1312" w:type="dxa"/>
            <w:tcBorders>
              <w:bottom w:val="single" w:sz="8" w:space="0" w:color="auto"/>
            </w:tcBorders>
            <w:shd w:val="clear" w:color="auto" w:fill="F2F2F2" w:themeFill="background1" w:themeFillShade="F2"/>
            <w:noWrap/>
            <w:vAlign w:val="center"/>
            <w:hideMark/>
          </w:tcPr>
          <w:p w14:paraId="30A780A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bottom w:val="single" w:sz="8" w:space="0" w:color="auto"/>
            </w:tcBorders>
            <w:noWrap/>
            <w:vAlign w:val="center"/>
            <w:hideMark/>
          </w:tcPr>
          <w:p w14:paraId="24FE9E5F"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523" w:type="dxa"/>
            <w:tcBorders>
              <w:bottom w:val="single" w:sz="8" w:space="0" w:color="auto"/>
            </w:tcBorders>
            <w:shd w:val="clear" w:color="auto" w:fill="F2F2F2" w:themeFill="background1" w:themeFillShade="F2"/>
            <w:noWrap/>
            <w:vAlign w:val="center"/>
            <w:hideMark/>
          </w:tcPr>
          <w:p w14:paraId="570E5BF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p>
        </w:tc>
        <w:tc>
          <w:tcPr>
            <w:tcW w:w="1275" w:type="dxa"/>
            <w:tcBorders>
              <w:bottom w:val="single" w:sz="8" w:space="0" w:color="auto"/>
            </w:tcBorders>
            <w:noWrap/>
            <w:vAlign w:val="center"/>
            <w:hideMark/>
          </w:tcPr>
          <w:p w14:paraId="5CEB923C"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(0.49)</w:t>
            </w:r>
          </w:p>
        </w:tc>
      </w:tr>
      <w:tr w:rsidR="00B51D8E" w:rsidRPr="00B17E8D" w14:paraId="2DD17713"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tcBorders>
              <w:top w:val="single" w:sz="8" w:space="0" w:color="auto"/>
              <w:bottom w:val="nil"/>
            </w:tcBorders>
            <w:noWrap/>
            <w:vAlign w:val="center"/>
            <w:hideMark/>
          </w:tcPr>
          <w:p w14:paraId="0002A1C4" w14:textId="77777777" w:rsidR="00B51D8E" w:rsidRPr="004627AA" w:rsidRDefault="00B51D8E" w:rsidP="00B51D8E">
            <w:pPr>
              <w:spacing w:before="0"/>
              <w:jc w:val="center"/>
              <w:rPr>
                <w:i/>
                <w:color w:val="000000"/>
                <w:sz w:val="20"/>
              </w:rPr>
            </w:pPr>
            <w:r w:rsidRPr="004627AA">
              <w:rPr>
                <w:i/>
                <w:color w:val="000000"/>
                <w:sz w:val="20"/>
              </w:rPr>
              <w:t>Year</w:t>
            </w:r>
          </w:p>
        </w:tc>
        <w:tc>
          <w:tcPr>
            <w:tcW w:w="1417" w:type="dxa"/>
            <w:tcBorders>
              <w:top w:val="single" w:sz="8" w:space="0" w:color="auto"/>
              <w:bottom w:val="nil"/>
            </w:tcBorders>
            <w:noWrap/>
            <w:vAlign w:val="center"/>
            <w:hideMark/>
          </w:tcPr>
          <w:p w14:paraId="00049AC6"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0.00841</w:t>
            </w:r>
          </w:p>
        </w:tc>
        <w:tc>
          <w:tcPr>
            <w:tcW w:w="1312" w:type="dxa"/>
            <w:tcBorders>
              <w:top w:val="single" w:sz="8" w:space="0" w:color="auto"/>
              <w:bottom w:val="nil"/>
            </w:tcBorders>
            <w:shd w:val="clear" w:color="auto" w:fill="F2F2F2" w:themeFill="background1" w:themeFillShade="F2"/>
            <w:noWrap/>
            <w:vAlign w:val="center"/>
            <w:hideMark/>
          </w:tcPr>
          <w:p w14:paraId="4BB244B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-0.00578*</w:t>
            </w:r>
          </w:p>
        </w:tc>
        <w:tc>
          <w:tcPr>
            <w:tcW w:w="1134" w:type="dxa"/>
            <w:tcBorders>
              <w:top w:val="single" w:sz="8" w:space="0" w:color="auto"/>
              <w:bottom w:val="nil"/>
            </w:tcBorders>
            <w:noWrap/>
            <w:vAlign w:val="center"/>
            <w:hideMark/>
          </w:tcPr>
          <w:p w14:paraId="11041826"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-0.00439</w:t>
            </w:r>
          </w:p>
        </w:tc>
        <w:tc>
          <w:tcPr>
            <w:tcW w:w="1523" w:type="dxa"/>
            <w:tcBorders>
              <w:top w:val="single" w:sz="8" w:space="0" w:color="auto"/>
              <w:bottom w:val="nil"/>
            </w:tcBorders>
            <w:shd w:val="clear" w:color="auto" w:fill="F2F2F2" w:themeFill="background1" w:themeFillShade="F2"/>
            <w:noWrap/>
            <w:vAlign w:val="center"/>
            <w:hideMark/>
          </w:tcPr>
          <w:p w14:paraId="651F18B5"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0.00822</w:t>
            </w:r>
          </w:p>
        </w:tc>
        <w:tc>
          <w:tcPr>
            <w:tcW w:w="1275" w:type="dxa"/>
            <w:tcBorders>
              <w:top w:val="single" w:sz="8" w:space="0" w:color="auto"/>
              <w:bottom w:val="nil"/>
            </w:tcBorders>
            <w:noWrap/>
            <w:vAlign w:val="center"/>
            <w:hideMark/>
          </w:tcPr>
          <w:p w14:paraId="7503CCB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-0.00367</w:t>
            </w:r>
          </w:p>
        </w:tc>
      </w:tr>
      <w:tr w:rsidR="00B51D8E" w:rsidRPr="00B17E8D" w14:paraId="3C6AA7D5"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vMerge/>
            <w:tcBorders>
              <w:top w:val="nil"/>
              <w:bottom w:val="single" w:sz="8" w:space="0" w:color="auto"/>
            </w:tcBorders>
            <w:vAlign w:val="center"/>
            <w:hideMark/>
          </w:tcPr>
          <w:p w14:paraId="57D1F1A3" w14:textId="77777777" w:rsidR="00B51D8E" w:rsidRPr="004627AA" w:rsidRDefault="00B51D8E" w:rsidP="00B51D8E">
            <w:pPr>
              <w:spacing w:before="0"/>
              <w:jc w:val="center"/>
              <w:rPr>
                <w:i/>
                <w:color w:val="000000"/>
                <w:sz w:val="20"/>
              </w:rPr>
            </w:pPr>
          </w:p>
        </w:tc>
        <w:tc>
          <w:tcPr>
            <w:tcW w:w="1417" w:type="dxa"/>
            <w:tcBorders>
              <w:top w:val="nil"/>
              <w:bottom w:val="single" w:sz="8" w:space="0" w:color="auto"/>
            </w:tcBorders>
            <w:noWrap/>
            <w:vAlign w:val="center"/>
            <w:hideMark/>
          </w:tcPr>
          <w:p w14:paraId="2C2FDCF9"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(0.67)</w:t>
            </w:r>
          </w:p>
        </w:tc>
        <w:tc>
          <w:tcPr>
            <w:tcW w:w="1312" w:type="dxa"/>
            <w:tcBorders>
              <w:top w:val="nil"/>
              <w:bottom w:val="single" w:sz="8" w:space="0" w:color="auto"/>
            </w:tcBorders>
            <w:shd w:val="clear" w:color="auto" w:fill="F2F2F2" w:themeFill="background1" w:themeFillShade="F2"/>
            <w:noWrap/>
            <w:vAlign w:val="center"/>
            <w:hideMark/>
          </w:tcPr>
          <w:p w14:paraId="433CFF5E"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(-2.28)</w:t>
            </w:r>
          </w:p>
        </w:tc>
        <w:tc>
          <w:tcPr>
            <w:tcW w:w="1134" w:type="dxa"/>
            <w:tcBorders>
              <w:top w:val="nil"/>
              <w:bottom w:val="single" w:sz="8" w:space="0" w:color="auto"/>
            </w:tcBorders>
            <w:noWrap/>
            <w:vAlign w:val="center"/>
            <w:hideMark/>
          </w:tcPr>
          <w:p w14:paraId="161D9ADC"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(-1.38)</w:t>
            </w:r>
          </w:p>
        </w:tc>
        <w:tc>
          <w:tcPr>
            <w:tcW w:w="1523" w:type="dxa"/>
            <w:tcBorders>
              <w:top w:val="nil"/>
              <w:bottom w:val="single" w:sz="8" w:space="0" w:color="auto"/>
            </w:tcBorders>
            <w:shd w:val="clear" w:color="auto" w:fill="F2F2F2" w:themeFill="background1" w:themeFillShade="F2"/>
            <w:noWrap/>
            <w:vAlign w:val="center"/>
            <w:hideMark/>
          </w:tcPr>
          <w:p w14:paraId="08CA980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(0.75)</w:t>
            </w:r>
          </w:p>
        </w:tc>
        <w:tc>
          <w:tcPr>
            <w:tcW w:w="1275" w:type="dxa"/>
            <w:tcBorders>
              <w:top w:val="nil"/>
              <w:bottom w:val="single" w:sz="8" w:space="0" w:color="auto"/>
            </w:tcBorders>
            <w:noWrap/>
            <w:vAlign w:val="center"/>
            <w:hideMark/>
          </w:tcPr>
          <w:p w14:paraId="5F362D09"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(-0.78)</w:t>
            </w:r>
          </w:p>
        </w:tc>
      </w:tr>
      <w:tr w:rsidR="00B51D8E" w:rsidRPr="00B17E8D" w14:paraId="36923D40" w14:textId="77777777" w:rsidTr="00B51D8E">
        <w:trPr>
          <w:trHeight w:val="300"/>
          <w:jc w:val="center"/>
        </w:trPr>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auto"/>
              <w:bottom w:val="nil"/>
            </w:tcBorders>
            <w:noWrap/>
            <w:vAlign w:val="center"/>
            <w:hideMark/>
          </w:tcPr>
          <w:p w14:paraId="62B56FFE" w14:textId="77777777" w:rsidR="00B51D8E" w:rsidRPr="004627AA" w:rsidRDefault="00B51D8E" w:rsidP="00B51D8E">
            <w:pPr>
              <w:spacing w:before="0"/>
              <w:jc w:val="center"/>
              <w:rPr>
                <w:i/>
                <w:color w:val="000000"/>
                <w:sz w:val="20"/>
              </w:rPr>
            </w:pPr>
            <w:r w:rsidRPr="004627AA">
              <w:rPr>
                <w:i/>
                <w:color w:val="000000"/>
                <w:sz w:val="20"/>
              </w:rPr>
              <w:t>N</w:t>
            </w:r>
          </w:p>
        </w:tc>
        <w:tc>
          <w:tcPr>
            <w:tcW w:w="1417" w:type="dxa"/>
            <w:tcBorders>
              <w:top w:val="single" w:sz="8" w:space="0" w:color="auto"/>
              <w:bottom w:val="nil"/>
            </w:tcBorders>
            <w:noWrap/>
            <w:vAlign w:val="center"/>
            <w:hideMark/>
          </w:tcPr>
          <w:p w14:paraId="6596466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28</w:t>
            </w:r>
          </w:p>
        </w:tc>
        <w:tc>
          <w:tcPr>
            <w:tcW w:w="1312" w:type="dxa"/>
            <w:tcBorders>
              <w:top w:val="single" w:sz="8" w:space="0" w:color="auto"/>
              <w:bottom w:val="nil"/>
            </w:tcBorders>
            <w:shd w:val="clear" w:color="auto" w:fill="F2F2F2" w:themeFill="background1" w:themeFillShade="F2"/>
            <w:noWrap/>
            <w:vAlign w:val="center"/>
            <w:hideMark/>
          </w:tcPr>
          <w:p w14:paraId="5117C32B"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28</w:t>
            </w:r>
          </w:p>
        </w:tc>
        <w:tc>
          <w:tcPr>
            <w:tcW w:w="1134" w:type="dxa"/>
            <w:tcBorders>
              <w:top w:val="single" w:sz="8" w:space="0" w:color="auto"/>
              <w:bottom w:val="nil"/>
            </w:tcBorders>
            <w:noWrap/>
            <w:vAlign w:val="center"/>
            <w:hideMark/>
          </w:tcPr>
          <w:p w14:paraId="17A73C17"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28</w:t>
            </w:r>
          </w:p>
        </w:tc>
        <w:tc>
          <w:tcPr>
            <w:tcW w:w="1523" w:type="dxa"/>
            <w:tcBorders>
              <w:top w:val="single" w:sz="8" w:space="0" w:color="auto"/>
              <w:bottom w:val="nil"/>
            </w:tcBorders>
            <w:shd w:val="clear" w:color="auto" w:fill="F2F2F2" w:themeFill="background1" w:themeFillShade="F2"/>
            <w:noWrap/>
            <w:vAlign w:val="center"/>
            <w:hideMark/>
          </w:tcPr>
          <w:p w14:paraId="05B8EE50"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28</w:t>
            </w:r>
          </w:p>
        </w:tc>
        <w:tc>
          <w:tcPr>
            <w:tcW w:w="1275" w:type="dxa"/>
            <w:tcBorders>
              <w:top w:val="single" w:sz="8" w:space="0" w:color="auto"/>
              <w:bottom w:val="nil"/>
            </w:tcBorders>
            <w:noWrap/>
            <w:vAlign w:val="center"/>
            <w:hideMark/>
          </w:tcPr>
          <w:p w14:paraId="229B3022" w14:textId="77777777" w:rsidR="00B51D8E" w:rsidRPr="00B17E8D" w:rsidRDefault="00B51D8E" w:rsidP="00B51D8E">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B17E8D">
              <w:rPr>
                <w:color w:val="000000"/>
                <w:sz w:val="20"/>
              </w:rPr>
              <w:t>28</w:t>
            </w:r>
          </w:p>
        </w:tc>
      </w:tr>
      <w:tr w:rsidR="00B51D8E" w:rsidRPr="004627AA" w14:paraId="1B36E641" w14:textId="77777777" w:rsidTr="00B51D8E">
        <w:trPr>
          <w:trHeight w:val="332"/>
          <w:jc w:val="center"/>
        </w:trPr>
        <w:tc>
          <w:tcPr>
            <w:cnfStyle w:val="001000000000" w:firstRow="0" w:lastRow="0" w:firstColumn="1" w:lastColumn="0" w:oddVBand="0" w:evenVBand="0" w:oddHBand="0" w:evenHBand="0" w:firstRowFirstColumn="0" w:firstRowLastColumn="0" w:lastRowFirstColumn="0" w:lastRowLastColumn="0"/>
            <w:tcW w:w="9179" w:type="dxa"/>
            <w:gridSpan w:val="6"/>
            <w:tcBorders>
              <w:top w:val="single" w:sz="8" w:space="0" w:color="auto"/>
              <w:bottom w:val="single" w:sz="12" w:space="0" w:color="auto"/>
              <w:right w:val="nil"/>
            </w:tcBorders>
            <w:vAlign w:val="center"/>
          </w:tcPr>
          <w:p w14:paraId="2344A33B" w14:textId="77777777" w:rsidR="00B51D8E" w:rsidRPr="004627AA" w:rsidRDefault="00B51D8E" w:rsidP="00B51D8E">
            <w:pPr>
              <w:spacing w:before="0"/>
              <w:rPr>
                <w:i/>
                <w:color w:val="000000"/>
                <w:sz w:val="16"/>
                <w:szCs w:val="16"/>
              </w:rPr>
            </w:pPr>
            <w:proofErr w:type="gramStart"/>
            <w:r w:rsidRPr="000118EB">
              <w:rPr>
                <w:i/>
                <w:color w:val="000000"/>
                <w:sz w:val="16"/>
                <w:szCs w:val="16"/>
              </w:rPr>
              <w:t>t</w:t>
            </w:r>
            <w:proofErr w:type="gramEnd"/>
            <w:r w:rsidRPr="000118EB">
              <w:rPr>
                <w:i/>
                <w:color w:val="000000"/>
                <w:sz w:val="16"/>
                <w:szCs w:val="16"/>
              </w:rPr>
              <w:t xml:space="preserve"> statistics in parentheses — *p&lt;0.05, **p&lt;0.01, *** p&lt;0.001</w:t>
            </w:r>
          </w:p>
        </w:tc>
      </w:tr>
    </w:tbl>
    <w:p w14:paraId="242BFA98" w14:textId="77777777" w:rsidR="00460FA1" w:rsidRPr="00D104B0" w:rsidRDefault="00AF700E" w:rsidP="00D104B0">
      <w:pPr>
        <w:pStyle w:val="NormalFormal"/>
      </w:pPr>
      <w:r>
        <w:t xml:space="preserve">By using a full model next to partial models for the individual factors, I can observe the difference in effects of each individual factor both ignoring other factors as well as net of them. </w:t>
      </w:r>
      <w:r w:rsidR="00B51D8E">
        <w:t>Compared to GDP, the Gini coefficient and their respective rates of change, a</w:t>
      </w:r>
      <w:r w:rsidR="00B51D8E" w:rsidRPr="00D104B0">
        <w:t xml:space="preserve"> regression analysis </w:t>
      </w:r>
      <w:r w:rsidR="00B51D8E">
        <w:t>shows that the rate of change of GDP is a statistically significant predictor of both FGT</w:t>
      </w:r>
      <w:r w:rsidR="00B51D8E" w:rsidRPr="00306E53">
        <w:rPr>
          <w:vertAlign w:val="subscript"/>
        </w:rPr>
        <w:t>0</w:t>
      </w:r>
      <w:r w:rsidR="00B51D8E">
        <w:t xml:space="preserve"> and FGT</w:t>
      </w:r>
      <w:r w:rsidR="00B51D8E" w:rsidRPr="00306E53">
        <w:rPr>
          <w:vertAlign w:val="subscript"/>
        </w:rPr>
        <w:t>1</w:t>
      </w:r>
      <w:r w:rsidR="00B51D8E">
        <w:t xml:space="preserve">. Neither the Gini coefficient nor its rate of change predicts poverty with any statistical significance, but where </w:t>
      </w:r>
      <w:r w:rsidR="00B51D8E" w:rsidRPr="00D104B0">
        <w:t>an increase of $1,000 in GDP</w:t>
      </w:r>
      <w:r w:rsidR="00B51D8E">
        <w:t xml:space="preserve"> predicts a statistically insignificant drop in the FGT</w:t>
      </w:r>
      <w:r w:rsidR="00B51D8E" w:rsidRPr="00306E53">
        <w:rPr>
          <w:vertAlign w:val="subscript"/>
        </w:rPr>
        <w:t>0</w:t>
      </w:r>
      <w:r w:rsidR="00B51D8E">
        <w:t xml:space="preserve"> by .000000338% and a drop of .000000306% in FGT</w:t>
      </w:r>
      <w:r w:rsidR="00B51D8E" w:rsidRPr="00306E53">
        <w:rPr>
          <w:vertAlign w:val="subscript"/>
        </w:rPr>
        <w:t>1</w:t>
      </w:r>
      <w:r w:rsidR="00B51D8E" w:rsidRPr="00D104B0">
        <w:t xml:space="preserve">, </w:t>
      </w:r>
      <w:r w:rsidR="00B51D8E">
        <w:t xml:space="preserve">an increase of 1% in </w:t>
      </w:r>
      <w:r w:rsidR="00B51D8E" w:rsidRPr="00306E53">
        <w:t xml:space="preserve">the </w:t>
      </w:r>
      <w:r w:rsidR="00B51D8E">
        <w:t>rate of change in GDP predicts a decrease of 1.836% in FGT</w:t>
      </w:r>
      <w:r w:rsidR="00B51D8E" w:rsidRPr="004B5C3B">
        <w:rPr>
          <w:vertAlign w:val="subscript"/>
        </w:rPr>
        <w:t>0</w:t>
      </w:r>
      <w:r w:rsidR="00B51D8E">
        <w:t xml:space="preserve"> and 2.156% in FGT</w:t>
      </w:r>
      <w:r w:rsidR="00B51D8E" w:rsidRPr="004B5C3B">
        <w:rPr>
          <w:vertAlign w:val="subscript"/>
        </w:rPr>
        <w:t>1</w:t>
      </w:r>
      <w:r w:rsidR="00B51D8E" w:rsidRPr="00D104B0">
        <w:t xml:space="preserve">. </w:t>
      </w:r>
      <w:r w:rsidR="00F16B4B">
        <w:t xml:space="preserve">Other </w:t>
      </w:r>
      <w:r w:rsidR="00C652EB">
        <w:t>factors</w:t>
      </w:r>
      <w:r w:rsidR="00F16B4B">
        <w:t xml:space="preserve"> in the dataset such as p</w:t>
      </w:r>
      <w:r w:rsidR="00B51D8E" w:rsidRPr="00D104B0">
        <w:t>opulation, population growth, population density, democratic index, measures of press freedom, tax rates and percent of GDP spent on health or education are correlated and may be contributors, but none predict poverty levels better than their means with any statistical significance. Other potential factors, such as labor force participation rate or GDP per capita are omitted in favor of GDP due to the expected distortions in these variables by the very cash transfer and human capital construction components inherent in CCT programs.</w:t>
      </w:r>
      <w:bookmarkEnd w:id="56"/>
      <w:r w:rsidR="00460FA1" w:rsidRPr="00D104B0">
        <w:br w:type="page"/>
      </w:r>
    </w:p>
    <w:p w14:paraId="46396EC9" w14:textId="77777777" w:rsidR="00076338" w:rsidRPr="007114D7" w:rsidRDefault="00076338" w:rsidP="00076338">
      <w:pPr>
        <w:pStyle w:val="Heading1"/>
        <w:rPr>
          <w:rFonts w:ascii="CMU Serif Roman" w:hAnsi="CMU Serif Roman"/>
        </w:rPr>
      </w:pPr>
      <w:bookmarkStart w:id="59" w:name="_Toc195350731"/>
      <w:bookmarkStart w:id="60" w:name="_Toc197018966"/>
      <w:bookmarkStart w:id="61" w:name="_Toc195350735"/>
      <w:r w:rsidRPr="00076338">
        <w:rPr>
          <w:rFonts w:ascii="CMU Serif Roman" w:hAnsi="CMU Serif Roman"/>
        </w:rPr>
        <w:t>Observations</w:t>
      </w:r>
      <w:bookmarkEnd w:id="59"/>
      <w:bookmarkEnd w:id="60"/>
    </w:p>
    <w:p w14:paraId="245BFF7F" w14:textId="77777777" w:rsidR="00E048E8" w:rsidRDefault="00E048E8" w:rsidP="00E048E8">
      <w:pPr>
        <w:pStyle w:val="NormalFormal"/>
      </w:pPr>
      <w:r w:rsidRPr="007114D7">
        <w:rPr>
          <w:i/>
        </w:rPr>
        <w:t xml:space="preserve">Bolsa Família </w:t>
      </w:r>
      <w:r>
        <w:t xml:space="preserve">was consolidated in 2003 from </w:t>
      </w:r>
      <w:r w:rsidR="00A65FF9" w:rsidRPr="007114D7">
        <w:rPr>
          <w:i/>
        </w:rPr>
        <w:t xml:space="preserve">Bolsa </w:t>
      </w:r>
      <w:proofErr w:type="spellStart"/>
      <w:r w:rsidR="00A65FF9" w:rsidRPr="007114D7">
        <w:rPr>
          <w:i/>
        </w:rPr>
        <w:t>Escola</w:t>
      </w:r>
      <w:proofErr w:type="spellEnd"/>
      <w:r w:rsidR="00A65FF9">
        <w:t xml:space="preserve">, </w:t>
      </w:r>
      <w:proofErr w:type="spellStart"/>
      <w:r w:rsidR="00A65FF9">
        <w:rPr>
          <w:i/>
        </w:rPr>
        <w:t>Auxílio</w:t>
      </w:r>
      <w:proofErr w:type="spellEnd"/>
      <w:r w:rsidR="00A65FF9">
        <w:rPr>
          <w:i/>
        </w:rPr>
        <w:t xml:space="preserve"> </w:t>
      </w:r>
      <w:proofErr w:type="spellStart"/>
      <w:r w:rsidR="00A65FF9">
        <w:rPr>
          <w:i/>
        </w:rPr>
        <w:t>Gá</w:t>
      </w:r>
      <w:r w:rsidR="00A65FF9" w:rsidRPr="007114D7">
        <w:rPr>
          <w:i/>
        </w:rPr>
        <w:t>s</w:t>
      </w:r>
      <w:proofErr w:type="spellEnd"/>
      <w:r w:rsidR="00A65FF9">
        <w:t xml:space="preserve"> and </w:t>
      </w:r>
      <w:proofErr w:type="spellStart"/>
      <w:r w:rsidR="00A65FF9">
        <w:rPr>
          <w:i/>
        </w:rPr>
        <w:t>Cartão</w:t>
      </w:r>
      <w:proofErr w:type="spellEnd"/>
      <w:r w:rsidR="00A65FF9">
        <w:rPr>
          <w:i/>
        </w:rPr>
        <w:t xml:space="preserve"> </w:t>
      </w:r>
      <w:proofErr w:type="spellStart"/>
      <w:r w:rsidR="00A65FF9">
        <w:rPr>
          <w:i/>
        </w:rPr>
        <w:t>Alimentaçã</w:t>
      </w:r>
      <w:r w:rsidR="00A65FF9" w:rsidRPr="007114D7">
        <w:rPr>
          <w:i/>
        </w:rPr>
        <w:t>o</w:t>
      </w:r>
      <w:proofErr w:type="spellEnd"/>
      <w:r w:rsidR="00A65FF9" w:rsidRPr="00F11469">
        <w:rPr>
          <w:rStyle w:val="FootnoteReference"/>
        </w:rPr>
        <w:footnoteReference w:id="36"/>
      </w:r>
      <w:r w:rsidR="00A65FF9">
        <w:t>, which were</w:t>
      </w:r>
      <w:r>
        <w:t xml:space="preserve"> municipal CCT programs in effect throughout Brazil since 1995 </w:t>
      </w:r>
      <w:r w:rsidR="000D4EBF">
        <w:fldChar w:fldCharType="begin"/>
      </w:r>
      <w:r w:rsidR="000D4EBF">
        <w:instrText xml:space="preserve"> ADDIN ZOTERO_ITEM {"citationID":"JqHG7EK0","properties":{"formattedCitation":"(MDS 2012)","plainCitation":"(MDS 2012)"},"citationItems":[{"id":252,"uris":["http://zotero.org/users/741487/ite</w:instrText>
      </w:r>
      <w:r w:rsidR="000D4EBF">
        <w:instrText xml:space="preserve">ms/DVEVQE5Z"],"uri":["http://zotero.org/users/741487/items/DVEVQE5Z"]}]} </w:instrText>
      </w:r>
      <w:r w:rsidR="000D4EBF">
        <w:fldChar w:fldCharType="separate"/>
      </w:r>
      <w:r>
        <w:rPr>
          <w:noProof/>
        </w:rPr>
        <w:t>(MDS 2012)</w:t>
      </w:r>
      <w:r w:rsidR="000D4EBF">
        <w:rPr>
          <w:noProof/>
        </w:rPr>
        <w:fldChar w:fldCharType="end"/>
      </w:r>
      <w:r>
        <w:t xml:space="preserve">. Following a period of wild fluctuations in the rate of change in poverty metrics, in 1995 </w:t>
      </w:r>
      <w:r w:rsidRPr="00D104B0">
        <w:t>both poverty level indicators stabilized for approximately ten years</w:t>
      </w:r>
      <w:r>
        <w:t xml:space="preserve">. This </w:t>
      </w:r>
      <w:r w:rsidRPr="00D104B0">
        <w:t>coincid</w:t>
      </w:r>
      <w:r>
        <w:t>es</w:t>
      </w:r>
      <w:r w:rsidRPr="00D104B0">
        <w:t xml:space="preserve"> with a transition period in Brazil after the implementation of a new currency and during which </w:t>
      </w:r>
      <w:r>
        <w:t xml:space="preserve">these </w:t>
      </w:r>
      <w:r w:rsidRPr="00D104B0">
        <w:t xml:space="preserve">various </w:t>
      </w:r>
      <w:r>
        <w:t xml:space="preserve">other </w:t>
      </w:r>
      <w:r w:rsidRPr="00D104B0">
        <w:t xml:space="preserve">small anti-poverty programs were </w:t>
      </w:r>
      <w:r>
        <w:t xml:space="preserve">beginning to gain traction among the population </w:t>
      </w:r>
      <w:r>
        <w:fldChar w:fldCharType="begin"/>
      </w:r>
      <w:r>
        <w:instrText xml:space="preserve"> ADDIN ZOTERO_ITEM {"citationID":"3dnvSuQT","properties":{"formattedCitation":"(Caixa Economica Federal 2012)","plainCitation":"(Caixa Economica Federal 2012)"},"citationItems":[{"id":325,"uris":["http://zotero.org/users/741487/items/Z96HW2HB"],"uri":["http://zotero.org/users/741487/items/Z96HW2HB"]}]} </w:instrText>
      </w:r>
      <w:r>
        <w:fldChar w:fldCharType="separate"/>
      </w:r>
      <w:r>
        <w:rPr>
          <w:noProof/>
        </w:rPr>
        <w:t>(Caixa Economica Federal 2012)</w:t>
      </w:r>
      <w:r>
        <w:fldChar w:fldCharType="end"/>
      </w:r>
      <w:r>
        <w:t xml:space="preserve">. </w:t>
      </w:r>
      <w:r w:rsidRPr="00D104B0">
        <w:t xml:space="preserve">In the mid-2000’s, approximately around the time when CCT programs in Brazil were consolidated and expanded nationally with the creation of </w:t>
      </w:r>
      <w:r w:rsidRPr="004E0963">
        <w:rPr>
          <w:i/>
        </w:rPr>
        <w:t>Bolsa Família</w:t>
      </w:r>
      <w:r w:rsidRPr="00D104B0">
        <w:t>, both measures of poverty levels decreased drastically. Less than a decade later, Brazil had roughly halved the percentage of its population living below the purchasing power parity of $2 a day as well as the depth of poverty within the country</w:t>
      </w:r>
      <w:r>
        <w:t>.</w:t>
      </w:r>
    </w:p>
    <w:p w14:paraId="786562E1" w14:textId="77777777" w:rsidR="00E048E8" w:rsidRDefault="00E048E8" w:rsidP="00E048E8">
      <w:pPr>
        <w:pStyle w:val="NormalFormal"/>
      </w:pPr>
      <w:r>
        <w:t xml:space="preserve">There is no question that </w:t>
      </w:r>
      <w:r w:rsidRPr="00D104B0">
        <w:t>levels of poverty as measured by the headcount ratio and the depth of poverty decreased steadily throughout the 80’s and 90’s</w:t>
      </w:r>
      <w:r>
        <w:t xml:space="preserve">. </w:t>
      </w:r>
      <w:r w:rsidR="00963BFC">
        <w:t xml:space="preserve">My analysis shows </w:t>
      </w:r>
      <w:r w:rsidR="00BD048C">
        <w:t xml:space="preserve">the </w:t>
      </w:r>
      <w:r>
        <w:t>decrease in poverty levels</w:t>
      </w:r>
      <w:r w:rsidR="00BD048C">
        <w:t xml:space="preserve"> in Brazil</w:t>
      </w:r>
      <w:r>
        <w:t xml:space="preserve"> </w:t>
      </w:r>
      <w:r w:rsidR="00F16B4B">
        <w:t>align</w:t>
      </w:r>
      <w:r w:rsidR="00963BFC">
        <w:t xml:space="preserve"> closely with that of other countries</w:t>
      </w:r>
      <w:r w:rsidRPr="00D104B0">
        <w:t xml:space="preserve">, a </w:t>
      </w:r>
      <w:r w:rsidR="00963BFC">
        <w:t xml:space="preserve">seemingly global </w:t>
      </w:r>
      <w:r w:rsidRPr="00D104B0">
        <w:t>decrease widely believed to be the result of the boom in economic growth</w:t>
      </w:r>
      <w:r>
        <w:t xml:space="preserve"> many countries</w:t>
      </w:r>
      <w:r w:rsidRPr="00D104B0">
        <w:t xml:space="preserve"> experienced in the 20th century </w:t>
      </w:r>
      <w:r w:rsidRPr="00D104B0">
        <w:fldChar w:fldCharType="begin"/>
      </w:r>
      <w:r w:rsidRPr="00D104B0">
        <w:instrText xml:space="preserve"> ADDIN ZOTERO_ITEM {"citationID":"P2LHTdTl","properties":{"formattedCitation":"(Dollar and Kraay 2002; Mankiw 2010; Herrera 2012)","plainCitation":"(Dollar and Kraay 2002; Mankiw 2010; Herrera 2012)"},"citationItems":[{"id":114,"uris":["http://zotero.org/users/741487/items/EI6NGE3J"],"uri":["http://zotero.org/users/741487/items/EI6NGE3J"],"label":"page"},{"id":133,"uris":["http://zotero.org/users/741487/items/M6ZF8Q8Q"],"uri":["http://zotero.org/users/741487/items/M6ZF8Q8Q"],"label":"page"},{"id":140,"uris":["http://zotero.org/users/741487/items/ZNZ3ZTWX"],"uri":["http://zotero.org/users/741487/items/ZNZ3ZTWX"],"label":"page"}]} </w:instrText>
      </w:r>
      <w:r w:rsidRPr="00D104B0">
        <w:fldChar w:fldCharType="separate"/>
      </w:r>
      <w:r w:rsidRPr="00D104B0">
        <w:t>(Dollar and Kraay 2002; Mankiw 2010; Herrera 2012)</w:t>
      </w:r>
      <w:r w:rsidRPr="00D104B0">
        <w:fldChar w:fldCharType="end"/>
      </w:r>
      <w:r w:rsidRPr="00D104B0">
        <w:t>.</w:t>
      </w:r>
    </w:p>
    <w:p w14:paraId="648F5755" w14:textId="77777777" w:rsidR="00E048E8" w:rsidRPr="00D104B0" w:rsidRDefault="00AF1568" w:rsidP="006357DC">
      <w:pPr>
        <w:pStyle w:val="NormalFormal"/>
        <w:spacing w:before="240"/>
      </w:pPr>
      <w:r>
        <w:rPr>
          <w:noProof/>
        </w:rPr>
        <mc:AlternateContent>
          <mc:Choice Requires="wps">
            <w:drawing>
              <wp:anchor distT="0" distB="0" distL="114300" distR="114300" simplePos="0" relativeHeight="251692032" behindDoc="0" locked="0" layoutInCell="1" allowOverlap="1" wp14:anchorId="0FFF556F" wp14:editId="517D426A">
                <wp:simplePos x="0" y="0"/>
                <wp:positionH relativeFrom="column">
                  <wp:posOffset>257175</wp:posOffset>
                </wp:positionH>
                <wp:positionV relativeFrom="paragraph">
                  <wp:posOffset>459740</wp:posOffset>
                </wp:positionV>
                <wp:extent cx="2057400" cy="685800"/>
                <wp:effectExtent l="0" t="0" r="0" b="0"/>
                <wp:wrapThrough wrapText="bothSides">
                  <wp:wrapPolygon edited="0">
                    <wp:start x="0" y="0"/>
                    <wp:lineTo x="0" y="20800"/>
                    <wp:lineTo x="21333" y="20800"/>
                    <wp:lineTo x="21333"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057400" cy="6858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4466CF" w14:textId="77777777" w:rsidR="00C31E69" w:rsidRPr="00AF1568" w:rsidRDefault="00C31E69" w:rsidP="00AF1568">
                            <w:pPr>
                              <w:pStyle w:val="Caption"/>
                              <w:jc w:val="center"/>
                              <w:rPr>
                                <w:noProof/>
                                <w:sz w:val="16"/>
                                <w:szCs w:val="16"/>
                              </w:rPr>
                            </w:pPr>
                            <w:r w:rsidRPr="00AF1568">
                              <w:rPr>
                                <w:sz w:val="16"/>
                                <w:szCs w:val="16"/>
                              </w:rPr>
                              <w:t xml:space="preserve">Figure </w:t>
                            </w:r>
                            <w:r w:rsidRPr="00AF1568">
                              <w:rPr>
                                <w:sz w:val="16"/>
                                <w:szCs w:val="16"/>
                              </w:rPr>
                              <w:fldChar w:fldCharType="begin"/>
                            </w:r>
                            <w:r w:rsidRPr="00AF1568">
                              <w:rPr>
                                <w:sz w:val="16"/>
                                <w:szCs w:val="16"/>
                              </w:rPr>
                              <w:instrText xml:space="preserve"> SEQ Figure \* ARABIC </w:instrText>
                            </w:r>
                            <w:r w:rsidRPr="00AF1568">
                              <w:rPr>
                                <w:sz w:val="16"/>
                                <w:szCs w:val="16"/>
                              </w:rPr>
                              <w:fldChar w:fldCharType="separate"/>
                            </w:r>
                            <w:r w:rsidR="000D4EBF">
                              <w:rPr>
                                <w:noProof/>
                                <w:sz w:val="16"/>
                                <w:szCs w:val="16"/>
                              </w:rPr>
                              <w:t>3</w:t>
                            </w:r>
                            <w:r w:rsidRPr="00AF1568">
                              <w:rPr>
                                <w:sz w:val="16"/>
                                <w:szCs w:val="16"/>
                              </w:rPr>
                              <w:fldChar w:fldCharType="end"/>
                            </w:r>
                            <w:r w:rsidRPr="00AF1568">
                              <w:rPr>
                                <w:sz w:val="16"/>
                                <w:szCs w:val="16"/>
                              </w:rPr>
                              <w:t xml:space="preserve"> — Economic Growth in the 20th Century (Herrera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20.25pt;margin-top:36.2pt;width:162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" stroked="f">
                <v:textbox inset="0,0,0,0">
                  <w:txbxContent>
                    <w:p w14:paraId="294466CF" w14:textId="77777777" w:rsidR="00C31E69" w:rsidRPr="00AF1568" w:rsidRDefault="00C31E69" w:rsidP="00AF1568">
                      <w:pPr>
                        <w:pStyle w:val="Caption"/>
                        <w:jc w:val="center"/>
                        <w:rPr>
                          <w:noProof/>
                          <w:sz w:val="16"/>
                          <w:szCs w:val="16"/>
                        </w:rPr>
                      </w:pPr>
                      <w:r w:rsidRPr="00AF1568">
                        <w:rPr>
                          <w:sz w:val="16"/>
                          <w:szCs w:val="16"/>
                        </w:rPr>
                        <w:t xml:space="preserve">Figure </w:t>
                      </w:r>
                      <w:r w:rsidRPr="00AF1568">
                        <w:rPr>
                          <w:sz w:val="16"/>
                          <w:szCs w:val="16"/>
                        </w:rPr>
                        <w:fldChar w:fldCharType="begin"/>
                      </w:r>
                      <w:r w:rsidRPr="00AF1568">
                        <w:rPr>
                          <w:sz w:val="16"/>
                          <w:szCs w:val="16"/>
                        </w:rPr>
                        <w:instrText xml:space="preserve"> SEQ Figure \* ARABIC </w:instrText>
                      </w:r>
                      <w:r w:rsidRPr="00AF1568">
                        <w:rPr>
                          <w:sz w:val="16"/>
                          <w:szCs w:val="16"/>
                        </w:rPr>
                        <w:fldChar w:fldCharType="separate"/>
                      </w:r>
                      <w:r w:rsidR="000D4EBF">
                        <w:rPr>
                          <w:noProof/>
                          <w:sz w:val="16"/>
                          <w:szCs w:val="16"/>
                        </w:rPr>
                        <w:t>3</w:t>
                      </w:r>
                      <w:r w:rsidRPr="00AF1568">
                        <w:rPr>
                          <w:sz w:val="16"/>
                          <w:szCs w:val="16"/>
                        </w:rPr>
                        <w:fldChar w:fldCharType="end"/>
                      </w:r>
                      <w:r w:rsidRPr="00AF1568">
                        <w:rPr>
                          <w:sz w:val="16"/>
                          <w:szCs w:val="16"/>
                        </w:rPr>
                        <w:t xml:space="preserve"> — Economic Growth in the 20th Century (Herrera 2012)</w:t>
                      </w:r>
                    </w:p>
                  </w:txbxContent>
                </v:textbox>
                <w10:wrap type="through"/>
              </v:shape>
            </w:pict>
          </mc:Fallback>
        </mc:AlternateContent>
      </w:r>
      <w:r>
        <w:rPr>
          <w:noProof/>
        </w:rPr>
        <w:drawing>
          <wp:anchor distT="0" distB="0" distL="114300" distR="114300" simplePos="0" relativeHeight="251664384" behindDoc="0" locked="0" layoutInCell="1" allowOverlap="1" wp14:anchorId="4D69B419" wp14:editId="6B2F09E2">
            <wp:simplePos x="0" y="0"/>
            <wp:positionH relativeFrom="column">
              <wp:posOffset>2428875</wp:posOffset>
            </wp:positionH>
            <wp:positionV relativeFrom="paragraph">
              <wp:posOffset>-111760</wp:posOffset>
            </wp:positionV>
            <wp:extent cx="3881120" cy="1943295"/>
            <wp:effectExtent l="0" t="0" r="5080" b="1270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81120" cy="1943295"/>
                    </a:xfrm>
                    <a:prstGeom prst="rect">
                      <a:avLst/>
                    </a:prstGeom>
                  </pic:spPr>
                </pic:pic>
              </a:graphicData>
            </a:graphic>
          </wp:anchor>
        </w:drawing>
      </w:r>
      <w:r w:rsidR="00E048E8" w:rsidRPr="00D104B0">
        <w:t xml:space="preserve">Because large increases in income are usually associated with increases </w:t>
      </w:r>
      <w:r w:rsidR="00E048E8">
        <w:t xml:space="preserve">in inequality </w:t>
      </w:r>
      <w:r w:rsidR="000D4EBF">
        <w:fldChar w:fldCharType="begin"/>
      </w:r>
      <w:r w:rsidR="000D4EBF">
        <w:instrText xml:space="preserve"> ADDIN ZOTERO_ITEM {"citationID":"cbkkymMz","properties":{"formattedCitation":"(Gastwirth 1972)",</w:instrText>
      </w:r>
      <w:r w:rsidR="000D4EBF">
        <w:instrText xml:space="preserve">"plainCitation":"(Gastwirth 1972)"},"citationItems":[{"id":195,"uris":["http://zotero.org/users/741487/items/RSTTQFKR"],"uri":["http://zotero.org/users/741487/items/RSTTQFKR"]}]} </w:instrText>
      </w:r>
      <w:r w:rsidR="000D4EBF">
        <w:fldChar w:fldCharType="separate"/>
      </w:r>
      <w:r w:rsidR="00E048E8">
        <w:rPr>
          <w:noProof/>
        </w:rPr>
        <w:t>(Gastwirth 1972)</w:t>
      </w:r>
      <w:r w:rsidR="000D4EBF">
        <w:rPr>
          <w:noProof/>
        </w:rPr>
        <w:fldChar w:fldCharType="end"/>
      </w:r>
      <w:r w:rsidR="00E048E8" w:rsidRPr="00D104B0">
        <w:t xml:space="preserve">, </w:t>
      </w:r>
      <w:r w:rsidR="00E048E8">
        <w:t xml:space="preserve">it is not unexpected that </w:t>
      </w:r>
      <w:r w:rsidR="00E048E8" w:rsidRPr="00D104B0">
        <w:t>the income distribution of most countries s</w:t>
      </w:r>
      <w:r>
        <w:t>hifted upward during this time</w:t>
      </w:r>
      <w:r w:rsidR="00823F06">
        <w:t xml:space="preserve"> (Figure 3)</w:t>
      </w:r>
      <w:r>
        <w:t>. N</w:t>
      </w:r>
      <w:r w:rsidR="00E048E8">
        <w:t>or</w:t>
      </w:r>
      <w:r w:rsidR="009B0F27">
        <w:t xml:space="preserve"> is it</w:t>
      </w:r>
      <w:r>
        <w:t xml:space="preserve"> surprising</w:t>
      </w:r>
      <w:r w:rsidR="00E048E8">
        <w:t xml:space="preserve"> that while </w:t>
      </w:r>
      <w:r w:rsidR="00823F06">
        <w:t>aggregate income</w:t>
      </w:r>
      <w:r>
        <w:t xml:space="preserve"> increased during this time</w:t>
      </w:r>
      <w:r w:rsidR="00E048E8">
        <w:t xml:space="preserve">, much of the </w:t>
      </w:r>
      <w:r w:rsidR="00E048E8" w:rsidRPr="00D104B0">
        <w:t xml:space="preserve">population </w:t>
      </w:r>
      <w:r w:rsidR="00E048E8">
        <w:t xml:space="preserve">rose </w:t>
      </w:r>
      <w:r w:rsidR="00E048E8" w:rsidRPr="00D104B0">
        <w:t>up and out of poverty</w:t>
      </w:r>
      <w:r w:rsidR="00E048E8" w:rsidRPr="00F11469">
        <w:rPr>
          <w:rStyle w:val="FootnoteReference"/>
        </w:rPr>
        <w:footnoteReference w:id="37"/>
      </w:r>
      <w:r w:rsidR="00E048E8" w:rsidRPr="00D104B0">
        <w:t xml:space="preserve"> </w:t>
      </w:r>
      <w:r w:rsidR="000D4EBF">
        <w:fldChar w:fldCharType="begin"/>
      </w:r>
      <w:r w:rsidR="000D4EBF">
        <w:instrText xml:space="preserve"> ADDIN ZOTERO_ITEM {"citationID":"9iekcogk","properties":{"formattedCitation":"(Herrera 2012)","plainCitation":"(Herrera 2012)"},"citationItems":[{"id":140,"uris":["http://zotero.org/users/741487/items/ZNZ3ZTWX"],"uri":["http://zotero.org/users/741487/item</w:instrText>
      </w:r>
      <w:r w:rsidR="000D4EBF">
        <w:instrText xml:space="preserve">s/ZNZ3ZTWX"]}]} </w:instrText>
      </w:r>
      <w:r w:rsidR="000D4EBF">
        <w:fldChar w:fldCharType="separate"/>
      </w:r>
      <w:r w:rsidR="00E048E8" w:rsidRPr="00D104B0">
        <w:t>(Herrera 2012)</w:t>
      </w:r>
      <w:r w:rsidR="000D4EBF">
        <w:fldChar w:fldCharType="end"/>
      </w:r>
      <w:r w:rsidR="00E048E8" w:rsidRPr="00D104B0">
        <w:t>. As one of the so-called BRIC</w:t>
      </w:r>
      <w:r w:rsidR="00E048E8" w:rsidRPr="00F11469">
        <w:rPr>
          <w:rStyle w:val="FootnoteReference"/>
        </w:rPr>
        <w:footnoteReference w:id="38"/>
      </w:r>
      <w:r w:rsidR="00E048E8" w:rsidRPr="00D104B0">
        <w:t xml:space="preserve"> countries, Brazil experienced massive economic growth</w:t>
      </w:r>
      <w:r w:rsidR="00E048E8">
        <w:t xml:space="preserve"> during this time</w:t>
      </w:r>
      <w:r w:rsidR="00E048E8" w:rsidRPr="00D104B0">
        <w:t xml:space="preserve">, and so it is </w:t>
      </w:r>
      <w:r w:rsidR="00E048E8">
        <w:t xml:space="preserve">also </w:t>
      </w:r>
      <w:r w:rsidR="00E048E8" w:rsidRPr="00D104B0">
        <w:t>not surprising to see a significant decrease in the levels of poverty during this economic boom.</w:t>
      </w:r>
      <w:r w:rsidR="00E048E8">
        <w:t xml:space="preserve"> Net of GDP and the Gini coefficient</w:t>
      </w:r>
      <w:r w:rsidR="0086168C" w:rsidRPr="00F11469">
        <w:rPr>
          <w:rStyle w:val="FootnoteReference"/>
        </w:rPr>
        <w:footnoteReference w:id="39"/>
      </w:r>
      <w:r w:rsidR="00E048E8">
        <w:t xml:space="preserve">, the poverty headcount ratio alone dropped from over 35% to levels below 10% in the last 25 years while the depth of poverty </w:t>
      </w:r>
      <w:r w:rsidR="007957AD">
        <w:t xml:space="preserve">(the poverty gap) </w:t>
      </w:r>
      <w:r w:rsidR="00E048E8">
        <w:t xml:space="preserve">dropped from 15% at its highest levels in the </w:t>
      </w:r>
      <w:r w:rsidR="001B4EAB">
        <w:t>early 80’s to under 5% in 2010 (Figures 4 &amp; 5).</w:t>
      </w:r>
    </w:p>
    <w:p w14:paraId="6A1652FC" w14:textId="77777777" w:rsidR="00E048E8" w:rsidRDefault="001B4EAB" w:rsidP="006357DC">
      <w:pPr>
        <w:pStyle w:val="NormalFormal"/>
        <w:spacing w:before="240" w:after="360"/>
      </w:pPr>
      <w:r>
        <w:rPr>
          <w:noProof/>
        </w:rPr>
        <mc:AlternateContent>
          <mc:Choice Requires="wps">
            <w:drawing>
              <wp:anchor distT="0" distB="0" distL="114300" distR="114300" simplePos="0" relativeHeight="251694080" behindDoc="0" locked="0" layoutInCell="1" allowOverlap="1" wp14:anchorId="069B0509" wp14:editId="041CED56">
                <wp:simplePos x="0" y="0"/>
                <wp:positionH relativeFrom="column">
                  <wp:posOffset>635</wp:posOffset>
                </wp:positionH>
                <wp:positionV relativeFrom="paragraph">
                  <wp:posOffset>459740</wp:posOffset>
                </wp:positionV>
                <wp:extent cx="2313940" cy="260350"/>
                <wp:effectExtent l="0" t="0" r="0" b="0"/>
                <wp:wrapThrough wrapText="bothSides">
                  <wp:wrapPolygon edited="0">
                    <wp:start x="0" y="0"/>
                    <wp:lineTo x="0" y="18966"/>
                    <wp:lineTo x="21339" y="18966"/>
                    <wp:lineTo x="21339"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313940" cy="260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1A95D0" w14:textId="77777777" w:rsidR="00C31E69" w:rsidRPr="003979BF" w:rsidRDefault="00C31E69" w:rsidP="003979BF">
                            <w:pPr>
                              <w:pStyle w:val="Caption"/>
                              <w:spacing w:before="0"/>
                              <w:rPr>
                                <w:noProof/>
                                <w:sz w:val="16"/>
                                <w:szCs w:val="16"/>
                              </w:rPr>
                            </w:pPr>
                            <w:r w:rsidRPr="003979BF">
                              <w:rPr>
                                <w:sz w:val="16"/>
                                <w:szCs w:val="16"/>
                              </w:rPr>
                              <w:t>Figure</w:t>
                            </w:r>
                            <w:r w:rsidR="001B4EAB">
                              <w:rPr>
                                <w:sz w:val="16"/>
                                <w:szCs w:val="16"/>
                              </w:rPr>
                              <w:t>s</w:t>
                            </w:r>
                            <w:r w:rsidRPr="003979BF">
                              <w:rPr>
                                <w:sz w:val="16"/>
                                <w:szCs w:val="16"/>
                              </w:rPr>
                              <w:t xml:space="preserve"> </w:t>
                            </w:r>
                            <w:r w:rsidRPr="003979BF">
                              <w:rPr>
                                <w:sz w:val="16"/>
                                <w:szCs w:val="16"/>
                              </w:rPr>
                              <w:fldChar w:fldCharType="begin"/>
                            </w:r>
                            <w:r w:rsidRPr="003979BF">
                              <w:rPr>
                                <w:sz w:val="16"/>
                                <w:szCs w:val="16"/>
                              </w:rPr>
                              <w:instrText xml:space="preserve"> SEQ Figure \* ARABIC </w:instrText>
                            </w:r>
                            <w:r w:rsidRPr="003979BF">
                              <w:rPr>
                                <w:sz w:val="16"/>
                                <w:szCs w:val="16"/>
                              </w:rPr>
                              <w:fldChar w:fldCharType="separate"/>
                            </w:r>
                            <w:r w:rsidR="000D4EBF">
                              <w:rPr>
                                <w:noProof/>
                                <w:sz w:val="16"/>
                                <w:szCs w:val="16"/>
                              </w:rPr>
                              <w:t>4</w:t>
                            </w:r>
                            <w:r w:rsidRPr="003979BF">
                              <w:rPr>
                                <w:sz w:val="16"/>
                                <w:szCs w:val="16"/>
                              </w:rPr>
                              <w:fldChar w:fldCharType="end"/>
                            </w:r>
                            <w:r w:rsidR="001B4EAB">
                              <w:rPr>
                                <w:sz w:val="16"/>
                                <w:szCs w:val="16"/>
                              </w:rPr>
                              <w:t xml:space="preserve"> &amp; 5</w:t>
                            </w:r>
                            <w:r w:rsidRPr="003979BF">
                              <w:rPr>
                                <w:sz w:val="16"/>
                                <w:szCs w:val="16"/>
                              </w:rPr>
                              <w:t xml:space="preserve"> — Poverty Levels in Brazil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05pt;margin-top:36.2pt;width:182.2pt;height: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" stroked="f">
                <v:textbox inset="0,0,0,0">
                  <w:txbxContent>
                    <w:p w14:paraId="7C1A95D0" w14:textId="77777777" w:rsidR="00C31E69" w:rsidRPr="003979BF" w:rsidRDefault="00C31E69" w:rsidP="003979BF">
                      <w:pPr>
                        <w:pStyle w:val="Caption"/>
                        <w:spacing w:before="0"/>
                        <w:rPr>
                          <w:noProof/>
                          <w:sz w:val="16"/>
                          <w:szCs w:val="16"/>
                        </w:rPr>
                      </w:pPr>
                      <w:r w:rsidRPr="003979BF">
                        <w:rPr>
                          <w:sz w:val="16"/>
                          <w:szCs w:val="16"/>
                        </w:rPr>
                        <w:t>Figure</w:t>
                      </w:r>
                      <w:r w:rsidR="001B4EAB">
                        <w:rPr>
                          <w:sz w:val="16"/>
                          <w:szCs w:val="16"/>
                        </w:rPr>
                        <w:t>s</w:t>
                      </w:r>
                      <w:r w:rsidRPr="003979BF">
                        <w:rPr>
                          <w:sz w:val="16"/>
                          <w:szCs w:val="16"/>
                        </w:rPr>
                        <w:t xml:space="preserve"> </w:t>
                      </w:r>
                      <w:r w:rsidRPr="003979BF">
                        <w:rPr>
                          <w:sz w:val="16"/>
                          <w:szCs w:val="16"/>
                        </w:rPr>
                        <w:fldChar w:fldCharType="begin"/>
                      </w:r>
                      <w:r w:rsidRPr="003979BF">
                        <w:rPr>
                          <w:sz w:val="16"/>
                          <w:szCs w:val="16"/>
                        </w:rPr>
                        <w:instrText xml:space="preserve"> SEQ Figure \* ARABIC </w:instrText>
                      </w:r>
                      <w:r w:rsidRPr="003979BF">
                        <w:rPr>
                          <w:sz w:val="16"/>
                          <w:szCs w:val="16"/>
                        </w:rPr>
                        <w:fldChar w:fldCharType="separate"/>
                      </w:r>
                      <w:r w:rsidR="000D4EBF">
                        <w:rPr>
                          <w:noProof/>
                          <w:sz w:val="16"/>
                          <w:szCs w:val="16"/>
                        </w:rPr>
                        <w:t>4</w:t>
                      </w:r>
                      <w:r w:rsidRPr="003979BF">
                        <w:rPr>
                          <w:sz w:val="16"/>
                          <w:szCs w:val="16"/>
                        </w:rPr>
                        <w:fldChar w:fldCharType="end"/>
                      </w:r>
                      <w:r w:rsidR="001B4EAB">
                        <w:rPr>
                          <w:sz w:val="16"/>
                          <w:szCs w:val="16"/>
                        </w:rPr>
                        <w:t xml:space="preserve"> &amp; 5</w:t>
                      </w:r>
                      <w:r w:rsidRPr="003979BF">
                        <w:rPr>
                          <w:sz w:val="16"/>
                          <w:szCs w:val="16"/>
                        </w:rPr>
                        <w:t xml:space="preserve"> — Poverty Levels in Brazil</w:t>
                      </w:r>
                    </w:p>
                  </w:txbxContent>
                </v:textbox>
                <w10:wrap type="through"/>
              </v:shape>
            </w:pict>
          </mc:Fallback>
        </mc:AlternateContent>
      </w:r>
      <w:r w:rsidR="003979BF">
        <w:rPr>
          <w:noProof/>
        </w:rPr>
        <mc:AlternateContent>
          <mc:Choice Requires="wps">
            <w:drawing>
              <wp:anchor distT="0" distB="0" distL="114300" distR="114300" simplePos="0" relativeHeight="251679744" behindDoc="0" locked="0" layoutInCell="1" allowOverlap="1" wp14:anchorId="64C99F28" wp14:editId="25EBB419">
                <wp:simplePos x="0" y="0"/>
                <wp:positionH relativeFrom="column">
                  <wp:posOffset>3571875</wp:posOffset>
                </wp:positionH>
                <wp:positionV relativeFrom="paragraph">
                  <wp:posOffset>433233</wp:posOffset>
                </wp:positionV>
                <wp:extent cx="2857500" cy="228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57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DFCAC0" w14:textId="77777777" w:rsidR="00C31E69" w:rsidRPr="00B81F5F" w:rsidRDefault="00C31E69" w:rsidP="00B81F5F">
                            <w:pPr>
                              <w:spacing w:before="0"/>
                              <w:jc w:val="center"/>
                              <w:rPr>
                                <w:sz w:val="16"/>
                                <w:szCs w:val="16"/>
                              </w:rPr>
                            </w:pPr>
                            <w:r>
                              <w:rPr>
                                <w:sz w:val="16"/>
                                <w:szCs w:val="16"/>
                              </w:rPr>
                              <w:t>(V</w:t>
                            </w:r>
                            <w:r w:rsidRPr="00B81F5F">
                              <w:rPr>
                                <w:sz w:val="16"/>
                                <w:szCs w:val="16"/>
                              </w:rPr>
                              <w:t>ertical red lines indicate the implementation of the CCT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81.25pt;margin-top:34.1pt;width:22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" filled="f" stroked="f">
                <v:textbox>
                  <w:txbxContent>
                    <w:p w14:paraId="04620318" w14:textId="10264A05" w:rsidR="00C31E69" w:rsidRPr="00B81F5F" w:rsidRDefault="00C31E69" w:rsidP="00B81F5F">
                      <w:pPr>
                        <w:spacing w:before="0"/>
                        <w:jc w:val="center"/>
                        <w:rPr>
                          <w:sz w:val="16"/>
                          <w:szCs w:val="16"/>
                        </w:rPr>
                      </w:pPr>
                      <w:r>
                        <w:rPr>
                          <w:sz w:val="16"/>
                          <w:szCs w:val="16"/>
                        </w:rPr>
                        <w:t>(V</w:t>
                      </w:r>
                      <w:r w:rsidRPr="00B81F5F">
                        <w:rPr>
                          <w:sz w:val="16"/>
                          <w:szCs w:val="16"/>
                        </w:rPr>
                        <w:t>ertical red lines indicate the implementation of the CCT program)</w:t>
                      </w:r>
                    </w:p>
                  </w:txbxContent>
                </v:textbox>
              </v:shape>
            </w:pict>
          </mc:Fallback>
        </mc:AlternateContent>
      </w:r>
      <w:r w:rsidR="003979BF">
        <w:rPr>
          <w:noProof/>
        </w:rPr>
        <mc:AlternateContent>
          <mc:Choice Requires="wpg">
            <w:drawing>
              <wp:anchor distT="0" distB="0" distL="114300" distR="114300" simplePos="0" relativeHeight="251681792" behindDoc="0" locked="0" layoutInCell="1" allowOverlap="1" wp14:anchorId="5E68F281" wp14:editId="7B2C2D61">
                <wp:simplePos x="0" y="0"/>
                <wp:positionH relativeFrom="column">
                  <wp:posOffset>635</wp:posOffset>
                </wp:positionH>
                <wp:positionV relativeFrom="paragraph">
                  <wp:posOffset>656590</wp:posOffset>
                </wp:positionV>
                <wp:extent cx="6258560" cy="220345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6258560" cy="2203450"/>
                          <a:chOff x="0" y="0"/>
                          <a:chExt cx="6258560" cy="2203450"/>
                        </a:xfrm>
                      </wpg:grpSpPr>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22225"/>
                            <a:ext cx="2999105" cy="2181225"/>
                          </a:xfrm>
                          <a:prstGeom prst="rect">
                            <a:avLst/>
                          </a:prstGeom>
                        </pic:spPr>
                      </pic:pic>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28340" y="0"/>
                            <a:ext cx="3030220" cy="2203450"/>
                          </a:xfrm>
                          <a:prstGeom prst="rect">
                            <a:avLst/>
                          </a:prstGeom>
                        </pic:spPr>
                      </pic:pic>
                    </wpg:wgp>
                  </a:graphicData>
                </a:graphic>
              </wp:anchor>
            </w:drawing>
          </mc:Choice>
          <mc:Fallback>
            <w:pict>
              <v:group id="Group 13" o:spid="_x0000_s1026" style="position:absolute;margin-left:.05pt;margin-top:51.7pt;width:492.8pt;height:173.5pt;z-index:251681792" coordsize="6258560,22034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">
                <v:shape id="Picture 15" o:spid="_x0000_s1027" type="#_x0000_t75" style="position:absolute;top:22225;width:2999105;height:21812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1v&#10;yP7BAAAA2wAAAA8AAABkcnMvZG93bnJldi54bWxET01rwkAQvQv+h2WE3nRjobVE1xAsoTm2saDH&#10;ITsmMdnZmN1q+u+7BcHbPN7nbJLRdOJKg2ssK1guIhDEpdUNVwq+99n8DYTzyBo7y6Tglxwk2+lk&#10;g7G2N/6ia+ErEULYxaig9r6PpXRlTQbdwvbEgTvZwaAPcKikHvAWwk0nn6PoVRpsODTU2NOuprIt&#10;foyC9Fx85t1xdTmV7ftxlRUHzs2HUk+zMV2D8DT6h/juznWY/wL/v4QD5PY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1vyP7BAAAA2wAAAA8AAAAAAAAAAAAAAAAAnAIAAGRy&#10;cy9kb3ducmV2LnhtbFBLBQYAAAAABAAEAPcAAACKAwAAAAA=&#10;">
                  <v:imagedata r:id="rId24" o:title=""/>
                  <v:path arrowok="t"/>
                </v:shape>
                <v:shape id="Picture 17" o:spid="_x0000_s1028" type="#_x0000_t75" style="position:absolute;left:3228340;width:3030220;height:2203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H+&#10;i1vAAAAA2wAAAA8AAABkcnMvZG93bnJldi54bWxET01rAjEQvRf8D2EEbzVrDypbo6jQUqQXXe15&#10;SMbdxWSSblJd/30jFHqbx/ucxap3Vlypi61nBZNxAYJYe9NyreBYvT3PQcSEbNB6JgV3irBaDp4W&#10;WBp/4z1dD6kWOYRjiQqalEIpZdQNOYxjH4gzd/adw5RhV0vT4S2HOytfimIqHbacGxoMtG1IXw4/&#10;TsFpYyvbn2af78dq/v0Vd0HXOig1GvbrVxCJ+vQv/nN/mDx/Bo9f8gFy+Q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f6LW8AAAADbAAAADwAAAAAAAAAAAAAAAACcAgAAZHJz&#10;L2Rvd25yZXYueG1sUEsFBgAAAAAEAAQA9wAAAIkDAAAAAA==&#10;">
                  <v:imagedata r:id="rId25" o:title=""/>
                  <v:path arrowok="t"/>
                </v:shape>
                <w10:wrap type="topAndBottom"/>
              </v:group>
            </w:pict>
          </mc:Fallback>
        </mc:AlternateContent>
      </w:r>
    </w:p>
    <w:tbl>
      <w:tblPr>
        <w:tblStyle w:val="TableClassic1"/>
        <w:tblW w:w="7498" w:type="dxa"/>
        <w:jc w:val="center"/>
        <w:tblLook w:val="04A0" w:firstRow="1" w:lastRow="0" w:firstColumn="1" w:lastColumn="0" w:noHBand="0" w:noVBand="1"/>
      </w:tblPr>
      <w:tblGrid>
        <w:gridCol w:w="1728"/>
        <w:gridCol w:w="1690"/>
        <w:gridCol w:w="1157"/>
        <w:gridCol w:w="1858"/>
        <w:gridCol w:w="1065"/>
      </w:tblGrid>
      <w:tr w:rsidR="00E048E8" w:rsidRPr="000118EB" w14:paraId="765E15CB" w14:textId="77777777" w:rsidTr="00E048E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498" w:type="dxa"/>
            <w:gridSpan w:val="5"/>
            <w:tcBorders>
              <w:top w:val="single" w:sz="12" w:space="0" w:color="000000"/>
              <w:bottom w:val="single" w:sz="8" w:space="0" w:color="auto"/>
              <w:right w:val="nil"/>
            </w:tcBorders>
            <w:noWrap/>
            <w:vAlign w:val="center"/>
            <w:hideMark/>
          </w:tcPr>
          <w:p w14:paraId="757A7818" w14:textId="77777777" w:rsidR="00E048E8" w:rsidRPr="000118EB" w:rsidRDefault="00E048E8" w:rsidP="00E048E8">
            <w:pPr>
              <w:spacing w:before="0"/>
              <w:rPr>
                <w:color w:val="000000"/>
                <w:sz w:val="20"/>
              </w:rPr>
            </w:pPr>
            <w:r w:rsidRPr="000118EB">
              <w:rPr>
                <w:color w:val="000000"/>
                <w:sz w:val="20"/>
              </w:rPr>
              <w:t>OLS of Poverty Metrics in Brazil</w:t>
            </w:r>
          </w:p>
        </w:tc>
      </w:tr>
      <w:tr w:rsidR="00E048E8" w:rsidRPr="000118EB" w14:paraId="6E8B61E2" w14:textId="77777777" w:rsidTr="00D16ED3">
        <w:trPr>
          <w:trHeight w:val="300"/>
          <w:jc w:val="center"/>
        </w:trPr>
        <w:tc>
          <w:tcPr>
            <w:cnfStyle w:val="001000000000" w:firstRow="0" w:lastRow="0" w:firstColumn="1" w:lastColumn="0" w:oddVBand="0" w:evenVBand="0" w:oddHBand="0" w:evenHBand="0" w:firstRowFirstColumn="0" w:firstRowLastColumn="0" w:lastRowFirstColumn="0" w:lastRowLastColumn="0"/>
            <w:tcW w:w="1728" w:type="dxa"/>
            <w:tcBorders>
              <w:top w:val="single" w:sz="8" w:space="0" w:color="auto"/>
              <w:bottom w:val="single" w:sz="8" w:space="0" w:color="auto"/>
            </w:tcBorders>
            <w:noWrap/>
            <w:hideMark/>
          </w:tcPr>
          <w:p w14:paraId="12770E4D" w14:textId="77777777" w:rsidR="00E048E8" w:rsidRPr="000118EB" w:rsidRDefault="00E048E8" w:rsidP="00E048E8">
            <w:pPr>
              <w:spacing w:before="0"/>
              <w:rPr>
                <w:i/>
                <w:color w:val="000000"/>
                <w:sz w:val="20"/>
              </w:rPr>
            </w:pPr>
          </w:p>
        </w:tc>
        <w:tc>
          <w:tcPr>
            <w:tcW w:w="2847" w:type="dxa"/>
            <w:gridSpan w:val="2"/>
            <w:tcBorders>
              <w:top w:val="single" w:sz="8" w:space="0" w:color="auto"/>
              <w:bottom w:val="single" w:sz="8" w:space="0" w:color="auto"/>
            </w:tcBorders>
            <w:shd w:val="clear" w:color="auto" w:fill="F2F2F2" w:themeFill="background1" w:themeFillShade="F2"/>
            <w:noWrap/>
            <w:vAlign w:val="center"/>
            <w:hideMark/>
          </w:tcPr>
          <w:p w14:paraId="7C6C55B1" w14:textId="77777777" w:rsidR="00E048E8" w:rsidRPr="000118EB" w:rsidRDefault="00947FB2" w:rsidP="00947FB2">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Pr>
                <w:i/>
                <w:color w:val="000000"/>
                <w:sz w:val="20"/>
              </w:rPr>
              <w:t>Headcount Ratio (</w:t>
            </w:r>
            <w:r w:rsidR="00E048E8" w:rsidRPr="000118EB">
              <w:rPr>
                <w:i/>
                <w:color w:val="000000"/>
                <w:sz w:val="20"/>
              </w:rPr>
              <w:t>FGT</w:t>
            </w:r>
            <w:r w:rsidR="00E048E8" w:rsidRPr="008E0635">
              <w:rPr>
                <w:i/>
                <w:color w:val="000000"/>
                <w:sz w:val="20"/>
                <w:vertAlign w:val="subscript"/>
              </w:rPr>
              <w:t>0</w:t>
            </w:r>
            <w:r>
              <w:rPr>
                <w:i/>
                <w:color w:val="000000"/>
                <w:sz w:val="20"/>
              </w:rPr>
              <w:t>)</w:t>
            </w:r>
          </w:p>
        </w:tc>
        <w:tc>
          <w:tcPr>
            <w:tcW w:w="2923" w:type="dxa"/>
            <w:gridSpan w:val="2"/>
            <w:tcBorders>
              <w:top w:val="single" w:sz="8" w:space="0" w:color="auto"/>
              <w:bottom w:val="single" w:sz="8" w:space="0" w:color="auto"/>
            </w:tcBorders>
            <w:noWrap/>
            <w:vAlign w:val="center"/>
            <w:hideMark/>
          </w:tcPr>
          <w:p w14:paraId="63207091" w14:textId="77777777" w:rsidR="00E048E8" w:rsidRPr="000118EB" w:rsidRDefault="00947FB2" w:rsidP="00E048E8">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Pr>
                <w:i/>
                <w:color w:val="000000"/>
                <w:sz w:val="20"/>
              </w:rPr>
              <w:t>Depth of Poverty (</w:t>
            </w:r>
            <w:r w:rsidR="00E048E8" w:rsidRPr="000118EB">
              <w:rPr>
                <w:i/>
                <w:color w:val="000000"/>
                <w:sz w:val="20"/>
              </w:rPr>
              <w:t>FGT</w:t>
            </w:r>
            <w:r w:rsidR="00E048E8" w:rsidRPr="008E0635">
              <w:rPr>
                <w:i/>
                <w:color w:val="000000"/>
                <w:sz w:val="20"/>
                <w:vertAlign w:val="subscript"/>
              </w:rPr>
              <w:t>1</w:t>
            </w:r>
            <w:r>
              <w:rPr>
                <w:i/>
                <w:color w:val="000000"/>
                <w:sz w:val="20"/>
              </w:rPr>
              <w:t>)</w:t>
            </w:r>
          </w:p>
        </w:tc>
      </w:tr>
      <w:tr w:rsidR="00E048E8" w:rsidRPr="00AD17A3" w14:paraId="71B959C4" w14:textId="77777777" w:rsidTr="00D16ED3">
        <w:trPr>
          <w:trHeight w:val="300"/>
          <w:jc w:val="center"/>
        </w:trPr>
        <w:tc>
          <w:tcPr>
            <w:cnfStyle w:val="001000000000" w:firstRow="0" w:lastRow="0" w:firstColumn="1" w:lastColumn="0" w:oddVBand="0" w:evenVBand="0" w:oddHBand="0" w:evenHBand="0" w:firstRowFirstColumn="0" w:firstRowLastColumn="0" w:lastRowFirstColumn="0" w:lastRowLastColumn="0"/>
            <w:tcW w:w="1728" w:type="dxa"/>
            <w:tcBorders>
              <w:top w:val="single" w:sz="8" w:space="0" w:color="auto"/>
            </w:tcBorders>
            <w:noWrap/>
            <w:vAlign w:val="center"/>
            <w:hideMark/>
          </w:tcPr>
          <w:p w14:paraId="74371AED" w14:textId="77777777" w:rsidR="00E048E8" w:rsidRPr="000118EB" w:rsidRDefault="00E048E8" w:rsidP="00E048E8">
            <w:pPr>
              <w:spacing w:before="0"/>
              <w:jc w:val="center"/>
              <w:rPr>
                <w:i/>
                <w:color w:val="000000"/>
                <w:sz w:val="20"/>
              </w:rPr>
            </w:pPr>
            <w:r w:rsidRPr="000118EB">
              <w:rPr>
                <w:i/>
                <w:color w:val="000000"/>
                <w:sz w:val="20"/>
              </w:rPr>
              <w:t>GDP</w:t>
            </w:r>
          </w:p>
        </w:tc>
        <w:tc>
          <w:tcPr>
            <w:tcW w:w="1690" w:type="dxa"/>
            <w:tcBorders>
              <w:top w:val="single" w:sz="8" w:space="0" w:color="auto"/>
            </w:tcBorders>
            <w:shd w:val="clear" w:color="auto" w:fill="F2F2F2" w:themeFill="background1" w:themeFillShade="F2"/>
            <w:noWrap/>
            <w:hideMark/>
          </w:tcPr>
          <w:p w14:paraId="0110F1CF"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-0.0000159***</w:t>
            </w:r>
          </w:p>
        </w:tc>
        <w:tc>
          <w:tcPr>
            <w:tcW w:w="1157" w:type="dxa"/>
            <w:tcBorders>
              <w:top w:val="single" w:sz="8" w:space="0" w:color="auto"/>
            </w:tcBorders>
            <w:shd w:val="clear" w:color="auto" w:fill="F2F2F2" w:themeFill="background1" w:themeFillShade="F2"/>
            <w:noWrap/>
            <w:hideMark/>
          </w:tcPr>
          <w:p w14:paraId="0219417C"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(-3.88)</w:t>
            </w:r>
          </w:p>
        </w:tc>
        <w:tc>
          <w:tcPr>
            <w:tcW w:w="1858" w:type="dxa"/>
            <w:tcBorders>
              <w:top w:val="single" w:sz="8" w:space="0" w:color="auto"/>
            </w:tcBorders>
            <w:noWrap/>
            <w:hideMark/>
          </w:tcPr>
          <w:p w14:paraId="1DF1D6C4"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-0.00000443*</w:t>
            </w:r>
          </w:p>
        </w:tc>
        <w:tc>
          <w:tcPr>
            <w:tcW w:w="1065" w:type="dxa"/>
            <w:tcBorders>
              <w:top w:val="single" w:sz="8" w:space="0" w:color="auto"/>
            </w:tcBorders>
            <w:noWrap/>
            <w:hideMark/>
          </w:tcPr>
          <w:p w14:paraId="61C8DC53"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(-2.76)</w:t>
            </w:r>
          </w:p>
        </w:tc>
      </w:tr>
      <w:tr w:rsidR="00E048E8" w:rsidRPr="00AD17A3" w14:paraId="7FB33832" w14:textId="77777777" w:rsidTr="00D16ED3">
        <w:trPr>
          <w:trHeight w:val="300"/>
          <w:jc w:val="center"/>
        </w:trPr>
        <w:tc>
          <w:tcPr>
            <w:cnfStyle w:val="001000000000" w:firstRow="0" w:lastRow="0" w:firstColumn="1" w:lastColumn="0" w:oddVBand="0" w:evenVBand="0" w:oddHBand="0" w:evenHBand="0" w:firstRowFirstColumn="0" w:firstRowLastColumn="0" w:lastRowFirstColumn="0" w:lastRowLastColumn="0"/>
            <w:tcW w:w="1728" w:type="dxa"/>
            <w:noWrap/>
            <w:vAlign w:val="center"/>
            <w:hideMark/>
          </w:tcPr>
          <w:p w14:paraId="6EB5B53A" w14:textId="77777777" w:rsidR="00E048E8" w:rsidRPr="000118EB" w:rsidRDefault="00E048E8" w:rsidP="00E048E8">
            <w:pPr>
              <w:spacing w:before="0"/>
              <w:jc w:val="center"/>
              <w:rPr>
                <w:i/>
                <w:color w:val="000000"/>
                <w:sz w:val="20"/>
              </w:rPr>
            </w:pPr>
            <w:r w:rsidRPr="000118EB">
              <w:rPr>
                <w:i/>
                <w:color w:val="000000"/>
                <w:sz w:val="20"/>
              </w:rPr>
              <w:t>Gini Coefficient</w:t>
            </w:r>
          </w:p>
        </w:tc>
        <w:tc>
          <w:tcPr>
            <w:tcW w:w="1690" w:type="dxa"/>
            <w:shd w:val="clear" w:color="auto" w:fill="F2F2F2" w:themeFill="background1" w:themeFillShade="F2"/>
            <w:noWrap/>
            <w:hideMark/>
          </w:tcPr>
          <w:p w14:paraId="4BF66A2E"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-0.143</w:t>
            </w:r>
          </w:p>
        </w:tc>
        <w:tc>
          <w:tcPr>
            <w:tcW w:w="1157" w:type="dxa"/>
            <w:shd w:val="clear" w:color="auto" w:fill="F2F2F2" w:themeFill="background1" w:themeFillShade="F2"/>
            <w:noWrap/>
            <w:hideMark/>
          </w:tcPr>
          <w:p w14:paraId="47544725"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(-0.42)</w:t>
            </w:r>
          </w:p>
        </w:tc>
        <w:tc>
          <w:tcPr>
            <w:tcW w:w="1858" w:type="dxa"/>
            <w:noWrap/>
            <w:hideMark/>
          </w:tcPr>
          <w:p w14:paraId="073A2785"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-0.00440</w:t>
            </w:r>
          </w:p>
        </w:tc>
        <w:tc>
          <w:tcPr>
            <w:tcW w:w="1065" w:type="dxa"/>
            <w:noWrap/>
            <w:hideMark/>
          </w:tcPr>
          <w:p w14:paraId="5D0ABAF5"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(-0.03)</w:t>
            </w:r>
          </w:p>
        </w:tc>
      </w:tr>
      <w:tr w:rsidR="00E048E8" w:rsidRPr="00AD17A3" w14:paraId="7793B2BA" w14:textId="77777777" w:rsidTr="00D16ED3">
        <w:trPr>
          <w:trHeight w:val="300"/>
          <w:jc w:val="center"/>
        </w:trPr>
        <w:tc>
          <w:tcPr>
            <w:cnfStyle w:val="001000000000" w:firstRow="0" w:lastRow="0" w:firstColumn="1" w:lastColumn="0" w:oddVBand="0" w:evenVBand="0" w:oddHBand="0" w:evenHBand="0" w:firstRowFirstColumn="0" w:firstRowLastColumn="0" w:lastRowFirstColumn="0" w:lastRowLastColumn="0"/>
            <w:tcW w:w="1728" w:type="dxa"/>
            <w:tcBorders>
              <w:bottom w:val="single" w:sz="8" w:space="0" w:color="auto"/>
            </w:tcBorders>
            <w:noWrap/>
            <w:vAlign w:val="center"/>
            <w:hideMark/>
          </w:tcPr>
          <w:p w14:paraId="197FC549" w14:textId="77777777" w:rsidR="00E048E8" w:rsidRPr="000118EB" w:rsidRDefault="00E048E8" w:rsidP="00E048E8">
            <w:pPr>
              <w:spacing w:before="0"/>
              <w:jc w:val="center"/>
              <w:rPr>
                <w:i/>
                <w:color w:val="000000"/>
                <w:sz w:val="20"/>
              </w:rPr>
            </w:pPr>
            <w:r w:rsidRPr="000118EB">
              <w:rPr>
                <w:i/>
                <w:color w:val="000000"/>
                <w:sz w:val="20"/>
              </w:rPr>
              <w:t>Year</w:t>
            </w:r>
          </w:p>
        </w:tc>
        <w:tc>
          <w:tcPr>
            <w:tcW w:w="1690" w:type="dxa"/>
            <w:tcBorders>
              <w:bottom w:val="single" w:sz="8" w:space="0" w:color="auto"/>
            </w:tcBorders>
            <w:shd w:val="clear" w:color="auto" w:fill="F2F2F2" w:themeFill="background1" w:themeFillShade="F2"/>
            <w:noWrap/>
            <w:hideMark/>
          </w:tcPr>
          <w:p w14:paraId="55C04361"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0.0984</w:t>
            </w:r>
          </w:p>
        </w:tc>
        <w:tc>
          <w:tcPr>
            <w:tcW w:w="1157" w:type="dxa"/>
            <w:tcBorders>
              <w:bottom w:val="single" w:sz="8" w:space="0" w:color="auto"/>
            </w:tcBorders>
            <w:shd w:val="clear" w:color="auto" w:fill="F2F2F2" w:themeFill="background1" w:themeFillShade="F2"/>
            <w:noWrap/>
            <w:hideMark/>
          </w:tcPr>
          <w:p w14:paraId="4BE5D37A"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(0.52)</w:t>
            </w:r>
          </w:p>
        </w:tc>
        <w:tc>
          <w:tcPr>
            <w:tcW w:w="1858" w:type="dxa"/>
            <w:tcBorders>
              <w:bottom w:val="single" w:sz="8" w:space="0" w:color="auto"/>
            </w:tcBorders>
            <w:noWrap/>
            <w:hideMark/>
          </w:tcPr>
          <w:p w14:paraId="4AEED718"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-0.106</w:t>
            </w:r>
          </w:p>
        </w:tc>
        <w:tc>
          <w:tcPr>
            <w:tcW w:w="1065" w:type="dxa"/>
            <w:tcBorders>
              <w:bottom w:val="single" w:sz="8" w:space="0" w:color="auto"/>
            </w:tcBorders>
            <w:noWrap/>
            <w:hideMark/>
          </w:tcPr>
          <w:p w14:paraId="47BEA383" w14:textId="77777777" w:rsidR="00E048E8" w:rsidRPr="00AD17A3" w:rsidRDefault="00E048E8" w:rsidP="00E048E8">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(-1.33)</w:t>
            </w:r>
          </w:p>
        </w:tc>
      </w:tr>
      <w:tr w:rsidR="00E048E8" w:rsidRPr="00AD17A3" w14:paraId="78864DA1" w14:textId="77777777" w:rsidTr="00D16ED3">
        <w:trPr>
          <w:trHeight w:val="300"/>
          <w:jc w:val="center"/>
        </w:trPr>
        <w:tc>
          <w:tcPr>
            <w:cnfStyle w:val="001000000000" w:firstRow="0" w:lastRow="0" w:firstColumn="1" w:lastColumn="0" w:oddVBand="0" w:evenVBand="0" w:oddHBand="0" w:evenHBand="0" w:firstRowFirstColumn="0" w:firstRowLastColumn="0" w:lastRowFirstColumn="0" w:lastRowLastColumn="0"/>
            <w:tcW w:w="1728" w:type="dxa"/>
            <w:tcBorders>
              <w:top w:val="single" w:sz="8" w:space="0" w:color="auto"/>
              <w:bottom w:val="single" w:sz="8" w:space="0" w:color="auto"/>
            </w:tcBorders>
            <w:noWrap/>
            <w:vAlign w:val="center"/>
            <w:hideMark/>
          </w:tcPr>
          <w:p w14:paraId="783C771D" w14:textId="77777777" w:rsidR="00E048E8" w:rsidRPr="000118EB" w:rsidRDefault="00E048E8" w:rsidP="00E048E8">
            <w:pPr>
              <w:spacing w:before="0"/>
              <w:jc w:val="center"/>
              <w:rPr>
                <w:i/>
                <w:color w:val="000000"/>
                <w:sz w:val="20"/>
              </w:rPr>
            </w:pPr>
            <w:r w:rsidRPr="000118EB">
              <w:rPr>
                <w:i/>
                <w:color w:val="000000"/>
                <w:sz w:val="20"/>
              </w:rPr>
              <w:t>N</w:t>
            </w:r>
          </w:p>
        </w:tc>
        <w:tc>
          <w:tcPr>
            <w:tcW w:w="2847" w:type="dxa"/>
            <w:gridSpan w:val="2"/>
            <w:tcBorders>
              <w:top w:val="single" w:sz="8" w:space="0" w:color="auto"/>
              <w:bottom w:val="single" w:sz="8" w:space="0" w:color="auto"/>
            </w:tcBorders>
            <w:shd w:val="clear" w:color="auto" w:fill="F2F2F2" w:themeFill="background1" w:themeFillShade="F2"/>
            <w:noWrap/>
            <w:vAlign w:val="center"/>
            <w:hideMark/>
          </w:tcPr>
          <w:p w14:paraId="42B282F4" w14:textId="77777777" w:rsidR="00E048E8" w:rsidRPr="00AD17A3"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29</w:t>
            </w:r>
          </w:p>
        </w:tc>
        <w:tc>
          <w:tcPr>
            <w:tcW w:w="2923" w:type="dxa"/>
            <w:gridSpan w:val="2"/>
            <w:tcBorders>
              <w:top w:val="single" w:sz="8" w:space="0" w:color="auto"/>
              <w:bottom w:val="single" w:sz="8" w:space="0" w:color="auto"/>
            </w:tcBorders>
            <w:noWrap/>
            <w:vAlign w:val="center"/>
            <w:hideMark/>
          </w:tcPr>
          <w:p w14:paraId="5556A860" w14:textId="77777777" w:rsidR="00E048E8" w:rsidRPr="00AD17A3" w:rsidRDefault="00E048E8" w:rsidP="00E048E8">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AD17A3">
              <w:rPr>
                <w:color w:val="000000"/>
                <w:sz w:val="20"/>
              </w:rPr>
              <w:t>29</w:t>
            </w:r>
          </w:p>
        </w:tc>
      </w:tr>
      <w:tr w:rsidR="00E048E8" w:rsidRPr="000118EB" w14:paraId="323FD49F" w14:textId="77777777" w:rsidTr="00E048E8">
        <w:trPr>
          <w:trHeight w:val="300"/>
          <w:jc w:val="center"/>
        </w:trPr>
        <w:tc>
          <w:tcPr>
            <w:cnfStyle w:val="001000000000" w:firstRow="0" w:lastRow="0" w:firstColumn="1" w:lastColumn="0" w:oddVBand="0" w:evenVBand="0" w:oddHBand="0" w:evenHBand="0" w:firstRowFirstColumn="0" w:firstRowLastColumn="0" w:lastRowFirstColumn="0" w:lastRowLastColumn="0"/>
            <w:tcW w:w="7498" w:type="dxa"/>
            <w:gridSpan w:val="5"/>
            <w:tcBorders>
              <w:top w:val="single" w:sz="8" w:space="0" w:color="auto"/>
              <w:bottom w:val="single" w:sz="12" w:space="0" w:color="000000"/>
              <w:right w:val="nil"/>
            </w:tcBorders>
            <w:vAlign w:val="center"/>
            <w:hideMark/>
          </w:tcPr>
          <w:p w14:paraId="535D02C3" w14:textId="77777777" w:rsidR="00E048E8" w:rsidRPr="000118EB" w:rsidRDefault="00E048E8" w:rsidP="003979BF">
            <w:pPr>
              <w:keepNext/>
              <w:spacing w:before="0"/>
              <w:rPr>
                <w:i/>
                <w:color w:val="000000"/>
                <w:sz w:val="16"/>
                <w:szCs w:val="16"/>
              </w:rPr>
            </w:pPr>
            <w:proofErr w:type="gramStart"/>
            <w:r w:rsidRPr="000118EB">
              <w:rPr>
                <w:i/>
                <w:color w:val="000000"/>
                <w:sz w:val="16"/>
                <w:szCs w:val="16"/>
              </w:rPr>
              <w:t>t</w:t>
            </w:r>
            <w:proofErr w:type="gramEnd"/>
            <w:r w:rsidRPr="000118EB">
              <w:rPr>
                <w:i/>
                <w:color w:val="000000"/>
                <w:sz w:val="16"/>
                <w:szCs w:val="16"/>
              </w:rPr>
              <w:t xml:space="preserve"> statistics in parentheses — *p&lt;0.05, **p&lt;0.01, *** p&lt;0.001</w:t>
            </w:r>
          </w:p>
        </w:tc>
      </w:tr>
    </w:tbl>
    <w:p w14:paraId="55CCB32C" w14:textId="77777777" w:rsidR="003979BF" w:rsidRPr="003979BF" w:rsidRDefault="003979BF" w:rsidP="001B4EAB">
      <w:pPr>
        <w:pStyle w:val="Caption"/>
        <w:rPr>
          <w:sz w:val="16"/>
          <w:szCs w:val="16"/>
        </w:rPr>
      </w:pPr>
      <w:r w:rsidRPr="003979BF">
        <w:rPr>
          <w:sz w:val="16"/>
          <w:szCs w:val="16"/>
        </w:rPr>
        <w:t xml:space="preserve">Table </w:t>
      </w:r>
      <w:r w:rsidR="00C638B9">
        <w:rPr>
          <w:sz w:val="16"/>
          <w:szCs w:val="16"/>
        </w:rPr>
        <w:fldChar w:fldCharType="begin"/>
      </w:r>
      <w:r w:rsidR="00C638B9">
        <w:rPr>
          <w:sz w:val="16"/>
          <w:szCs w:val="16"/>
        </w:rPr>
        <w:instrText xml:space="preserve"> SEQ Table \* ARABIC </w:instrText>
      </w:r>
      <w:r w:rsidR="00C638B9">
        <w:rPr>
          <w:sz w:val="16"/>
          <w:szCs w:val="16"/>
        </w:rPr>
        <w:fldChar w:fldCharType="separate"/>
      </w:r>
      <w:r w:rsidR="000D4EBF">
        <w:rPr>
          <w:noProof/>
          <w:sz w:val="16"/>
          <w:szCs w:val="16"/>
        </w:rPr>
        <w:t>4</w:t>
      </w:r>
      <w:r w:rsidR="00C638B9">
        <w:rPr>
          <w:sz w:val="16"/>
          <w:szCs w:val="16"/>
        </w:rPr>
        <w:fldChar w:fldCharType="end"/>
      </w:r>
      <w:r w:rsidRPr="003979BF">
        <w:rPr>
          <w:sz w:val="16"/>
          <w:szCs w:val="16"/>
        </w:rPr>
        <w:t xml:space="preserve"> — Regressing Poverty Levels in Brazil</w:t>
      </w:r>
    </w:p>
    <w:p w14:paraId="29028FE7" w14:textId="77777777" w:rsidR="00B1132E" w:rsidRDefault="00E048E8" w:rsidP="00963BFC">
      <w:pPr>
        <w:pStyle w:val="NormalFormal"/>
      </w:pPr>
      <w:r w:rsidRPr="00D104B0">
        <w:t xml:space="preserve">An </w:t>
      </w:r>
      <w:r>
        <w:t>important</w:t>
      </w:r>
      <w:r w:rsidRPr="00D104B0">
        <w:t xml:space="preserve"> question to ask at this point is whether the rate of change in these poverty levels </w:t>
      </w:r>
      <w:r>
        <w:t xml:space="preserve">has changed and if so, whether it </w:t>
      </w:r>
      <w:r w:rsidRPr="00D104B0">
        <w:t xml:space="preserve">is different in the periods of time before and after the implementation of the CCT program, </w:t>
      </w:r>
      <w:r w:rsidRPr="00CE2462">
        <w:rPr>
          <w:i/>
        </w:rPr>
        <w:t>Bolsa Família</w:t>
      </w:r>
      <w:r w:rsidRPr="00D104B0">
        <w:t xml:space="preserve">. </w:t>
      </w:r>
      <w:r w:rsidR="00963BFC">
        <w:t>B</w:t>
      </w:r>
      <w:r w:rsidR="00963BFC" w:rsidRPr="00D104B0">
        <w:t>y comparing the rates of change of poverty level indicators in other countries — both with and without CCT programs — I test the null hypothesis that there is no difference between the rate of change in the poverty levels of a country with and a country without a CCT program.</w:t>
      </w:r>
    </w:p>
    <w:p w14:paraId="6257607D" w14:textId="77777777" w:rsidR="00E048E8" w:rsidRDefault="00E048E8" w:rsidP="00E048E8">
      <w:pPr>
        <w:pStyle w:val="Heading2non-numbered"/>
      </w:pPr>
      <w:bookmarkStart w:id="62" w:name="_Toc195350736"/>
      <w:bookmarkStart w:id="63" w:name="_Toc197018967"/>
      <w:r>
        <w:t>Naïve Analysis</w:t>
      </w:r>
      <w:bookmarkEnd w:id="62"/>
      <w:bookmarkEnd w:id="63"/>
    </w:p>
    <w:p w14:paraId="4D1D97DE" w14:textId="77777777" w:rsidR="00B1132E" w:rsidRPr="00B1132E" w:rsidRDefault="00B1132E" w:rsidP="00B1132E">
      <w:pPr>
        <w:pStyle w:val="Caption"/>
        <w:keepNext/>
        <w:spacing w:before="480"/>
        <w:rPr>
          <w:sz w:val="16"/>
          <w:szCs w:val="16"/>
        </w:rPr>
      </w:pPr>
      <w:r w:rsidRPr="00B1132E">
        <w:rPr>
          <w:sz w:val="16"/>
          <w:szCs w:val="16"/>
        </w:rPr>
        <w:t xml:space="preserve">Figure </w:t>
      </w:r>
      <w:r w:rsidR="001B4EAB">
        <w:rPr>
          <w:sz w:val="16"/>
          <w:szCs w:val="16"/>
        </w:rPr>
        <w:t>6 &amp; 7</w:t>
      </w:r>
      <w:r w:rsidRPr="00B1132E">
        <w:rPr>
          <w:sz w:val="16"/>
          <w:szCs w:val="16"/>
        </w:rPr>
        <w:t xml:space="preserve"> — Rates of Change in Poverty Levels in Brazil</w:t>
      </w:r>
    </w:p>
    <w:p w14:paraId="0357EE2D" w14:textId="77777777" w:rsidR="00F94B95" w:rsidRPr="00963BFC" w:rsidRDefault="00F94B95" w:rsidP="00F94B95">
      <w:pPr>
        <w:pStyle w:val="NormalFormal"/>
      </w:pPr>
      <w:r>
        <w:rPr>
          <w:noProof/>
        </w:rPr>
        <w:drawing>
          <wp:inline distT="0" distB="0" distL="0" distR="0" wp14:anchorId="68D5DF5E" wp14:editId="6FE7002C">
            <wp:extent cx="3064346" cy="2228561"/>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RCFGT0.png"/>
                    <pic:cNvPicPr/>
                  </pic:nvPicPr>
                  <pic:blipFill>
                    <a:blip r:embed="rId26">
                      <a:extLst>
                        <a:ext uri="{28A0092B-C50C-407E-A947-70E740481C1C}">
                          <a14:useLocalDpi xmlns:a14="http://schemas.microsoft.com/office/drawing/2010/main" val="0"/>
                        </a:ext>
                      </a:extLst>
                    </a:blip>
                    <a:stretch>
                      <a:fillRect/>
                    </a:stretch>
                  </pic:blipFill>
                  <pic:spPr>
                    <a:xfrm>
                      <a:off x="0" y="0"/>
                      <a:ext cx="3064346" cy="2228561"/>
                    </a:xfrm>
                    <a:prstGeom prst="rect">
                      <a:avLst/>
                    </a:prstGeom>
                  </pic:spPr>
                </pic:pic>
              </a:graphicData>
            </a:graphic>
          </wp:inline>
        </w:drawing>
      </w:r>
      <w:r w:rsidR="00B1132E">
        <w:t xml:space="preserve"> </w:t>
      </w:r>
      <w:r>
        <w:rPr>
          <w:noProof/>
        </w:rPr>
        <w:drawing>
          <wp:inline distT="0" distB="0" distL="0" distR="0" wp14:anchorId="0BFE8ED3" wp14:editId="3FB9EB6D">
            <wp:extent cx="3064349" cy="2228561"/>
            <wp:effectExtent l="0" t="0" r="952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RCFGT1.png"/>
                    <pic:cNvPicPr/>
                  </pic:nvPicPr>
                  <pic:blipFill>
                    <a:blip r:embed="rId27">
                      <a:extLst>
                        <a:ext uri="{28A0092B-C50C-407E-A947-70E740481C1C}">
                          <a14:useLocalDpi xmlns:a14="http://schemas.microsoft.com/office/drawing/2010/main" val="0"/>
                        </a:ext>
                      </a:extLst>
                    </a:blip>
                    <a:stretch>
                      <a:fillRect/>
                    </a:stretch>
                  </pic:blipFill>
                  <pic:spPr>
                    <a:xfrm>
                      <a:off x="0" y="0"/>
                      <a:ext cx="3064349" cy="2228561"/>
                    </a:xfrm>
                    <a:prstGeom prst="rect">
                      <a:avLst/>
                    </a:prstGeom>
                  </pic:spPr>
                </pic:pic>
              </a:graphicData>
            </a:graphic>
          </wp:inline>
        </w:drawing>
      </w:r>
    </w:p>
    <w:p w14:paraId="5F58F59C" w14:textId="77777777" w:rsidR="00E048E8" w:rsidRPr="00D104B0" w:rsidRDefault="00E048E8" w:rsidP="00E048E8">
      <w:pPr>
        <w:pStyle w:val="NormalFormal"/>
      </w:pPr>
      <w:r w:rsidRPr="00D104B0">
        <w:t>A</w:t>
      </w:r>
      <w:r>
        <w:t xml:space="preserve"> glance at </w:t>
      </w:r>
      <w:r w:rsidRPr="00D104B0">
        <w:t xml:space="preserve">the rates of change in the poverty levels of Brazil shows that although the rate of change in poverty </w:t>
      </w:r>
      <w:r w:rsidR="00B1132E">
        <w:t xml:space="preserve">levels </w:t>
      </w:r>
      <w:r>
        <w:t>is highly volatile</w:t>
      </w:r>
      <w:r w:rsidRPr="00D104B0">
        <w:t xml:space="preserve"> from year to year, the</w:t>
      </w:r>
      <w:r>
        <w:t xml:space="preserve"> overall</w:t>
      </w:r>
      <w:r w:rsidRPr="00D104B0">
        <w:t xml:space="preserve"> trend </w:t>
      </w:r>
      <w:r>
        <w:t>has a slope close to zero</w:t>
      </w:r>
      <w:r w:rsidR="001B4EAB">
        <w:t xml:space="preserve"> (Figures 6 &amp; 7</w:t>
      </w:r>
      <w:r w:rsidR="00B1132E">
        <w:t>)</w:t>
      </w:r>
      <w:r w:rsidRPr="00D104B0">
        <w:t xml:space="preserve">. </w:t>
      </w:r>
      <w:r w:rsidR="00F94B95">
        <w:t xml:space="preserve">The rate of change in the poverty headcount ratio in Brazil typically fluctuated between three and four percentage points in the mid eighties, as did the rate of change in the depth of poverty. During this time, however, it tended to fluctuate equally in magnitude above and below zero, resulting in a mean rate of change close to zero. </w:t>
      </w:r>
      <w:r w:rsidRPr="00D104B0">
        <w:t xml:space="preserve">The same analysis for the depth of poverty </w:t>
      </w:r>
      <w:r>
        <w:t>shows a similar pattern</w:t>
      </w:r>
      <w:r w:rsidRPr="00D104B0">
        <w:t>.</w:t>
      </w:r>
      <w:r>
        <w:t xml:space="preserve"> Given these apparent trends in Brazil, it is of interest to examine these trends in the context of other Latin American countries (with and without CCT programs).</w:t>
      </w:r>
    </w:p>
    <w:p w14:paraId="72D34387" w14:textId="77777777" w:rsidR="0086168C" w:rsidRDefault="00F94B95" w:rsidP="00E048E8">
      <w:pPr>
        <w:pStyle w:val="NormalFormal"/>
      </w:pPr>
      <w:r>
        <w:t xml:space="preserve">An analysis on the trends of the rates of change in poverty metrics between Brazil, Latin American countries with CCT programs and Latin American countries without CCT programs </w:t>
      </w:r>
      <w:r w:rsidR="00651F32">
        <w:t>shows that the rate</w:t>
      </w:r>
      <w:r w:rsidR="00651F32" w:rsidRPr="00D104B0">
        <w:t xml:space="preserve"> of change in poverty levels across</w:t>
      </w:r>
      <w:r w:rsidR="00651F32">
        <w:t xml:space="preserve"> countries with CCT programs in Latin America decreases roughly twice as fast as the trend for Brazil</w:t>
      </w:r>
      <w:r w:rsidR="001B4EAB">
        <w:t xml:space="preserve"> (Figures 8 &amp; 9</w:t>
      </w:r>
      <w:r w:rsidR="00B1132E">
        <w:t xml:space="preserve">). The slope on this trend is </w:t>
      </w:r>
      <w:r w:rsidR="00651F32">
        <w:t>-.0087 compared to -.0042</w:t>
      </w:r>
      <w:r w:rsidR="00B1132E">
        <w:t xml:space="preserve">, and it is certainly </w:t>
      </w:r>
      <w:r w:rsidR="00651F32">
        <w:t>faster than Latin American countries without a CCT program</w:t>
      </w:r>
      <w:r w:rsidR="00651F32" w:rsidRPr="00F11469">
        <w:rPr>
          <w:rStyle w:val="FootnoteReference"/>
        </w:rPr>
        <w:footnoteReference w:id="40"/>
      </w:r>
      <w:r w:rsidR="0086168C">
        <w:t>.</w:t>
      </w:r>
    </w:p>
    <w:p w14:paraId="2DD2746D" w14:textId="77777777" w:rsidR="00B1132E" w:rsidRPr="00B1132E" w:rsidRDefault="001B4EAB" w:rsidP="00B1132E">
      <w:pPr>
        <w:pStyle w:val="Caption"/>
        <w:keepNext/>
        <w:rPr>
          <w:sz w:val="16"/>
          <w:szCs w:val="16"/>
        </w:rPr>
      </w:pPr>
      <w:r>
        <w:rPr>
          <w:sz w:val="16"/>
          <w:szCs w:val="16"/>
        </w:rPr>
        <w:t>Figure 8 &amp; 9</w:t>
      </w:r>
      <w:r w:rsidR="00B1132E" w:rsidRPr="00B1132E">
        <w:rPr>
          <w:sz w:val="16"/>
          <w:szCs w:val="16"/>
        </w:rPr>
        <w:t xml:space="preserve"> — Trends on Rate of Change in Poverty Levels</w:t>
      </w:r>
    </w:p>
    <w:p w14:paraId="7DC9401A" w14:textId="77777777" w:rsidR="00F94B95" w:rsidRDefault="00F94B95" w:rsidP="00AC0FA6">
      <w:pPr>
        <w:pStyle w:val="NormalFormal"/>
        <w:spacing w:before="120" w:after="0"/>
      </w:pPr>
      <w:r>
        <w:rPr>
          <w:noProof/>
        </w:rPr>
        <w:drawing>
          <wp:inline distT="0" distB="0" distL="0" distR="0" wp14:anchorId="5A8985F8" wp14:editId="68E55EF9">
            <wp:extent cx="3113770" cy="2264503"/>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Trends-RCFGT0.png"/>
                    <pic:cNvPicPr/>
                  </pic:nvPicPr>
                  <pic:blipFill>
                    <a:blip r:embed="rId28">
                      <a:extLst>
                        <a:ext uri="{28A0092B-C50C-407E-A947-70E740481C1C}">
                          <a14:useLocalDpi xmlns:a14="http://schemas.microsoft.com/office/drawing/2010/main" val="0"/>
                        </a:ext>
                      </a:extLst>
                    </a:blip>
                    <a:stretch>
                      <a:fillRect/>
                    </a:stretch>
                  </pic:blipFill>
                  <pic:spPr>
                    <a:xfrm>
                      <a:off x="0" y="0"/>
                      <a:ext cx="3113770" cy="2264503"/>
                    </a:xfrm>
                    <a:prstGeom prst="rect">
                      <a:avLst/>
                    </a:prstGeom>
                  </pic:spPr>
                </pic:pic>
              </a:graphicData>
            </a:graphic>
          </wp:inline>
        </w:drawing>
      </w:r>
      <w:r>
        <w:rPr>
          <w:noProof/>
        </w:rPr>
        <w:drawing>
          <wp:inline distT="0" distB="0" distL="0" distR="0" wp14:anchorId="4279552B" wp14:editId="43C51CE0">
            <wp:extent cx="3135289" cy="22801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Trends-RCFGT1.png"/>
                    <pic:cNvPicPr/>
                  </pic:nvPicPr>
                  <pic:blipFill>
                    <a:blip r:embed="rId29">
                      <a:extLst>
                        <a:ext uri="{28A0092B-C50C-407E-A947-70E740481C1C}">
                          <a14:useLocalDpi xmlns:a14="http://schemas.microsoft.com/office/drawing/2010/main" val="0"/>
                        </a:ext>
                      </a:extLst>
                    </a:blip>
                    <a:stretch>
                      <a:fillRect/>
                    </a:stretch>
                  </pic:blipFill>
                  <pic:spPr>
                    <a:xfrm>
                      <a:off x="0" y="0"/>
                      <a:ext cx="3135289" cy="2280153"/>
                    </a:xfrm>
                    <a:prstGeom prst="rect">
                      <a:avLst/>
                    </a:prstGeom>
                  </pic:spPr>
                </pic:pic>
              </a:graphicData>
            </a:graphic>
          </wp:inline>
        </w:drawing>
      </w:r>
    </w:p>
    <w:tbl>
      <w:tblPr>
        <w:tblStyle w:val="TableClassic1"/>
        <w:tblW w:w="8788" w:type="dxa"/>
        <w:tblInd w:w="534" w:type="dxa"/>
        <w:tblLayout w:type="fixed"/>
        <w:tblLook w:val="04A0" w:firstRow="1" w:lastRow="0" w:firstColumn="1" w:lastColumn="0" w:noHBand="0" w:noVBand="1"/>
      </w:tblPr>
      <w:tblGrid>
        <w:gridCol w:w="850"/>
        <w:gridCol w:w="1276"/>
        <w:gridCol w:w="3118"/>
        <w:gridCol w:w="3544"/>
      </w:tblGrid>
      <w:tr w:rsidR="0086168C" w:rsidRPr="006812DD" w14:paraId="091A0806" w14:textId="77777777" w:rsidTr="0013348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88" w:type="dxa"/>
            <w:gridSpan w:val="4"/>
            <w:tcBorders>
              <w:top w:val="single" w:sz="12" w:space="0" w:color="000000"/>
              <w:bottom w:val="single" w:sz="8" w:space="0" w:color="auto"/>
              <w:right w:val="nil"/>
            </w:tcBorders>
            <w:noWrap/>
          </w:tcPr>
          <w:p w14:paraId="2CAD22BA" w14:textId="77777777" w:rsidR="0086168C" w:rsidRPr="00947FB2" w:rsidRDefault="0086168C" w:rsidP="0013348F">
            <w:pPr>
              <w:spacing w:before="0"/>
              <w:contextualSpacing/>
              <w:rPr>
                <w:sz w:val="20"/>
              </w:rPr>
            </w:pPr>
            <w:r w:rsidRPr="00947FB2">
              <w:rPr>
                <w:sz w:val="20"/>
              </w:rPr>
              <w:t>Naïve Robust OLS Regression on the Log-Differences of the Poverty Headcount Ratio</w:t>
            </w:r>
            <w:r>
              <w:rPr>
                <w:sz w:val="20"/>
              </w:rPr>
              <w:t xml:space="preserve"> in Brazil</w:t>
            </w:r>
          </w:p>
        </w:tc>
      </w:tr>
      <w:tr w:rsidR="0086168C" w:rsidRPr="006812DD" w14:paraId="4E674F6F"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tcBorders>
              <w:top w:val="single" w:sz="8" w:space="0" w:color="auto"/>
              <w:bottom w:val="single" w:sz="12" w:space="0" w:color="auto"/>
            </w:tcBorders>
            <w:noWrap/>
            <w:hideMark/>
          </w:tcPr>
          <w:p w14:paraId="46B28879" w14:textId="77777777" w:rsidR="0086168C" w:rsidRPr="00FA1207" w:rsidRDefault="0086168C" w:rsidP="0013348F">
            <w:pPr>
              <w:spacing w:before="0"/>
              <w:rPr>
                <w:i/>
                <w:color w:val="000000"/>
                <w:sz w:val="20"/>
              </w:rPr>
            </w:pPr>
          </w:p>
        </w:tc>
        <w:tc>
          <w:tcPr>
            <w:tcW w:w="1276" w:type="dxa"/>
            <w:tcBorders>
              <w:top w:val="single" w:sz="8" w:space="0" w:color="auto"/>
              <w:bottom w:val="single" w:sz="12" w:space="0" w:color="auto"/>
            </w:tcBorders>
            <w:noWrap/>
            <w:hideMark/>
          </w:tcPr>
          <w:p w14:paraId="4A2A6FEF" w14:textId="77777777" w:rsidR="0086168C" w:rsidRPr="006812DD" w:rsidRDefault="0086168C" w:rsidP="0013348F">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6812DD">
              <w:rPr>
                <w:i/>
                <w:color w:val="000000"/>
                <w:sz w:val="20"/>
              </w:rPr>
              <w:t>Brazil</w:t>
            </w:r>
          </w:p>
        </w:tc>
        <w:tc>
          <w:tcPr>
            <w:tcW w:w="3118" w:type="dxa"/>
            <w:tcBorders>
              <w:top w:val="single" w:sz="8" w:space="0" w:color="auto"/>
              <w:bottom w:val="single" w:sz="12" w:space="0" w:color="auto"/>
            </w:tcBorders>
            <w:shd w:val="clear" w:color="auto" w:fill="F2F2F2" w:themeFill="background1" w:themeFillShade="F2"/>
            <w:noWrap/>
            <w:hideMark/>
          </w:tcPr>
          <w:p w14:paraId="591505D4" w14:textId="77777777" w:rsidR="0086168C" w:rsidRPr="006812DD" w:rsidRDefault="0086168C" w:rsidP="0013348F">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6812DD">
              <w:rPr>
                <w:i/>
                <w:color w:val="000000"/>
                <w:sz w:val="20"/>
              </w:rPr>
              <w:t>Latin American</w:t>
            </w:r>
            <w:r>
              <w:rPr>
                <w:i/>
                <w:color w:val="000000"/>
                <w:sz w:val="20"/>
              </w:rPr>
              <w:t xml:space="preserve"> </w:t>
            </w:r>
            <w:r w:rsidRPr="006812DD">
              <w:rPr>
                <w:i/>
                <w:color w:val="000000"/>
                <w:sz w:val="20"/>
              </w:rPr>
              <w:t>CCT Programs</w:t>
            </w:r>
          </w:p>
        </w:tc>
        <w:tc>
          <w:tcPr>
            <w:tcW w:w="3544" w:type="dxa"/>
            <w:tcBorders>
              <w:top w:val="single" w:sz="8" w:space="0" w:color="auto"/>
              <w:bottom w:val="single" w:sz="12" w:space="0" w:color="auto"/>
            </w:tcBorders>
            <w:noWrap/>
            <w:hideMark/>
          </w:tcPr>
          <w:p w14:paraId="168D8656" w14:textId="77777777" w:rsidR="0086168C" w:rsidRPr="006812DD" w:rsidRDefault="0086168C" w:rsidP="0013348F">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6812DD">
              <w:rPr>
                <w:i/>
                <w:color w:val="000000"/>
                <w:sz w:val="20"/>
              </w:rPr>
              <w:t>Latin American</w:t>
            </w:r>
            <w:r>
              <w:rPr>
                <w:i/>
                <w:color w:val="000000"/>
                <w:sz w:val="20"/>
              </w:rPr>
              <w:t xml:space="preserve"> </w:t>
            </w:r>
            <w:r w:rsidRPr="006812DD">
              <w:rPr>
                <w:i/>
                <w:color w:val="000000"/>
                <w:sz w:val="20"/>
              </w:rPr>
              <w:t>Non-CCT Programs</w:t>
            </w:r>
          </w:p>
        </w:tc>
      </w:tr>
      <w:tr w:rsidR="0086168C" w:rsidRPr="003C4AF6" w14:paraId="279D12F9"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vMerge w:val="restart"/>
            <w:tcBorders>
              <w:top w:val="single" w:sz="12" w:space="0" w:color="auto"/>
              <w:bottom w:val="nil"/>
            </w:tcBorders>
            <w:noWrap/>
            <w:vAlign w:val="center"/>
            <w:hideMark/>
          </w:tcPr>
          <w:p w14:paraId="6C5F2605" w14:textId="77777777" w:rsidR="0086168C" w:rsidRPr="00FA1207" w:rsidRDefault="0086168C" w:rsidP="0013348F">
            <w:pPr>
              <w:spacing w:before="0"/>
              <w:jc w:val="center"/>
              <w:rPr>
                <w:i/>
                <w:color w:val="000000"/>
                <w:sz w:val="20"/>
              </w:rPr>
            </w:pPr>
            <w:r w:rsidRPr="00FA1207">
              <w:rPr>
                <w:i/>
                <w:color w:val="000000"/>
                <w:sz w:val="20"/>
              </w:rPr>
              <w:t>Year</w:t>
            </w:r>
          </w:p>
        </w:tc>
        <w:tc>
          <w:tcPr>
            <w:tcW w:w="1276" w:type="dxa"/>
            <w:tcBorders>
              <w:top w:val="single" w:sz="12" w:space="0" w:color="auto"/>
              <w:bottom w:val="nil"/>
            </w:tcBorders>
            <w:noWrap/>
            <w:hideMark/>
          </w:tcPr>
          <w:p w14:paraId="19427FB6"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-0.00423*</w:t>
            </w:r>
          </w:p>
        </w:tc>
        <w:tc>
          <w:tcPr>
            <w:tcW w:w="3118" w:type="dxa"/>
            <w:tcBorders>
              <w:top w:val="single" w:sz="12" w:space="0" w:color="auto"/>
              <w:bottom w:val="nil"/>
            </w:tcBorders>
            <w:shd w:val="clear" w:color="auto" w:fill="F2F2F2" w:themeFill="background1" w:themeFillShade="F2"/>
            <w:noWrap/>
            <w:hideMark/>
          </w:tcPr>
          <w:p w14:paraId="272A2031"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-0.00866***</w:t>
            </w:r>
          </w:p>
        </w:tc>
        <w:tc>
          <w:tcPr>
            <w:tcW w:w="3544" w:type="dxa"/>
            <w:tcBorders>
              <w:top w:val="single" w:sz="12" w:space="0" w:color="auto"/>
              <w:bottom w:val="nil"/>
            </w:tcBorders>
            <w:noWrap/>
            <w:hideMark/>
          </w:tcPr>
          <w:p w14:paraId="1621BEB0"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-0.00243</w:t>
            </w:r>
          </w:p>
        </w:tc>
      </w:tr>
      <w:tr w:rsidR="0086168C" w:rsidRPr="003C4AF6" w14:paraId="4627DA2F"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vMerge/>
            <w:tcBorders>
              <w:top w:val="nil"/>
              <w:bottom w:val="single" w:sz="8" w:space="0" w:color="auto"/>
            </w:tcBorders>
            <w:vAlign w:val="center"/>
            <w:hideMark/>
          </w:tcPr>
          <w:p w14:paraId="4FED944D" w14:textId="77777777" w:rsidR="0086168C" w:rsidRPr="00FA1207" w:rsidRDefault="0086168C" w:rsidP="0013348F">
            <w:pPr>
              <w:spacing w:before="0"/>
              <w:jc w:val="center"/>
              <w:rPr>
                <w:i/>
                <w:color w:val="000000"/>
                <w:sz w:val="20"/>
              </w:rPr>
            </w:pPr>
          </w:p>
        </w:tc>
        <w:tc>
          <w:tcPr>
            <w:tcW w:w="1276" w:type="dxa"/>
            <w:tcBorders>
              <w:top w:val="nil"/>
              <w:bottom w:val="single" w:sz="8" w:space="0" w:color="auto"/>
            </w:tcBorders>
            <w:noWrap/>
            <w:hideMark/>
          </w:tcPr>
          <w:p w14:paraId="685F3080"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(-2.06)</w:t>
            </w:r>
          </w:p>
        </w:tc>
        <w:tc>
          <w:tcPr>
            <w:tcW w:w="3118" w:type="dxa"/>
            <w:tcBorders>
              <w:top w:val="nil"/>
              <w:bottom w:val="single" w:sz="8" w:space="0" w:color="auto"/>
            </w:tcBorders>
            <w:shd w:val="clear" w:color="auto" w:fill="F2F2F2" w:themeFill="background1" w:themeFillShade="F2"/>
            <w:noWrap/>
            <w:hideMark/>
          </w:tcPr>
          <w:p w14:paraId="26D4993C"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(-5.66)</w:t>
            </w:r>
          </w:p>
        </w:tc>
        <w:tc>
          <w:tcPr>
            <w:tcW w:w="3544" w:type="dxa"/>
            <w:tcBorders>
              <w:top w:val="nil"/>
              <w:bottom w:val="single" w:sz="8" w:space="0" w:color="auto"/>
            </w:tcBorders>
            <w:noWrap/>
            <w:hideMark/>
          </w:tcPr>
          <w:p w14:paraId="45075A81"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(-1.74)</w:t>
            </w:r>
          </w:p>
        </w:tc>
      </w:tr>
      <w:tr w:rsidR="0086168C" w:rsidRPr="003C4AF6" w14:paraId="70548B11"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tcBorders>
              <w:top w:val="single" w:sz="8" w:space="0" w:color="auto"/>
              <w:bottom w:val="single" w:sz="12" w:space="0" w:color="auto"/>
            </w:tcBorders>
            <w:noWrap/>
            <w:vAlign w:val="center"/>
            <w:hideMark/>
          </w:tcPr>
          <w:p w14:paraId="01EA1651" w14:textId="77777777" w:rsidR="0086168C" w:rsidRPr="00FA1207" w:rsidRDefault="0086168C" w:rsidP="0013348F">
            <w:pPr>
              <w:spacing w:before="0"/>
              <w:jc w:val="center"/>
              <w:rPr>
                <w:i/>
                <w:color w:val="000000"/>
                <w:sz w:val="20"/>
              </w:rPr>
            </w:pPr>
            <w:r w:rsidRPr="00FA1207">
              <w:rPr>
                <w:i/>
                <w:color w:val="000000"/>
                <w:sz w:val="20"/>
              </w:rPr>
              <w:t>N</w:t>
            </w:r>
          </w:p>
        </w:tc>
        <w:tc>
          <w:tcPr>
            <w:tcW w:w="1276" w:type="dxa"/>
            <w:tcBorders>
              <w:top w:val="single" w:sz="8" w:space="0" w:color="auto"/>
              <w:bottom w:val="single" w:sz="12" w:space="0" w:color="auto"/>
            </w:tcBorders>
            <w:noWrap/>
            <w:hideMark/>
          </w:tcPr>
          <w:p w14:paraId="0C66E1B8"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28</w:t>
            </w:r>
          </w:p>
        </w:tc>
        <w:tc>
          <w:tcPr>
            <w:tcW w:w="3118" w:type="dxa"/>
            <w:tcBorders>
              <w:top w:val="single" w:sz="8" w:space="0" w:color="auto"/>
              <w:bottom w:val="single" w:sz="12" w:space="0" w:color="auto"/>
            </w:tcBorders>
            <w:shd w:val="clear" w:color="auto" w:fill="F2F2F2" w:themeFill="background1" w:themeFillShade="F2"/>
            <w:noWrap/>
            <w:hideMark/>
          </w:tcPr>
          <w:p w14:paraId="61EDFD7A"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189</w:t>
            </w:r>
          </w:p>
        </w:tc>
        <w:tc>
          <w:tcPr>
            <w:tcW w:w="3544" w:type="dxa"/>
            <w:tcBorders>
              <w:top w:val="single" w:sz="8" w:space="0" w:color="auto"/>
              <w:bottom w:val="single" w:sz="12" w:space="0" w:color="auto"/>
            </w:tcBorders>
            <w:noWrap/>
            <w:hideMark/>
          </w:tcPr>
          <w:p w14:paraId="0222138C"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119</w:t>
            </w:r>
          </w:p>
        </w:tc>
      </w:tr>
      <w:tr w:rsidR="0086168C" w:rsidRPr="006812DD" w14:paraId="0FF9B762" w14:textId="77777777" w:rsidTr="0013348F">
        <w:trPr>
          <w:trHeight w:val="300"/>
        </w:trPr>
        <w:tc>
          <w:tcPr>
            <w:cnfStyle w:val="001000000000" w:firstRow="0" w:lastRow="0" w:firstColumn="1" w:lastColumn="0" w:oddVBand="0" w:evenVBand="0" w:oddHBand="0" w:evenHBand="0" w:firstRowFirstColumn="0" w:firstRowLastColumn="0" w:lastRowFirstColumn="0" w:lastRowLastColumn="0"/>
            <w:tcW w:w="8788" w:type="dxa"/>
            <w:gridSpan w:val="4"/>
            <w:tcBorders>
              <w:top w:val="single" w:sz="12" w:space="0" w:color="000000"/>
              <w:bottom w:val="single" w:sz="8" w:space="0" w:color="auto"/>
              <w:right w:val="nil"/>
            </w:tcBorders>
            <w:noWrap/>
          </w:tcPr>
          <w:p w14:paraId="766807A2" w14:textId="77777777" w:rsidR="0086168C" w:rsidRPr="006812DD" w:rsidRDefault="0086168C" w:rsidP="0013348F">
            <w:pPr>
              <w:spacing w:before="0"/>
              <w:contextualSpacing/>
              <w:rPr>
                <w:i/>
                <w:sz w:val="20"/>
              </w:rPr>
            </w:pPr>
            <w:r w:rsidRPr="006812DD">
              <w:rPr>
                <w:i/>
                <w:sz w:val="20"/>
              </w:rPr>
              <w:t xml:space="preserve">Naïve Robust OLS Regression on the Log-Differences of the </w:t>
            </w:r>
            <w:r>
              <w:rPr>
                <w:i/>
                <w:sz w:val="20"/>
              </w:rPr>
              <w:t xml:space="preserve">Depth of </w:t>
            </w:r>
            <w:r w:rsidRPr="006812DD">
              <w:rPr>
                <w:i/>
                <w:sz w:val="20"/>
              </w:rPr>
              <w:t>Poverty</w:t>
            </w:r>
            <w:r>
              <w:rPr>
                <w:i/>
                <w:sz w:val="20"/>
              </w:rPr>
              <w:t xml:space="preserve"> in Brazil</w:t>
            </w:r>
          </w:p>
        </w:tc>
      </w:tr>
      <w:tr w:rsidR="0086168C" w:rsidRPr="006812DD" w14:paraId="2665345F"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tcBorders>
              <w:top w:val="single" w:sz="8" w:space="0" w:color="auto"/>
              <w:bottom w:val="single" w:sz="8" w:space="0" w:color="auto"/>
            </w:tcBorders>
            <w:noWrap/>
            <w:hideMark/>
          </w:tcPr>
          <w:p w14:paraId="79FCE2DF" w14:textId="77777777" w:rsidR="0086168C" w:rsidRPr="00FA1207" w:rsidRDefault="0086168C" w:rsidP="0013348F">
            <w:pPr>
              <w:spacing w:before="0"/>
              <w:rPr>
                <w:i/>
                <w:color w:val="000000"/>
                <w:sz w:val="20"/>
              </w:rPr>
            </w:pPr>
          </w:p>
        </w:tc>
        <w:tc>
          <w:tcPr>
            <w:tcW w:w="1276" w:type="dxa"/>
            <w:tcBorders>
              <w:top w:val="single" w:sz="8" w:space="0" w:color="auto"/>
              <w:bottom w:val="single" w:sz="8" w:space="0" w:color="auto"/>
            </w:tcBorders>
            <w:noWrap/>
            <w:hideMark/>
          </w:tcPr>
          <w:p w14:paraId="75986EA8" w14:textId="77777777" w:rsidR="0086168C" w:rsidRPr="006812DD" w:rsidRDefault="0086168C" w:rsidP="0013348F">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6812DD">
              <w:rPr>
                <w:i/>
                <w:color w:val="000000"/>
                <w:sz w:val="20"/>
              </w:rPr>
              <w:t>Brazil</w:t>
            </w:r>
          </w:p>
        </w:tc>
        <w:tc>
          <w:tcPr>
            <w:tcW w:w="3118" w:type="dxa"/>
            <w:tcBorders>
              <w:top w:val="single" w:sz="8" w:space="0" w:color="auto"/>
              <w:bottom w:val="single" w:sz="8" w:space="0" w:color="auto"/>
            </w:tcBorders>
            <w:shd w:val="clear" w:color="auto" w:fill="F2F2F2" w:themeFill="background1" w:themeFillShade="F2"/>
            <w:noWrap/>
            <w:hideMark/>
          </w:tcPr>
          <w:p w14:paraId="73DA27BA" w14:textId="77777777" w:rsidR="0086168C" w:rsidRPr="006812DD" w:rsidRDefault="0086168C" w:rsidP="0013348F">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6812DD">
              <w:rPr>
                <w:i/>
                <w:color w:val="000000"/>
                <w:sz w:val="20"/>
              </w:rPr>
              <w:t>Latin American</w:t>
            </w:r>
            <w:r>
              <w:rPr>
                <w:i/>
                <w:color w:val="000000"/>
                <w:sz w:val="20"/>
              </w:rPr>
              <w:t xml:space="preserve"> </w:t>
            </w:r>
            <w:r w:rsidRPr="006812DD">
              <w:rPr>
                <w:i/>
                <w:color w:val="000000"/>
                <w:sz w:val="20"/>
              </w:rPr>
              <w:t>CCT Programs</w:t>
            </w:r>
          </w:p>
        </w:tc>
        <w:tc>
          <w:tcPr>
            <w:tcW w:w="3544" w:type="dxa"/>
            <w:tcBorders>
              <w:top w:val="single" w:sz="8" w:space="0" w:color="auto"/>
              <w:bottom w:val="single" w:sz="8" w:space="0" w:color="auto"/>
            </w:tcBorders>
            <w:noWrap/>
            <w:hideMark/>
          </w:tcPr>
          <w:p w14:paraId="1332FECA" w14:textId="77777777" w:rsidR="0086168C" w:rsidRPr="006812DD" w:rsidRDefault="0086168C" w:rsidP="0013348F">
            <w:pPr>
              <w:spacing w:before="0"/>
              <w:cnfStyle w:val="000000000000" w:firstRow="0" w:lastRow="0" w:firstColumn="0" w:lastColumn="0" w:oddVBand="0" w:evenVBand="0" w:oddHBand="0" w:evenHBand="0" w:firstRowFirstColumn="0" w:firstRowLastColumn="0" w:lastRowFirstColumn="0" w:lastRowLastColumn="0"/>
              <w:rPr>
                <w:i/>
                <w:color w:val="000000"/>
                <w:sz w:val="20"/>
              </w:rPr>
            </w:pPr>
            <w:r w:rsidRPr="006812DD">
              <w:rPr>
                <w:i/>
                <w:color w:val="000000"/>
                <w:sz w:val="20"/>
              </w:rPr>
              <w:t>Latin American</w:t>
            </w:r>
            <w:r>
              <w:rPr>
                <w:i/>
                <w:color w:val="000000"/>
                <w:sz w:val="20"/>
              </w:rPr>
              <w:t xml:space="preserve"> </w:t>
            </w:r>
            <w:r w:rsidRPr="006812DD">
              <w:rPr>
                <w:i/>
                <w:color w:val="000000"/>
                <w:sz w:val="20"/>
              </w:rPr>
              <w:t>Non-CCT Programs</w:t>
            </w:r>
          </w:p>
        </w:tc>
      </w:tr>
      <w:tr w:rsidR="0086168C" w:rsidRPr="003C4AF6" w14:paraId="40DC1FC7"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vMerge w:val="restart"/>
            <w:tcBorders>
              <w:top w:val="single" w:sz="8" w:space="0" w:color="auto"/>
              <w:bottom w:val="nil"/>
            </w:tcBorders>
            <w:noWrap/>
            <w:vAlign w:val="center"/>
            <w:hideMark/>
          </w:tcPr>
          <w:p w14:paraId="1396E1B4" w14:textId="77777777" w:rsidR="0086168C" w:rsidRPr="00FA1207" w:rsidRDefault="0086168C" w:rsidP="0013348F">
            <w:pPr>
              <w:spacing w:before="0"/>
              <w:jc w:val="center"/>
              <w:rPr>
                <w:i/>
                <w:color w:val="000000"/>
                <w:sz w:val="20"/>
              </w:rPr>
            </w:pPr>
            <w:r w:rsidRPr="00FA1207">
              <w:rPr>
                <w:i/>
                <w:color w:val="000000"/>
                <w:sz w:val="20"/>
              </w:rPr>
              <w:t>Year</w:t>
            </w:r>
          </w:p>
        </w:tc>
        <w:tc>
          <w:tcPr>
            <w:tcW w:w="1276" w:type="dxa"/>
            <w:tcBorders>
              <w:top w:val="single" w:sz="8" w:space="0" w:color="auto"/>
              <w:bottom w:val="nil"/>
            </w:tcBorders>
            <w:noWrap/>
            <w:vAlign w:val="bottom"/>
            <w:hideMark/>
          </w:tcPr>
          <w:p w14:paraId="1E5D6AEB" w14:textId="77777777" w:rsidR="0086168C" w:rsidRPr="001B5BEF"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1B5BEF">
              <w:rPr>
                <w:color w:val="000000"/>
                <w:sz w:val="20"/>
              </w:rPr>
              <w:t>-0.00505</w:t>
            </w:r>
          </w:p>
        </w:tc>
        <w:tc>
          <w:tcPr>
            <w:tcW w:w="3118" w:type="dxa"/>
            <w:tcBorders>
              <w:top w:val="single" w:sz="8" w:space="0" w:color="auto"/>
              <w:bottom w:val="nil"/>
            </w:tcBorders>
            <w:shd w:val="clear" w:color="auto" w:fill="F2F2F2" w:themeFill="background1" w:themeFillShade="F2"/>
            <w:noWrap/>
            <w:vAlign w:val="bottom"/>
            <w:hideMark/>
          </w:tcPr>
          <w:p w14:paraId="00DB7984" w14:textId="77777777" w:rsidR="0086168C" w:rsidRPr="001B5BEF"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1B5BEF">
              <w:rPr>
                <w:color w:val="000000"/>
                <w:sz w:val="20"/>
              </w:rPr>
              <w:t>-0.00956***</w:t>
            </w:r>
          </w:p>
        </w:tc>
        <w:tc>
          <w:tcPr>
            <w:tcW w:w="3544" w:type="dxa"/>
            <w:tcBorders>
              <w:top w:val="single" w:sz="8" w:space="0" w:color="auto"/>
              <w:bottom w:val="nil"/>
            </w:tcBorders>
            <w:noWrap/>
            <w:vAlign w:val="bottom"/>
            <w:hideMark/>
          </w:tcPr>
          <w:p w14:paraId="7ED15CA5" w14:textId="77777777" w:rsidR="0086168C" w:rsidRPr="001B5BEF"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1B5BEF">
              <w:rPr>
                <w:color w:val="000000"/>
                <w:sz w:val="20"/>
              </w:rPr>
              <w:t>-0.00393</w:t>
            </w:r>
          </w:p>
        </w:tc>
      </w:tr>
      <w:tr w:rsidR="0086168C" w:rsidRPr="003C4AF6" w14:paraId="5A21C90A"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vMerge/>
            <w:tcBorders>
              <w:top w:val="nil"/>
              <w:bottom w:val="single" w:sz="8" w:space="0" w:color="auto"/>
            </w:tcBorders>
            <w:vAlign w:val="center"/>
            <w:hideMark/>
          </w:tcPr>
          <w:p w14:paraId="57BBE1A5" w14:textId="77777777" w:rsidR="0086168C" w:rsidRPr="00FA1207" w:rsidRDefault="0086168C" w:rsidP="0013348F">
            <w:pPr>
              <w:spacing w:before="0"/>
              <w:jc w:val="center"/>
              <w:rPr>
                <w:i/>
                <w:color w:val="000000"/>
                <w:sz w:val="20"/>
              </w:rPr>
            </w:pPr>
          </w:p>
        </w:tc>
        <w:tc>
          <w:tcPr>
            <w:tcW w:w="1276" w:type="dxa"/>
            <w:tcBorders>
              <w:top w:val="nil"/>
              <w:bottom w:val="single" w:sz="8" w:space="0" w:color="auto"/>
            </w:tcBorders>
            <w:noWrap/>
            <w:vAlign w:val="bottom"/>
            <w:hideMark/>
          </w:tcPr>
          <w:p w14:paraId="5DCC544D" w14:textId="77777777" w:rsidR="0086168C" w:rsidRPr="001B5BEF"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1B5BEF">
              <w:rPr>
                <w:color w:val="000000"/>
                <w:sz w:val="20"/>
              </w:rPr>
              <w:t>(-1.75)</w:t>
            </w:r>
          </w:p>
        </w:tc>
        <w:tc>
          <w:tcPr>
            <w:tcW w:w="3118" w:type="dxa"/>
            <w:tcBorders>
              <w:top w:val="nil"/>
              <w:bottom w:val="single" w:sz="8" w:space="0" w:color="auto"/>
            </w:tcBorders>
            <w:shd w:val="clear" w:color="auto" w:fill="F2F2F2" w:themeFill="background1" w:themeFillShade="F2"/>
            <w:noWrap/>
            <w:vAlign w:val="bottom"/>
            <w:hideMark/>
          </w:tcPr>
          <w:p w14:paraId="02CAF441" w14:textId="77777777" w:rsidR="0086168C" w:rsidRPr="001B5BEF"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1B5BEF">
              <w:rPr>
                <w:color w:val="000000"/>
                <w:sz w:val="20"/>
              </w:rPr>
              <w:t>(-4.62)</w:t>
            </w:r>
          </w:p>
        </w:tc>
        <w:tc>
          <w:tcPr>
            <w:tcW w:w="3544" w:type="dxa"/>
            <w:tcBorders>
              <w:top w:val="nil"/>
              <w:bottom w:val="single" w:sz="8" w:space="0" w:color="auto"/>
            </w:tcBorders>
            <w:noWrap/>
            <w:vAlign w:val="bottom"/>
            <w:hideMark/>
          </w:tcPr>
          <w:p w14:paraId="3F0912C4" w14:textId="77777777" w:rsidR="0086168C" w:rsidRPr="001B5BEF"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1B5BEF">
              <w:rPr>
                <w:color w:val="000000"/>
                <w:sz w:val="20"/>
              </w:rPr>
              <w:t>(-1.86)</w:t>
            </w:r>
          </w:p>
        </w:tc>
      </w:tr>
      <w:tr w:rsidR="0086168C" w:rsidRPr="003C4AF6" w14:paraId="092AC8FD" w14:textId="77777777" w:rsidTr="00D16ED3">
        <w:trPr>
          <w:trHeight w:val="300"/>
        </w:trPr>
        <w:tc>
          <w:tcPr>
            <w:cnfStyle w:val="001000000000" w:firstRow="0" w:lastRow="0" w:firstColumn="1" w:lastColumn="0" w:oddVBand="0" w:evenVBand="0" w:oddHBand="0" w:evenHBand="0" w:firstRowFirstColumn="0" w:firstRowLastColumn="0" w:lastRowFirstColumn="0" w:lastRowLastColumn="0"/>
            <w:tcW w:w="850" w:type="dxa"/>
            <w:tcBorders>
              <w:top w:val="single" w:sz="8" w:space="0" w:color="auto"/>
              <w:bottom w:val="single" w:sz="8" w:space="0" w:color="auto"/>
            </w:tcBorders>
            <w:noWrap/>
            <w:vAlign w:val="center"/>
            <w:hideMark/>
          </w:tcPr>
          <w:p w14:paraId="5D2A5B53" w14:textId="77777777" w:rsidR="0086168C" w:rsidRPr="00FA1207" w:rsidRDefault="0086168C" w:rsidP="0013348F">
            <w:pPr>
              <w:spacing w:before="0"/>
              <w:jc w:val="center"/>
              <w:rPr>
                <w:i/>
                <w:color w:val="000000"/>
                <w:sz w:val="20"/>
              </w:rPr>
            </w:pPr>
            <w:r w:rsidRPr="00FA1207">
              <w:rPr>
                <w:i/>
                <w:color w:val="000000"/>
                <w:sz w:val="20"/>
              </w:rPr>
              <w:t>N</w:t>
            </w:r>
          </w:p>
        </w:tc>
        <w:tc>
          <w:tcPr>
            <w:tcW w:w="1276" w:type="dxa"/>
            <w:tcBorders>
              <w:top w:val="single" w:sz="8" w:space="0" w:color="auto"/>
              <w:bottom w:val="single" w:sz="8" w:space="0" w:color="auto"/>
            </w:tcBorders>
            <w:noWrap/>
            <w:hideMark/>
          </w:tcPr>
          <w:p w14:paraId="3CFE5F10"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28</w:t>
            </w:r>
          </w:p>
        </w:tc>
        <w:tc>
          <w:tcPr>
            <w:tcW w:w="3118" w:type="dxa"/>
            <w:tcBorders>
              <w:top w:val="single" w:sz="8" w:space="0" w:color="auto"/>
              <w:bottom w:val="single" w:sz="8" w:space="0" w:color="auto"/>
            </w:tcBorders>
            <w:shd w:val="clear" w:color="auto" w:fill="F2F2F2" w:themeFill="background1" w:themeFillShade="F2"/>
            <w:noWrap/>
            <w:hideMark/>
          </w:tcPr>
          <w:p w14:paraId="0591AF79"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189</w:t>
            </w:r>
          </w:p>
        </w:tc>
        <w:tc>
          <w:tcPr>
            <w:tcW w:w="3544" w:type="dxa"/>
            <w:tcBorders>
              <w:top w:val="single" w:sz="8" w:space="0" w:color="auto"/>
              <w:bottom w:val="single" w:sz="8" w:space="0" w:color="auto"/>
            </w:tcBorders>
            <w:noWrap/>
            <w:hideMark/>
          </w:tcPr>
          <w:p w14:paraId="41057373" w14:textId="77777777" w:rsidR="0086168C" w:rsidRPr="003C4AF6" w:rsidRDefault="0086168C" w:rsidP="0013348F">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3C4AF6">
              <w:rPr>
                <w:color w:val="000000"/>
                <w:sz w:val="20"/>
              </w:rPr>
              <w:t>119</w:t>
            </w:r>
          </w:p>
        </w:tc>
      </w:tr>
      <w:tr w:rsidR="0086168C" w:rsidRPr="003C4AF6" w14:paraId="012E0B94" w14:textId="77777777" w:rsidTr="0013348F">
        <w:trPr>
          <w:trHeight w:val="222"/>
        </w:trPr>
        <w:tc>
          <w:tcPr>
            <w:cnfStyle w:val="001000000000" w:firstRow="0" w:lastRow="0" w:firstColumn="1" w:lastColumn="0" w:oddVBand="0" w:evenVBand="0" w:oddHBand="0" w:evenHBand="0" w:firstRowFirstColumn="0" w:firstRowLastColumn="0" w:lastRowFirstColumn="0" w:lastRowLastColumn="0"/>
            <w:tcW w:w="8788" w:type="dxa"/>
            <w:gridSpan w:val="4"/>
            <w:tcBorders>
              <w:top w:val="single" w:sz="8" w:space="0" w:color="auto"/>
              <w:bottom w:val="single" w:sz="12" w:space="0" w:color="auto"/>
              <w:right w:val="nil"/>
            </w:tcBorders>
            <w:vAlign w:val="center"/>
            <w:hideMark/>
          </w:tcPr>
          <w:p w14:paraId="496D4CF4" w14:textId="77777777" w:rsidR="0086168C" w:rsidRPr="003C4AF6" w:rsidRDefault="0086168C" w:rsidP="00AC0FA6">
            <w:pPr>
              <w:keepNext/>
              <w:spacing w:before="0"/>
              <w:rPr>
                <w:color w:val="000000"/>
                <w:sz w:val="16"/>
                <w:szCs w:val="16"/>
              </w:rPr>
            </w:pPr>
            <w:proofErr w:type="gramStart"/>
            <w:r w:rsidRPr="000118EB">
              <w:rPr>
                <w:i/>
                <w:color w:val="000000"/>
                <w:sz w:val="16"/>
                <w:szCs w:val="16"/>
              </w:rPr>
              <w:t>t</w:t>
            </w:r>
            <w:proofErr w:type="gramEnd"/>
            <w:r w:rsidRPr="000118EB">
              <w:rPr>
                <w:i/>
                <w:color w:val="000000"/>
                <w:sz w:val="16"/>
                <w:szCs w:val="16"/>
              </w:rPr>
              <w:t xml:space="preserve"> statistics in parentheses — *p&lt;0.05, **p&lt;0.01, *** p&lt;0.001</w:t>
            </w:r>
          </w:p>
        </w:tc>
      </w:tr>
    </w:tbl>
    <w:p w14:paraId="5E7EE58F" w14:textId="77777777" w:rsidR="00AC0FA6" w:rsidRPr="00AC0FA6" w:rsidRDefault="00AC0FA6" w:rsidP="00AC0FA6">
      <w:pPr>
        <w:pStyle w:val="Caption"/>
        <w:rPr>
          <w:sz w:val="16"/>
          <w:szCs w:val="16"/>
        </w:rPr>
      </w:pPr>
      <w:r w:rsidRPr="00AC0FA6">
        <w:rPr>
          <w:sz w:val="16"/>
          <w:szCs w:val="16"/>
        </w:rPr>
        <w:t xml:space="preserve">Table </w:t>
      </w:r>
      <w:r w:rsidR="00C638B9">
        <w:rPr>
          <w:sz w:val="16"/>
          <w:szCs w:val="16"/>
        </w:rPr>
        <w:fldChar w:fldCharType="begin"/>
      </w:r>
      <w:r w:rsidR="00C638B9">
        <w:rPr>
          <w:sz w:val="16"/>
          <w:szCs w:val="16"/>
        </w:rPr>
        <w:instrText xml:space="preserve"> SEQ Table \* ARABIC </w:instrText>
      </w:r>
      <w:r w:rsidR="00C638B9">
        <w:rPr>
          <w:sz w:val="16"/>
          <w:szCs w:val="16"/>
        </w:rPr>
        <w:fldChar w:fldCharType="separate"/>
      </w:r>
      <w:r w:rsidR="000D4EBF">
        <w:rPr>
          <w:noProof/>
          <w:sz w:val="16"/>
          <w:szCs w:val="16"/>
        </w:rPr>
        <w:t>5</w:t>
      </w:r>
      <w:r w:rsidR="00C638B9">
        <w:rPr>
          <w:sz w:val="16"/>
          <w:szCs w:val="16"/>
        </w:rPr>
        <w:fldChar w:fldCharType="end"/>
      </w:r>
      <w:r w:rsidRPr="00AC0FA6">
        <w:rPr>
          <w:sz w:val="16"/>
          <w:szCs w:val="16"/>
        </w:rPr>
        <w:t xml:space="preserve"> — Naïve Regressions on Log-Differences of Poverty in Brazil</w:t>
      </w:r>
    </w:p>
    <w:p w14:paraId="45399304" w14:textId="77777777" w:rsidR="00E048E8" w:rsidRPr="00963BFC" w:rsidRDefault="00963BFC" w:rsidP="00E048E8">
      <w:pPr>
        <w:pStyle w:val="NormalFormal"/>
      </w:pPr>
      <w:r>
        <w:t>T</w:t>
      </w:r>
      <w:r w:rsidRPr="00D104B0">
        <w:t xml:space="preserve">he </w:t>
      </w:r>
      <w:r>
        <w:t>regression</w:t>
      </w:r>
      <w:r w:rsidRPr="00D104B0">
        <w:t xml:space="preserve"> shows that there exists a significant difference over time in the rate of change of </w:t>
      </w:r>
      <w:r>
        <w:t>both poverty metrics</w:t>
      </w:r>
      <w:r w:rsidRPr="00D104B0">
        <w:t xml:space="preserve"> in B</w:t>
      </w:r>
      <w:r w:rsidR="0013348F">
        <w:t>razil and in countries with CCT programs</w:t>
      </w:r>
      <w:r w:rsidRPr="00D104B0">
        <w:t>, whereas the same cannot be said for countries without CCT programs</w:t>
      </w:r>
      <w:r w:rsidR="00AC0FA6">
        <w:t xml:space="preserve"> (Table 5)</w:t>
      </w:r>
      <w:r w:rsidRPr="00D104B0">
        <w:t>.</w:t>
      </w:r>
      <w:r>
        <w:t xml:space="preserve"> While these results provide encouraging evidence that CCT programs may be associated with decreases in poverty, the tests neither control for exogenous variables, nor do they account for the differences in the slope of the trend lines before and after the program, which the next phase of the analysis will examine.</w:t>
      </w:r>
    </w:p>
    <w:p w14:paraId="4CC9CD41" w14:textId="77777777" w:rsidR="00302BC0" w:rsidRDefault="00076338">
      <w:pPr>
        <w:spacing w:before="0"/>
        <w:rPr>
          <w:b/>
          <w:sz w:val="32"/>
        </w:rPr>
      </w:pPr>
      <w:r>
        <w:br w:type="page"/>
      </w:r>
      <w:bookmarkEnd w:id="61"/>
    </w:p>
    <w:p w14:paraId="74D4176B" w14:textId="77777777" w:rsidR="00302BC0" w:rsidRDefault="00515AE0" w:rsidP="00302BC0">
      <w:pPr>
        <w:pStyle w:val="Heading1"/>
        <w:rPr>
          <w:rFonts w:ascii="CMU Serif Roman" w:hAnsi="CMU Serif Roman"/>
        </w:rPr>
      </w:pPr>
      <w:bookmarkStart w:id="64" w:name="_Toc197018968"/>
      <w:r>
        <w:rPr>
          <w:rFonts w:ascii="CMU Serif Roman" w:hAnsi="CMU Serif Roman"/>
        </w:rPr>
        <w:t xml:space="preserve">Analysis </w:t>
      </w:r>
      <w:r w:rsidR="00302BC0">
        <w:rPr>
          <w:rFonts w:ascii="CMU Serif Roman" w:hAnsi="CMU Serif Roman"/>
        </w:rPr>
        <w:t>&amp; Discussion</w:t>
      </w:r>
      <w:bookmarkEnd w:id="64"/>
    </w:p>
    <w:p w14:paraId="079357CA" w14:textId="77777777" w:rsidR="007F5E08" w:rsidRDefault="00E84063" w:rsidP="00D104B0">
      <w:pPr>
        <w:pStyle w:val="NormalFormal"/>
      </w:pPr>
      <w:r>
        <w:t xml:space="preserve">The final model is an OLS </w:t>
      </w:r>
      <w:r w:rsidR="007F5E08" w:rsidRPr="00D104B0">
        <w:t xml:space="preserve">regression </w:t>
      </w:r>
      <w:r>
        <w:t xml:space="preserve">of the rate of change in poverty levels. </w:t>
      </w:r>
      <w:r w:rsidR="00262CF8">
        <w:t xml:space="preserve">It </w:t>
      </w:r>
      <w:r w:rsidRPr="00D104B0">
        <w:t>controls for GDP</w:t>
      </w:r>
      <w:r>
        <w:t xml:space="preserve"> —</w:t>
      </w:r>
      <w:r w:rsidRPr="00D104B0">
        <w:t xml:space="preserve"> which I have shown to be the most statistically significant factor in poverty reduc</w:t>
      </w:r>
      <w:r>
        <w:t>tion —</w:t>
      </w:r>
      <w:r w:rsidRPr="00D104B0">
        <w:t xml:space="preserve"> as well as </w:t>
      </w:r>
      <w:r>
        <w:t>inequality and</w:t>
      </w:r>
      <w:r w:rsidRPr="00D104B0">
        <w:t xml:space="preserve"> the stage of the CCT program</w:t>
      </w:r>
      <w:r w:rsidRPr="00F11469">
        <w:rPr>
          <w:rStyle w:val="FootnoteReference"/>
        </w:rPr>
        <w:footnoteReference w:id="41"/>
      </w:r>
      <w:r>
        <w:t>.</w:t>
      </w:r>
      <w:r w:rsidRPr="00D104B0">
        <w:t xml:space="preserve"> By including dummy variables for each CCT stage in the model I observe how the rate</w:t>
      </w:r>
      <w:r>
        <w:t>s</w:t>
      </w:r>
      <w:r w:rsidRPr="00D104B0">
        <w:t xml:space="preserve"> of change in poverty </w:t>
      </w:r>
      <w:r>
        <w:t>differ at each stage of CCT program</w:t>
      </w:r>
      <w:r w:rsidRPr="00D104B0">
        <w:t xml:space="preserve"> net of the other factors</w:t>
      </w:r>
      <w:r w:rsidR="00262CF8">
        <w:t xml:space="preserve"> (Equation 1)</w:t>
      </w:r>
      <w:r w:rsidRPr="00D104B0">
        <w:t>.</w:t>
      </w:r>
    </w:p>
    <w:p w14:paraId="3A9B93DC" w14:textId="77777777" w:rsidR="00262CF8" w:rsidRPr="00EE1E33" w:rsidRDefault="00262CF8" w:rsidP="00262CF8">
      <w:pPr>
        <w:pStyle w:val="Caption"/>
        <w:keepNext/>
        <w:spacing w:before="0" w:after="360"/>
        <w:jc w:val="right"/>
        <w:rPr>
          <w:sz w:val="16"/>
          <w:szCs w:val="16"/>
        </w:rPr>
      </w:pPr>
      <w:r w:rsidRPr="00EE1E33">
        <w:rPr>
          <w:sz w:val="16"/>
          <w:szCs w:val="16"/>
        </w:rPr>
        <w:t xml:space="preserve">Equation </w:t>
      </w:r>
      <w:r w:rsidRPr="00EE1E33">
        <w:rPr>
          <w:sz w:val="16"/>
          <w:szCs w:val="16"/>
        </w:rPr>
        <w:fldChar w:fldCharType="begin"/>
      </w:r>
      <w:r w:rsidRPr="00EE1E33">
        <w:rPr>
          <w:sz w:val="16"/>
          <w:szCs w:val="16"/>
        </w:rPr>
        <w:instrText xml:space="preserve"> SEQ Equation \* ARABIC </w:instrText>
      </w:r>
      <w:r w:rsidRPr="00EE1E33">
        <w:rPr>
          <w:sz w:val="16"/>
          <w:szCs w:val="16"/>
        </w:rPr>
        <w:fldChar w:fldCharType="separate"/>
      </w:r>
      <w:r w:rsidR="000D4EBF">
        <w:rPr>
          <w:noProof/>
          <w:sz w:val="16"/>
          <w:szCs w:val="16"/>
        </w:rPr>
        <w:t>1</w:t>
      </w:r>
      <w:r w:rsidRPr="00EE1E33">
        <w:rPr>
          <w:sz w:val="16"/>
          <w:szCs w:val="16"/>
        </w:rPr>
        <w:fldChar w:fldCharType="end"/>
      </w:r>
      <w:r w:rsidRPr="00EE1E33">
        <w:rPr>
          <w:sz w:val="16"/>
          <w:szCs w:val="16"/>
        </w:rPr>
        <w:t xml:space="preserve"> — OLS Model for Rates of Change in FGT</w:t>
      </w:r>
    </w:p>
    <w:p w14:paraId="7D843097" w14:textId="77777777" w:rsidR="00262CF8" w:rsidRPr="00EE1E33" w:rsidRDefault="000D4EBF" w:rsidP="00262CF8">
      <w:pPr>
        <w:pStyle w:val="NormalFormal"/>
        <w:shd w:val="clear" w:color="auto" w:fill="F2F2F2" w:themeFill="background1" w:themeFillShade="F2"/>
        <w:spacing w:before="0" w:after="0" w:line="360" w:lineRule="auto"/>
        <w:rPr>
          <w:sz w:val="20"/>
        </w:rPr>
      </w:pPr>
      <m:oMathPara>
        <m:oMath>
          <m:sSub>
            <m:sSubPr>
              <m:ctrlPr>
                <w:rPr>
                  <w:rFonts w:ascii="Cambria Math" w:hAnsi="Cambria Math"/>
                  <w:i/>
                  <w:sz w:val="20"/>
                </w:rPr>
              </m:ctrlPr>
            </m:sSubPr>
            <m:e>
              <m:r>
                <w:rPr>
                  <w:rFonts w:ascii="Cambria Math" w:hAnsi="Cambria Math"/>
                  <w:sz w:val="20"/>
                </w:rPr>
                <m:t>FGT</m:t>
              </m:r>
            </m:e>
            <m:sub>
              <m:r>
                <w:rPr>
                  <w:rFonts w:ascii="Cambria Math" w:hAnsi="Cambria Math"/>
                  <w:sz w:val="20"/>
                </w:rPr>
                <m:t>0</m:t>
              </m:r>
            </m:sub>
          </m:sSub>
          <m:r>
            <w:rPr>
              <w:rFonts w:ascii="Cambria Math" w:hAnsi="Cambria Math"/>
              <w:sz w:val="20"/>
            </w:rPr>
            <m:t>=.0760-1.715∙</m:t>
          </m:r>
          <m:sSub>
            <m:sSubPr>
              <m:ctrlPr>
                <w:rPr>
                  <w:rFonts w:ascii="Cambria Math" w:hAnsi="Cambria Math"/>
                  <w:i/>
                  <w:sz w:val="20"/>
                </w:rPr>
              </m:ctrlPr>
            </m:sSubPr>
            <m:e>
              <m:r>
                <w:rPr>
                  <w:rFonts w:ascii="Cambria Math" w:hAnsi="Cambria Math"/>
                  <w:sz w:val="20"/>
                </w:rPr>
                <m:t>GDP</m:t>
              </m:r>
            </m:e>
            <m:sub>
              <m:r>
                <w:rPr>
                  <w:rFonts w:ascii="Cambria Math" w:hAnsi="Cambria Math"/>
                  <w:sz w:val="20"/>
                </w:rPr>
                <m:t>∆</m:t>
              </m:r>
            </m:sub>
          </m:sSub>
          <m:r>
            <w:rPr>
              <w:rFonts w:ascii="Cambria Math" w:hAnsi="Cambria Math"/>
              <w:sz w:val="20"/>
            </w:rPr>
            <m:t>+1.902∙</m:t>
          </m:r>
          <m:sSub>
            <m:sSubPr>
              <m:ctrlPr>
                <w:rPr>
                  <w:rFonts w:ascii="Cambria Math" w:hAnsi="Cambria Math"/>
                  <w:i/>
                  <w:sz w:val="20"/>
                </w:rPr>
              </m:ctrlPr>
            </m:sSubPr>
            <m:e>
              <m:r>
                <w:rPr>
                  <w:rFonts w:ascii="Cambria Math" w:hAnsi="Cambria Math"/>
                  <w:sz w:val="20"/>
                </w:rPr>
                <m:t>Gini</m:t>
              </m:r>
            </m:e>
            <m:sub>
              <m:r>
                <w:rPr>
                  <w:rFonts w:ascii="Cambria Math" w:hAnsi="Cambria Math"/>
                  <w:sz w:val="20"/>
                </w:rPr>
                <m:t>∆</m:t>
              </m:r>
            </m:sub>
          </m:sSub>
          <m:r>
            <w:rPr>
              <w:rFonts w:ascii="Cambria Math" w:hAnsi="Cambria Math"/>
              <w:sz w:val="20"/>
            </w:rPr>
            <m:t>-.0093∙</m:t>
          </m:r>
          <m:sSub>
            <m:sSubPr>
              <m:ctrlPr>
                <w:rPr>
                  <w:rFonts w:ascii="Cambria Math" w:hAnsi="Cambria Math"/>
                  <w:i/>
                  <w:sz w:val="20"/>
                </w:rPr>
              </m:ctrlPr>
            </m:sSubPr>
            <m:e>
              <m:r>
                <w:rPr>
                  <w:rFonts w:ascii="Cambria Math" w:hAnsi="Cambria Math"/>
                  <w:sz w:val="20"/>
                </w:rPr>
                <m:t>Phase</m:t>
              </m:r>
            </m:e>
            <m:sub>
              <m:r>
                <w:rPr>
                  <w:rFonts w:ascii="Cambria Math" w:hAnsi="Cambria Math"/>
                  <w:sz w:val="20"/>
                </w:rPr>
                <m:t>0</m:t>
              </m:r>
            </m:sub>
          </m:sSub>
          <m:r>
            <w:rPr>
              <w:rFonts w:ascii="Cambria Math" w:hAnsi="Cambria Math"/>
              <w:sz w:val="20"/>
            </w:rPr>
            <m:t>-.0568∙</m:t>
          </m:r>
          <m:sSub>
            <m:sSubPr>
              <m:ctrlPr>
                <w:rPr>
                  <w:rFonts w:ascii="Cambria Math" w:hAnsi="Cambria Math"/>
                  <w:i/>
                  <w:sz w:val="20"/>
                </w:rPr>
              </m:ctrlPr>
            </m:sSubPr>
            <m:e>
              <m:r>
                <w:rPr>
                  <w:rFonts w:ascii="Cambria Math" w:hAnsi="Cambria Math"/>
                  <w:sz w:val="20"/>
                </w:rPr>
                <m:t>Phase</m:t>
              </m:r>
            </m:e>
            <m:sub>
              <m:r>
                <w:rPr>
                  <w:rFonts w:ascii="Cambria Math" w:hAnsi="Cambria Math"/>
                  <w:sz w:val="20"/>
                </w:rPr>
                <m:t>1</m:t>
              </m:r>
            </m:sub>
          </m:sSub>
          <m:r>
            <w:rPr>
              <w:rFonts w:ascii="Cambria Math" w:hAnsi="Cambria Math"/>
              <w:sz w:val="20"/>
            </w:rPr>
            <m:t>-.0415∙</m:t>
          </m:r>
          <m:sSub>
            <m:sSubPr>
              <m:ctrlPr>
                <w:rPr>
                  <w:rFonts w:ascii="Cambria Math" w:hAnsi="Cambria Math"/>
                  <w:i/>
                  <w:sz w:val="20"/>
                </w:rPr>
              </m:ctrlPr>
            </m:sSubPr>
            <m:e>
              <m:r>
                <w:rPr>
                  <w:rFonts w:ascii="Cambria Math" w:hAnsi="Cambria Math"/>
                  <w:sz w:val="20"/>
                </w:rPr>
                <m:t>Phase</m:t>
              </m:r>
            </m:e>
            <m:sub>
              <m:r>
                <w:rPr>
                  <w:rFonts w:ascii="Cambria Math" w:hAnsi="Cambria Math"/>
                  <w:sz w:val="20"/>
                </w:rPr>
                <m:t>2</m:t>
              </m:r>
            </m:sub>
          </m:sSub>
        </m:oMath>
      </m:oMathPara>
    </w:p>
    <w:p w14:paraId="5349109B" w14:textId="77777777" w:rsidR="00262CF8" w:rsidRPr="00262CF8" w:rsidRDefault="000D4EBF" w:rsidP="00262CF8">
      <w:pPr>
        <w:pStyle w:val="NormalFormal"/>
        <w:shd w:val="clear" w:color="auto" w:fill="F2F2F2" w:themeFill="background1" w:themeFillShade="F2"/>
        <w:spacing w:before="0" w:after="600" w:line="360" w:lineRule="auto"/>
        <w:rPr>
          <w:sz w:val="20"/>
        </w:rPr>
      </w:pPr>
      <m:oMathPara>
        <m:oMath>
          <m:sSub>
            <m:sSubPr>
              <m:ctrlPr>
                <w:rPr>
                  <w:rFonts w:ascii="Cambria Math" w:hAnsi="Cambria Math"/>
                  <w:i/>
                  <w:sz w:val="20"/>
                </w:rPr>
              </m:ctrlPr>
            </m:sSubPr>
            <m:e>
              <m:r>
                <w:rPr>
                  <w:rFonts w:ascii="Cambria Math" w:hAnsi="Cambria Math"/>
                  <w:sz w:val="20"/>
                </w:rPr>
                <m:t>FGT</m:t>
              </m:r>
            </m:e>
            <m:sub>
              <m:r>
                <w:rPr>
                  <w:rFonts w:ascii="Cambria Math" w:hAnsi="Cambria Math"/>
                  <w:sz w:val="20"/>
                </w:rPr>
                <m:t>1</m:t>
              </m:r>
            </m:sub>
          </m:sSub>
          <m:r>
            <w:rPr>
              <w:rFonts w:ascii="Cambria Math" w:hAnsi="Cambria Math"/>
              <w:sz w:val="20"/>
            </w:rPr>
            <m:t>=.0881-1.965∙</m:t>
          </m:r>
          <m:sSub>
            <m:sSubPr>
              <m:ctrlPr>
                <w:rPr>
                  <w:rFonts w:ascii="Cambria Math" w:hAnsi="Cambria Math"/>
                  <w:i/>
                  <w:sz w:val="20"/>
                </w:rPr>
              </m:ctrlPr>
            </m:sSubPr>
            <m:e>
              <m:r>
                <w:rPr>
                  <w:rFonts w:ascii="Cambria Math" w:hAnsi="Cambria Math"/>
                  <w:sz w:val="20"/>
                </w:rPr>
                <m:t>GDP</m:t>
              </m:r>
            </m:e>
            <m:sub>
              <m:r>
                <w:rPr>
                  <w:rFonts w:ascii="Cambria Math" w:hAnsi="Cambria Math"/>
                  <w:sz w:val="20"/>
                </w:rPr>
                <m:t>∆</m:t>
              </m:r>
            </m:sub>
          </m:sSub>
          <m:r>
            <w:rPr>
              <w:rFonts w:ascii="Cambria Math" w:hAnsi="Cambria Math"/>
              <w:sz w:val="20"/>
            </w:rPr>
            <m:t>+2.191∙</m:t>
          </m:r>
          <m:sSub>
            <m:sSubPr>
              <m:ctrlPr>
                <w:rPr>
                  <w:rFonts w:ascii="Cambria Math" w:hAnsi="Cambria Math"/>
                  <w:i/>
                  <w:sz w:val="20"/>
                </w:rPr>
              </m:ctrlPr>
            </m:sSubPr>
            <m:e>
              <m:r>
                <w:rPr>
                  <w:rFonts w:ascii="Cambria Math" w:hAnsi="Cambria Math"/>
                  <w:sz w:val="20"/>
                </w:rPr>
                <m:t>Gini</m:t>
              </m:r>
            </m:e>
            <m:sub>
              <m:r>
                <w:rPr>
                  <w:rFonts w:ascii="Cambria Math" w:hAnsi="Cambria Math"/>
                  <w:sz w:val="20"/>
                </w:rPr>
                <m:t>∆</m:t>
              </m:r>
            </m:sub>
          </m:sSub>
          <m:r>
            <w:rPr>
              <w:rFonts w:ascii="Cambria Math" w:hAnsi="Cambria Math"/>
              <w:sz w:val="20"/>
            </w:rPr>
            <m:t>-.0366∙</m:t>
          </m:r>
          <m:sSub>
            <m:sSubPr>
              <m:ctrlPr>
                <w:rPr>
                  <w:rFonts w:ascii="Cambria Math" w:hAnsi="Cambria Math"/>
                  <w:i/>
                  <w:sz w:val="20"/>
                </w:rPr>
              </m:ctrlPr>
            </m:sSubPr>
            <m:e>
              <m:r>
                <w:rPr>
                  <w:rFonts w:ascii="Cambria Math" w:hAnsi="Cambria Math"/>
                  <w:sz w:val="20"/>
                </w:rPr>
                <m:t>Phase</m:t>
              </m:r>
            </m:e>
            <m:sub>
              <m:r>
                <w:rPr>
                  <w:rFonts w:ascii="Cambria Math" w:hAnsi="Cambria Math"/>
                  <w:sz w:val="20"/>
                </w:rPr>
                <m:t>0</m:t>
              </m:r>
            </m:sub>
          </m:sSub>
          <m:r>
            <w:rPr>
              <w:rFonts w:ascii="Cambria Math" w:hAnsi="Cambria Math"/>
              <w:sz w:val="20"/>
            </w:rPr>
            <m:t>-.0028∙</m:t>
          </m:r>
          <m:sSub>
            <m:sSubPr>
              <m:ctrlPr>
                <w:rPr>
                  <w:rFonts w:ascii="Cambria Math" w:hAnsi="Cambria Math"/>
                  <w:i/>
                  <w:sz w:val="20"/>
                </w:rPr>
              </m:ctrlPr>
            </m:sSubPr>
            <m:e>
              <m:r>
                <w:rPr>
                  <w:rFonts w:ascii="Cambria Math" w:hAnsi="Cambria Math"/>
                  <w:sz w:val="20"/>
                </w:rPr>
                <m:t>Phase</m:t>
              </m:r>
            </m:e>
            <m:sub>
              <m:r>
                <w:rPr>
                  <w:rFonts w:ascii="Cambria Math" w:hAnsi="Cambria Math"/>
                  <w:sz w:val="20"/>
                </w:rPr>
                <m:t>1</m:t>
              </m:r>
            </m:sub>
          </m:sSub>
          <m:r>
            <w:rPr>
              <w:rFonts w:ascii="Cambria Math" w:hAnsi="Cambria Math"/>
              <w:sz w:val="20"/>
            </w:rPr>
            <m:t>-.0796∙</m:t>
          </m:r>
          <m:sSub>
            <m:sSubPr>
              <m:ctrlPr>
                <w:rPr>
                  <w:rFonts w:ascii="Cambria Math" w:hAnsi="Cambria Math"/>
                  <w:i/>
                  <w:sz w:val="20"/>
                </w:rPr>
              </m:ctrlPr>
            </m:sSubPr>
            <m:e>
              <m:r>
                <w:rPr>
                  <w:rFonts w:ascii="Cambria Math" w:hAnsi="Cambria Math"/>
                  <w:sz w:val="20"/>
                </w:rPr>
                <m:t>Phase</m:t>
              </m:r>
            </m:e>
            <m:sub>
              <m:r>
                <w:rPr>
                  <w:rFonts w:ascii="Cambria Math" w:hAnsi="Cambria Math"/>
                  <w:sz w:val="20"/>
                </w:rPr>
                <m:t>2</m:t>
              </m:r>
            </m:sub>
          </m:sSub>
        </m:oMath>
      </m:oMathPara>
    </w:p>
    <w:p w14:paraId="350EFEF9" w14:textId="77777777" w:rsidR="004A35D6" w:rsidRPr="004A35D6" w:rsidRDefault="00515AE0" w:rsidP="002B62CF">
      <w:pPr>
        <w:pStyle w:val="Heading2non-numbered"/>
        <w:spacing w:after="480"/>
      </w:pPr>
      <w:bookmarkStart w:id="65" w:name="_Toc197018969"/>
      <w:r>
        <w:t>Brazil</w:t>
      </w:r>
      <w:bookmarkEnd w:id="65"/>
    </w:p>
    <w:p w14:paraId="1B58692E" w14:textId="77777777" w:rsidR="006E09FB" w:rsidRPr="00D104B0" w:rsidRDefault="00262CF8" w:rsidP="00D104B0">
      <w:pPr>
        <w:pStyle w:val="NormalFormal"/>
      </w:pPr>
      <w:r>
        <w:t>A</w:t>
      </w:r>
      <w:r w:rsidR="00865B9E" w:rsidRPr="00D104B0">
        <w:t xml:space="preserve"> difference-in-difference</w:t>
      </w:r>
      <w:r w:rsidR="00763937">
        <w:t>s</w:t>
      </w:r>
      <w:r w:rsidR="00865B9E" w:rsidRPr="00D104B0">
        <w:t xml:space="preserve"> analysis of the levels of poverty in Brazil from 1980 to 2011 </w:t>
      </w:r>
      <w:r w:rsidR="009B2202">
        <w:t xml:space="preserve">(Table 6) </w:t>
      </w:r>
      <w:r w:rsidR="00865B9E" w:rsidRPr="00D104B0">
        <w:t>reveals that p</w:t>
      </w:r>
      <w:r w:rsidR="006E09FB" w:rsidRPr="00D104B0">
        <w:t xml:space="preserve">rior to 2003, when </w:t>
      </w:r>
      <w:r w:rsidR="006E09FB" w:rsidRPr="0013348F">
        <w:rPr>
          <w:i/>
        </w:rPr>
        <w:t xml:space="preserve">Bolsa Família </w:t>
      </w:r>
      <w:r w:rsidR="006E09FB" w:rsidRPr="00D104B0">
        <w:t>was consolidated from other CCT programs in Brazil, the mean rate of change in poverty had been reasonably stable</w:t>
      </w:r>
      <w:r w:rsidR="0026006D">
        <w:t xml:space="preserve">. </w:t>
      </w:r>
      <w:r w:rsidR="00AE01BA">
        <w:t>Net of</w:t>
      </w:r>
      <w:r w:rsidR="00AE01BA" w:rsidRPr="00D104B0">
        <w:t xml:space="preserve"> GDP</w:t>
      </w:r>
      <w:r w:rsidR="00AE01BA">
        <w:t>, the Gini coefficient and the other stages</w:t>
      </w:r>
      <w:r w:rsidR="00AE01BA" w:rsidRPr="00D104B0">
        <w:t xml:space="preserve">, the log difference of the </w:t>
      </w:r>
      <w:r w:rsidR="00AE01BA">
        <w:t>poverty headcount ratio</w:t>
      </w:r>
      <w:r w:rsidR="00AE01BA" w:rsidRPr="00D104B0">
        <w:t xml:space="preserve"> (which represents the slope of the rate of change)</w:t>
      </w:r>
      <w:r w:rsidR="00063A20" w:rsidRPr="00F11469">
        <w:rPr>
          <w:rStyle w:val="FootnoteReference"/>
        </w:rPr>
        <w:footnoteReference w:id="42"/>
      </w:r>
      <w:r w:rsidR="00AE01BA" w:rsidRPr="00D104B0">
        <w:t xml:space="preserve"> </w:t>
      </w:r>
      <w:r w:rsidR="00AE01BA">
        <w:t>dropped steadily by a statistically insignificant -.0093 o</w:t>
      </w:r>
      <w:r w:rsidR="0026006D">
        <w:t>ver the course of the two decades preceding th</w:t>
      </w:r>
      <w:r w:rsidR="00AE01BA">
        <w:t>e implementation of the program</w:t>
      </w:r>
      <w:r w:rsidR="00865B9E" w:rsidRPr="00D104B0">
        <w:t>.</w:t>
      </w:r>
      <w:r w:rsidR="001351AD" w:rsidRPr="00D104B0">
        <w:t xml:space="preserve"> </w:t>
      </w:r>
      <w:r w:rsidR="00AE01BA">
        <w:t xml:space="preserve">Although the graph shows much fluctuation in the metrics (particularly during the early nineties) the effective average annual rate of change before 2003 was extremely small, and the </w:t>
      </w:r>
      <w:r w:rsidR="00865B9E" w:rsidRPr="00D104B0">
        <w:t>difference between the mean rate of change during this time period and the slope of the line from the OLS model predicting the rate of change was not statistically significant</w:t>
      </w:r>
      <w:r w:rsidR="001351AD" w:rsidRPr="00D104B0">
        <w:t>.</w:t>
      </w:r>
    </w:p>
    <w:p w14:paraId="29C7D192" w14:textId="77777777" w:rsidR="00EE1E33" w:rsidRPr="00C638B9" w:rsidRDefault="00EE1E33" w:rsidP="00EE1E33">
      <w:pPr>
        <w:pStyle w:val="Caption"/>
        <w:keepNext/>
        <w:spacing w:before="360" w:after="240"/>
        <w:rPr>
          <w:sz w:val="16"/>
          <w:szCs w:val="16"/>
        </w:rPr>
      </w:pPr>
      <w:r w:rsidRPr="00C638B9">
        <w:rPr>
          <w:sz w:val="16"/>
          <w:szCs w:val="16"/>
        </w:rPr>
        <w:t xml:space="preserve">Table </w:t>
      </w:r>
      <w:r w:rsidRPr="00C638B9">
        <w:rPr>
          <w:sz w:val="16"/>
          <w:szCs w:val="16"/>
        </w:rPr>
        <w:fldChar w:fldCharType="begin"/>
      </w:r>
      <w:r w:rsidRPr="00C638B9">
        <w:rPr>
          <w:sz w:val="16"/>
          <w:szCs w:val="16"/>
        </w:rPr>
        <w:instrText xml:space="preserve"> SEQ Table \* ARABIC </w:instrText>
      </w:r>
      <w:r w:rsidRPr="00C638B9">
        <w:rPr>
          <w:sz w:val="16"/>
          <w:szCs w:val="16"/>
        </w:rPr>
        <w:fldChar w:fldCharType="separate"/>
      </w:r>
      <w:r w:rsidR="000D4EBF">
        <w:rPr>
          <w:noProof/>
          <w:sz w:val="16"/>
          <w:szCs w:val="16"/>
        </w:rPr>
        <w:t>6</w:t>
      </w:r>
      <w:r w:rsidRPr="00C638B9">
        <w:rPr>
          <w:sz w:val="16"/>
          <w:szCs w:val="16"/>
        </w:rPr>
        <w:fldChar w:fldCharType="end"/>
      </w:r>
      <w:r w:rsidRPr="00C638B9">
        <w:rPr>
          <w:sz w:val="16"/>
          <w:szCs w:val="16"/>
        </w:rPr>
        <w:t xml:space="preserve"> — OLS Model of Log-Differences of Poverty in Brazil</w:t>
      </w:r>
    </w:p>
    <w:tbl>
      <w:tblPr>
        <w:tblStyle w:val="TableClassic1"/>
        <w:tblW w:w="8316" w:type="dxa"/>
        <w:jc w:val="center"/>
        <w:tblLook w:val="04A0" w:firstRow="1" w:lastRow="0" w:firstColumn="1" w:lastColumn="0" w:noHBand="0" w:noVBand="1"/>
      </w:tblPr>
      <w:tblGrid>
        <w:gridCol w:w="3607"/>
        <w:gridCol w:w="1273"/>
        <w:gridCol w:w="1195"/>
        <w:gridCol w:w="1132"/>
        <w:gridCol w:w="1109"/>
      </w:tblGrid>
      <w:tr w:rsidR="00EE1E33" w:rsidRPr="00CF477B" w14:paraId="5BF509D2" w14:textId="77777777" w:rsidTr="00EE1E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316" w:type="dxa"/>
            <w:gridSpan w:val="5"/>
            <w:tcBorders>
              <w:top w:val="single" w:sz="12" w:space="0" w:color="000000"/>
              <w:right w:val="nil"/>
            </w:tcBorders>
            <w:noWrap/>
            <w:hideMark/>
          </w:tcPr>
          <w:p w14:paraId="71BF88EE" w14:textId="77777777" w:rsidR="00EE1E33" w:rsidRPr="00CF477B" w:rsidRDefault="00EE1E33" w:rsidP="00EE1E33">
            <w:pPr>
              <w:spacing w:before="0"/>
              <w:rPr>
                <w:color w:val="000000"/>
                <w:sz w:val="20"/>
              </w:rPr>
            </w:pPr>
            <w:r w:rsidRPr="00CF477B">
              <w:rPr>
                <w:color w:val="000000"/>
                <w:sz w:val="20"/>
              </w:rPr>
              <w:t>OLS Model of CCT Programs and Poverty Metrics in Brazil</w:t>
            </w:r>
          </w:p>
        </w:tc>
      </w:tr>
      <w:tr w:rsidR="00EE1E33" w:rsidRPr="00CF477B" w14:paraId="5D53FC26"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noWrap/>
            <w:hideMark/>
          </w:tcPr>
          <w:p w14:paraId="6286A4C3" w14:textId="77777777" w:rsidR="00EE1E33" w:rsidRPr="00CF477B" w:rsidRDefault="00EE1E33" w:rsidP="00EE1E33">
            <w:pPr>
              <w:spacing w:before="0"/>
              <w:rPr>
                <w:i/>
                <w:color w:val="000000"/>
                <w:sz w:val="20"/>
              </w:rPr>
            </w:pPr>
          </w:p>
        </w:tc>
        <w:tc>
          <w:tcPr>
            <w:tcW w:w="2468" w:type="dxa"/>
            <w:gridSpan w:val="2"/>
            <w:shd w:val="clear" w:color="auto" w:fill="F2F2F2" w:themeFill="background1" w:themeFillShade="F2"/>
            <w:noWrap/>
            <w:hideMark/>
          </w:tcPr>
          <w:p w14:paraId="626BC71F" w14:textId="77777777" w:rsidR="00EE1E33" w:rsidRPr="00CF477B" w:rsidRDefault="00EE1E33" w:rsidP="00EE1E33">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CF477B">
              <w:rPr>
                <w:i/>
                <w:color w:val="000000"/>
                <w:sz w:val="20"/>
              </w:rPr>
              <w:t>Poverty Headcount Ratio</w:t>
            </w:r>
          </w:p>
        </w:tc>
        <w:tc>
          <w:tcPr>
            <w:tcW w:w="2241" w:type="dxa"/>
            <w:gridSpan w:val="2"/>
            <w:noWrap/>
            <w:hideMark/>
          </w:tcPr>
          <w:p w14:paraId="5BC2DAE2" w14:textId="77777777" w:rsidR="00EE1E33" w:rsidRPr="00CF477B" w:rsidRDefault="00EE1E33" w:rsidP="00EE1E33">
            <w:pPr>
              <w:spacing w:before="0"/>
              <w:jc w:val="center"/>
              <w:cnfStyle w:val="000000000000" w:firstRow="0" w:lastRow="0" w:firstColumn="0" w:lastColumn="0" w:oddVBand="0" w:evenVBand="0" w:oddHBand="0" w:evenHBand="0" w:firstRowFirstColumn="0" w:firstRowLastColumn="0" w:lastRowFirstColumn="0" w:lastRowLastColumn="0"/>
              <w:rPr>
                <w:i/>
                <w:color w:val="000000"/>
                <w:sz w:val="20"/>
              </w:rPr>
            </w:pPr>
            <w:r w:rsidRPr="00CF477B">
              <w:rPr>
                <w:i/>
                <w:color w:val="000000"/>
                <w:sz w:val="20"/>
              </w:rPr>
              <w:t>Depth of Poverty</w:t>
            </w:r>
          </w:p>
        </w:tc>
      </w:tr>
      <w:tr w:rsidR="00EE1E33" w:rsidRPr="00CF477B" w14:paraId="50496013"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noWrap/>
            <w:hideMark/>
          </w:tcPr>
          <w:p w14:paraId="79FD14CB" w14:textId="77777777" w:rsidR="00EE1E33" w:rsidRPr="00CF477B" w:rsidRDefault="00EE1E33" w:rsidP="00EE1E33">
            <w:pPr>
              <w:spacing w:before="0"/>
              <w:jc w:val="center"/>
              <w:rPr>
                <w:i/>
                <w:color w:val="000000"/>
                <w:sz w:val="20"/>
              </w:rPr>
            </w:pPr>
            <w:r w:rsidRPr="00CF477B">
              <w:rPr>
                <w:i/>
                <w:color w:val="000000"/>
                <w:sz w:val="20"/>
              </w:rPr>
              <w:t>Rate of Change of GDP</w:t>
            </w:r>
          </w:p>
        </w:tc>
        <w:tc>
          <w:tcPr>
            <w:tcW w:w="1273" w:type="dxa"/>
            <w:shd w:val="clear" w:color="auto" w:fill="F2F2F2" w:themeFill="background1" w:themeFillShade="F2"/>
            <w:noWrap/>
            <w:hideMark/>
          </w:tcPr>
          <w:p w14:paraId="7D13AB86"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-1.715***</w:t>
            </w:r>
          </w:p>
        </w:tc>
        <w:tc>
          <w:tcPr>
            <w:tcW w:w="1195" w:type="dxa"/>
            <w:shd w:val="clear" w:color="auto" w:fill="F2F2F2" w:themeFill="background1" w:themeFillShade="F2"/>
            <w:noWrap/>
            <w:hideMark/>
          </w:tcPr>
          <w:p w14:paraId="76A83694"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(-3.84)</w:t>
            </w:r>
          </w:p>
        </w:tc>
        <w:tc>
          <w:tcPr>
            <w:tcW w:w="1132" w:type="dxa"/>
            <w:noWrap/>
            <w:hideMark/>
          </w:tcPr>
          <w:p w14:paraId="2E42B232"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-1.965**</w:t>
            </w:r>
          </w:p>
        </w:tc>
        <w:tc>
          <w:tcPr>
            <w:tcW w:w="1109" w:type="dxa"/>
            <w:noWrap/>
            <w:hideMark/>
          </w:tcPr>
          <w:p w14:paraId="4FBAE754"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(-3.01)</w:t>
            </w:r>
          </w:p>
        </w:tc>
      </w:tr>
      <w:tr w:rsidR="00EE1E33" w:rsidRPr="00CF477B" w14:paraId="61992DF0"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noWrap/>
            <w:hideMark/>
          </w:tcPr>
          <w:p w14:paraId="29F79B96" w14:textId="77777777" w:rsidR="00EE1E33" w:rsidRPr="00CF477B" w:rsidRDefault="00EE1E33" w:rsidP="00EE1E33">
            <w:pPr>
              <w:spacing w:before="0"/>
              <w:jc w:val="center"/>
              <w:rPr>
                <w:i/>
                <w:color w:val="000000"/>
                <w:sz w:val="20"/>
              </w:rPr>
            </w:pPr>
            <w:r w:rsidRPr="00CF477B">
              <w:rPr>
                <w:i/>
                <w:color w:val="000000"/>
                <w:sz w:val="20"/>
              </w:rPr>
              <w:t>Rate of Change in Gini Coefficient</w:t>
            </w:r>
          </w:p>
        </w:tc>
        <w:tc>
          <w:tcPr>
            <w:tcW w:w="1273" w:type="dxa"/>
            <w:shd w:val="clear" w:color="auto" w:fill="F2F2F2" w:themeFill="background1" w:themeFillShade="F2"/>
            <w:noWrap/>
            <w:hideMark/>
          </w:tcPr>
          <w:p w14:paraId="1B188570"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1.902</w:t>
            </w:r>
          </w:p>
        </w:tc>
        <w:tc>
          <w:tcPr>
            <w:tcW w:w="1195" w:type="dxa"/>
            <w:shd w:val="clear" w:color="auto" w:fill="F2F2F2" w:themeFill="background1" w:themeFillShade="F2"/>
            <w:noWrap/>
            <w:hideMark/>
          </w:tcPr>
          <w:p w14:paraId="16C3D928"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(1.87)</w:t>
            </w:r>
          </w:p>
        </w:tc>
        <w:tc>
          <w:tcPr>
            <w:tcW w:w="1132" w:type="dxa"/>
            <w:noWrap/>
            <w:hideMark/>
          </w:tcPr>
          <w:p w14:paraId="726E813C"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2.191</w:t>
            </w:r>
          </w:p>
        </w:tc>
        <w:tc>
          <w:tcPr>
            <w:tcW w:w="1109" w:type="dxa"/>
            <w:noWrap/>
            <w:hideMark/>
          </w:tcPr>
          <w:p w14:paraId="1460D35C"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(1.34)</w:t>
            </w:r>
          </w:p>
        </w:tc>
      </w:tr>
      <w:tr w:rsidR="00EE1E33" w:rsidRPr="00CF477B" w14:paraId="7C4FDE45"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noWrap/>
            <w:hideMark/>
          </w:tcPr>
          <w:p w14:paraId="4C842EE5" w14:textId="77777777" w:rsidR="00EE1E33" w:rsidRPr="00CF477B" w:rsidRDefault="00EE1E33" w:rsidP="00EE1E33">
            <w:pPr>
              <w:spacing w:before="0"/>
              <w:jc w:val="center"/>
              <w:rPr>
                <w:i/>
                <w:color w:val="000000"/>
                <w:sz w:val="20"/>
              </w:rPr>
            </w:pPr>
            <w:r w:rsidRPr="00CF477B">
              <w:rPr>
                <w:i/>
                <w:color w:val="000000"/>
                <w:sz w:val="20"/>
              </w:rPr>
              <w:t>Before CCT Program</w:t>
            </w:r>
          </w:p>
        </w:tc>
        <w:tc>
          <w:tcPr>
            <w:tcW w:w="1273" w:type="dxa"/>
            <w:shd w:val="clear" w:color="auto" w:fill="F2F2F2" w:themeFill="background1" w:themeFillShade="F2"/>
            <w:noWrap/>
            <w:hideMark/>
          </w:tcPr>
          <w:p w14:paraId="0607F7D0"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-0.00934</w:t>
            </w:r>
          </w:p>
        </w:tc>
        <w:tc>
          <w:tcPr>
            <w:tcW w:w="1195" w:type="dxa"/>
            <w:shd w:val="clear" w:color="auto" w:fill="F2F2F2" w:themeFill="background1" w:themeFillShade="F2"/>
            <w:noWrap/>
            <w:hideMark/>
          </w:tcPr>
          <w:p w14:paraId="7ABA9A43"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(-0.16)</w:t>
            </w:r>
          </w:p>
        </w:tc>
        <w:tc>
          <w:tcPr>
            <w:tcW w:w="1132" w:type="dxa"/>
            <w:noWrap/>
            <w:hideMark/>
          </w:tcPr>
          <w:p w14:paraId="63BCE2EA"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-0.0366</w:t>
            </w:r>
          </w:p>
        </w:tc>
        <w:tc>
          <w:tcPr>
            <w:tcW w:w="1109" w:type="dxa"/>
            <w:noWrap/>
            <w:hideMark/>
          </w:tcPr>
          <w:p w14:paraId="605A1E78"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(-0.35)</w:t>
            </w:r>
          </w:p>
        </w:tc>
      </w:tr>
      <w:tr w:rsidR="00EE1E33" w:rsidRPr="00CF477B" w14:paraId="03E36548"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noWrap/>
            <w:hideMark/>
          </w:tcPr>
          <w:p w14:paraId="1F0F06DD" w14:textId="77777777" w:rsidR="00EE1E33" w:rsidRPr="00CF477B" w:rsidRDefault="00EE1E33" w:rsidP="00EE1E33">
            <w:pPr>
              <w:spacing w:before="0"/>
              <w:jc w:val="center"/>
              <w:rPr>
                <w:i/>
                <w:color w:val="000000"/>
                <w:sz w:val="20"/>
              </w:rPr>
            </w:pPr>
            <w:r w:rsidRPr="00CF477B">
              <w:rPr>
                <w:i/>
                <w:color w:val="000000"/>
                <w:sz w:val="20"/>
              </w:rPr>
              <w:t>Immediately After CCT Program</w:t>
            </w:r>
          </w:p>
        </w:tc>
        <w:tc>
          <w:tcPr>
            <w:tcW w:w="1273" w:type="dxa"/>
            <w:shd w:val="clear" w:color="auto" w:fill="F2F2F2" w:themeFill="background1" w:themeFillShade="F2"/>
            <w:noWrap/>
            <w:hideMark/>
          </w:tcPr>
          <w:p w14:paraId="1E870143"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-0.0568</w:t>
            </w:r>
          </w:p>
        </w:tc>
        <w:tc>
          <w:tcPr>
            <w:tcW w:w="1195" w:type="dxa"/>
            <w:shd w:val="clear" w:color="auto" w:fill="F2F2F2" w:themeFill="background1" w:themeFillShade="F2"/>
            <w:noWrap/>
            <w:hideMark/>
          </w:tcPr>
          <w:p w14:paraId="3C482AED"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(-1.06)</w:t>
            </w:r>
          </w:p>
        </w:tc>
        <w:tc>
          <w:tcPr>
            <w:tcW w:w="1132" w:type="dxa"/>
            <w:noWrap/>
            <w:hideMark/>
          </w:tcPr>
          <w:p w14:paraId="37A399CB"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-0.00281</w:t>
            </w:r>
          </w:p>
        </w:tc>
        <w:tc>
          <w:tcPr>
            <w:tcW w:w="1109" w:type="dxa"/>
            <w:noWrap/>
            <w:hideMark/>
          </w:tcPr>
          <w:p w14:paraId="1A4FD677"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(-0.03)</w:t>
            </w:r>
          </w:p>
        </w:tc>
      </w:tr>
      <w:tr w:rsidR="00EE1E33" w:rsidRPr="00CF477B" w14:paraId="57961EE2"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tcBorders>
              <w:bottom w:val="single" w:sz="8" w:space="0" w:color="auto"/>
            </w:tcBorders>
            <w:noWrap/>
            <w:hideMark/>
          </w:tcPr>
          <w:p w14:paraId="45B12AA9" w14:textId="77777777" w:rsidR="00EE1E33" w:rsidRPr="00CF477B" w:rsidRDefault="00EE1E33" w:rsidP="00EE1E33">
            <w:pPr>
              <w:spacing w:before="0"/>
              <w:jc w:val="center"/>
              <w:rPr>
                <w:i/>
                <w:color w:val="000000"/>
                <w:sz w:val="20"/>
              </w:rPr>
            </w:pPr>
            <w:r w:rsidRPr="00CF477B">
              <w:rPr>
                <w:i/>
                <w:color w:val="000000"/>
                <w:sz w:val="20"/>
              </w:rPr>
              <w:t>Intermediate Phases of CCT Program</w:t>
            </w:r>
          </w:p>
        </w:tc>
        <w:tc>
          <w:tcPr>
            <w:tcW w:w="1273" w:type="dxa"/>
            <w:tcBorders>
              <w:bottom w:val="single" w:sz="8" w:space="0" w:color="auto"/>
            </w:tcBorders>
            <w:shd w:val="clear" w:color="auto" w:fill="F2F2F2" w:themeFill="background1" w:themeFillShade="F2"/>
            <w:noWrap/>
            <w:hideMark/>
          </w:tcPr>
          <w:p w14:paraId="38BE7561"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-0.0415</w:t>
            </w:r>
          </w:p>
        </w:tc>
        <w:tc>
          <w:tcPr>
            <w:tcW w:w="1195" w:type="dxa"/>
            <w:tcBorders>
              <w:bottom w:val="single" w:sz="8" w:space="0" w:color="auto"/>
            </w:tcBorders>
            <w:shd w:val="clear" w:color="auto" w:fill="F2F2F2" w:themeFill="background1" w:themeFillShade="F2"/>
            <w:noWrap/>
            <w:hideMark/>
          </w:tcPr>
          <w:p w14:paraId="7DA9D7DC"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(-1.33)</w:t>
            </w:r>
          </w:p>
        </w:tc>
        <w:tc>
          <w:tcPr>
            <w:tcW w:w="1132" w:type="dxa"/>
            <w:tcBorders>
              <w:bottom w:val="single" w:sz="8" w:space="0" w:color="auto"/>
            </w:tcBorders>
            <w:noWrap/>
            <w:hideMark/>
          </w:tcPr>
          <w:p w14:paraId="77CB1A04"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-0.0796*</w:t>
            </w:r>
          </w:p>
        </w:tc>
        <w:tc>
          <w:tcPr>
            <w:tcW w:w="1109" w:type="dxa"/>
            <w:tcBorders>
              <w:bottom w:val="single" w:sz="8" w:space="0" w:color="auto"/>
            </w:tcBorders>
            <w:noWrap/>
            <w:hideMark/>
          </w:tcPr>
          <w:p w14:paraId="45B1F879"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(-2.65)</w:t>
            </w:r>
          </w:p>
        </w:tc>
      </w:tr>
      <w:tr w:rsidR="00EE1E33" w:rsidRPr="00CF477B" w14:paraId="2A8BCE07"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tcBorders>
              <w:bottom w:val="single" w:sz="8" w:space="0" w:color="auto"/>
            </w:tcBorders>
            <w:noWrap/>
          </w:tcPr>
          <w:p w14:paraId="352BB7A4" w14:textId="77777777" w:rsidR="00EE1E33" w:rsidRPr="00CF477B" w:rsidRDefault="00EE1E33" w:rsidP="00EE1E33">
            <w:pPr>
              <w:spacing w:before="0"/>
              <w:jc w:val="center"/>
              <w:rPr>
                <w:i/>
                <w:color w:val="000000"/>
                <w:sz w:val="20"/>
              </w:rPr>
            </w:pPr>
            <w:proofErr w:type="gramStart"/>
            <w:r>
              <w:rPr>
                <w:i/>
                <w:color w:val="000000"/>
                <w:sz w:val="20"/>
              </w:rPr>
              <w:t>intercept</w:t>
            </w:r>
            <w:proofErr w:type="gramEnd"/>
          </w:p>
        </w:tc>
        <w:tc>
          <w:tcPr>
            <w:tcW w:w="1273" w:type="dxa"/>
            <w:tcBorders>
              <w:bottom w:val="single" w:sz="8" w:space="0" w:color="auto"/>
            </w:tcBorders>
            <w:shd w:val="clear" w:color="auto" w:fill="F2F2F2" w:themeFill="background1" w:themeFillShade="F2"/>
            <w:noWrap/>
          </w:tcPr>
          <w:p w14:paraId="6930EBDD"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0.0760**</w:t>
            </w:r>
          </w:p>
        </w:tc>
        <w:tc>
          <w:tcPr>
            <w:tcW w:w="1195" w:type="dxa"/>
            <w:tcBorders>
              <w:bottom w:val="single" w:sz="8" w:space="0" w:color="auto"/>
            </w:tcBorders>
            <w:shd w:val="clear" w:color="auto" w:fill="F2F2F2" w:themeFill="background1" w:themeFillShade="F2"/>
            <w:noWrap/>
          </w:tcPr>
          <w:p w14:paraId="14D55C99"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(2.90)</w:t>
            </w:r>
          </w:p>
        </w:tc>
        <w:tc>
          <w:tcPr>
            <w:tcW w:w="1132" w:type="dxa"/>
            <w:tcBorders>
              <w:bottom w:val="single" w:sz="8" w:space="0" w:color="auto"/>
            </w:tcBorders>
            <w:noWrap/>
          </w:tcPr>
          <w:p w14:paraId="584E0EDB"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0.0881*</w:t>
            </w:r>
          </w:p>
        </w:tc>
        <w:tc>
          <w:tcPr>
            <w:tcW w:w="1109" w:type="dxa"/>
            <w:tcBorders>
              <w:bottom w:val="single" w:sz="8" w:space="0" w:color="auto"/>
            </w:tcBorders>
            <w:noWrap/>
          </w:tcPr>
          <w:p w14:paraId="459CC704" w14:textId="77777777" w:rsidR="00EE1E33" w:rsidRPr="00CF477B" w:rsidRDefault="00EE1E33" w:rsidP="00EE1E33">
            <w:pPr>
              <w:spacing w:before="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(2.21)</w:t>
            </w:r>
          </w:p>
        </w:tc>
      </w:tr>
      <w:tr w:rsidR="00EE1E33" w:rsidRPr="00CF477B" w14:paraId="7CCB826A"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3607" w:type="dxa"/>
            <w:tcBorders>
              <w:top w:val="single" w:sz="8" w:space="0" w:color="auto"/>
              <w:bottom w:val="single" w:sz="8" w:space="0" w:color="auto"/>
            </w:tcBorders>
            <w:noWrap/>
            <w:hideMark/>
          </w:tcPr>
          <w:p w14:paraId="506BB9C2" w14:textId="77777777" w:rsidR="00EE1E33" w:rsidRPr="00CF477B" w:rsidRDefault="00EE1E33" w:rsidP="00EE1E33">
            <w:pPr>
              <w:spacing w:before="0"/>
              <w:jc w:val="center"/>
              <w:rPr>
                <w:i/>
                <w:color w:val="000000"/>
                <w:sz w:val="20"/>
              </w:rPr>
            </w:pPr>
            <w:r w:rsidRPr="00CF477B">
              <w:rPr>
                <w:i/>
                <w:color w:val="000000"/>
                <w:sz w:val="20"/>
              </w:rPr>
              <w:t>N</w:t>
            </w:r>
          </w:p>
        </w:tc>
        <w:tc>
          <w:tcPr>
            <w:tcW w:w="2468" w:type="dxa"/>
            <w:gridSpan w:val="2"/>
            <w:tcBorders>
              <w:top w:val="single" w:sz="8" w:space="0" w:color="auto"/>
              <w:bottom w:val="single" w:sz="8" w:space="0" w:color="auto"/>
            </w:tcBorders>
            <w:shd w:val="clear" w:color="auto" w:fill="F2F2F2" w:themeFill="background1" w:themeFillShade="F2"/>
            <w:noWrap/>
            <w:hideMark/>
          </w:tcPr>
          <w:p w14:paraId="4FC231CD" w14:textId="77777777" w:rsidR="00EE1E33" w:rsidRPr="00CF477B" w:rsidRDefault="00EE1E33" w:rsidP="00EE1E33">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28</w:t>
            </w:r>
          </w:p>
        </w:tc>
        <w:tc>
          <w:tcPr>
            <w:tcW w:w="2241" w:type="dxa"/>
            <w:gridSpan w:val="2"/>
            <w:tcBorders>
              <w:top w:val="single" w:sz="8" w:space="0" w:color="auto"/>
              <w:bottom w:val="single" w:sz="8" w:space="0" w:color="auto"/>
            </w:tcBorders>
            <w:noWrap/>
            <w:hideMark/>
          </w:tcPr>
          <w:p w14:paraId="67FD55A5" w14:textId="77777777" w:rsidR="00EE1E33" w:rsidRPr="00CF477B" w:rsidRDefault="00EE1E33" w:rsidP="00EE1E33">
            <w:pPr>
              <w:spacing w:before="0"/>
              <w:jc w:val="center"/>
              <w:cnfStyle w:val="000000000000" w:firstRow="0" w:lastRow="0" w:firstColumn="0" w:lastColumn="0" w:oddVBand="0" w:evenVBand="0" w:oddHBand="0" w:evenHBand="0" w:firstRowFirstColumn="0" w:firstRowLastColumn="0" w:lastRowFirstColumn="0" w:lastRowLastColumn="0"/>
              <w:rPr>
                <w:color w:val="000000"/>
                <w:sz w:val="20"/>
              </w:rPr>
            </w:pPr>
            <w:r w:rsidRPr="00CF477B">
              <w:rPr>
                <w:color w:val="000000"/>
                <w:sz w:val="20"/>
              </w:rPr>
              <w:t>28</w:t>
            </w:r>
          </w:p>
        </w:tc>
      </w:tr>
      <w:tr w:rsidR="00EE1E33" w:rsidRPr="00012C3A" w14:paraId="76122E01" w14:textId="77777777" w:rsidTr="00EE1E33">
        <w:trPr>
          <w:trHeight w:val="300"/>
          <w:jc w:val="center"/>
        </w:trPr>
        <w:tc>
          <w:tcPr>
            <w:cnfStyle w:val="001000000000" w:firstRow="0" w:lastRow="0" w:firstColumn="1" w:lastColumn="0" w:oddVBand="0" w:evenVBand="0" w:oddHBand="0" w:evenHBand="0" w:firstRowFirstColumn="0" w:firstRowLastColumn="0" w:lastRowFirstColumn="0" w:lastRowLastColumn="0"/>
            <w:tcW w:w="8316" w:type="dxa"/>
            <w:gridSpan w:val="5"/>
            <w:tcBorders>
              <w:top w:val="single" w:sz="8" w:space="0" w:color="auto"/>
              <w:bottom w:val="single" w:sz="12" w:space="0" w:color="000000"/>
              <w:right w:val="nil"/>
            </w:tcBorders>
            <w:vAlign w:val="center"/>
            <w:hideMark/>
          </w:tcPr>
          <w:p w14:paraId="265716CB" w14:textId="77777777" w:rsidR="00EE1E33" w:rsidRPr="00012C3A" w:rsidRDefault="00EE1E33" w:rsidP="00EE1E33">
            <w:pPr>
              <w:spacing w:before="0"/>
              <w:rPr>
                <w:i/>
                <w:color w:val="000000"/>
                <w:sz w:val="16"/>
                <w:szCs w:val="16"/>
              </w:rPr>
            </w:pPr>
            <w:proofErr w:type="gramStart"/>
            <w:r w:rsidRPr="00012C3A">
              <w:rPr>
                <w:i/>
                <w:color w:val="000000"/>
                <w:sz w:val="16"/>
                <w:szCs w:val="16"/>
              </w:rPr>
              <w:t>t</w:t>
            </w:r>
            <w:proofErr w:type="gramEnd"/>
            <w:r w:rsidRPr="00012C3A">
              <w:rPr>
                <w:i/>
                <w:color w:val="000000"/>
                <w:sz w:val="16"/>
                <w:szCs w:val="16"/>
              </w:rPr>
              <w:t xml:space="preserve"> statistics in parentheses — *p&lt;0.05, **p&lt;0.01, *** p&lt;0.001</w:t>
            </w:r>
          </w:p>
        </w:tc>
      </w:tr>
    </w:tbl>
    <w:p w14:paraId="327BC869" w14:textId="77777777" w:rsidR="0064348C" w:rsidRDefault="004A7F3D" w:rsidP="00012C3A">
      <w:pPr>
        <w:pStyle w:val="NormalFormal"/>
      </w:pPr>
      <w:r w:rsidRPr="00D104B0">
        <w:t xml:space="preserve">After 2003, </w:t>
      </w:r>
      <w:r w:rsidR="00865B9E" w:rsidRPr="00D104B0">
        <w:t>net of GDP</w:t>
      </w:r>
      <w:r w:rsidR="00AE01BA">
        <w:t xml:space="preserve"> and the Gini coefficient</w:t>
      </w:r>
      <w:r w:rsidR="00A15D52">
        <w:t>,</w:t>
      </w:r>
      <w:r w:rsidRPr="00D104B0">
        <w:t xml:space="preserve"> the rate of change in poverty levels in Brazil begins to fall.</w:t>
      </w:r>
      <w:r w:rsidR="00AE01BA">
        <w:t xml:space="preserve"> </w:t>
      </w:r>
      <w:r w:rsidR="0061018C">
        <w:t xml:space="preserve">In the first two years after the deployment of </w:t>
      </w:r>
      <w:r w:rsidR="0061018C" w:rsidRPr="0061018C">
        <w:rPr>
          <w:i/>
        </w:rPr>
        <w:t>Bolsa Família</w:t>
      </w:r>
      <w:r w:rsidR="0061018C">
        <w:t>, the rate</w:t>
      </w:r>
      <w:r w:rsidR="00B576A2">
        <w:t xml:space="preserve"> of change</w:t>
      </w:r>
      <w:r w:rsidR="0061018C">
        <w:t xml:space="preserve"> falls by more than six times to -.0568</w:t>
      </w:r>
      <w:r w:rsidR="00B576A2">
        <w:t xml:space="preserve"> for the poverty headcount ratio</w:t>
      </w:r>
      <w:r w:rsidR="0061018C">
        <w:t xml:space="preserve">. </w:t>
      </w:r>
      <w:r w:rsidR="00B576A2">
        <w:t>In these first two years after deployment, the rate of change in the depth of poverty did not fall, and in fact seems to have increased from -.0366 to -.00281. After the first two years, however, the rate of change in the poverty headcount ratio increased slightly, though it continued to be lower than before the program was implemented by a factor close to 4.5. The rate of change in the depth of poverty during this time fell dramatically to -.0796, more than twice what it had been before the program existed, and at a statistically significant p-value</w:t>
      </w:r>
      <w:r w:rsidR="00D16ED3">
        <w:t xml:space="preserve"> less than </w:t>
      </w:r>
      <w:r w:rsidR="00B576A2">
        <w:t>.05.</w:t>
      </w:r>
    </w:p>
    <w:p w14:paraId="51C43B49" w14:textId="77777777" w:rsidR="0064348C" w:rsidRDefault="001B4EAB" w:rsidP="0064348C">
      <w:pPr>
        <w:pStyle w:val="NormalFormal"/>
        <w:spacing w:before="120" w:after="0"/>
      </w:pPr>
      <w:r>
        <w:rPr>
          <w:noProof/>
        </w:rPr>
        <mc:AlternateContent>
          <mc:Choice Requires="wps">
            <w:drawing>
              <wp:anchor distT="0" distB="0" distL="114300" distR="114300" simplePos="0" relativeHeight="251685888" behindDoc="0" locked="0" layoutInCell="1" allowOverlap="1" wp14:anchorId="7BF1976F" wp14:editId="7E4B8A43">
                <wp:simplePos x="0" y="0"/>
                <wp:positionH relativeFrom="column">
                  <wp:posOffset>4371975</wp:posOffset>
                </wp:positionH>
                <wp:positionV relativeFrom="paragraph">
                  <wp:posOffset>1225550</wp:posOffset>
                </wp:positionV>
                <wp:extent cx="1943100" cy="457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943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917C97" w14:textId="77777777" w:rsidR="00C31E69" w:rsidRPr="00B81F5F" w:rsidRDefault="00C31E69" w:rsidP="00D13953">
                            <w:pPr>
                              <w:spacing w:before="0"/>
                              <w:jc w:val="center"/>
                              <w:rPr>
                                <w:sz w:val="16"/>
                                <w:szCs w:val="16"/>
                              </w:rPr>
                            </w:pPr>
                            <w:r>
                              <w:rPr>
                                <w:sz w:val="16"/>
                                <w:szCs w:val="16"/>
                              </w:rPr>
                              <w:t>(V</w:t>
                            </w:r>
                            <w:r w:rsidRPr="00B81F5F">
                              <w:rPr>
                                <w:sz w:val="16"/>
                                <w:szCs w:val="16"/>
                              </w:rPr>
                              <w:t>ertical red lines indicate the implementation of the CCT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344.25pt;margin-top:96.5pt;width:153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" filled="f" stroked="f">
                <v:textbox>
                  <w:txbxContent>
                    <w:p w14:paraId="31C793EE" w14:textId="31765DBD" w:rsidR="00C31E69" w:rsidRPr="00B81F5F" w:rsidRDefault="00C31E69" w:rsidP="00D13953">
                      <w:pPr>
                        <w:spacing w:before="0"/>
                        <w:jc w:val="center"/>
                        <w:rPr>
                          <w:sz w:val="16"/>
                          <w:szCs w:val="16"/>
                        </w:rPr>
                      </w:pPr>
                      <w:r>
                        <w:rPr>
                          <w:sz w:val="16"/>
                          <w:szCs w:val="16"/>
                        </w:rPr>
                        <w:t>(V</w:t>
                      </w:r>
                      <w:r w:rsidRPr="00B81F5F">
                        <w:rPr>
                          <w:sz w:val="16"/>
                          <w:szCs w:val="16"/>
                        </w:rPr>
                        <w:t>ertical red lines indicate the implementation of the CCT program)</w:t>
                      </w:r>
                    </w:p>
                  </w:txbxContent>
                </v:textbox>
              </v:shape>
            </w:pict>
          </mc:Fallback>
        </mc:AlternateContent>
      </w:r>
      <w:r w:rsidR="00012C3A">
        <w:rPr>
          <w:noProof/>
        </w:rPr>
        <w:drawing>
          <wp:inline distT="0" distB="0" distL="0" distR="0" wp14:anchorId="33041FCE" wp14:editId="4044F83B">
            <wp:extent cx="4143375" cy="30132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CFGT0-BRA.png"/>
                    <pic:cNvPicPr/>
                  </pic:nvPicPr>
                  <pic:blipFill>
                    <a:blip r:embed="rId30">
                      <a:extLst>
                        <a:ext uri="{28A0092B-C50C-407E-A947-70E740481C1C}">
                          <a14:useLocalDpi xmlns:a14="http://schemas.microsoft.com/office/drawing/2010/main" val="0"/>
                        </a:ext>
                      </a:extLst>
                    </a:blip>
                    <a:stretch>
                      <a:fillRect/>
                    </a:stretch>
                  </pic:blipFill>
                  <pic:spPr>
                    <a:xfrm>
                      <a:off x="0" y="0"/>
                      <a:ext cx="4147189" cy="3016061"/>
                    </a:xfrm>
                    <a:prstGeom prst="rect">
                      <a:avLst/>
                    </a:prstGeom>
                  </pic:spPr>
                </pic:pic>
              </a:graphicData>
            </a:graphic>
          </wp:inline>
        </w:drawing>
      </w:r>
    </w:p>
    <w:p w14:paraId="702342DF" w14:textId="77777777" w:rsidR="0064348C" w:rsidRPr="0064348C" w:rsidRDefault="0064348C" w:rsidP="0064348C">
      <w:pPr>
        <w:pStyle w:val="Caption"/>
        <w:keepNext/>
        <w:spacing w:before="120"/>
        <w:rPr>
          <w:sz w:val="16"/>
          <w:szCs w:val="16"/>
        </w:rPr>
      </w:pPr>
      <w:r w:rsidRPr="0064348C">
        <w:rPr>
          <w:sz w:val="16"/>
          <w:szCs w:val="16"/>
        </w:rPr>
        <w:t>Figure</w:t>
      </w:r>
      <w:r>
        <w:rPr>
          <w:sz w:val="16"/>
          <w:szCs w:val="16"/>
        </w:rPr>
        <w:t>s</w:t>
      </w:r>
      <w:r w:rsidRPr="0064348C">
        <w:rPr>
          <w:sz w:val="16"/>
          <w:szCs w:val="16"/>
        </w:rPr>
        <w:t xml:space="preserve"> </w:t>
      </w:r>
      <w:r w:rsidR="001B4EAB">
        <w:rPr>
          <w:sz w:val="16"/>
          <w:szCs w:val="16"/>
        </w:rPr>
        <w:t>10 &amp; 11</w:t>
      </w:r>
      <w:r w:rsidRPr="0064348C">
        <w:rPr>
          <w:sz w:val="16"/>
          <w:szCs w:val="16"/>
        </w:rPr>
        <w:t xml:space="preserve"> — Splined Rate</w:t>
      </w:r>
      <w:r>
        <w:rPr>
          <w:sz w:val="16"/>
          <w:szCs w:val="16"/>
        </w:rPr>
        <w:t>s</w:t>
      </w:r>
      <w:r w:rsidRPr="0064348C">
        <w:rPr>
          <w:sz w:val="16"/>
          <w:szCs w:val="16"/>
        </w:rPr>
        <w:t xml:space="preserve"> of Change in FGT</w:t>
      </w:r>
      <w:r w:rsidRPr="0064348C">
        <w:rPr>
          <w:sz w:val="16"/>
          <w:szCs w:val="16"/>
          <w:vertAlign w:val="subscript"/>
        </w:rPr>
        <w:t>0</w:t>
      </w:r>
      <w:r w:rsidRPr="0064348C">
        <w:rPr>
          <w:sz w:val="16"/>
          <w:szCs w:val="16"/>
        </w:rPr>
        <w:t xml:space="preserve"> </w:t>
      </w:r>
      <w:r>
        <w:rPr>
          <w:sz w:val="16"/>
          <w:szCs w:val="16"/>
        </w:rPr>
        <w:t>and FGT</w:t>
      </w:r>
      <w:r w:rsidRPr="0064348C">
        <w:rPr>
          <w:sz w:val="16"/>
          <w:szCs w:val="16"/>
          <w:vertAlign w:val="subscript"/>
        </w:rPr>
        <w:t>1</w:t>
      </w:r>
      <w:r>
        <w:rPr>
          <w:sz w:val="16"/>
          <w:szCs w:val="16"/>
        </w:rPr>
        <w:t xml:space="preserve"> </w:t>
      </w:r>
      <w:r w:rsidRPr="0064348C">
        <w:rPr>
          <w:sz w:val="16"/>
          <w:szCs w:val="16"/>
        </w:rPr>
        <w:t>in Brazil</w:t>
      </w:r>
    </w:p>
    <w:p w14:paraId="13C95FAC" w14:textId="77777777" w:rsidR="00A4580B" w:rsidRDefault="001B4EAB" w:rsidP="00012C3A">
      <w:pPr>
        <w:pStyle w:val="NormalFormal"/>
        <w:jc w:val="right"/>
      </w:pPr>
      <w:r>
        <w:rPr>
          <w:noProof/>
        </w:rPr>
        <mc:AlternateContent>
          <mc:Choice Requires="wps">
            <w:drawing>
              <wp:anchor distT="0" distB="0" distL="114300" distR="114300" simplePos="0" relativeHeight="251708416" behindDoc="0" locked="0" layoutInCell="1" allowOverlap="1" wp14:anchorId="30F3B378" wp14:editId="1038D9BD">
                <wp:simplePos x="0" y="0"/>
                <wp:positionH relativeFrom="column">
                  <wp:posOffset>142875</wp:posOffset>
                </wp:positionH>
                <wp:positionV relativeFrom="paragraph">
                  <wp:posOffset>1426210</wp:posOffset>
                </wp:positionV>
                <wp:extent cx="1943100" cy="4572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943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FE9712" w14:textId="77777777" w:rsidR="001B4EAB" w:rsidRPr="00B81F5F" w:rsidRDefault="001B4EAB" w:rsidP="001B4EAB">
                            <w:pPr>
                              <w:spacing w:before="0"/>
                              <w:jc w:val="center"/>
                              <w:rPr>
                                <w:sz w:val="16"/>
                                <w:szCs w:val="16"/>
                              </w:rPr>
                            </w:pPr>
                            <w:r>
                              <w:rPr>
                                <w:sz w:val="16"/>
                                <w:szCs w:val="16"/>
                              </w:rPr>
                              <w:t>(V</w:t>
                            </w:r>
                            <w:r w:rsidRPr="00B81F5F">
                              <w:rPr>
                                <w:sz w:val="16"/>
                                <w:szCs w:val="16"/>
                              </w:rPr>
                              <w:t>ertical red lines indicate the implementation of the CCT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1" type="#_x0000_t202" style="position:absolute;left:0;text-align:left;margin-left:11.25pt;margin-top:112.3pt;width:153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" filled="f" stroked="f">
                <v:textbox>
                  <w:txbxContent>
                    <w:p w14:paraId="64BB89ED" w14:textId="77777777" w:rsidR="001B4EAB" w:rsidRPr="00B81F5F" w:rsidRDefault="001B4EAB" w:rsidP="001B4EAB">
                      <w:pPr>
                        <w:spacing w:before="0"/>
                        <w:jc w:val="center"/>
                        <w:rPr>
                          <w:sz w:val="16"/>
                          <w:szCs w:val="16"/>
                        </w:rPr>
                      </w:pPr>
                      <w:r>
                        <w:rPr>
                          <w:sz w:val="16"/>
                          <w:szCs w:val="16"/>
                        </w:rPr>
                        <w:t>(V</w:t>
                      </w:r>
                      <w:r w:rsidRPr="00B81F5F">
                        <w:rPr>
                          <w:sz w:val="16"/>
                          <w:szCs w:val="16"/>
                        </w:rPr>
                        <w:t>ertical red lines indicate the implementation of the CCT program)</w:t>
                      </w:r>
                    </w:p>
                  </w:txbxContent>
                </v:textbox>
              </v:shape>
            </w:pict>
          </mc:Fallback>
        </mc:AlternateContent>
      </w:r>
      <w:r w:rsidR="00012C3A">
        <w:rPr>
          <w:noProof/>
        </w:rPr>
        <w:drawing>
          <wp:inline distT="0" distB="0" distL="0" distR="0" wp14:anchorId="7005E4A6" wp14:editId="2D21AEF7">
            <wp:extent cx="4112054" cy="2990508"/>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CFGT1-BRA.png"/>
                    <pic:cNvPicPr/>
                  </pic:nvPicPr>
                  <pic:blipFill>
                    <a:blip r:embed="rId31">
                      <a:extLst>
                        <a:ext uri="{28A0092B-C50C-407E-A947-70E740481C1C}">
                          <a14:useLocalDpi xmlns:a14="http://schemas.microsoft.com/office/drawing/2010/main" val="0"/>
                        </a:ext>
                      </a:extLst>
                    </a:blip>
                    <a:stretch>
                      <a:fillRect/>
                    </a:stretch>
                  </pic:blipFill>
                  <pic:spPr>
                    <a:xfrm>
                      <a:off x="0" y="0"/>
                      <a:ext cx="4117499" cy="2994468"/>
                    </a:xfrm>
                    <a:prstGeom prst="rect">
                      <a:avLst/>
                    </a:prstGeom>
                  </pic:spPr>
                </pic:pic>
              </a:graphicData>
            </a:graphic>
          </wp:inline>
        </w:drawing>
      </w:r>
    </w:p>
    <w:p w14:paraId="2F680A4C" w14:textId="77777777" w:rsidR="00515AE0" w:rsidRDefault="00E221AF" w:rsidP="000630CA">
      <w:pPr>
        <w:pStyle w:val="NormalFormal"/>
      </w:pPr>
      <w:r>
        <w:t>T</w:t>
      </w:r>
      <w:r w:rsidRPr="00D104B0">
        <w:t xml:space="preserve">he change is stark, and can be </w:t>
      </w:r>
      <w:r>
        <w:t xml:space="preserve">more easily </w:t>
      </w:r>
      <w:r w:rsidRPr="00D104B0">
        <w:t xml:space="preserve">understood visually by graphing the rate of change in poverty levels </w:t>
      </w:r>
      <w:r>
        <w:t>over time using a spline for each stage</w:t>
      </w:r>
      <w:r w:rsidR="001B4EAB">
        <w:t xml:space="preserve"> (Figures 10 &amp; 11</w:t>
      </w:r>
      <w:r w:rsidR="006307F7">
        <w:t>)</w:t>
      </w:r>
      <w:r>
        <w:t>. The outcome is further illustrated by observing the trend for GDP at the same time</w:t>
      </w:r>
      <w:r w:rsidRPr="00D104B0">
        <w:t>.</w:t>
      </w:r>
      <w:r>
        <w:t xml:space="preserve"> As t</w:t>
      </w:r>
      <w:r w:rsidR="000630CA">
        <w:t>he rates of change of both measures of poverty experienc</w:t>
      </w:r>
      <w:r>
        <w:t>e</w:t>
      </w:r>
      <w:r w:rsidR="000630CA">
        <w:t xml:space="preserve"> steep decline</w:t>
      </w:r>
      <w:r>
        <w:t>s</w:t>
      </w:r>
      <w:r w:rsidR="000630CA">
        <w:t xml:space="preserve"> in the years immediately following the deployment of the CCT program</w:t>
      </w:r>
      <w:r>
        <w:t>, the GD</w:t>
      </w:r>
      <w:r w:rsidR="00822797">
        <w:t>P continues to grow at the same rate.</w:t>
      </w:r>
      <w:r w:rsidR="00515AE0">
        <w:t xml:space="preserve"> </w:t>
      </w:r>
      <w:r>
        <w:t xml:space="preserve">The </w:t>
      </w:r>
      <w:r w:rsidR="00822797">
        <w:t>apparent fluctuation in the rate of chan</w:t>
      </w:r>
      <w:r w:rsidR="008C231E">
        <w:t>ge of poverty levels is dramatic</w:t>
      </w:r>
      <w:r w:rsidR="00822797">
        <w:t xml:space="preserve">, and so seemingly </w:t>
      </w:r>
      <w:r w:rsidR="007256B9">
        <w:t xml:space="preserve">aligned with </w:t>
      </w:r>
      <w:r w:rsidR="00822797">
        <w:t xml:space="preserve">the CCT program’s start date that any skeptic should want to observe these trends </w:t>
      </w:r>
      <w:r w:rsidR="00CE5A87">
        <w:t>in</w:t>
      </w:r>
      <w:r w:rsidR="00515AE0">
        <w:t xml:space="preserve"> other countries.</w:t>
      </w:r>
    </w:p>
    <w:p w14:paraId="455FE405" w14:textId="77777777" w:rsidR="00515AE0" w:rsidRDefault="00515AE0" w:rsidP="00515AE0">
      <w:pPr>
        <w:pStyle w:val="Heading2non-numbered"/>
      </w:pPr>
      <w:bookmarkStart w:id="66" w:name="_Toc197018970"/>
      <w:r>
        <w:t>Other Countries</w:t>
      </w:r>
      <w:bookmarkEnd w:id="66"/>
    </w:p>
    <w:p w14:paraId="0ABB6890" w14:textId="77777777" w:rsidR="00FD1FE8" w:rsidRDefault="009F546E" w:rsidP="000630CA">
      <w:pPr>
        <w:pStyle w:val="NormalFormal"/>
      </w:pPr>
      <w:r>
        <w:rPr>
          <w:noProof/>
        </w:rPr>
        <mc:AlternateContent>
          <mc:Choice Requires="wps">
            <w:drawing>
              <wp:anchor distT="0" distB="0" distL="114300" distR="114300" simplePos="0" relativeHeight="251696128" behindDoc="0" locked="0" layoutInCell="1" allowOverlap="1" wp14:anchorId="0041FA8C" wp14:editId="7E3584E7">
                <wp:simplePos x="0" y="0"/>
                <wp:positionH relativeFrom="column">
                  <wp:posOffset>-542925</wp:posOffset>
                </wp:positionH>
                <wp:positionV relativeFrom="paragraph">
                  <wp:posOffset>1600835</wp:posOffset>
                </wp:positionV>
                <wp:extent cx="3936365" cy="207010"/>
                <wp:effectExtent l="0" t="0" r="635" b="0"/>
                <wp:wrapTight wrapText="bothSides">
                  <wp:wrapPolygon edited="0">
                    <wp:start x="0" y="0"/>
                    <wp:lineTo x="0" y="18552"/>
                    <wp:lineTo x="21464" y="18552"/>
                    <wp:lineTo x="21464"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3936365" cy="2070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85BEC40" w14:textId="77777777" w:rsidR="00C31E69" w:rsidRPr="009F546E" w:rsidRDefault="00C31E69" w:rsidP="009F546E">
                            <w:pPr>
                              <w:pStyle w:val="Caption"/>
                              <w:spacing w:before="0"/>
                              <w:rPr>
                                <w:noProof/>
                                <w:sz w:val="16"/>
                                <w:szCs w:val="16"/>
                              </w:rPr>
                            </w:pPr>
                            <w:r w:rsidRPr="009F546E">
                              <w:rPr>
                                <w:sz w:val="16"/>
                                <w:szCs w:val="16"/>
                              </w:rPr>
                              <w:t>F</w:t>
                            </w:r>
                            <w:r w:rsidR="001B4EAB">
                              <w:rPr>
                                <w:sz w:val="16"/>
                                <w:szCs w:val="16"/>
                              </w:rPr>
                              <w:t>igure 12</w:t>
                            </w:r>
                            <w:r w:rsidRPr="009F546E">
                              <w:rPr>
                                <w:sz w:val="16"/>
                                <w:szCs w:val="16"/>
                              </w:rPr>
                              <w:t xml:space="preserve"> — Splined Rate of Change in FGT</w:t>
                            </w:r>
                            <w:r w:rsidRPr="009F546E">
                              <w:rPr>
                                <w:sz w:val="16"/>
                                <w:szCs w:val="16"/>
                                <w:vertAlign w:val="subscript"/>
                              </w:rPr>
                              <w:t>0</w:t>
                            </w:r>
                            <w:r w:rsidRPr="009F546E">
                              <w:rPr>
                                <w:sz w:val="16"/>
                                <w:szCs w:val="16"/>
                              </w:rPr>
                              <w:t xml:space="preserve"> in Mexico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2" type="#_x0000_t202" style="position:absolute;margin-left:-42.7pt;margin-top:126.05pt;width:309.95pt;height:16.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" stroked="f">
                <v:textbox inset="0,0,0,0">
                  <w:txbxContent>
                    <w:p w14:paraId="36C495D2" w14:textId="0C037994" w:rsidR="00C31E69" w:rsidRPr="009F546E" w:rsidRDefault="00C31E69" w:rsidP="009F546E">
                      <w:pPr>
                        <w:pStyle w:val="Caption"/>
                        <w:spacing w:before="0"/>
                        <w:rPr>
                          <w:noProof/>
                          <w:sz w:val="16"/>
                          <w:szCs w:val="16"/>
                        </w:rPr>
                      </w:pPr>
                      <w:r w:rsidRPr="009F546E">
                        <w:rPr>
                          <w:sz w:val="16"/>
                          <w:szCs w:val="16"/>
                        </w:rPr>
                        <w:t>F</w:t>
                      </w:r>
                      <w:r w:rsidR="001B4EAB">
                        <w:rPr>
                          <w:sz w:val="16"/>
                          <w:szCs w:val="16"/>
                        </w:rPr>
                        <w:t>igure 12</w:t>
                      </w:r>
                      <w:r w:rsidRPr="009F546E">
                        <w:rPr>
                          <w:sz w:val="16"/>
                          <w:szCs w:val="16"/>
                        </w:rPr>
                        <w:t xml:space="preserve"> — Splined Rate of Change in FGT</w:t>
                      </w:r>
                      <w:r w:rsidRPr="009F546E">
                        <w:rPr>
                          <w:sz w:val="16"/>
                          <w:szCs w:val="16"/>
                          <w:vertAlign w:val="subscript"/>
                        </w:rPr>
                        <w:t>0</w:t>
                      </w:r>
                      <w:r w:rsidRPr="009F546E">
                        <w:rPr>
                          <w:sz w:val="16"/>
                          <w:szCs w:val="16"/>
                        </w:rPr>
                        <w:t xml:space="preserve"> in Mexico</w:t>
                      </w:r>
                    </w:p>
                  </w:txbxContent>
                </v:textbox>
                <w10:wrap type="tight"/>
              </v:shape>
            </w:pict>
          </mc:Fallback>
        </mc:AlternateContent>
      </w:r>
      <w:r w:rsidR="00822797">
        <w:t xml:space="preserve">In Mexico, where the </w:t>
      </w:r>
      <w:proofErr w:type="spellStart"/>
      <w:r w:rsidR="00822797" w:rsidRPr="00822797">
        <w:rPr>
          <w:i/>
        </w:rPr>
        <w:t>Progresa</w:t>
      </w:r>
      <w:proofErr w:type="spellEnd"/>
      <w:r w:rsidR="00822797">
        <w:t xml:space="preserve"> CCT program was implemented in 1997 and later nationalized into </w:t>
      </w:r>
      <w:proofErr w:type="spellStart"/>
      <w:r w:rsidR="00822797" w:rsidRPr="00822797">
        <w:rPr>
          <w:i/>
        </w:rPr>
        <w:t>Oportunidades</w:t>
      </w:r>
      <w:proofErr w:type="spellEnd"/>
      <w:r w:rsidR="00822797">
        <w:t xml:space="preserve"> in 2002, the trend on the rate of change in poverty levels follows similar patterns, falling abruptly </w:t>
      </w:r>
      <w:r w:rsidR="00A446BB">
        <w:t>at the onset of the program</w:t>
      </w:r>
      <w:r w:rsidR="001B4EAB">
        <w:t xml:space="preserve"> (Figure 12</w:t>
      </w:r>
      <w:r>
        <w:t>)</w:t>
      </w:r>
      <w:r w:rsidR="00A446BB">
        <w:t>.</w:t>
      </w:r>
    </w:p>
    <w:p w14:paraId="52A7207F" w14:textId="77777777" w:rsidR="00E221AF" w:rsidRDefault="00FD1FE8" w:rsidP="000630CA">
      <w:pPr>
        <w:pStyle w:val="NormalFormal"/>
      </w:pPr>
      <w:r>
        <w:rPr>
          <w:noProof/>
        </w:rPr>
        <w:drawing>
          <wp:anchor distT="0" distB="0" distL="180340" distR="180340" simplePos="0" relativeHeight="251666432" behindDoc="0" locked="0" layoutInCell="1" allowOverlap="1" wp14:anchorId="66388D06" wp14:editId="22871831">
            <wp:simplePos x="0" y="0"/>
            <wp:positionH relativeFrom="column">
              <wp:posOffset>-542925</wp:posOffset>
            </wp:positionH>
            <wp:positionV relativeFrom="paragraph">
              <wp:posOffset>51435</wp:posOffset>
            </wp:positionV>
            <wp:extent cx="3936365" cy="2863215"/>
            <wp:effectExtent l="0" t="0" r="635" b="6985"/>
            <wp:wrapTight wrapText="bothSides">
              <wp:wrapPolygon edited="0">
                <wp:start x="0" y="0"/>
                <wp:lineTo x="0" y="21461"/>
                <wp:lineTo x="21464" y="21461"/>
                <wp:lineTo x="214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CFGT0-MEX.png"/>
                    <pic:cNvPicPr/>
                  </pic:nvPicPr>
                  <pic:blipFill>
                    <a:blip r:embed="rId32">
                      <a:extLst>
                        <a:ext uri="{28A0092B-C50C-407E-A947-70E740481C1C}">
                          <a14:useLocalDpi xmlns:a14="http://schemas.microsoft.com/office/drawing/2010/main" val="0"/>
                        </a:ext>
                      </a:extLst>
                    </a:blip>
                    <a:stretch>
                      <a:fillRect/>
                    </a:stretch>
                  </pic:blipFill>
                  <pic:spPr>
                    <a:xfrm>
                      <a:off x="0" y="0"/>
                      <a:ext cx="3936365" cy="2863215"/>
                    </a:xfrm>
                    <a:prstGeom prst="rect">
                      <a:avLst/>
                    </a:prstGeom>
                  </pic:spPr>
                </pic:pic>
              </a:graphicData>
            </a:graphic>
            <wp14:sizeRelH relativeFrom="page">
              <wp14:pctWidth>0</wp14:pctWidth>
            </wp14:sizeRelH>
            <wp14:sizeRelV relativeFrom="page">
              <wp14:pctHeight>0</wp14:pctHeight>
            </wp14:sizeRelV>
          </wp:anchor>
        </w:drawing>
      </w:r>
      <w:r w:rsidR="001A7318">
        <w:t xml:space="preserve">Though still negative (and still less than </w:t>
      </w:r>
      <w:r w:rsidR="008C231E">
        <w:t xml:space="preserve">it was </w:t>
      </w:r>
      <w:r w:rsidR="001A7318">
        <w:t>before the implementation of the program</w:t>
      </w:r>
      <w:r w:rsidR="008C231E">
        <w:t>)</w:t>
      </w:r>
      <w:r w:rsidR="001A7318">
        <w:t xml:space="preserve">, Mexico’s rate of change increased in the three years immediately following the program’s deployment in 1997. It dropped again in 2002 when the program was nationalized, but began increasing rapidly after that, almost reaching the levels at which it had been prior to the implementation of </w:t>
      </w:r>
      <w:proofErr w:type="spellStart"/>
      <w:r w:rsidR="001A7318" w:rsidRPr="001A7318">
        <w:rPr>
          <w:i/>
        </w:rPr>
        <w:t>Progresa</w:t>
      </w:r>
      <w:proofErr w:type="spellEnd"/>
      <w:r w:rsidR="001A7318">
        <w:t>.</w:t>
      </w:r>
    </w:p>
    <w:p w14:paraId="70968D36" w14:textId="77777777" w:rsidR="001A7318" w:rsidRDefault="009F546E" w:rsidP="000630CA">
      <w:pPr>
        <w:pStyle w:val="NormalFormal"/>
      </w:pPr>
      <w:r>
        <w:rPr>
          <w:noProof/>
        </w:rPr>
        <w:drawing>
          <wp:anchor distT="0" distB="0" distL="180340" distR="180340" simplePos="0" relativeHeight="251667456" behindDoc="0" locked="0" layoutInCell="1" allowOverlap="1" wp14:anchorId="33B7D0B1" wp14:editId="2DCDD551">
            <wp:simplePos x="0" y="0"/>
            <wp:positionH relativeFrom="column">
              <wp:posOffset>2870835</wp:posOffset>
            </wp:positionH>
            <wp:positionV relativeFrom="paragraph">
              <wp:posOffset>161290</wp:posOffset>
            </wp:positionV>
            <wp:extent cx="3770630" cy="2743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CFGT1-CHL.png"/>
                    <pic:cNvPicPr/>
                  </pic:nvPicPr>
                  <pic:blipFill>
                    <a:blip r:embed="rId33">
                      <a:extLst>
                        <a:ext uri="{28A0092B-C50C-407E-A947-70E740481C1C}">
                          <a14:useLocalDpi xmlns:a14="http://schemas.microsoft.com/office/drawing/2010/main" val="0"/>
                        </a:ext>
                      </a:extLst>
                    </a:blip>
                    <a:stretch>
                      <a:fillRect/>
                    </a:stretch>
                  </pic:blipFill>
                  <pic:spPr>
                    <a:xfrm>
                      <a:off x="0" y="0"/>
                      <a:ext cx="3770630" cy="2743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4C7D550C" wp14:editId="7F349847">
                <wp:simplePos x="0" y="0"/>
                <wp:positionH relativeFrom="column">
                  <wp:posOffset>2870835</wp:posOffset>
                </wp:positionH>
                <wp:positionV relativeFrom="paragraph">
                  <wp:posOffset>2540</wp:posOffset>
                </wp:positionV>
                <wp:extent cx="3770630" cy="15875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770630" cy="158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1B8E6E" w14:textId="77777777" w:rsidR="00C31E69" w:rsidRPr="009F546E" w:rsidRDefault="00C31E69" w:rsidP="009F546E">
                            <w:pPr>
                              <w:pStyle w:val="Caption"/>
                              <w:spacing w:before="0"/>
                              <w:rPr>
                                <w:noProof/>
                                <w:sz w:val="16"/>
                                <w:szCs w:val="16"/>
                              </w:rPr>
                            </w:pPr>
                            <w:r w:rsidRPr="009F546E">
                              <w:rPr>
                                <w:sz w:val="16"/>
                                <w:szCs w:val="16"/>
                              </w:rPr>
                              <w:t xml:space="preserve">Figure </w:t>
                            </w:r>
                            <w:r w:rsidR="001B4EAB">
                              <w:rPr>
                                <w:sz w:val="16"/>
                                <w:szCs w:val="16"/>
                              </w:rPr>
                              <w:t>13</w:t>
                            </w:r>
                            <w:r w:rsidRPr="009F546E">
                              <w:rPr>
                                <w:sz w:val="16"/>
                                <w:szCs w:val="16"/>
                              </w:rPr>
                              <w:t xml:space="preserve"> — Splined Rate of Change in FGT</w:t>
                            </w:r>
                            <w:r w:rsidRPr="009F546E">
                              <w:rPr>
                                <w:sz w:val="16"/>
                                <w:szCs w:val="16"/>
                                <w:vertAlign w:val="subscript"/>
                              </w:rPr>
                              <w:t>0</w:t>
                            </w:r>
                            <w:r w:rsidRPr="009F546E">
                              <w:rPr>
                                <w:sz w:val="16"/>
                                <w:szCs w:val="16"/>
                              </w:rPr>
                              <w:t xml:space="preserve"> in Chile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33" type="#_x0000_t202" style="position:absolute;margin-left:226.05pt;margin-top:.2pt;width:296.9pt;height:1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" stroked="f">
                <v:textbox inset="0,0,0,0">
                  <w:txbxContent>
                    <w:p w14:paraId="71530E23" w14:textId="6BC94816" w:rsidR="00C31E69" w:rsidRPr="009F546E" w:rsidRDefault="00C31E69" w:rsidP="009F546E">
                      <w:pPr>
                        <w:pStyle w:val="Caption"/>
                        <w:spacing w:before="0"/>
                        <w:rPr>
                          <w:noProof/>
                          <w:sz w:val="16"/>
                          <w:szCs w:val="16"/>
                        </w:rPr>
                      </w:pPr>
                      <w:r w:rsidRPr="009F546E">
                        <w:rPr>
                          <w:sz w:val="16"/>
                          <w:szCs w:val="16"/>
                        </w:rPr>
                        <w:t xml:space="preserve">Figure </w:t>
                      </w:r>
                      <w:r w:rsidR="001B4EAB">
                        <w:rPr>
                          <w:sz w:val="16"/>
                          <w:szCs w:val="16"/>
                        </w:rPr>
                        <w:t>13</w:t>
                      </w:r>
                      <w:r w:rsidRPr="009F546E">
                        <w:rPr>
                          <w:sz w:val="16"/>
                          <w:szCs w:val="16"/>
                        </w:rPr>
                        <w:t xml:space="preserve"> — Splined Rate of Change in FGT</w:t>
                      </w:r>
                      <w:r w:rsidRPr="009F546E">
                        <w:rPr>
                          <w:sz w:val="16"/>
                          <w:szCs w:val="16"/>
                          <w:vertAlign w:val="subscript"/>
                        </w:rPr>
                        <w:t>0</w:t>
                      </w:r>
                      <w:r w:rsidRPr="009F546E">
                        <w:rPr>
                          <w:sz w:val="16"/>
                          <w:szCs w:val="16"/>
                        </w:rPr>
                        <w:t xml:space="preserve"> in Chile</w:t>
                      </w:r>
                    </w:p>
                  </w:txbxContent>
                </v:textbox>
                <w10:wrap type="square"/>
              </v:shape>
            </w:pict>
          </mc:Fallback>
        </mc:AlternateContent>
      </w:r>
      <w:r w:rsidR="00FD1FE8">
        <w:t xml:space="preserve">Chile’s CCT program seems to </w:t>
      </w:r>
      <w:r w:rsidR="00CF4791">
        <w:t>have met with similar results</w:t>
      </w:r>
      <w:r w:rsidR="001B4EAB">
        <w:t xml:space="preserve"> (Figure 13</w:t>
      </w:r>
      <w:r w:rsidR="00491501">
        <w:t>)</w:t>
      </w:r>
      <w:r w:rsidR="00CF4791">
        <w:t xml:space="preserve">. The rate of change in poverty levels dropped dramatically after the deployment of the program in 2002, but while they remained negative, and well below their original levels before the program’s implementation, there was an increasing trend in the two to three years after the program’s deployment. </w:t>
      </w:r>
      <w:r w:rsidR="00E569DE">
        <w:t xml:space="preserve">The </w:t>
      </w:r>
      <w:r w:rsidR="00CF4791">
        <w:t xml:space="preserve">depth of poverty </w:t>
      </w:r>
      <w:r w:rsidR="00E569DE">
        <w:t>looked</w:t>
      </w:r>
      <w:r w:rsidR="00CF4791">
        <w:t xml:space="preserve"> similar</w:t>
      </w:r>
      <w:r w:rsidR="00E569DE">
        <w:t>, as it has in other analyses</w:t>
      </w:r>
      <w:r w:rsidR="00CF4791">
        <w:t>.</w:t>
      </w:r>
    </w:p>
    <w:p w14:paraId="5AB45218" w14:textId="77777777" w:rsidR="00172BD3" w:rsidRDefault="00491501" w:rsidP="000630CA">
      <w:pPr>
        <w:pStyle w:val="NormalFormal"/>
      </w:pPr>
      <w:r>
        <w:rPr>
          <w:noProof/>
        </w:rPr>
        <mc:AlternateContent>
          <mc:Choice Requires="wps">
            <w:drawing>
              <wp:anchor distT="0" distB="0" distL="114300" distR="114300" simplePos="0" relativeHeight="251700224" behindDoc="0" locked="0" layoutInCell="1" allowOverlap="1" wp14:anchorId="1FC2E3B7" wp14:editId="12A6AA24">
                <wp:simplePos x="0" y="0"/>
                <wp:positionH relativeFrom="column">
                  <wp:posOffset>3000375</wp:posOffset>
                </wp:positionH>
                <wp:positionV relativeFrom="paragraph">
                  <wp:posOffset>54610</wp:posOffset>
                </wp:positionV>
                <wp:extent cx="3656965" cy="228600"/>
                <wp:effectExtent l="0" t="0" r="635" b="0"/>
                <wp:wrapSquare wrapText="bothSides"/>
                <wp:docPr id="34" name="Text Box 34"/>
                <wp:cNvGraphicFramePr/>
                <a:graphic xmlns:a="http://schemas.openxmlformats.org/drawingml/2006/main">
                  <a:graphicData uri="http://schemas.microsoft.com/office/word/2010/wordprocessingShape">
                    <wps:wsp>
                      <wps:cNvSpPr txBox="1"/>
                      <wps:spPr>
                        <a:xfrm>
                          <a:off x="0" y="0"/>
                          <a:ext cx="3656965"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0C6798" w14:textId="77777777" w:rsidR="00C31E69" w:rsidRPr="00491501" w:rsidRDefault="00C31E69" w:rsidP="00491501">
                            <w:pPr>
                              <w:pStyle w:val="Caption"/>
                              <w:spacing w:before="0"/>
                              <w:rPr>
                                <w:noProof/>
                                <w:sz w:val="16"/>
                                <w:szCs w:val="16"/>
                              </w:rPr>
                            </w:pPr>
                            <w:r w:rsidRPr="00491501">
                              <w:rPr>
                                <w:sz w:val="16"/>
                                <w:szCs w:val="16"/>
                              </w:rPr>
                              <w:t xml:space="preserve">Figure </w:t>
                            </w:r>
                            <w:r w:rsidR="001B4EAB">
                              <w:rPr>
                                <w:sz w:val="16"/>
                                <w:szCs w:val="16"/>
                              </w:rPr>
                              <w:t>14</w:t>
                            </w:r>
                            <w:r w:rsidRPr="00491501">
                              <w:rPr>
                                <w:sz w:val="16"/>
                                <w:szCs w:val="16"/>
                              </w:rPr>
                              <w:t xml:space="preserve"> — Splined Rate of Change in FGT</w:t>
                            </w:r>
                            <w:r w:rsidRPr="00491501">
                              <w:rPr>
                                <w:sz w:val="16"/>
                                <w:szCs w:val="16"/>
                                <w:vertAlign w:val="subscript"/>
                              </w:rPr>
                              <w:t>0</w:t>
                            </w:r>
                            <w:r w:rsidRPr="00491501">
                              <w:rPr>
                                <w:sz w:val="16"/>
                                <w:szCs w:val="16"/>
                              </w:rPr>
                              <w:t xml:space="preserve"> in Jamaica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4" type="#_x0000_t202" style="position:absolute;margin-left:236.25pt;margin-top:4.3pt;width:287.95pt;height: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" stroked="f">
                <v:textbox inset="0,0,0,0">
                  <w:txbxContent>
                    <w:p w14:paraId="2863388C" w14:textId="1595D0E9" w:rsidR="00C31E69" w:rsidRPr="00491501" w:rsidRDefault="00C31E69" w:rsidP="00491501">
                      <w:pPr>
                        <w:pStyle w:val="Caption"/>
                        <w:spacing w:before="0"/>
                        <w:rPr>
                          <w:noProof/>
                          <w:sz w:val="16"/>
                          <w:szCs w:val="16"/>
                        </w:rPr>
                      </w:pPr>
                      <w:r w:rsidRPr="00491501">
                        <w:rPr>
                          <w:sz w:val="16"/>
                          <w:szCs w:val="16"/>
                        </w:rPr>
                        <w:t xml:space="preserve">Figure </w:t>
                      </w:r>
                      <w:r w:rsidR="001B4EAB">
                        <w:rPr>
                          <w:sz w:val="16"/>
                          <w:szCs w:val="16"/>
                        </w:rPr>
                        <w:t>14</w:t>
                      </w:r>
                      <w:r w:rsidRPr="00491501">
                        <w:rPr>
                          <w:sz w:val="16"/>
                          <w:szCs w:val="16"/>
                        </w:rPr>
                        <w:t xml:space="preserve"> — Splined Rate of Change in FGT</w:t>
                      </w:r>
                      <w:r w:rsidRPr="00491501">
                        <w:rPr>
                          <w:sz w:val="16"/>
                          <w:szCs w:val="16"/>
                          <w:vertAlign w:val="subscript"/>
                        </w:rPr>
                        <w:t>0</w:t>
                      </w:r>
                      <w:r w:rsidRPr="00491501">
                        <w:rPr>
                          <w:sz w:val="16"/>
                          <w:szCs w:val="16"/>
                        </w:rPr>
                        <w:t xml:space="preserve"> in Jamaica</w:t>
                      </w:r>
                    </w:p>
                  </w:txbxContent>
                </v:textbox>
                <w10:wrap type="square"/>
              </v:shape>
            </w:pict>
          </mc:Fallback>
        </mc:AlternateContent>
      </w:r>
      <w:r>
        <w:rPr>
          <w:noProof/>
        </w:rPr>
        <w:drawing>
          <wp:anchor distT="71755" distB="36195" distL="180340" distR="180340" simplePos="0" relativeHeight="251668480" behindDoc="0" locked="0" layoutInCell="1" allowOverlap="1" wp14:anchorId="1ED9E592" wp14:editId="2848D840">
            <wp:simplePos x="0" y="0"/>
            <wp:positionH relativeFrom="column">
              <wp:posOffset>3000375</wp:posOffset>
            </wp:positionH>
            <wp:positionV relativeFrom="paragraph">
              <wp:posOffset>197485</wp:posOffset>
            </wp:positionV>
            <wp:extent cx="3656965" cy="2659380"/>
            <wp:effectExtent l="0" t="0" r="63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CFGT0-JAM.png"/>
                    <pic:cNvPicPr/>
                  </pic:nvPicPr>
                  <pic:blipFill>
                    <a:blip r:embed="rId34">
                      <a:extLst>
                        <a:ext uri="{28A0092B-C50C-407E-A947-70E740481C1C}">
                          <a14:useLocalDpi xmlns:a14="http://schemas.microsoft.com/office/drawing/2010/main" val="0"/>
                        </a:ext>
                      </a:extLst>
                    </a:blip>
                    <a:stretch>
                      <a:fillRect/>
                    </a:stretch>
                  </pic:blipFill>
                  <pic:spPr>
                    <a:xfrm>
                      <a:off x="0" y="0"/>
                      <a:ext cx="3656965" cy="2659380"/>
                    </a:xfrm>
                    <a:prstGeom prst="rect">
                      <a:avLst/>
                    </a:prstGeom>
                  </pic:spPr>
                </pic:pic>
              </a:graphicData>
            </a:graphic>
            <wp14:sizeRelH relativeFrom="page">
              <wp14:pctWidth>0</wp14:pctWidth>
            </wp14:sizeRelH>
            <wp14:sizeRelV relativeFrom="page">
              <wp14:pctHeight>0</wp14:pctHeight>
            </wp14:sizeRelV>
          </wp:anchor>
        </w:drawing>
      </w:r>
      <w:r w:rsidR="00CF4791">
        <w:t>In the Caribbean, Jamaica’s rate of change in poverty levels mostly agrees with the experience of the other countries in Latin America</w:t>
      </w:r>
      <w:r w:rsidR="001B4EAB">
        <w:t xml:space="preserve"> (Figure 14</w:t>
      </w:r>
      <w:r>
        <w:t>)</w:t>
      </w:r>
      <w:r w:rsidR="00CF4791">
        <w:t>. In Jamaica’s case, it took roughly two years to begin seeing any results at all from the CCT program. Though the rate of change was already negative at the time the program was deployed, it increased slightly in the first two years, following which, there was a sharp decline in the rate of change of poverty levels.</w:t>
      </w:r>
      <w:r w:rsidR="00E569DE">
        <w:t xml:space="preserve"> No upward swing has been detected since the program’s implementation.</w:t>
      </w:r>
    </w:p>
    <w:p w14:paraId="52BE37C3" w14:textId="77777777" w:rsidR="009A201B" w:rsidRDefault="00D16ED3" w:rsidP="007B2B83">
      <w:pPr>
        <w:pStyle w:val="NormalFormal"/>
      </w:pPr>
      <w:r>
        <w:rPr>
          <w:noProof/>
        </w:rPr>
        <w:drawing>
          <wp:anchor distT="0" distB="0" distL="114300" distR="114300" simplePos="0" relativeHeight="251669504" behindDoc="0" locked="0" layoutInCell="1" allowOverlap="1" wp14:anchorId="0D9CCA4C" wp14:editId="53097E2E">
            <wp:simplePos x="0" y="0"/>
            <wp:positionH relativeFrom="column">
              <wp:posOffset>3000375</wp:posOffset>
            </wp:positionH>
            <wp:positionV relativeFrom="paragraph">
              <wp:posOffset>618490</wp:posOffset>
            </wp:positionV>
            <wp:extent cx="3529965" cy="2567305"/>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CFGT0-LATCCT.png"/>
                    <pic:cNvPicPr/>
                  </pic:nvPicPr>
                  <pic:blipFill>
                    <a:blip r:embed="rId35">
                      <a:extLst>
                        <a:ext uri="{28A0092B-C50C-407E-A947-70E740481C1C}">
                          <a14:useLocalDpi xmlns:a14="http://schemas.microsoft.com/office/drawing/2010/main" val="0"/>
                        </a:ext>
                      </a:extLst>
                    </a:blip>
                    <a:stretch>
                      <a:fillRect/>
                    </a:stretch>
                  </pic:blipFill>
                  <pic:spPr>
                    <a:xfrm>
                      <a:off x="0" y="0"/>
                      <a:ext cx="3529965" cy="2567305"/>
                    </a:xfrm>
                    <a:prstGeom prst="rect">
                      <a:avLst/>
                    </a:prstGeom>
                  </pic:spPr>
                </pic:pic>
              </a:graphicData>
            </a:graphic>
            <wp14:sizeRelH relativeFrom="page">
              <wp14:pctWidth>0</wp14:pctWidth>
            </wp14:sizeRelH>
            <wp14:sizeRelV relativeFrom="page">
              <wp14:pctHeight>0</wp14:pctHeight>
            </wp14:sizeRelV>
          </wp:anchor>
        </w:drawing>
      </w:r>
      <w:r w:rsidR="00E54458">
        <w:rPr>
          <w:noProof/>
        </w:rPr>
        <mc:AlternateContent>
          <mc:Choice Requires="wpg">
            <w:drawing>
              <wp:anchor distT="0" distB="180340" distL="114300" distR="114300" simplePos="0" relativeHeight="251671552" behindDoc="0" locked="0" layoutInCell="1" allowOverlap="1" wp14:anchorId="2E3A89DF" wp14:editId="16C7FDB7">
                <wp:simplePos x="0" y="0"/>
                <wp:positionH relativeFrom="column">
                  <wp:posOffset>28575</wp:posOffset>
                </wp:positionH>
                <wp:positionV relativeFrom="paragraph">
                  <wp:posOffset>4253865</wp:posOffset>
                </wp:positionV>
                <wp:extent cx="6057265" cy="2079625"/>
                <wp:effectExtent l="0" t="0" r="0" b="3175"/>
                <wp:wrapTopAndBottom/>
                <wp:docPr id="29" name="Group 29"/>
                <wp:cNvGraphicFramePr/>
                <a:graphic xmlns:a="http://schemas.openxmlformats.org/drawingml/2006/main">
                  <a:graphicData uri="http://schemas.microsoft.com/office/word/2010/wordprocessingGroup">
                    <wpg:wgp>
                      <wpg:cNvGrpSpPr/>
                      <wpg:grpSpPr>
                        <a:xfrm>
                          <a:off x="0" y="0"/>
                          <a:ext cx="6057265" cy="2079625"/>
                          <a:chOff x="0" y="0"/>
                          <a:chExt cx="6057265" cy="2079625"/>
                        </a:xfrm>
                      </wpg:grpSpPr>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60040" cy="2079625"/>
                          </a:xfrm>
                          <a:prstGeom prst="rect">
                            <a:avLst/>
                          </a:prstGeom>
                        </pic:spPr>
                      </pic:pic>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200400" y="0"/>
                            <a:ext cx="2856865" cy="2077085"/>
                          </a:xfrm>
                          <a:prstGeom prst="rect">
                            <a:avLst/>
                          </a:prstGeom>
                        </pic:spPr>
                      </pic:pic>
                    </wpg:wgp>
                  </a:graphicData>
                </a:graphic>
              </wp:anchor>
            </w:drawing>
          </mc:Choice>
          <mc:Fallback>
            <w:pict>
              <v:group id="Group 29" o:spid="_x0000_s1026" style="position:absolute;margin-left:2.25pt;margin-top:334.95pt;width:476.95pt;height:163.75pt;z-index:251671552;mso-wrap-distance-bottom:14.2pt" coordsize="6057265,20796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">
                <v:shape id="Picture 19" o:spid="_x0000_s1027" type="#_x0000_t75" style="position:absolute;width:2860040;height:20796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kW&#10;nuDDAAAA2wAAAA8AAABkcnMvZG93bnJldi54bWxET0trwkAQvhf6H5YpeKubKlRNXUVSUgo5BFMv&#10;vQ3ZaRKanQ3ZbR7/visI3ubje87+OJlWDNS7xrKCl2UEgri0uuFKweUrfd6CcB5ZY2uZFMzk4Hh4&#10;fNhjrO3IZxoKX4kQwi5GBbX3XSylK2sy6Ja2Iw7cj+0N+gD7SuoexxBuWrmKoldpsOHQUGNHSU3l&#10;b/FnFOjN+pKbaG4yu/tO38ckSz7yTKnF03R6A+Fp8nfxzf2pw/wdXH8JB8jD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Rae4MMAAADbAAAADwAAAAAAAAAAAAAAAACcAgAA&#10;ZHJzL2Rvd25yZXYueG1sUEsFBgAAAAAEAAQA9wAAAIwDAAAAAA==&#10;">
                  <v:imagedata r:id="rId38" o:title=""/>
                  <v:path arrowok="t"/>
                </v:shape>
                <v:shape id="Picture 28" o:spid="_x0000_s1028" type="#_x0000_t75" style="position:absolute;left:3200400;width:2856865;height:2077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5s&#10;tCzAAAAA2wAAAA8AAABkcnMvZG93bnJldi54bWxET02LwjAQvS/4H8IIe1tTPYhWo4ggehDB1h68&#10;Dc3YVptJaaLt/ntzEDw+3vdy3ZtavKh1lWUF41EEgji3uuJCwSXd/c1AOI+ssbZMCv7JwXo1+Fli&#10;rG3HZ3olvhAhhF2MCkrvm1hKl5dk0I1sQxy4m20N+gDbQuoWuxBuajmJoqk0WHFoKLGhbUn5I3ka&#10;BTo6J5vjPpv7vDtu56dTmqXXu1K/w36zAOGp91/xx33QCiZhbPgSfo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Lmy0LMAAAADbAAAADwAAAAAAAAAAAAAAAACcAgAAZHJz&#10;L2Rvd25yZXYueG1sUEsFBgAAAAAEAAQA9wAAAIkDAAAAAA==&#10;">
                  <v:imagedata r:id="rId39" o:title=""/>
                  <v:path arrowok="t"/>
                </v:shape>
                <w10:wrap type="topAndBottom"/>
              </v:group>
            </w:pict>
          </mc:Fallback>
        </mc:AlternateContent>
      </w:r>
      <w:r w:rsidR="00E54458">
        <w:rPr>
          <w:noProof/>
        </w:rPr>
        <mc:AlternateContent>
          <mc:Choice Requires="wps">
            <w:drawing>
              <wp:anchor distT="0" distB="0" distL="114300" distR="114300" simplePos="0" relativeHeight="251704320" behindDoc="0" locked="0" layoutInCell="1" allowOverlap="1" wp14:anchorId="115D16D2" wp14:editId="3B4138C0">
                <wp:simplePos x="0" y="0"/>
                <wp:positionH relativeFrom="column">
                  <wp:posOffset>1400175</wp:posOffset>
                </wp:positionH>
                <wp:positionV relativeFrom="paragraph">
                  <wp:posOffset>3796665</wp:posOffset>
                </wp:positionV>
                <wp:extent cx="3429000" cy="365125"/>
                <wp:effectExtent l="0" t="0" r="0" b="0"/>
                <wp:wrapThrough wrapText="bothSides">
                  <wp:wrapPolygon edited="0">
                    <wp:start x="0" y="0"/>
                    <wp:lineTo x="0" y="19534"/>
                    <wp:lineTo x="21440" y="19534"/>
                    <wp:lineTo x="21440"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3429000" cy="3651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F980C8" w14:textId="77777777" w:rsidR="00C31E69" w:rsidRPr="00E54458" w:rsidRDefault="00C31E69" w:rsidP="00E54458">
                            <w:pPr>
                              <w:pStyle w:val="Caption"/>
                              <w:spacing w:before="0"/>
                              <w:jc w:val="center"/>
                              <w:rPr>
                                <w:noProof/>
                                <w:sz w:val="16"/>
                                <w:szCs w:val="16"/>
                              </w:rPr>
                            </w:pPr>
                            <w:r w:rsidRPr="00E54458">
                              <w:rPr>
                                <w:sz w:val="16"/>
                                <w:szCs w:val="16"/>
                              </w:rPr>
                              <w:t>Figure</w:t>
                            </w:r>
                            <w:r>
                              <w:rPr>
                                <w:sz w:val="16"/>
                                <w:szCs w:val="16"/>
                              </w:rPr>
                              <w:t>s</w:t>
                            </w:r>
                            <w:r w:rsidRPr="00E54458">
                              <w:rPr>
                                <w:sz w:val="16"/>
                                <w:szCs w:val="16"/>
                              </w:rPr>
                              <w:t xml:space="preserve"> </w:t>
                            </w:r>
                            <w:r w:rsidR="001B4EAB">
                              <w:rPr>
                                <w:sz w:val="16"/>
                                <w:szCs w:val="16"/>
                              </w:rPr>
                              <w:t>16 &amp; 17</w:t>
                            </w:r>
                            <w:r w:rsidRPr="00E54458">
                              <w:rPr>
                                <w:sz w:val="16"/>
                                <w:szCs w:val="16"/>
                              </w:rPr>
                              <w:t xml:space="preserve"> — Splined Aggregate Rates of Change in FGT</w:t>
                            </w:r>
                            <w:r w:rsidRPr="00E54458">
                              <w:rPr>
                                <w:sz w:val="16"/>
                                <w:szCs w:val="16"/>
                                <w:vertAlign w:val="subscript"/>
                              </w:rPr>
                              <w:t>0</w:t>
                            </w:r>
                            <w:r w:rsidRPr="00E54458">
                              <w:rPr>
                                <w:sz w:val="16"/>
                                <w:szCs w:val="16"/>
                              </w:rPr>
                              <w:t xml:space="preserve"> for countries without CCT Programs (Asia &amp; Latin America)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5" type="#_x0000_t202" style="position:absolute;margin-left:110.25pt;margin-top:298.95pt;width:270pt;height:2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" stroked="f">
                <v:textbox inset="0,0,0,0">
                  <w:txbxContent>
                    <w:p w14:paraId="1DC94B20" w14:textId="5B08FB8A" w:rsidR="00C31E69" w:rsidRPr="00E54458" w:rsidRDefault="00C31E69" w:rsidP="00E54458">
                      <w:pPr>
                        <w:pStyle w:val="Caption"/>
                        <w:spacing w:before="0"/>
                        <w:jc w:val="center"/>
                        <w:rPr>
                          <w:noProof/>
                          <w:sz w:val="16"/>
                          <w:szCs w:val="16"/>
                        </w:rPr>
                      </w:pPr>
                      <w:r w:rsidRPr="00E54458">
                        <w:rPr>
                          <w:sz w:val="16"/>
                          <w:szCs w:val="16"/>
                        </w:rPr>
                        <w:t>Figure</w:t>
                      </w:r>
                      <w:r>
                        <w:rPr>
                          <w:sz w:val="16"/>
                          <w:szCs w:val="16"/>
                        </w:rPr>
                        <w:t>s</w:t>
                      </w:r>
                      <w:r w:rsidRPr="00E54458">
                        <w:rPr>
                          <w:sz w:val="16"/>
                          <w:szCs w:val="16"/>
                        </w:rPr>
                        <w:t xml:space="preserve"> </w:t>
                      </w:r>
                      <w:r w:rsidR="001B4EAB">
                        <w:rPr>
                          <w:sz w:val="16"/>
                          <w:szCs w:val="16"/>
                        </w:rPr>
                        <w:t>16 &amp; 17</w:t>
                      </w:r>
                      <w:r w:rsidRPr="00E54458">
                        <w:rPr>
                          <w:sz w:val="16"/>
                          <w:szCs w:val="16"/>
                        </w:rPr>
                        <w:t xml:space="preserve"> — Splined Aggregate Rates of Change in FGT</w:t>
                      </w:r>
                      <w:r w:rsidRPr="00E54458">
                        <w:rPr>
                          <w:sz w:val="16"/>
                          <w:szCs w:val="16"/>
                          <w:vertAlign w:val="subscript"/>
                        </w:rPr>
                        <w:t>0</w:t>
                      </w:r>
                      <w:r w:rsidRPr="00E54458">
                        <w:rPr>
                          <w:sz w:val="16"/>
                          <w:szCs w:val="16"/>
                        </w:rPr>
                        <w:t xml:space="preserve"> for countries without CCT Programs (Asia &amp; Latin America)</w:t>
                      </w:r>
                    </w:p>
                  </w:txbxContent>
                </v:textbox>
                <w10:wrap type="through"/>
              </v:shape>
            </w:pict>
          </mc:Fallback>
        </mc:AlternateContent>
      </w:r>
      <w:r w:rsidR="00172BD3">
        <w:t>I</w:t>
      </w:r>
      <w:r w:rsidR="009B37E5">
        <w:t xml:space="preserve">t is possible </w:t>
      </w:r>
      <w:r w:rsidR="00E3726A">
        <w:t>that some latent characteristic of Jamaica is different from these other countries, or that some aspect of the Caribbean is different from La</w:t>
      </w:r>
      <w:r w:rsidR="00172BD3">
        <w:t xml:space="preserve">tin America in such a way as </w:t>
      </w:r>
      <w:r w:rsidR="00E3726A">
        <w:t>to exhibit the delayed fluctuation observed in Jamaica’s data</w:t>
      </w:r>
      <w:r w:rsidR="00172BD3">
        <w:t xml:space="preserve">. Aggregating country-level </w:t>
      </w:r>
      <w:r w:rsidR="00760B30">
        <w:t xml:space="preserve">data by region shows </w:t>
      </w:r>
      <w:r w:rsidR="00491501">
        <w:t>how the</w:t>
      </w:r>
      <w:r w:rsidR="00760B30">
        <w:t xml:space="preserve"> </w:t>
      </w:r>
      <w:r w:rsidR="002C2CB5">
        <w:t>results I’ve discussed from</w:t>
      </w:r>
      <w:r w:rsidR="00760B30">
        <w:t xml:space="preserve"> countries with CCT programs is not unusual</w:t>
      </w:r>
      <w:r w:rsidR="001B4EAB">
        <w:t xml:space="preserve"> (Figure 15</w:t>
      </w:r>
      <w:r w:rsidR="00491501">
        <w:t>)</w:t>
      </w:r>
      <w:r w:rsidR="00E3726A">
        <w:t>.</w:t>
      </w:r>
    </w:p>
    <w:p w14:paraId="666E13E5" w14:textId="77777777" w:rsidR="00A478A6" w:rsidRPr="00876425" w:rsidRDefault="00442D14" w:rsidP="00876425">
      <w:pPr>
        <w:pStyle w:val="NormalFormal"/>
      </w:pPr>
      <w:r>
        <w:rPr>
          <w:noProof/>
        </w:rPr>
        <mc:AlternateContent>
          <mc:Choice Requires="wps">
            <w:drawing>
              <wp:anchor distT="0" distB="0" distL="114300" distR="114300" simplePos="0" relativeHeight="251706368" behindDoc="0" locked="0" layoutInCell="1" allowOverlap="1" wp14:anchorId="502AFC02" wp14:editId="1C12C5E6">
                <wp:simplePos x="0" y="0"/>
                <wp:positionH relativeFrom="column">
                  <wp:posOffset>828675</wp:posOffset>
                </wp:positionH>
                <wp:positionV relativeFrom="paragraph">
                  <wp:posOffset>2745740</wp:posOffset>
                </wp:positionV>
                <wp:extent cx="4585335" cy="342900"/>
                <wp:effectExtent l="0" t="0" r="12065" b="12700"/>
                <wp:wrapThrough wrapText="bothSides">
                  <wp:wrapPolygon edited="0">
                    <wp:start x="0" y="0"/>
                    <wp:lineTo x="0" y="20800"/>
                    <wp:lineTo x="21537" y="20800"/>
                    <wp:lineTo x="21537"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4585335"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519113" w14:textId="77777777" w:rsidR="00C31E69" w:rsidRPr="00DA2A3E" w:rsidRDefault="00C31E69" w:rsidP="00876425">
                            <w:pPr>
                              <w:pStyle w:val="Caption"/>
                              <w:spacing w:before="0"/>
                              <w:jc w:val="center"/>
                              <w:rPr>
                                <w:noProof/>
                                <w:sz w:val="16"/>
                                <w:szCs w:val="16"/>
                              </w:rPr>
                            </w:pPr>
                            <w:r w:rsidRPr="00DA2A3E">
                              <w:rPr>
                                <w:sz w:val="16"/>
                                <w:szCs w:val="16"/>
                              </w:rPr>
                              <w:t>Figure</w:t>
                            </w:r>
                            <w:r>
                              <w:rPr>
                                <w:sz w:val="16"/>
                                <w:szCs w:val="16"/>
                              </w:rPr>
                              <w:t>s</w:t>
                            </w:r>
                            <w:r w:rsidRPr="00DA2A3E">
                              <w:rPr>
                                <w:sz w:val="16"/>
                                <w:szCs w:val="16"/>
                              </w:rPr>
                              <w:t xml:space="preserve"> </w:t>
                            </w:r>
                            <w:r w:rsidR="001B4EAB">
                              <w:rPr>
                                <w:sz w:val="16"/>
                                <w:szCs w:val="16"/>
                              </w:rPr>
                              <w:t>1</w:t>
                            </w:r>
                            <w:r>
                              <w:rPr>
                                <w:sz w:val="16"/>
                                <w:szCs w:val="16"/>
                              </w:rPr>
                              <w:t>8, 19</w:t>
                            </w:r>
                            <w:r w:rsidR="001B4EAB">
                              <w:rPr>
                                <w:sz w:val="16"/>
                                <w:szCs w:val="16"/>
                              </w:rPr>
                              <w:t>, 20 &amp; 21</w:t>
                            </w:r>
                            <w:r w:rsidRPr="00DA2A3E">
                              <w:rPr>
                                <w:sz w:val="16"/>
                                <w:szCs w:val="16"/>
                              </w:rPr>
                              <w:t xml:space="preserve"> — Splined Aggregate Rates of Change in FGT</w:t>
                            </w:r>
                            <w:r w:rsidRPr="00DA2A3E">
                              <w:rPr>
                                <w:sz w:val="16"/>
                                <w:szCs w:val="16"/>
                                <w:vertAlign w:val="subscript"/>
                              </w:rPr>
                              <w:t>0</w:t>
                            </w:r>
                            <w:r w:rsidRPr="00DA2A3E">
                              <w:rPr>
                                <w:sz w:val="16"/>
                                <w:szCs w:val="16"/>
                              </w:rPr>
                              <w:t xml:space="preserve"> for countries without CCT Programs (West Africa, Caribbean, North Africa and the Middle East)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6" type="#_x0000_t202" style="position:absolute;margin-left:65.25pt;margin-top:216.2pt;width:361.0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" stroked="f">
                <v:textbox inset="0,0,0,0">
                  <w:txbxContent>
                    <w:p w14:paraId="7D4F6A9C" w14:textId="6EBDAFE1" w:rsidR="00C31E69" w:rsidRPr="00DA2A3E" w:rsidRDefault="00C31E69" w:rsidP="00876425">
                      <w:pPr>
                        <w:pStyle w:val="Caption"/>
                        <w:spacing w:before="0"/>
                        <w:jc w:val="center"/>
                        <w:rPr>
                          <w:noProof/>
                          <w:sz w:val="16"/>
                          <w:szCs w:val="16"/>
                        </w:rPr>
                      </w:pPr>
                      <w:r w:rsidRPr="00DA2A3E">
                        <w:rPr>
                          <w:sz w:val="16"/>
                          <w:szCs w:val="16"/>
                        </w:rPr>
                        <w:t>Figure</w:t>
                      </w:r>
                      <w:r>
                        <w:rPr>
                          <w:sz w:val="16"/>
                          <w:szCs w:val="16"/>
                        </w:rPr>
                        <w:t>s</w:t>
                      </w:r>
                      <w:r w:rsidRPr="00DA2A3E">
                        <w:rPr>
                          <w:sz w:val="16"/>
                          <w:szCs w:val="16"/>
                        </w:rPr>
                        <w:t xml:space="preserve"> </w:t>
                      </w:r>
                      <w:r w:rsidR="001B4EAB">
                        <w:rPr>
                          <w:sz w:val="16"/>
                          <w:szCs w:val="16"/>
                        </w:rPr>
                        <w:t>1</w:t>
                      </w:r>
                      <w:r>
                        <w:rPr>
                          <w:sz w:val="16"/>
                          <w:szCs w:val="16"/>
                        </w:rPr>
                        <w:t>8, 19</w:t>
                      </w:r>
                      <w:r w:rsidR="001B4EAB">
                        <w:rPr>
                          <w:sz w:val="16"/>
                          <w:szCs w:val="16"/>
                        </w:rPr>
                        <w:t>, 20 &amp; 21</w:t>
                      </w:r>
                      <w:r w:rsidRPr="00DA2A3E">
                        <w:rPr>
                          <w:sz w:val="16"/>
                          <w:szCs w:val="16"/>
                        </w:rPr>
                        <w:t xml:space="preserve"> — Splined Aggregate Rates of Change in FGT</w:t>
                      </w:r>
                      <w:r w:rsidRPr="00DA2A3E">
                        <w:rPr>
                          <w:sz w:val="16"/>
                          <w:szCs w:val="16"/>
                          <w:vertAlign w:val="subscript"/>
                        </w:rPr>
                        <w:t>0</w:t>
                      </w:r>
                      <w:r w:rsidRPr="00DA2A3E">
                        <w:rPr>
                          <w:sz w:val="16"/>
                          <w:szCs w:val="16"/>
                        </w:rPr>
                        <w:t xml:space="preserve"> for countries without CCT Programs (West Africa, Caribbean, North Africa and the Middle East)</w:t>
                      </w:r>
                    </w:p>
                  </w:txbxContent>
                </v:textbox>
                <w10:wrap type="through"/>
              </v:shape>
            </w:pict>
          </mc:Fallback>
        </mc:AlternateContent>
      </w:r>
      <w:r>
        <w:rPr>
          <w:noProof/>
        </w:rPr>
        <mc:AlternateContent>
          <mc:Choice Requires="wpg">
            <w:drawing>
              <wp:anchor distT="0" distB="0" distL="114300" distR="114300" simplePos="0" relativeHeight="251676672" behindDoc="0" locked="0" layoutInCell="1" allowOverlap="1" wp14:anchorId="173ED4FC" wp14:editId="607D8583">
                <wp:simplePos x="0" y="0"/>
                <wp:positionH relativeFrom="column">
                  <wp:posOffset>15240</wp:posOffset>
                </wp:positionH>
                <wp:positionV relativeFrom="paragraph">
                  <wp:posOffset>3235325</wp:posOffset>
                </wp:positionV>
                <wp:extent cx="6185535" cy="4539615"/>
                <wp:effectExtent l="0" t="0" r="12065" b="6985"/>
                <wp:wrapTopAndBottom/>
                <wp:docPr id="37" name="Group 37"/>
                <wp:cNvGraphicFramePr/>
                <a:graphic xmlns:a="http://schemas.openxmlformats.org/drawingml/2006/main">
                  <a:graphicData uri="http://schemas.microsoft.com/office/word/2010/wordprocessingGroup">
                    <wpg:wgp>
                      <wpg:cNvGrpSpPr/>
                      <wpg:grpSpPr>
                        <a:xfrm>
                          <a:off x="0" y="0"/>
                          <a:ext cx="6185535" cy="4539615"/>
                          <a:chOff x="0" y="0"/>
                          <a:chExt cx="6185535" cy="4539615"/>
                        </a:xfrm>
                      </wpg:grpSpPr>
                      <pic:pic xmlns:pic="http://schemas.openxmlformats.org/drawingml/2006/picture">
                        <pic:nvPicPr>
                          <pic:cNvPr id="23" name="Pictur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85135" cy="2171700"/>
                          </a:xfrm>
                          <a:prstGeom prst="rect">
                            <a:avLst/>
                          </a:prstGeom>
                        </pic:spPr>
                      </pic:pic>
                      <pic:pic xmlns:pic="http://schemas.openxmlformats.org/drawingml/2006/picture">
                        <pic:nvPicPr>
                          <pic:cNvPr id="16" name="Picture 1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199130" y="0"/>
                            <a:ext cx="2986405" cy="2171700"/>
                          </a:xfrm>
                          <a:prstGeom prst="rect">
                            <a:avLst/>
                          </a:prstGeom>
                        </pic:spPr>
                      </pic:pic>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247390" y="2402840"/>
                            <a:ext cx="2938145" cy="2136775"/>
                          </a:xfrm>
                          <a:prstGeom prst="rect">
                            <a:avLst/>
                          </a:prstGeom>
                        </pic:spPr>
                      </pic:pic>
                      <pic:pic xmlns:pic="http://schemas.openxmlformats.org/drawingml/2006/picture">
                        <pic:nvPicPr>
                          <pic:cNvPr id="31" name="Picture 3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13335" y="2402840"/>
                            <a:ext cx="2915920" cy="2120900"/>
                          </a:xfrm>
                          <a:prstGeom prst="rect">
                            <a:avLst/>
                          </a:prstGeom>
                        </pic:spPr>
                      </pic:pic>
                    </wpg:wgp>
                  </a:graphicData>
                </a:graphic>
                <wp14:sizeRelV relativeFrom="margin">
                  <wp14:pctHeight>0</wp14:pctHeight>
                </wp14:sizeRelV>
              </wp:anchor>
            </w:drawing>
          </mc:Choice>
          <mc:Fallback>
            <w:pict>
              <v:group id="Group 37" o:spid="_x0000_s1026" style="position:absolute;margin-left:1.2pt;margin-top:254.75pt;width:487.05pt;height:357.45pt;z-index:251676672;mso-height-relative:margin" coordsize="6185535,4539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">
                <v:shape id="Picture 23" o:spid="_x0000_s1027" type="#_x0000_t75" style="position:absolute;width:298513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L1&#10;aJPCAAAA2wAAAA8AAABkcnMvZG93bnJldi54bWxEj0GLwjAUhO8L/ofwBG/bVIVFqlFEUARBdu1e&#10;9vZsnk21eSlN1PrvzYLgcZiZb5jZorO1uFHrK8cKhkkKgrhwuuJSwW++/pyA8AFZY+2YFDzIw2Le&#10;+5hhpt2df+h2CKWIEPYZKjAhNJmUvjBk0SeuIY7eybUWQ5RtKXWL9wi3tRyl6Ze0WHFcMNjQylBx&#10;OVytAn/Z2U0413+5zq+T9ff+aFI6KjXod8spiEBdeIdf7a1WMBrD/5f4A+T8C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i9WiTwgAAANsAAAAPAAAAAAAAAAAAAAAAAJwCAABk&#10;cnMvZG93bnJldi54bWxQSwUGAAAAAAQABAD3AAAAiwMAAAAA&#10;">
                  <v:imagedata r:id="rId44" o:title=""/>
                  <v:path arrowok="t"/>
                </v:shape>
                <v:shape id="Picture 16" o:spid="_x0000_s1028" type="#_x0000_t75" style="position:absolute;left:3199130;width:298640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0&#10;u/TBAAAA2wAAAA8AAABkcnMvZG93bnJldi54bWxET81qAjEQvgt9hzAFL1KzetCyGqUtrHhohVof&#10;YNyMm6WbyZLE3fXtTaHgbT6+31lvB9uIjnyoHSuYTTMQxKXTNVcKTj/FyyuIEJE1No5JwY0CbDdP&#10;ozXm2vX8Td0xViKFcMhRgYmxzaUMpSGLYepa4sRdnLcYE/SV1B77FG4bOc+yhbRYc2ow2NKHofL3&#10;eLUKumHy+fVe4WFpz4X0rj7vzGmp1Ph5eFuBiDTEh/jfvddp/gL+fkkHyM0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50u/TBAAAA2wAAAA8AAAAAAAAAAAAAAAAAnAIAAGRy&#10;cy9kb3ducmV2LnhtbFBLBQYAAAAABAAEAPcAAACKAwAAAAA=&#10;">
                  <v:imagedata r:id="rId45" o:title=""/>
                  <v:path arrowok="t"/>
                </v:shape>
                <v:shape id="Picture 32" o:spid="_x0000_s1029" type="#_x0000_t75" style="position:absolute;left:3247390;top:2402840;width:2938145;height:2136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Y&#10;8kzFAAAA2wAAAA8AAABkcnMvZG93bnJldi54bWxEj0+LwjAUxO8LfofwBC+i6bogWo0iS4VdL4t/&#10;Lt4ezbMpNi+1SbX77c3CgsdhZn7DLNedrcSdGl86VvA+TkAQ506XXCg4HbejGQgfkDVWjknBL3lY&#10;r3pvS0y1e/Ce7odQiAhhn6ICE0KdSulzQxb92NXE0bu4xmKIsimkbvAR4baSkySZSoslxwWDNX0a&#10;yq+H1iq4Zdm5/NnjbtMOj8Nvc8Fs3k6VGvS7zQJEoC68wv/tL63gYwJ/X+IPkKsn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DGPJMxQAAANsAAAAPAAAAAAAAAAAAAAAAAJwC&#10;AABkcnMvZG93bnJldi54bWxQSwUGAAAAAAQABAD3AAAAjgMAAAAA&#10;">
                  <v:imagedata r:id="rId46" o:title=""/>
                  <v:path arrowok="t"/>
                </v:shape>
                <v:shape id="Picture 31" o:spid="_x0000_s1030" type="#_x0000_t75" style="position:absolute;left:13335;top:2402840;width:2915920;height:2120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y&#10;bq3CAAAA2wAAAA8AAABkcnMvZG93bnJldi54bWxEj0FrwkAUhO8F/8PyCt7qxhpEUlcJQqHoyajQ&#10;4yP7mg3Jvl2yW43/3hUKPQ4z8w2z3o62F1caQutYwXyWgSCunW65UXA+fb6tQISIrLF3TAruFGC7&#10;mbyssdDuxke6VrERCcKhQAUmRl9IGWpDFsPMeeLk/bjBYkxyaKQe8JbgtpfvWbaUFltOCwY97QzV&#10;XfVrFaDxPs/Lrrzk3Xe231ftwfNdqenrWH6AiDTG//Bf+0srWMzh+SX9ALl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8sm6twgAAANsAAAAPAAAAAAAAAAAAAAAAAJwCAABk&#10;cnMvZG93bnJldi54bWxQSwUGAAAAAAQABAD3AAAAiwMAAAAA&#10;">
                  <v:imagedata r:id="rId47" o:title=""/>
                  <v:path arrowok="t"/>
                </v:shape>
                <w10:wrap type="topAndBottom"/>
              </v:group>
            </w:pict>
          </mc:Fallback>
        </mc:AlternateContent>
      </w:r>
      <w:r w:rsidR="007B2B83">
        <w:t xml:space="preserve">Compared </w:t>
      </w:r>
      <w:r w:rsidR="006D3931">
        <w:t>to countries with</w:t>
      </w:r>
      <w:r w:rsidR="005C0C88">
        <w:t xml:space="preserve"> CCT prog</w:t>
      </w:r>
      <w:r w:rsidR="006D3931">
        <w:t xml:space="preserve">rams across the world, countries without CCT programs show a very different trend. While Latin American and Southeast Asian countries without CCT programs </w:t>
      </w:r>
      <w:r w:rsidR="001B4EAB">
        <w:t>(Figures 16 &amp; 17</w:t>
      </w:r>
      <w:r w:rsidR="00E54458">
        <w:t xml:space="preserve">) </w:t>
      </w:r>
      <w:r w:rsidR="006D3931">
        <w:t xml:space="preserve">exhibit </w:t>
      </w:r>
      <w:r w:rsidR="00CB439F">
        <w:t xml:space="preserve">decreasing </w:t>
      </w:r>
      <w:r w:rsidR="006D3931">
        <w:t xml:space="preserve">rates of change in poverty levels, their fluctuations are </w:t>
      </w:r>
      <w:r w:rsidR="00CB439F">
        <w:t xml:space="preserve">not </w:t>
      </w:r>
      <w:r w:rsidR="006D3931">
        <w:t xml:space="preserve">as drastic. </w:t>
      </w:r>
      <w:r w:rsidR="00CB439F">
        <w:t>I</w:t>
      </w:r>
      <w:r w:rsidR="006900B6">
        <w:t>n countries without CCT programs in various parts of Africa, the Caribbean, Eastern Europe, the Balkans and the Middle East</w:t>
      </w:r>
      <w:r w:rsidR="00CB439F">
        <w:t>, trends</w:t>
      </w:r>
      <w:r w:rsidR="006900B6">
        <w:t xml:space="preserve"> are </w:t>
      </w:r>
      <w:r w:rsidR="00CB439F">
        <w:t>even</w:t>
      </w:r>
      <w:r w:rsidR="006900B6">
        <w:t xml:space="preserve"> less obvious </w:t>
      </w:r>
      <w:r w:rsidR="003163CE">
        <w:t>or suggestive of</w:t>
      </w:r>
      <w:r w:rsidR="006900B6">
        <w:t xml:space="preserve"> an event-based fluctuation</w:t>
      </w:r>
      <w:r w:rsidR="001B4EAB">
        <w:t xml:space="preserve"> (Figures 18, 19, 20 &amp; 21</w:t>
      </w:r>
      <w:r>
        <w:t>)</w:t>
      </w:r>
      <w:r w:rsidR="006900B6">
        <w:t>.</w:t>
      </w:r>
      <w:bookmarkStart w:id="67" w:name="_Toc195350738"/>
    </w:p>
    <w:p w14:paraId="27FE3327" w14:textId="77777777" w:rsidR="00890C9A" w:rsidRDefault="00890C9A" w:rsidP="00890C9A">
      <w:pPr>
        <w:pStyle w:val="Heading2non-numbered"/>
      </w:pPr>
      <w:bookmarkStart w:id="68" w:name="_Toc197018971"/>
      <w:r>
        <w:t>Discussion</w:t>
      </w:r>
      <w:bookmarkEnd w:id="67"/>
      <w:bookmarkEnd w:id="68"/>
    </w:p>
    <w:p w14:paraId="5DFD156A" w14:textId="77777777" w:rsidR="00D36E12" w:rsidRDefault="00D36E12" w:rsidP="00890C9A">
      <w:pPr>
        <w:pStyle w:val="NormalFormal"/>
      </w:pPr>
      <w:r>
        <w:t>The data I have established shows that the result observed in Brazil is not an outlier as similar trends are observed in other Latin American countries with CCT programs, as well as the Jamaican program in the Caribbean. Specifically, the data shows that the rates of chan</w:t>
      </w:r>
      <w:r w:rsidR="00D83C5F">
        <w:t>ge in poverty levels in</w:t>
      </w:r>
      <w:r>
        <w:t xml:space="preserve"> countries that implement CCT programs exhibit similar fluctuation patterns after the deployment of the programs</w:t>
      </w:r>
      <w:r w:rsidR="00D83C5F">
        <w:t>.</w:t>
      </w:r>
      <w:r>
        <w:t xml:space="preserve"> Furthermore</w:t>
      </w:r>
      <w:r w:rsidR="00D83C5F">
        <w:t xml:space="preserve">, it shows that while these countries exhibit similar fluctuations to countries without CCT programs before their deployment, the fluctuations observed thereafter are </w:t>
      </w:r>
      <w:r w:rsidR="00A478A6">
        <w:t xml:space="preserve">quite different </w:t>
      </w:r>
      <w:r w:rsidR="00D83C5F">
        <w:t>from countries that have not deployed CCT programs.</w:t>
      </w:r>
    </w:p>
    <w:p w14:paraId="512B70D4" w14:textId="77777777" w:rsidR="00890C9A" w:rsidRDefault="00890C9A" w:rsidP="00890C9A">
      <w:pPr>
        <w:pStyle w:val="NormalFormal"/>
      </w:pPr>
      <w:r>
        <w:t xml:space="preserve">What this analysis shows is that </w:t>
      </w:r>
      <w:r w:rsidRPr="00D104B0">
        <w:t xml:space="preserve">the rate of change in </w:t>
      </w:r>
      <w:r>
        <w:t xml:space="preserve">the poverty headcount ratio and the depth of poverty </w:t>
      </w:r>
      <w:r w:rsidR="00D36E12">
        <w:t xml:space="preserve">exhibits a measurable decline </w:t>
      </w:r>
      <w:r>
        <w:t xml:space="preserve">after the deployment of the </w:t>
      </w:r>
      <w:r w:rsidRPr="00984F98">
        <w:rPr>
          <w:i/>
        </w:rPr>
        <w:t xml:space="preserve">Bolsa Família </w:t>
      </w:r>
      <w:r w:rsidR="00D36E12">
        <w:t xml:space="preserve">CCT program in 2003 (the </w:t>
      </w:r>
      <w:r>
        <w:t>rate of change in the depth of poverty by a statistically significant amount</w:t>
      </w:r>
      <w:r w:rsidR="00D36E12">
        <w:t>)</w:t>
      </w:r>
      <w:r w:rsidRPr="00D104B0">
        <w:t>. That</w:t>
      </w:r>
      <w:r>
        <w:t xml:space="preserve"> the other values are lower but statistically insignificant</w:t>
      </w:r>
      <w:r w:rsidRPr="00D104B0">
        <w:t xml:space="preserve"> is not surprising</w:t>
      </w:r>
      <w:r>
        <w:t xml:space="preserve"> at this point, given the program’s age. Even as the most developed of these programs, </w:t>
      </w:r>
      <w:r w:rsidRPr="00984F98">
        <w:rPr>
          <w:i/>
        </w:rPr>
        <w:t xml:space="preserve">Bolsa Família </w:t>
      </w:r>
      <w:r>
        <w:t>is still less than a decade on in its development and o</w:t>
      </w:r>
      <w:r w:rsidRPr="00D104B0">
        <w:t xml:space="preserve">nly a </w:t>
      </w:r>
      <w:r>
        <w:t>relative handful of</w:t>
      </w:r>
      <w:r w:rsidRPr="00D104B0">
        <w:t xml:space="preserve"> people will have left the program</w:t>
      </w:r>
      <w:r>
        <w:t xml:space="preserve"> and attempted to face the world with their new levels of human capital. In the coming yea</w:t>
      </w:r>
      <w:r w:rsidR="00D36E12">
        <w:t>rs, changes in the job market that</w:t>
      </w:r>
      <w:r>
        <w:t xml:space="preserve"> reflect the new levels of human capital will be most telling.</w:t>
      </w:r>
    </w:p>
    <w:p w14:paraId="0A944F62" w14:textId="77777777" w:rsidR="00890C9A" w:rsidRDefault="00890C9A" w:rsidP="002070FE">
      <w:pPr>
        <w:pStyle w:val="NormalFormal"/>
      </w:pPr>
      <w:r>
        <w:t xml:space="preserve">As the country continues to grow and develop, there will be opportunities to observe how it </w:t>
      </w:r>
      <w:r w:rsidRPr="00D104B0">
        <w:t>adapt</w:t>
      </w:r>
      <w:r>
        <w:t>s</w:t>
      </w:r>
      <w:r w:rsidRPr="00D104B0">
        <w:t xml:space="preserve"> to the reality </w:t>
      </w:r>
      <w:r>
        <w:t>of</w:t>
      </w:r>
      <w:r w:rsidRPr="00D104B0">
        <w:t xml:space="preserve"> a population that has been too poor in the past to help itself up </w:t>
      </w:r>
      <w:r>
        <w:t>but will</w:t>
      </w:r>
      <w:r w:rsidRPr="00D104B0">
        <w:t xml:space="preserve"> now be able to study and work their way out of poverty</w:t>
      </w:r>
      <w:r>
        <w:t xml:space="preserve"> and contribute to the direction of the country’s economy</w:t>
      </w:r>
      <w:r w:rsidRPr="00D104B0">
        <w:t>.</w:t>
      </w:r>
      <w:r>
        <w:t xml:space="preserve"> If the trend continues there will be a shift in the demographics of the population, with more people available and capable of performing jobs previously out of their scope or reach. This change in the labor force will likely only be one of many facing the Brazilian economy, but observing these change</w:t>
      </w:r>
      <w:r w:rsidR="00DB3B97">
        <w:t>s</w:t>
      </w:r>
      <w:r>
        <w:t xml:space="preserve"> in particular should provide an interesting perspective on the effects of CCT programs.</w:t>
      </w:r>
    </w:p>
    <w:p w14:paraId="76B61852" w14:textId="77777777" w:rsidR="00E27F06" w:rsidRPr="00CD0AB7" w:rsidRDefault="00E27F06" w:rsidP="00E27F06">
      <w:pPr>
        <w:pStyle w:val="Heading2non-numbered"/>
      </w:pPr>
      <w:bookmarkStart w:id="69" w:name="_Toc197018972"/>
      <w:r w:rsidRPr="00CD0AB7">
        <w:t>Issues &amp; Limitations</w:t>
      </w:r>
      <w:bookmarkEnd w:id="69"/>
    </w:p>
    <w:p w14:paraId="42D00B0F" w14:textId="77777777" w:rsidR="00E27F06" w:rsidRPr="00D104B0" w:rsidRDefault="00E27F06" w:rsidP="00E27F06">
      <w:pPr>
        <w:pStyle w:val="NormalFormal"/>
      </w:pPr>
      <w:r w:rsidRPr="00D104B0">
        <w:t xml:space="preserve">Several CCT studies have mentioned the nascent quality of the data as an area of concern </w:t>
      </w:r>
      <w:r w:rsidRPr="00D104B0">
        <w:fldChar w:fldCharType="begin"/>
      </w:r>
      <w:r w:rsidRPr="00D104B0">
        <w:instrText xml:space="preserve"> ADDIN ZOTERO_ITEM {"citationID":"xJsW6TaI","properties":{"formattedCitation":"(Oliveira et al. 2007; Fiszbein et al. 2009; Freije et al. 2006)","plainCitation":"(Oliveira et al. 2007; Fiszbein et al. 2009; Freije et al. 2006)"},"citationItems":[{"id":141,"uris":["http://zotero.org/users/741487/items/RIAG964Z"],"uri":["http://zotero.org/users/741487/items/RIAG964Z"],"label":"page"},{"id":13,"uris":["http://zotero.org/users/741487/items/7MQ3SRWR"],"uri":["http://zotero.org/users/741487/items/7MQ3SRWR"],"label":"page"},{"id":231,"uris":["http://zotero.org/users/741487/items/R43T2ZZN"],"uri":["http://zotero.org/users/741487/items/R43T2ZZN"],"label":"page"}]} </w:instrText>
      </w:r>
      <w:r w:rsidRPr="00D104B0">
        <w:fldChar w:fldCharType="separate"/>
      </w:r>
      <w:r w:rsidRPr="00D104B0">
        <w:t>(Oliveira et al. 2007; Fiszbein et al. 2009; Freije et al. 2006)</w:t>
      </w:r>
      <w:r w:rsidRPr="00D104B0">
        <w:fldChar w:fldCharType="end"/>
      </w:r>
      <w:r w:rsidRPr="00D104B0">
        <w:t>, and with reason. Many countries have only recently implemented CCT</w:t>
      </w:r>
      <w:r w:rsidR="0013348F">
        <w:t xml:space="preserve"> program</w:t>
      </w:r>
      <w:r w:rsidRPr="00D104B0">
        <w:t xml:space="preserve">s, and data were derived from either the pilot stages of these programs or from the early phases of the implementations </w:t>
      </w:r>
      <w:r w:rsidR="000D4EBF">
        <w:fldChar w:fldCharType="begin"/>
      </w:r>
      <w:r w:rsidR="000D4EBF">
        <w:instrText xml:space="preserve"> ADDIN ZOTERO_ITEM {"citationID":</w:instrText>
      </w:r>
      <w:r w:rsidR="000D4EBF">
        <w:instrText xml:space="preserve">"FOPeMaaT","properties":{"formattedCitation":"(Fiszbein et al. 2009)","plainCitation":"(Fiszbein et al. 2009)"},"citationItems":[{"id":13,"uris":["http://zotero.org/users/741487/items/7MQ3SRWR"],"uri":["http://zotero.org/users/741487/items/7MQ3SRWR"]}]} </w:instrText>
      </w:r>
      <w:r w:rsidR="000D4EBF">
        <w:fldChar w:fldCharType="separate"/>
      </w:r>
      <w:r w:rsidRPr="00D104B0">
        <w:t>(Fiszbein et al. 2009)</w:t>
      </w:r>
      <w:r w:rsidR="000D4EBF">
        <w:fldChar w:fldCharType="end"/>
      </w:r>
      <w:r w:rsidRPr="00D104B0">
        <w:t xml:space="preserve">. Because their effects (if any are present) need time to manifest, </w:t>
      </w:r>
      <w:r>
        <w:t>I</w:t>
      </w:r>
      <w:r w:rsidRPr="00D104B0">
        <w:t xml:space="preserve"> cannot necessarily expect to observe these effects clearly or conclusively so soon after implementation.</w:t>
      </w:r>
      <w:r>
        <w:t xml:space="preserve"> However, w</w:t>
      </w:r>
      <w:r w:rsidRPr="00D104B0">
        <w:t xml:space="preserve">ith a few CCT programs at the </w:t>
      </w:r>
      <w:r>
        <w:t>time of this writing above the</w:t>
      </w:r>
      <w:r w:rsidRPr="00D104B0">
        <w:t xml:space="preserve"> dozen year mark, and many approaching a decade, data available from the field is more cured than it has previously been, and even a couple of years can make a difference. Whereas </w:t>
      </w:r>
      <w:r>
        <w:t>Oliveira considered her two</w:t>
      </w:r>
      <w:r w:rsidRPr="00D104B0">
        <w:t xml:space="preserve">-year time-span to be too short to yield conclusive analysis, McKee performs </w:t>
      </w:r>
      <w:r>
        <w:t>a</w:t>
      </w:r>
      <w:r w:rsidRPr="00D104B0">
        <w:t xml:space="preserve"> thor</w:t>
      </w:r>
      <w:r>
        <w:t>ough analysis on data across a five</w:t>
      </w:r>
      <w:r w:rsidRPr="00D104B0">
        <w:t xml:space="preserve">-year span </w:t>
      </w:r>
      <w:r w:rsidR="000D4EBF">
        <w:fldChar w:fldCharType="begin"/>
      </w:r>
      <w:r w:rsidR="000D4EBF">
        <w:instrText xml:space="preserve"> ADDIN ZOTERO_ITEM {"citationID":"TKAKa53F","properties":{"formattedCitation":"(McKee and Todd 2011)","plainCitation":"(McKee and Todd 2011)"},"citationItems":[{"id</w:instrText>
      </w:r>
      <w:r w:rsidR="000D4EBF">
        <w:instrText xml:space="preserve">":222,"uris":["http://zotero.org/users/741487/items/8IBG359T"],"uri":["http://zotero.org/users/741487/items/8IBG359T"]}]} </w:instrText>
      </w:r>
      <w:r w:rsidR="000D4EBF">
        <w:fldChar w:fldCharType="separate"/>
      </w:r>
      <w:r w:rsidRPr="00D104B0">
        <w:t>(McKee and Todd 2011)</w:t>
      </w:r>
      <w:r w:rsidR="000D4EBF">
        <w:fldChar w:fldCharType="end"/>
      </w:r>
      <w:r w:rsidRPr="00D104B0">
        <w:t xml:space="preserve">. In a similar example based on data from 2007, a study by the ILO claimed that attempts to isolate the effects of the cash transfer on the aggregated household consumption level had not been successful </w:t>
      </w:r>
      <w:r w:rsidR="000D4EBF">
        <w:fldChar w:fldCharType="begin"/>
      </w:r>
      <w:r w:rsidR="000D4EBF">
        <w:instrText xml:space="preserve"> ADDIN ZOTERO_ITEM {"citationID":"8S9Q00uX","properties":{"formattedCitation":"(ILO 2009)","plainCitation":"(ILO 2009)"},"citationItems":[{"id":207,"uris":["http:/</w:instrText>
      </w:r>
      <w:r w:rsidR="000D4EBF">
        <w:instrText xml:space="preserve">/zotero.org/users/741487/items/6SGUVFJ9"],"uri":["http://zotero.org/users/741487/items/6SGUVFJ9"]}]} </w:instrText>
      </w:r>
      <w:r w:rsidR="000D4EBF">
        <w:fldChar w:fldCharType="separate"/>
      </w:r>
      <w:r w:rsidRPr="00D104B0">
        <w:t>(ILO 2009)</w:t>
      </w:r>
      <w:r w:rsidR="000D4EBF">
        <w:fldChar w:fldCharType="end"/>
      </w:r>
      <w:r w:rsidRPr="00D104B0">
        <w:t xml:space="preserve">. Just two years later in 2009, however, </w:t>
      </w:r>
      <w:proofErr w:type="spellStart"/>
      <w:r w:rsidRPr="00D104B0">
        <w:t>Fiszbein</w:t>
      </w:r>
      <w:proofErr w:type="spellEnd"/>
      <w:r w:rsidRPr="00D104B0">
        <w:t xml:space="preserve"> et al. rather confidently used cumulative consumption data to isolate the effects of CCT</w:t>
      </w:r>
      <w:r w:rsidR="0013348F">
        <w:t xml:space="preserve"> program</w:t>
      </w:r>
      <w:r w:rsidRPr="00D104B0">
        <w:t xml:space="preserve">s on short-term poverty relief </w:t>
      </w:r>
      <w:r w:rsidR="000D4EBF">
        <w:fldChar w:fldCharType="begin"/>
      </w:r>
      <w:r w:rsidR="000D4EBF">
        <w:instrText xml:space="preserve"> ADDIN ZOTERO_ITEM {"citationID":"E8i6fXTL","properties":{"formattedCitation":"(Fiszbein et al. 2009)","plainCitation":"(Fiszbein et al. 2009)"},"citationItems":[{"id":13,"uris":["http://zotero.org/users/741487/items/7MQ3</w:instrText>
      </w:r>
      <w:r w:rsidR="000D4EBF">
        <w:instrText xml:space="preserve">SRWR"],"uri":["http://zotero.org/users/741487/items/7MQ3SRWR"]}]} </w:instrText>
      </w:r>
      <w:r w:rsidR="000D4EBF">
        <w:fldChar w:fldCharType="separate"/>
      </w:r>
      <w:r w:rsidRPr="00D104B0">
        <w:t>(Fiszbein et al. 2009)</w:t>
      </w:r>
      <w:r w:rsidR="000D4EBF">
        <w:fldChar w:fldCharType="end"/>
      </w:r>
      <w:r w:rsidRPr="00D104B0">
        <w:t xml:space="preserve">. Because several CCT programs have, however, been in non-pilot operation for approximately a decade at the time of this writing, </w:t>
      </w:r>
      <w:r>
        <w:t>I expect data maturity will not be as relevant a concern as it has been in the past.</w:t>
      </w:r>
    </w:p>
    <w:p w14:paraId="42450F4C" w14:textId="77777777" w:rsidR="00E27F06" w:rsidRDefault="00E27F06" w:rsidP="00E27F06">
      <w:pPr>
        <w:pStyle w:val="NormalFormal"/>
      </w:pPr>
      <w:r>
        <w:t xml:space="preserve">As </w:t>
      </w:r>
      <w:r w:rsidRPr="00D104B0">
        <w:t xml:space="preserve">in any observational study, data quality may come into question </w:t>
      </w:r>
      <w:r w:rsidRPr="00D104B0">
        <w:fldChar w:fldCharType="begin"/>
      </w:r>
      <w:r w:rsidRPr="00D104B0">
        <w:instrText xml:space="preserve"> ADDIN ZOTERO_ITEM {"citationID":"m9bTI7gN","properties":{"formattedCitation":"(Singleton and Straits 2010; World Bank 2012)","plainCitation":"(Singleton and Straits 2010; World Bank 2012)"},"citationItems":[{"id":135,"uris":["http://zotero.org/users/741487/items/3SS7MGSM"],"uri":["http://zotero.org/users/741487/items/3SS7MGSM"],"label":"page"},{"id":104,"uris":["http://zotero.org/users/741487/items/SS4GET2G"],"uri":["http://zotero.org/users/741487/items/SS4GET2G"],"label":"page"}]} </w:instrText>
      </w:r>
      <w:r w:rsidRPr="00D104B0">
        <w:fldChar w:fldCharType="separate"/>
      </w:r>
      <w:r w:rsidRPr="00D104B0">
        <w:t>(Singleton and Straits 2010; World Bank 2012)</w:t>
      </w:r>
      <w:r w:rsidRPr="00D104B0">
        <w:fldChar w:fldCharType="end"/>
      </w:r>
      <w:r w:rsidRPr="00D104B0">
        <w:t>. When data is compiled from various sources</w:t>
      </w:r>
      <w:r w:rsidRPr="00F11469">
        <w:rPr>
          <w:rStyle w:val="FootnoteReference"/>
        </w:rPr>
        <w:footnoteReference w:id="43"/>
      </w:r>
      <w:r w:rsidRPr="00D104B0">
        <w:t xml:space="preserve"> (however reliable those sources may be), this data inexorably lends itself to noise such as missing values or unknown biases. Unfortunately, the scope of this study does not include gathering complete data from all possible agencies that may have gathered them at some point, nor does it allow for the resources necessary to question the validity of the data-gathering processes used by such a broad class of potential data agents. In order to avoid criticism in this area, I keep my observations and analyses to the level of the data, and ask that the reader take my conclusions only as far as the data can be considered.</w:t>
      </w:r>
    </w:p>
    <w:p w14:paraId="6E68B012" w14:textId="77777777" w:rsidR="00890C9A" w:rsidRDefault="00E27F06" w:rsidP="00E27F06">
      <w:pPr>
        <w:pStyle w:val="NormalFormal"/>
      </w:pPr>
      <w:r>
        <w:t>Lastly, b</w:t>
      </w:r>
      <w:r w:rsidRPr="00D104B0">
        <w:t>ecaus</w:t>
      </w:r>
      <w:r>
        <w:t>e the environments in which CCT programs</w:t>
      </w:r>
      <w:r w:rsidRPr="00D104B0">
        <w:t xml:space="preserve"> are deployed differ across the world, it is difficult to generalize the success or failure of one to that of another </w:t>
      </w:r>
      <w:r w:rsidR="000D4EBF">
        <w:fldChar w:fldCharType="begin"/>
      </w:r>
      <w:r w:rsidR="000D4EBF">
        <w:instrText xml:space="preserve"> ADDIN ZOTERO_ITEM {"citationID":"Zy0uzZzI</w:instrText>
      </w:r>
      <w:r w:rsidR="000D4EBF">
        <w:instrText xml:space="preserve">","properties":{"formattedCitation":"(Ravallion et al. 1991)","plainCitation":"(Ravallion et al. 1991)"},"citationItems":[{"id":150,"uris":["http://zotero.org/users/741487/items/FW8G8HZ2"],"uri":["http://zotero.org/users/741487/items/FW8G8HZ2"]}]} </w:instrText>
      </w:r>
      <w:r w:rsidR="000D4EBF">
        <w:fldChar w:fldCharType="separate"/>
      </w:r>
      <w:r w:rsidRPr="00D104B0">
        <w:t>(Ravallion et al. 1991)</w:t>
      </w:r>
      <w:r w:rsidR="000D4EBF">
        <w:fldChar w:fldCharType="end"/>
      </w:r>
      <w:r w:rsidRPr="00D104B0">
        <w:t xml:space="preserve">. Other political and cultural environments, for example, may have different influences on the outcome of a CCT program. </w:t>
      </w:r>
      <w:r>
        <w:t xml:space="preserve">In the analysis of poverty in Brazil, I </w:t>
      </w:r>
      <w:r w:rsidR="00F11469">
        <w:t xml:space="preserve">attempted to </w:t>
      </w:r>
      <w:r>
        <w:t xml:space="preserve">control for the size and reach of the programs based on the aggregate number of people who received benefits and how much money the programs distributed. However, this data was not readily available for other countries, meaning that their analyses cannot control for these factors. Because I wish to compare the results of the analysis in Brazil to those in other countries, I choose to conduct the analysis ignoring program size and reach. </w:t>
      </w:r>
      <w:r w:rsidRPr="00D104B0">
        <w:t>In ligh</w:t>
      </w:r>
      <w:r>
        <w:t>t of this, I have kept my conclusion</w:t>
      </w:r>
      <w:r w:rsidRPr="00D104B0">
        <w:t xml:space="preserve"> focused on the </w:t>
      </w:r>
      <w:r>
        <w:t>outcome</w:t>
      </w:r>
      <w:r w:rsidRPr="00D104B0">
        <w:t xml:space="preserve"> of a CCT program based on </w:t>
      </w:r>
      <w:r>
        <w:t>the rate of change in poverty levels over time in order to assert how well the model fares across the world.</w:t>
      </w:r>
      <w:r w:rsidR="00F11469">
        <w:t xml:space="preserve"> Future studies can advance this evaluation method by controlling for size and reach within all countries with CCT programs.</w:t>
      </w:r>
    </w:p>
    <w:p w14:paraId="41379E19" w14:textId="77777777" w:rsidR="001B1CA5" w:rsidRPr="00984F98" w:rsidRDefault="00AD598F" w:rsidP="00984F98">
      <w:pPr>
        <w:pStyle w:val="Heading1"/>
        <w:rPr>
          <w:rFonts w:ascii="CMU Serif Roman" w:hAnsi="CMU Serif Roman"/>
        </w:rPr>
      </w:pPr>
      <w:r w:rsidRPr="00CD0AB7">
        <w:br w:type="page"/>
      </w:r>
      <w:bookmarkStart w:id="70" w:name="_Toc194309006"/>
      <w:bookmarkStart w:id="71" w:name="_Toc195350740"/>
      <w:bookmarkStart w:id="72" w:name="_Toc197018973"/>
      <w:r w:rsidR="004E30C3" w:rsidRPr="00984F98">
        <w:rPr>
          <w:rFonts w:ascii="CMU Serif Roman" w:hAnsi="CMU Serif Roman"/>
        </w:rPr>
        <w:t>Conclusion</w:t>
      </w:r>
      <w:bookmarkEnd w:id="70"/>
      <w:bookmarkEnd w:id="71"/>
      <w:bookmarkEnd w:id="72"/>
    </w:p>
    <w:p w14:paraId="0DB8ECCB" w14:textId="77777777" w:rsidR="002070FE" w:rsidRDefault="000F0A92" w:rsidP="00DB71FD">
      <w:pPr>
        <w:pStyle w:val="NormalFormal"/>
      </w:pPr>
      <w:r w:rsidRPr="00DB71FD">
        <w:t xml:space="preserve">Although poverty levels in Brazil have been in steady decline over time, I have observed a statistically significant decrease in the rate of change in poverty levels in Brazil following the deployment of the </w:t>
      </w:r>
      <w:r w:rsidRPr="00DB71FD">
        <w:rPr>
          <w:i/>
        </w:rPr>
        <w:t xml:space="preserve">Bolsa Família </w:t>
      </w:r>
      <w:r w:rsidRPr="00DB71FD">
        <w:t xml:space="preserve">CCT program. </w:t>
      </w:r>
      <w:r w:rsidR="00DB71FD">
        <w:t>If the trend continues, the levels of poverty in the country as measured by both the percentage of people living below the poverty line as well as how deeply below th</w:t>
      </w:r>
      <w:r w:rsidR="006F34DF">
        <w:t>e poverty line that percentage g</w:t>
      </w:r>
      <w:r w:rsidR="00DB71FD">
        <w:t>oes</w:t>
      </w:r>
      <w:r w:rsidR="002070FE">
        <w:t>, it looks pro</w:t>
      </w:r>
      <w:r w:rsidR="00DB71FD">
        <w:t>misingly likely that the program</w:t>
      </w:r>
      <w:r w:rsidR="006F34DF">
        <w:t>s</w:t>
      </w:r>
      <w:r w:rsidR="00662BC8">
        <w:t xml:space="preserve"> will be an asset in combat</w:t>
      </w:r>
      <w:r w:rsidR="00DB71FD">
        <w:t>ing poverty in the long run. Furthermore, the short-term alleviation the program provides coupled with the improved social welfare metrics observed in other studies should provide increasing demand-side pressure for increased spending in the areas demanded including education and health care.</w:t>
      </w:r>
    </w:p>
    <w:p w14:paraId="0A60D4B5" w14:textId="77777777" w:rsidR="002F3E68" w:rsidRPr="00D104B0" w:rsidRDefault="002F3E68" w:rsidP="00D104B0">
      <w:pPr>
        <w:pStyle w:val="NormalFormal"/>
      </w:pPr>
      <w:r w:rsidRPr="00D104B0">
        <w:t xml:space="preserve">Many other studies have measured </w:t>
      </w:r>
      <w:r w:rsidR="00F8740B" w:rsidRPr="00D104B0">
        <w:t xml:space="preserve">the ability of CCT programs to </w:t>
      </w:r>
      <w:r w:rsidR="00687B12" w:rsidRPr="00D104B0">
        <w:t xml:space="preserve">improve social welfare indicators for human capital development, and the literature shows a clear connection between CCT programs and </w:t>
      </w:r>
      <w:r w:rsidR="00442410" w:rsidRPr="00D104B0">
        <w:t xml:space="preserve">improvements in education, health and consumption metrics. While some </w:t>
      </w:r>
      <w:r w:rsidRPr="00D104B0">
        <w:t xml:space="preserve">CCT programs have seemingly improved the situations in their respective environments, </w:t>
      </w:r>
      <w:r w:rsidR="006F34DF">
        <w:t xml:space="preserve">other studies have provided </w:t>
      </w:r>
      <w:r w:rsidRPr="00D104B0">
        <w:t xml:space="preserve">little conclusive evidence to </w:t>
      </w:r>
      <w:r w:rsidR="00442410" w:rsidRPr="00D104B0">
        <w:t>show</w:t>
      </w:r>
      <w:r w:rsidRPr="00D104B0">
        <w:t xml:space="preserve"> that </w:t>
      </w:r>
      <w:r w:rsidR="00442410" w:rsidRPr="00D104B0">
        <w:t>the program’s long-term objectives can be met based on the available trends in poverty.</w:t>
      </w:r>
      <w:r w:rsidR="006F34DF">
        <w:t xml:space="preserve"> By directly evaluating the rates of change in the levels of poverty, this study has provided more evidence that the long-term objectives of CCT programs are being met.</w:t>
      </w:r>
    </w:p>
    <w:p w14:paraId="3FCCD6A1" w14:textId="77777777" w:rsidR="00A83F37" w:rsidRDefault="00CA4EEC" w:rsidP="00BE5EFC">
      <w:pPr>
        <w:pStyle w:val="NormalFormal"/>
      </w:pPr>
      <w:r w:rsidRPr="00D104B0">
        <w:t xml:space="preserve">It </w:t>
      </w:r>
      <w:r w:rsidR="00A21502" w:rsidRPr="00D104B0">
        <w:t>has been my</w:t>
      </w:r>
      <w:r w:rsidRPr="00D104B0">
        <w:t xml:space="preserve"> </w:t>
      </w:r>
      <w:r w:rsidR="00433D8C" w:rsidRPr="00D104B0">
        <w:t>aim</w:t>
      </w:r>
      <w:r w:rsidRPr="00D104B0">
        <w:t xml:space="preserve"> in this study to</w:t>
      </w:r>
      <w:r w:rsidR="00D47D91" w:rsidRPr="00D104B0">
        <w:t xml:space="preserve"> </w:t>
      </w:r>
      <w:r w:rsidR="00A21502" w:rsidRPr="00D104B0">
        <w:t>assert whether CCT programs can be associated with a decrease in the rates of change of poverty levels as measured explicitly by poverty metrics</w:t>
      </w:r>
      <w:r w:rsidR="00BE5EFC">
        <w:t xml:space="preserve"> in order to assess whether CCT programs can fulfill their objective of decreasing poverty in the long run</w:t>
      </w:r>
      <w:r w:rsidR="00A21502" w:rsidRPr="00D104B0">
        <w:t>.</w:t>
      </w:r>
      <w:r w:rsidR="00D47D91" w:rsidRPr="00D104B0">
        <w:t xml:space="preserve"> </w:t>
      </w:r>
      <w:r w:rsidR="00A21502" w:rsidRPr="00D104B0">
        <w:t xml:space="preserve">By demonstrating this association in the </w:t>
      </w:r>
      <w:r w:rsidR="00A21502" w:rsidRPr="00BE5EFC">
        <w:rPr>
          <w:i/>
        </w:rPr>
        <w:t xml:space="preserve">Bolsa Família </w:t>
      </w:r>
      <w:r w:rsidR="00A21502" w:rsidRPr="00D104B0">
        <w:t>program in Bra</w:t>
      </w:r>
      <w:r w:rsidR="00A21502" w:rsidRPr="006F34DF">
        <w:t>zil</w:t>
      </w:r>
      <w:r w:rsidR="00BE5EFC" w:rsidRPr="006F34DF">
        <w:t>,</w:t>
      </w:r>
      <w:r w:rsidR="00A21502" w:rsidRPr="006F34DF">
        <w:t xml:space="preserve"> </w:t>
      </w:r>
      <w:r w:rsidR="00A21502" w:rsidRPr="006F34DF">
        <w:rPr>
          <w:highlight w:val="lightGray"/>
        </w:rPr>
        <w:t>as well as other countries and countries with CCT programs in general</w:t>
      </w:r>
      <w:r w:rsidR="006F34DF" w:rsidRPr="006F34DF">
        <w:rPr>
          <w:highlight w:val="lightGray"/>
        </w:rPr>
        <w:t>,</w:t>
      </w:r>
      <w:r w:rsidR="00A21502" w:rsidRPr="006F34DF">
        <w:t xml:space="preserve"> I hope </w:t>
      </w:r>
      <w:r w:rsidR="00BE5EFC" w:rsidRPr="006F34DF">
        <w:t>to</w:t>
      </w:r>
      <w:r w:rsidR="00D9211F" w:rsidRPr="006F34DF">
        <w:t xml:space="preserve"> </w:t>
      </w:r>
      <w:r w:rsidR="00A21502" w:rsidRPr="006F34DF">
        <w:t>lay the groundw</w:t>
      </w:r>
      <w:r w:rsidR="00A21502" w:rsidRPr="00D104B0">
        <w:t>ork for other studies that can establish</w:t>
      </w:r>
      <w:r w:rsidR="00D47D91" w:rsidRPr="00D104B0">
        <w:t xml:space="preserve"> causal connection</w:t>
      </w:r>
      <w:r w:rsidR="00D9211F" w:rsidRPr="00D104B0">
        <w:t>s</w:t>
      </w:r>
      <w:r w:rsidR="00A83F37">
        <w:t xml:space="preserve"> between CCT programs, increases in human capital and the reduction of poverty in the long term</w:t>
      </w:r>
      <w:r w:rsidR="00D47D91" w:rsidRPr="00D104B0">
        <w:t xml:space="preserve">. </w:t>
      </w:r>
      <w:r w:rsidR="00A83F37">
        <w:t xml:space="preserve">A better understanding of this relationship will provide leaders and policy-makers with the knowledge to better formulate best practices for implementing successful CCT programs </w:t>
      </w:r>
      <w:r w:rsidR="00A83F37" w:rsidRPr="00D104B0">
        <w:t xml:space="preserve">across various political, social and economic </w:t>
      </w:r>
      <w:r w:rsidR="00A83F37">
        <w:t>landscapes and ultimately determine whether</w:t>
      </w:r>
      <w:r w:rsidR="00A83F37" w:rsidRPr="00D104B0">
        <w:t xml:space="preserve"> CCT programs will become the cost-effective instrument of choice in the toolbox of policy makers, or if they will fade into history as a passing fad of the early millennium.</w:t>
      </w:r>
    </w:p>
    <w:p w14:paraId="3052C524" w14:textId="77777777" w:rsidR="00FA68D3" w:rsidRPr="00CD0AB7" w:rsidRDefault="00FA68D3">
      <w:pPr>
        <w:spacing w:before="0"/>
      </w:pPr>
      <w:r w:rsidRPr="00CD0AB7">
        <w:br w:type="page"/>
      </w:r>
    </w:p>
    <w:p w14:paraId="7261CA12" w14:textId="77777777" w:rsidR="006141FE" w:rsidRDefault="006141FE" w:rsidP="006141FE">
      <w:pPr>
        <w:pStyle w:val="Heading1"/>
        <w:rPr>
          <w:rFonts w:ascii="CMU Serif Roman" w:hAnsi="CMU Serif Roman"/>
        </w:rPr>
      </w:pPr>
      <w:bookmarkStart w:id="73" w:name="_Toc195350741"/>
      <w:bookmarkStart w:id="74" w:name="_Toc197018974"/>
      <w:bookmarkStart w:id="75" w:name="_Toc194309010"/>
      <w:r w:rsidRPr="006141FE">
        <w:rPr>
          <w:rFonts w:ascii="CMU Serif Roman" w:hAnsi="CMU Serif Roman"/>
        </w:rPr>
        <w:t>References</w:t>
      </w:r>
      <w:bookmarkEnd w:id="73"/>
      <w:bookmarkEnd w:id="74"/>
    </w:p>
    <w:p w14:paraId="2C920622" w14:textId="77777777" w:rsidR="00A62D7C" w:rsidRPr="00D16ED3" w:rsidRDefault="00007011" w:rsidP="00A62D7C">
      <w:pPr>
        <w:pStyle w:val="Bibliography"/>
        <w:rPr>
          <w:sz w:val="22"/>
          <w:szCs w:val="22"/>
        </w:rPr>
      </w:pPr>
      <w:r w:rsidRPr="00D16ED3">
        <w:rPr>
          <w:sz w:val="22"/>
          <w:szCs w:val="22"/>
          <w:highlight w:val="lightGray"/>
        </w:rPr>
        <w:fldChar w:fldCharType="begin"/>
      </w:r>
      <w:r w:rsidR="00515AE0" w:rsidRPr="00D16ED3">
        <w:rPr>
          <w:sz w:val="22"/>
          <w:szCs w:val="22"/>
          <w:highlight w:val="lightGray"/>
        </w:rPr>
        <w:instrText xml:space="preserve"> ADDIN ZOTERO_BIBL {"custom":[]} </w:instrText>
      </w:r>
      <w:r w:rsidRPr="00D16ED3">
        <w:rPr>
          <w:sz w:val="22"/>
          <w:szCs w:val="22"/>
          <w:highlight w:val="lightGray"/>
        </w:rPr>
        <w:fldChar w:fldCharType="separate"/>
      </w:r>
      <w:r w:rsidR="00A62D7C" w:rsidRPr="00D16ED3">
        <w:rPr>
          <w:sz w:val="22"/>
          <w:szCs w:val="22"/>
        </w:rPr>
        <w:t>Aber, J. Lawrence. 2012. “A Theory-based Evaluation of a Complex Antipoverty Strategy: Killing Two Birds with One Stone” February, New York University. http://steinhardt.nyu.edu/faculty_bios/view/J._Lawrence_Aber.</w:t>
      </w:r>
    </w:p>
    <w:p w14:paraId="790207E9" w14:textId="77777777" w:rsidR="00A62D7C" w:rsidRPr="00D16ED3" w:rsidRDefault="00A62D7C" w:rsidP="00A62D7C">
      <w:pPr>
        <w:pStyle w:val="Bibliography"/>
        <w:rPr>
          <w:sz w:val="22"/>
          <w:szCs w:val="22"/>
        </w:rPr>
      </w:pPr>
      <w:r w:rsidRPr="00D16ED3">
        <w:rPr>
          <w:sz w:val="22"/>
          <w:szCs w:val="22"/>
        </w:rPr>
        <w:t>Attanasio, Orazio, Erich Battistin, Emla Fitzsimons, Marcos Vera-Hernandez, and Alice Mesnard. 2005. “How Effective Are Conditional Cash Transfers? Evidence from Colombia” (BN54) (January). http://www.ifs.org.uk/publications/3214.</w:t>
      </w:r>
    </w:p>
    <w:p w14:paraId="5DF6735F" w14:textId="77777777" w:rsidR="00A62D7C" w:rsidRPr="00D16ED3" w:rsidRDefault="00A62D7C" w:rsidP="00A62D7C">
      <w:pPr>
        <w:pStyle w:val="Bibliography"/>
        <w:rPr>
          <w:sz w:val="22"/>
          <w:szCs w:val="22"/>
        </w:rPr>
      </w:pPr>
      <w:r w:rsidRPr="00D16ED3">
        <w:rPr>
          <w:sz w:val="22"/>
          <w:szCs w:val="22"/>
        </w:rPr>
        <w:t xml:space="preserve">Attanasio, Orazio, Emla Fitzsimons, Ana Gomez, Martha Isabel Gutierrez, Costas Meghir, and Alice Mesnard. 2008. “Children’s Schooling and Work in the Presence of a Conditional Cash Transfer Program in Rural Colombia.” </w:t>
      </w:r>
      <w:r w:rsidRPr="00D16ED3">
        <w:rPr>
          <w:i/>
          <w:iCs/>
          <w:sz w:val="22"/>
          <w:szCs w:val="22"/>
        </w:rPr>
        <w:t>Economic Development and Cultural Change</w:t>
      </w:r>
      <w:r w:rsidRPr="00D16ED3">
        <w:rPr>
          <w:sz w:val="22"/>
          <w:szCs w:val="22"/>
        </w:rPr>
        <w:t xml:space="preserve"> 58 (2) (September): 181–210.</w:t>
      </w:r>
    </w:p>
    <w:p w14:paraId="52B4FBEC" w14:textId="77777777" w:rsidR="00A62D7C" w:rsidRPr="00D16ED3" w:rsidRDefault="00A62D7C" w:rsidP="00A62D7C">
      <w:pPr>
        <w:pStyle w:val="Bibliography"/>
        <w:rPr>
          <w:sz w:val="22"/>
          <w:szCs w:val="22"/>
        </w:rPr>
      </w:pPr>
      <w:r w:rsidRPr="00D16ED3">
        <w:rPr>
          <w:sz w:val="22"/>
          <w:szCs w:val="22"/>
        </w:rPr>
        <w:t xml:space="preserve">Attanasio, Orazio, and Alice Mesnard. 2006. “The Impact of a Conditional Cash Transfer Programme on Consumption in Colombia.” </w:t>
      </w:r>
      <w:r w:rsidRPr="00D16ED3">
        <w:rPr>
          <w:i/>
          <w:iCs/>
          <w:sz w:val="22"/>
          <w:szCs w:val="22"/>
        </w:rPr>
        <w:t>Fiscal Studies</w:t>
      </w:r>
      <w:r w:rsidRPr="00D16ED3">
        <w:rPr>
          <w:sz w:val="22"/>
          <w:szCs w:val="22"/>
        </w:rPr>
        <w:t xml:space="preserve"> 27 (4) (December 1): 421–442. doi:10.1111/j.1475-5890.2006.00041.x.</w:t>
      </w:r>
    </w:p>
    <w:p w14:paraId="0431629B" w14:textId="77777777" w:rsidR="00A62D7C" w:rsidRPr="00D16ED3" w:rsidRDefault="00A62D7C" w:rsidP="00A62D7C">
      <w:pPr>
        <w:pStyle w:val="Bibliography"/>
        <w:rPr>
          <w:sz w:val="22"/>
          <w:szCs w:val="22"/>
        </w:rPr>
      </w:pPr>
      <w:r w:rsidRPr="00D16ED3">
        <w:rPr>
          <w:sz w:val="22"/>
          <w:szCs w:val="22"/>
        </w:rPr>
        <w:t xml:space="preserve">Borraz, Fernando, and Nicolás González. 2009. “Impact of the Uruguayan Conditional Cash Transfer Program.” </w:t>
      </w:r>
      <w:r w:rsidRPr="00D16ED3">
        <w:rPr>
          <w:i/>
          <w:iCs/>
          <w:sz w:val="22"/>
          <w:szCs w:val="22"/>
        </w:rPr>
        <w:t>Cuadernos De Economía</w:t>
      </w:r>
      <w:r w:rsidRPr="00D16ED3">
        <w:rPr>
          <w:sz w:val="22"/>
          <w:szCs w:val="22"/>
        </w:rPr>
        <w:t xml:space="preserve"> 46 (134) (November): 243–271. doi:10.4067/S0717-68212009000200006.</w:t>
      </w:r>
    </w:p>
    <w:p w14:paraId="75A08DED" w14:textId="77777777" w:rsidR="00A62D7C" w:rsidRPr="00D16ED3" w:rsidRDefault="00A62D7C" w:rsidP="00A62D7C">
      <w:pPr>
        <w:pStyle w:val="Bibliography"/>
        <w:rPr>
          <w:sz w:val="22"/>
          <w:szCs w:val="22"/>
        </w:rPr>
      </w:pPr>
      <w:r w:rsidRPr="00D16ED3">
        <w:rPr>
          <w:sz w:val="22"/>
          <w:szCs w:val="22"/>
        </w:rPr>
        <w:t xml:space="preserve">Bourguignon, François, and Satya Chakravarty. 2003. “The Measurement of Multidimensional Poverty.” </w:t>
      </w:r>
      <w:r w:rsidRPr="00D16ED3">
        <w:rPr>
          <w:i/>
          <w:iCs/>
          <w:sz w:val="22"/>
          <w:szCs w:val="22"/>
        </w:rPr>
        <w:t>Journal of Economic Inequality</w:t>
      </w:r>
      <w:r w:rsidRPr="00D16ED3">
        <w:rPr>
          <w:sz w:val="22"/>
          <w:szCs w:val="22"/>
        </w:rPr>
        <w:t xml:space="preserve"> 1 (1): 25–49.</w:t>
      </w:r>
    </w:p>
    <w:p w14:paraId="2B71B117" w14:textId="77777777" w:rsidR="00A62D7C" w:rsidRPr="00D16ED3" w:rsidRDefault="00A62D7C" w:rsidP="00A62D7C">
      <w:pPr>
        <w:pStyle w:val="Bibliography"/>
        <w:rPr>
          <w:sz w:val="22"/>
          <w:szCs w:val="22"/>
        </w:rPr>
      </w:pPr>
      <w:r w:rsidRPr="00D16ED3">
        <w:rPr>
          <w:sz w:val="22"/>
          <w:szCs w:val="22"/>
        </w:rPr>
        <w:t xml:space="preserve">Bourguignon, François, Francisco H. G. Ferreira, and Phillippe G. Leite. 2003. “Conditional Cash Transfers, Schooling, and Child Labor: Micro-Simulating Brazil’s Bolsa Escola Program.” </w:t>
      </w:r>
      <w:r w:rsidRPr="00D16ED3">
        <w:rPr>
          <w:i/>
          <w:iCs/>
          <w:sz w:val="22"/>
          <w:szCs w:val="22"/>
        </w:rPr>
        <w:t>The World Bank Economic Review</w:t>
      </w:r>
      <w:r w:rsidRPr="00D16ED3">
        <w:rPr>
          <w:sz w:val="22"/>
          <w:szCs w:val="22"/>
        </w:rPr>
        <w:t xml:space="preserve"> 17 (2) (December 1): 229 –254. doi:10.1093/wber/lhg018.</w:t>
      </w:r>
    </w:p>
    <w:p w14:paraId="43A379BA" w14:textId="77777777" w:rsidR="00A62D7C" w:rsidRPr="00D16ED3" w:rsidRDefault="00A62D7C" w:rsidP="00A62D7C">
      <w:pPr>
        <w:pStyle w:val="Bibliography"/>
        <w:rPr>
          <w:sz w:val="22"/>
          <w:szCs w:val="22"/>
        </w:rPr>
      </w:pPr>
      <w:r w:rsidRPr="00D16ED3">
        <w:rPr>
          <w:sz w:val="22"/>
          <w:szCs w:val="22"/>
        </w:rPr>
        <w:t xml:space="preserve">Bourguignon, François, Francisco Ferreira, and Phillippe Leite. 2002. </w:t>
      </w:r>
      <w:r w:rsidRPr="00D16ED3">
        <w:rPr>
          <w:i/>
          <w:iCs/>
          <w:sz w:val="22"/>
          <w:szCs w:val="22"/>
        </w:rPr>
        <w:t>Ex-Ante Evaluation of Conditional Cash Transfer Programs: The Case of Bolsa Escola</w:t>
      </w:r>
      <w:r w:rsidRPr="00D16ED3">
        <w:rPr>
          <w:sz w:val="22"/>
          <w:szCs w:val="22"/>
        </w:rPr>
        <w:t>. World Bank Publications. http://elibrary.worldbank.org.ezproxy.cul.columbia.edu/content/workingpaper/10.1596/1813-9450-2916.</w:t>
      </w:r>
    </w:p>
    <w:p w14:paraId="71819B26" w14:textId="77777777" w:rsidR="00A62D7C" w:rsidRPr="00D16ED3" w:rsidRDefault="00A62D7C" w:rsidP="00A62D7C">
      <w:pPr>
        <w:pStyle w:val="Bibliography"/>
        <w:rPr>
          <w:sz w:val="22"/>
          <w:szCs w:val="22"/>
        </w:rPr>
      </w:pPr>
      <w:r w:rsidRPr="00D16ED3">
        <w:rPr>
          <w:sz w:val="22"/>
          <w:szCs w:val="22"/>
        </w:rPr>
        <w:t xml:space="preserve">Britto, Tatiana. 2005. </w:t>
      </w:r>
      <w:r w:rsidRPr="00D16ED3">
        <w:rPr>
          <w:i/>
          <w:iCs/>
          <w:sz w:val="22"/>
          <w:szCs w:val="22"/>
        </w:rPr>
        <w:t>Recent Trends in the Development Agenda of Latin America: An Analysis of Conditional Cash Transfers</w:t>
      </w:r>
      <w:r w:rsidRPr="00D16ED3">
        <w:rPr>
          <w:sz w:val="22"/>
          <w:szCs w:val="22"/>
        </w:rPr>
        <w:t>. Brazil: Ministry of Social Development. http://www.sed.man.ac.uk/research/events/conferences/documents/Social%20Protection%20Papers/Britto.pdf.</w:t>
      </w:r>
    </w:p>
    <w:p w14:paraId="142A050E" w14:textId="77777777" w:rsidR="00A62D7C" w:rsidRPr="00D16ED3" w:rsidRDefault="00A62D7C" w:rsidP="00A62D7C">
      <w:pPr>
        <w:pStyle w:val="Bibliography"/>
        <w:rPr>
          <w:sz w:val="22"/>
          <w:szCs w:val="22"/>
        </w:rPr>
      </w:pPr>
      <w:r w:rsidRPr="00D16ED3">
        <w:rPr>
          <w:sz w:val="22"/>
          <w:szCs w:val="22"/>
        </w:rPr>
        <w:t xml:space="preserve">Caixa Economica Federal. 2012. “Bolsa Família.” </w:t>
      </w:r>
      <w:r w:rsidRPr="00D16ED3">
        <w:rPr>
          <w:i/>
          <w:iCs/>
          <w:sz w:val="22"/>
          <w:szCs w:val="22"/>
        </w:rPr>
        <w:t>Caixa — Bolsa Família</w:t>
      </w:r>
      <w:r w:rsidRPr="00D16ED3">
        <w:rPr>
          <w:sz w:val="22"/>
          <w:szCs w:val="22"/>
        </w:rPr>
        <w:t>. http://www.caixa.gov.br/voce/social/transferencia/bolsa_familia/index.asp.</w:t>
      </w:r>
    </w:p>
    <w:p w14:paraId="2B10B47E" w14:textId="77777777" w:rsidR="00A62D7C" w:rsidRPr="00D16ED3" w:rsidRDefault="00A62D7C" w:rsidP="00A62D7C">
      <w:pPr>
        <w:pStyle w:val="Bibliography"/>
        <w:rPr>
          <w:sz w:val="22"/>
          <w:szCs w:val="22"/>
        </w:rPr>
      </w:pPr>
      <w:r w:rsidRPr="00D16ED3">
        <w:rPr>
          <w:sz w:val="22"/>
          <w:szCs w:val="22"/>
        </w:rPr>
        <w:t xml:space="preserve">Cardoso, Eliana, and André Portela Souza. 2004. “The Impact of Cash Transfers on Child Labor and School Attendance in Brazil.” </w:t>
      </w:r>
      <w:r w:rsidRPr="00D16ED3">
        <w:rPr>
          <w:i/>
          <w:iCs/>
          <w:sz w:val="22"/>
          <w:szCs w:val="22"/>
        </w:rPr>
        <w:t>University of Vanderbilt</w:t>
      </w:r>
      <w:r w:rsidRPr="00D16ED3">
        <w:rPr>
          <w:sz w:val="22"/>
          <w:szCs w:val="22"/>
        </w:rPr>
        <w:t xml:space="preserve"> (April).</w:t>
      </w:r>
    </w:p>
    <w:p w14:paraId="3AE90769" w14:textId="77777777" w:rsidR="00A62D7C" w:rsidRPr="00D16ED3" w:rsidRDefault="00A62D7C" w:rsidP="00A62D7C">
      <w:pPr>
        <w:pStyle w:val="Bibliography"/>
        <w:rPr>
          <w:sz w:val="22"/>
          <w:szCs w:val="22"/>
        </w:rPr>
      </w:pPr>
      <w:r w:rsidRPr="00D16ED3">
        <w:rPr>
          <w:sz w:val="22"/>
          <w:szCs w:val="22"/>
        </w:rPr>
        <w:t xml:space="preserve">Dammert, Ana C. 2009. “Heterogeneous Impacts of Conditional Cash Transfers: Evidence from Nicaragua.” </w:t>
      </w:r>
      <w:r w:rsidRPr="00D16ED3">
        <w:rPr>
          <w:i/>
          <w:iCs/>
          <w:sz w:val="22"/>
          <w:szCs w:val="22"/>
        </w:rPr>
        <w:t>Economic Development and Cultural Change</w:t>
      </w:r>
      <w:r w:rsidRPr="00D16ED3">
        <w:rPr>
          <w:sz w:val="22"/>
          <w:szCs w:val="22"/>
        </w:rPr>
        <w:t xml:space="preserve"> 58 (1) (October): 53–83. doi:10.1086/605205.</w:t>
      </w:r>
    </w:p>
    <w:p w14:paraId="18CE257B" w14:textId="77777777" w:rsidR="00A62D7C" w:rsidRPr="00D16ED3" w:rsidRDefault="00A62D7C" w:rsidP="00A62D7C">
      <w:pPr>
        <w:pStyle w:val="Bibliography"/>
        <w:rPr>
          <w:sz w:val="22"/>
          <w:szCs w:val="22"/>
        </w:rPr>
      </w:pPr>
      <w:r w:rsidRPr="00D16ED3">
        <w:rPr>
          <w:sz w:val="22"/>
          <w:szCs w:val="22"/>
        </w:rPr>
        <w:t xml:space="preserve">Dollar, David, and Aart Kraay. 2002. “Growth Is Good for the Poor.” </w:t>
      </w:r>
      <w:r w:rsidRPr="00D16ED3">
        <w:rPr>
          <w:i/>
          <w:iCs/>
          <w:sz w:val="22"/>
          <w:szCs w:val="22"/>
        </w:rPr>
        <w:t>Journal of Economic Growth</w:t>
      </w:r>
      <w:r w:rsidRPr="00D16ED3">
        <w:rPr>
          <w:sz w:val="22"/>
          <w:szCs w:val="22"/>
        </w:rPr>
        <w:t xml:space="preserve"> 7 (3): 195–225. doi:10.1023/A:1020139631000.</w:t>
      </w:r>
    </w:p>
    <w:p w14:paraId="3780AD76" w14:textId="77777777" w:rsidR="00A62D7C" w:rsidRPr="00D16ED3" w:rsidRDefault="00A62D7C" w:rsidP="00A62D7C">
      <w:pPr>
        <w:pStyle w:val="Bibliography"/>
        <w:rPr>
          <w:sz w:val="22"/>
          <w:szCs w:val="22"/>
        </w:rPr>
      </w:pPr>
      <w:r w:rsidRPr="00D16ED3">
        <w:rPr>
          <w:sz w:val="22"/>
          <w:szCs w:val="22"/>
        </w:rPr>
        <w:t>Fan, Ming-Yu. 2008. “Missing Data Analysis – _Multiple Imputation” April, Stata Corp, UK.</w:t>
      </w:r>
    </w:p>
    <w:p w14:paraId="5E8B502C" w14:textId="77777777" w:rsidR="00A62D7C" w:rsidRPr="00D16ED3" w:rsidRDefault="00A62D7C" w:rsidP="00A62D7C">
      <w:pPr>
        <w:pStyle w:val="Bibliography"/>
        <w:rPr>
          <w:sz w:val="22"/>
          <w:szCs w:val="22"/>
        </w:rPr>
      </w:pPr>
      <w:r w:rsidRPr="00D16ED3">
        <w:rPr>
          <w:sz w:val="22"/>
          <w:szCs w:val="22"/>
        </w:rPr>
        <w:t xml:space="preserve">Fernald, Lia, Paul Gertler, and Lynnette Neufeld. 2009. “10-year Effect of Oportunidades, Mexico’s Conditional Cash Transfer Programme, on Child Growth, Cognition, Language, and Behaviour: a Longitudinal Follow-up Study.” </w:t>
      </w:r>
      <w:r w:rsidRPr="00D16ED3">
        <w:rPr>
          <w:i/>
          <w:iCs/>
          <w:sz w:val="22"/>
          <w:szCs w:val="22"/>
        </w:rPr>
        <w:t>The Lancet</w:t>
      </w:r>
      <w:r w:rsidRPr="00D16ED3">
        <w:rPr>
          <w:sz w:val="22"/>
          <w:szCs w:val="22"/>
        </w:rPr>
        <w:t xml:space="preserve"> 374 (09) (December): 61640–8. Community Health and Human Development, School of Public Health, University of California, Berkeley, CA, USA. doi:10.1016/S0140- 6736(09)61676-7.</w:t>
      </w:r>
    </w:p>
    <w:p w14:paraId="218F8CB1" w14:textId="77777777" w:rsidR="00A62D7C" w:rsidRPr="00D16ED3" w:rsidRDefault="00A62D7C" w:rsidP="00A62D7C">
      <w:pPr>
        <w:pStyle w:val="Bibliography"/>
        <w:rPr>
          <w:sz w:val="22"/>
          <w:szCs w:val="22"/>
        </w:rPr>
      </w:pPr>
      <w:r w:rsidRPr="00D16ED3">
        <w:rPr>
          <w:sz w:val="22"/>
          <w:szCs w:val="22"/>
        </w:rPr>
        <w:t xml:space="preserve">Fiszbein, Ariel, Norbert Schady, Francisco H.G. Ferreira, Margaret Grosh, Nial Kelleher, Pedro Olinto, and Emmanuel Skoufias. 2009. </w:t>
      </w:r>
      <w:r w:rsidRPr="00D16ED3">
        <w:rPr>
          <w:i/>
          <w:iCs/>
          <w:sz w:val="22"/>
          <w:szCs w:val="22"/>
        </w:rPr>
        <w:t>Conditional Cash Transfers: Reducing Present and Future Poverty</w:t>
      </w:r>
      <w:r w:rsidRPr="00D16ED3">
        <w:rPr>
          <w:sz w:val="22"/>
          <w:szCs w:val="22"/>
        </w:rPr>
        <w:t>. Washington, D.C: World Bank. http://siteresources.worldbank.org/INTCCT/Resources/5757608-1234228266004/PRR-CCT_web_noembargo.pdf.</w:t>
      </w:r>
    </w:p>
    <w:p w14:paraId="1B151A93" w14:textId="77777777" w:rsidR="00A62D7C" w:rsidRPr="00D16ED3" w:rsidRDefault="00A62D7C" w:rsidP="00A62D7C">
      <w:pPr>
        <w:pStyle w:val="Bibliography"/>
        <w:rPr>
          <w:sz w:val="22"/>
          <w:szCs w:val="22"/>
        </w:rPr>
      </w:pPr>
      <w:r w:rsidRPr="00D16ED3">
        <w:rPr>
          <w:sz w:val="22"/>
          <w:szCs w:val="22"/>
        </w:rPr>
        <w:t xml:space="preserve">Foster, James, Joel Greer, and Erik Thorbecke. 1984. “A Class of Decomposable Poverty Measures.” </w:t>
      </w:r>
      <w:r w:rsidRPr="00D16ED3">
        <w:rPr>
          <w:i/>
          <w:iCs/>
          <w:sz w:val="22"/>
          <w:szCs w:val="22"/>
        </w:rPr>
        <w:t>Econometrica</w:t>
      </w:r>
      <w:r w:rsidRPr="00D16ED3">
        <w:rPr>
          <w:sz w:val="22"/>
          <w:szCs w:val="22"/>
        </w:rPr>
        <w:t xml:space="preserve"> 52 (3) (May 1): 761–766. doi:10.2307/1913475.</w:t>
      </w:r>
    </w:p>
    <w:p w14:paraId="13A93CB1" w14:textId="77777777" w:rsidR="00A62D7C" w:rsidRPr="00D16ED3" w:rsidRDefault="00A62D7C" w:rsidP="00A62D7C">
      <w:pPr>
        <w:pStyle w:val="Bibliography"/>
        <w:rPr>
          <w:sz w:val="22"/>
          <w:szCs w:val="22"/>
        </w:rPr>
      </w:pPr>
      <w:r w:rsidRPr="00D16ED3">
        <w:rPr>
          <w:sz w:val="22"/>
          <w:szCs w:val="22"/>
        </w:rPr>
        <w:t xml:space="preserve">Freije, Samuel, Rosangela Bando, Fernanda Arce, Carlos Medina, and Raquel Bernal. 2006. “Conditional Transfers, Labor Supply, and Poverty: Microsimulating Oportunidades.” </w:t>
      </w:r>
      <w:r w:rsidRPr="00D16ED3">
        <w:rPr>
          <w:i/>
          <w:iCs/>
          <w:sz w:val="22"/>
          <w:szCs w:val="22"/>
        </w:rPr>
        <w:t>Brookings Institution</w:t>
      </w:r>
      <w:r w:rsidRPr="00D16ED3">
        <w:rPr>
          <w:sz w:val="22"/>
          <w:szCs w:val="22"/>
        </w:rPr>
        <w:t xml:space="preserve"> 7 (1) (October): 73–124.</w:t>
      </w:r>
    </w:p>
    <w:p w14:paraId="5E8A0A1F" w14:textId="77777777" w:rsidR="00A62D7C" w:rsidRPr="00D16ED3" w:rsidRDefault="00A62D7C" w:rsidP="00A62D7C">
      <w:pPr>
        <w:pStyle w:val="Bibliography"/>
        <w:rPr>
          <w:sz w:val="22"/>
          <w:szCs w:val="22"/>
        </w:rPr>
      </w:pPr>
      <w:r w:rsidRPr="00D16ED3">
        <w:rPr>
          <w:sz w:val="22"/>
          <w:szCs w:val="22"/>
        </w:rPr>
        <w:t xml:space="preserve">Gastwirth, Joseph L. 1972. “The Estimation of the Lorenz Curve and Gini Index.” </w:t>
      </w:r>
      <w:r w:rsidRPr="00D16ED3">
        <w:rPr>
          <w:i/>
          <w:iCs/>
          <w:sz w:val="22"/>
          <w:szCs w:val="22"/>
        </w:rPr>
        <w:t>The Review of Economics and Statistics</w:t>
      </w:r>
      <w:r w:rsidRPr="00D16ED3">
        <w:rPr>
          <w:sz w:val="22"/>
          <w:szCs w:val="22"/>
        </w:rPr>
        <w:t xml:space="preserve"> 54 (3): 306–316.</w:t>
      </w:r>
    </w:p>
    <w:p w14:paraId="70B32D76" w14:textId="77777777" w:rsidR="00A62D7C" w:rsidRPr="00D16ED3" w:rsidRDefault="00A62D7C" w:rsidP="00A62D7C">
      <w:pPr>
        <w:pStyle w:val="Bibliography"/>
        <w:rPr>
          <w:sz w:val="22"/>
          <w:szCs w:val="22"/>
        </w:rPr>
      </w:pPr>
      <w:r w:rsidRPr="00D16ED3">
        <w:rPr>
          <w:sz w:val="22"/>
          <w:szCs w:val="22"/>
        </w:rPr>
        <w:t xml:space="preserve">Gelman, Andrew, John Carlin, Hal Stern, and Donald Rubin. 2004. </w:t>
      </w:r>
      <w:r w:rsidRPr="00D16ED3">
        <w:rPr>
          <w:i/>
          <w:iCs/>
          <w:sz w:val="22"/>
          <w:szCs w:val="22"/>
        </w:rPr>
        <w:t>Bayesian Data Analysis</w:t>
      </w:r>
      <w:r w:rsidRPr="00D16ED3">
        <w:rPr>
          <w:sz w:val="22"/>
          <w:szCs w:val="22"/>
        </w:rPr>
        <w:t>. 2nd ed. Texts in Statistical Science. CRC press. http://books.google.com.ezproxy.cul.columbia.edu/books?hl=en&amp;lr=&amp;id=TNYhnkXQSjAC&amp;oi=fnd&amp;pg=PP1&amp;dq=Bayesian+data+analysis+gelman&amp;ots=5H2N9EBwN6&amp;sig=T54u8CVWsmpF74ycNbqEJ_Ki0Lg#v=onepage&amp;q=Bayesian%20data%20analysis%20gelman&amp;f=false.</w:t>
      </w:r>
    </w:p>
    <w:p w14:paraId="24E3FEC8" w14:textId="77777777" w:rsidR="00A62D7C" w:rsidRPr="00D16ED3" w:rsidRDefault="00A62D7C" w:rsidP="00A62D7C">
      <w:pPr>
        <w:pStyle w:val="Bibliography"/>
        <w:rPr>
          <w:sz w:val="22"/>
          <w:szCs w:val="22"/>
        </w:rPr>
      </w:pPr>
      <w:r w:rsidRPr="00D16ED3">
        <w:rPr>
          <w:sz w:val="22"/>
          <w:szCs w:val="22"/>
        </w:rPr>
        <w:t xml:space="preserve">Gladwell, Malcolm. 2008. </w:t>
      </w:r>
      <w:r w:rsidRPr="00D16ED3">
        <w:rPr>
          <w:i/>
          <w:iCs/>
          <w:sz w:val="22"/>
          <w:szCs w:val="22"/>
        </w:rPr>
        <w:t>Outliers: The Story of Success</w:t>
      </w:r>
      <w:r w:rsidRPr="00D16ED3">
        <w:rPr>
          <w:sz w:val="22"/>
          <w:szCs w:val="22"/>
        </w:rPr>
        <w:t>. Little, Brown and Company. http://books.google.com.ezproxy.cul.columbia.edu/books?hl=en&amp;lr=&amp;id=3NSImqqnxnkC&amp;oi=fnd&amp;pg=PT2&amp;dq=outliers+malcolm+gladwell&amp;ots=248d95YPGA&amp;sig=yDvy78kGmfBhjBMIH8xfEkaENj8.</w:t>
      </w:r>
    </w:p>
    <w:p w14:paraId="59B1FC52" w14:textId="77777777" w:rsidR="00A62D7C" w:rsidRPr="00D16ED3" w:rsidRDefault="00A62D7C" w:rsidP="00A62D7C">
      <w:pPr>
        <w:pStyle w:val="Bibliography"/>
        <w:rPr>
          <w:sz w:val="22"/>
          <w:szCs w:val="22"/>
        </w:rPr>
      </w:pPr>
      <w:r w:rsidRPr="00D16ED3">
        <w:rPr>
          <w:sz w:val="22"/>
          <w:szCs w:val="22"/>
        </w:rPr>
        <w:t xml:space="preserve">Gledhill, John, and Maria Gabriela Hita. 2009. “New Actors, New Political Spaces, Same Divided City? Reflections on Poverty and the Politics of Urban Development in Salvador, Bahia.” </w:t>
      </w:r>
      <w:r w:rsidRPr="00D16ED3">
        <w:rPr>
          <w:i/>
          <w:iCs/>
          <w:sz w:val="22"/>
          <w:szCs w:val="22"/>
        </w:rPr>
        <w:t>SSRN eLibrary</w:t>
      </w:r>
      <w:r w:rsidRPr="00D16ED3">
        <w:rPr>
          <w:sz w:val="22"/>
          <w:szCs w:val="22"/>
        </w:rPr>
        <w:t xml:space="preserve"> (September 30). http://papers.ssrn.com.ezproxy.cul.columbia.edu/sol3/papers.cfm?abstract_id=1544283.</w:t>
      </w:r>
    </w:p>
    <w:p w14:paraId="1C29C270" w14:textId="77777777" w:rsidR="00A62D7C" w:rsidRPr="00D16ED3" w:rsidRDefault="00A62D7C" w:rsidP="00A62D7C">
      <w:pPr>
        <w:pStyle w:val="Bibliography"/>
        <w:rPr>
          <w:sz w:val="22"/>
          <w:szCs w:val="22"/>
        </w:rPr>
      </w:pPr>
      <w:r w:rsidRPr="00D16ED3">
        <w:rPr>
          <w:sz w:val="22"/>
          <w:szCs w:val="22"/>
        </w:rPr>
        <w:t xml:space="preserve">Grantham-McGregor, Sally, Yin Bun Cheung, Santiago Cueto, Paul Glewwe, Linda Richter, and Barbara Strupp. 2007. “Developmental Potential in the First 5 Years for Children in Developing Countries.” </w:t>
      </w:r>
      <w:r w:rsidRPr="00D16ED3">
        <w:rPr>
          <w:i/>
          <w:iCs/>
          <w:sz w:val="22"/>
          <w:szCs w:val="22"/>
        </w:rPr>
        <w:t>The Lancet</w:t>
      </w:r>
      <w:r w:rsidRPr="00D16ED3">
        <w:rPr>
          <w:sz w:val="22"/>
          <w:szCs w:val="22"/>
        </w:rPr>
        <w:t xml:space="preserve"> 369 (9555) (January 6): 60–70. doi:10.1016/S0140-6736(07)60032-4.</w:t>
      </w:r>
    </w:p>
    <w:p w14:paraId="091504B4" w14:textId="77777777" w:rsidR="00A62D7C" w:rsidRPr="00D16ED3" w:rsidRDefault="00A62D7C" w:rsidP="00A62D7C">
      <w:pPr>
        <w:pStyle w:val="Bibliography"/>
        <w:rPr>
          <w:sz w:val="22"/>
          <w:szCs w:val="22"/>
        </w:rPr>
      </w:pPr>
      <w:r w:rsidRPr="00D16ED3">
        <w:rPr>
          <w:sz w:val="22"/>
          <w:szCs w:val="22"/>
        </w:rPr>
        <w:t xml:space="preserve">Grindle, M.S., and J.W. Thomas. 1991. “Public Choices and Policy Change: The Political Economy of Reform in Developing Countries.” </w:t>
      </w:r>
      <w:r w:rsidRPr="00D16ED3">
        <w:rPr>
          <w:i/>
          <w:iCs/>
          <w:sz w:val="22"/>
          <w:szCs w:val="22"/>
        </w:rPr>
        <w:t>Recherche</w:t>
      </w:r>
      <w:r w:rsidRPr="00D16ED3">
        <w:rPr>
          <w:sz w:val="22"/>
          <w:szCs w:val="22"/>
        </w:rPr>
        <w:t xml:space="preserve"> 67: 02.</w:t>
      </w:r>
    </w:p>
    <w:p w14:paraId="066221D8" w14:textId="77777777" w:rsidR="00A62D7C" w:rsidRPr="00D16ED3" w:rsidRDefault="00A62D7C" w:rsidP="00A62D7C">
      <w:pPr>
        <w:pStyle w:val="Bibliography"/>
        <w:rPr>
          <w:sz w:val="22"/>
          <w:szCs w:val="22"/>
        </w:rPr>
      </w:pPr>
      <w:r w:rsidRPr="00D16ED3">
        <w:rPr>
          <w:sz w:val="22"/>
          <w:szCs w:val="22"/>
        </w:rPr>
        <w:t xml:space="preserve">Grosh, Margaret, Carlo del Ninno, Emil Tesliuc, Azedine Ouerghi, Annamaria Milazzo, and Christine Weigand. 2008. “For Protrection and Promotion.” </w:t>
      </w:r>
      <w:r w:rsidRPr="00D16ED3">
        <w:rPr>
          <w:i/>
          <w:iCs/>
          <w:sz w:val="22"/>
          <w:szCs w:val="22"/>
        </w:rPr>
        <w:t>World Bank</w:t>
      </w:r>
      <w:r w:rsidRPr="00D16ED3">
        <w:rPr>
          <w:sz w:val="22"/>
          <w:szCs w:val="22"/>
        </w:rPr>
        <w:t>. doi:10.1596/978-0-8213/7581-5. http://elibrary.worldbank.org.ezproxy.cul.columbia.edu/docserver/download/9780821375815.pdf?expires=1328377614&amp;id=id&amp;accname=ic_columbia&amp;checksum=559D67D6945A460E81C38AE3DB543B30.</w:t>
      </w:r>
    </w:p>
    <w:p w14:paraId="7DB914A3" w14:textId="77777777" w:rsidR="00A62D7C" w:rsidRPr="00D16ED3" w:rsidRDefault="00A62D7C" w:rsidP="00A62D7C">
      <w:pPr>
        <w:pStyle w:val="Bibliography"/>
        <w:rPr>
          <w:sz w:val="22"/>
          <w:szCs w:val="22"/>
        </w:rPr>
      </w:pPr>
      <w:r w:rsidRPr="00D16ED3">
        <w:rPr>
          <w:sz w:val="22"/>
          <w:szCs w:val="22"/>
        </w:rPr>
        <w:t xml:space="preserve">Handa, Sudhanshu, and Benjamin Davis. 2006. “The Experience of Conditional Cash Transfers in Latin America and the Caribbean.” </w:t>
      </w:r>
      <w:r w:rsidRPr="00D16ED3">
        <w:rPr>
          <w:i/>
          <w:iCs/>
          <w:sz w:val="22"/>
          <w:szCs w:val="22"/>
        </w:rPr>
        <w:t>Development Policy Review</w:t>
      </w:r>
      <w:r w:rsidRPr="00D16ED3">
        <w:rPr>
          <w:sz w:val="22"/>
          <w:szCs w:val="22"/>
        </w:rPr>
        <w:t xml:space="preserve"> 24 (5): 513–536.</w:t>
      </w:r>
    </w:p>
    <w:p w14:paraId="4059A1C2" w14:textId="77777777" w:rsidR="00A62D7C" w:rsidRPr="00D16ED3" w:rsidRDefault="00A62D7C" w:rsidP="00A62D7C">
      <w:pPr>
        <w:pStyle w:val="Bibliography"/>
        <w:rPr>
          <w:sz w:val="22"/>
          <w:szCs w:val="22"/>
        </w:rPr>
      </w:pPr>
      <w:r w:rsidRPr="00D16ED3">
        <w:rPr>
          <w:sz w:val="22"/>
          <w:szCs w:val="22"/>
        </w:rPr>
        <w:t>Herrera, Helios. 2012. “Poverty &amp; the Economy.”</w:t>
      </w:r>
    </w:p>
    <w:p w14:paraId="499F62B9" w14:textId="77777777" w:rsidR="00A62D7C" w:rsidRPr="00D16ED3" w:rsidRDefault="00A62D7C" w:rsidP="00A62D7C">
      <w:pPr>
        <w:pStyle w:val="Bibliography"/>
        <w:rPr>
          <w:sz w:val="22"/>
          <w:szCs w:val="22"/>
        </w:rPr>
      </w:pPr>
      <w:r w:rsidRPr="00D16ED3">
        <w:rPr>
          <w:sz w:val="22"/>
          <w:szCs w:val="22"/>
        </w:rPr>
        <w:t xml:space="preserve">Honaker, James, and Gary King. 2010. “What to Do About Missing Values in Time‐Series Cross‐Section Data.” </w:t>
      </w:r>
      <w:r w:rsidRPr="00D16ED3">
        <w:rPr>
          <w:i/>
          <w:iCs/>
          <w:sz w:val="22"/>
          <w:szCs w:val="22"/>
        </w:rPr>
        <w:t>American Journal of Political Science</w:t>
      </w:r>
      <w:r w:rsidRPr="00D16ED3">
        <w:rPr>
          <w:sz w:val="22"/>
          <w:szCs w:val="22"/>
        </w:rPr>
        <w:t xml:space="preserve"> 54 (2) (April 1): 561–581. doi:10.1111/j.1540-5907.2010.00447.x.</w:t>
      </w:r>
    </w:p>
    <w:p w14:paraId="029B257B" w14:textId="77777777" w:rsidR="00A62D7C" w:rsidRPr="00D16ED3" w:rsidRDefault="00A62D7C" w:rsidP="00A62D7C">
      <w:pPr>
        <w:pStyle w:val="Bibliography"/>
        <w:rPr>
          <w:sz w:val="22"/>
          <w:szCs w:val="22"/>
        </w:rPr>
      </w:pPr>
      <w:r w:rsidRPr="00D16ED3">
        <w:rPr>
          <w:sz w:val="22"/>
          <w:szCs w:val="22"/>
        </w:rPr>
        <w:t>ILO. 2009. “Bolsa Familia in Brazil: Context, Concept and Impacts.” http://www.ilo.org/public/libdoc/jobcrisis/download/109B09_28_engl.pdf.</w:t>
      </w:r>
    </w:p>
    <w:p w14:paraId="14F9A419" w14:textId="77777777" w:rsidR="00A62D7C" w:rsidRPr="00D16ED3" w:rsidRDefault="00A62D7C" w:rsidP="00A62D7C">
      <w:pPr>
        <w:pStyle w:val="Bibliography"/>
        <w:rPr>
          <w:sz w:val="22"/>
          <w:szCs w:val="22"/>
        </w:rPr>
      </w:pPr>
      <w:r w:rsidRPr="00D16ED3">
        <w:rPr>
          <w:sz w:val="22"/>
          <w:szCs w:val="22"/>
        </w:rPr>
        <w:t xml:space="preserve">Johannsen, Julia. 2009. </w:t>
      </w:r>
      <w:r w:rsidRPr="00D16ED3">
        <w:rPr>
          <w:i/>
          <w:iCs/>
          <w:sz w:val="22"/>
          <w:szCs w:val="22"/>
        </w:rPr>
        <w:t>Conditional Cash Transfers in Latin America: Problems and Opportunities</w:t>
      </w:r>
      <w:r w:rsidRPr="00D16ED3">
        <w:rPr>
          <w:sz w:val="22"/>
          <w:szCs w:val="22"/>
        </w:rPr>
        <w:t>. Social Protection and Health Division — Inter-American Development Bank. http://www.adb.org/documents/events/2009/high-level-social-assistance/Johannsen-Conditional-Cash-Transfers.pdf.</w:t>
      </w:r>
    </w:p>
    <w:p w14:paraId="48190057" w14:textId="77777777" w:rsidR="00A62D7C" w:rsidRPr="00D16ED3" w:rsidRDefault="00A62D7C" w:rsidP="00A62D7C">
      <w:pPr>
        <w:pStyle w:val="Bibliography"/>
        <w:rPr>
          <w:sz w:val="22"/>
          <w:szCs w:val="22"/>
        </w:rPr>
      </w:pPr>
      <w:r w:rsidRPr="00D16ED3">
        <w:rPr>
          <w:sz w:val="22"/>
          <w:szCs w:val="22"/>
        </w:rPr>
        <w:t xml:space="preserve">Junninen, Heikki, Harri Niska, Kari Tuppurainen, Juhani Ruuskanen, and Mikko Kolehmainen. 2004. “Methods for Imputation of Missing Values in Air Quality Data Sets.” </w:t>
      </w:r>
      <w:r w:rsidRPr="00D16ED3">
        <w:rPr>
          <w:i/>
          <w:iCs/>
          <w:sz w:val="22"/>
          <w:szCs w:val="22"/>
        </w:rPr>
        <w:t>Atmospheric Environment</w:t>
      </w:r>
      <w:r w:rsidRPr="00D16ED3">
        <w:rPr>
          <w:sz w:val="22"/>
          <w:szCs w:val="22"/>
        </w:rPr>
        <w:t xml:space="preserve"> 38 (18) (June): 2895–2907. doi:10.1016/j.atmosenv.2004.02.026.</w:t>
      </w:r>
    </w:p>
    <w:p w14:paraId="022EEF5D" w14:textId="77777777" w:rsidR="00A62D7C" w:rsidRPr="00D16ED3" w:rsidRDefault="00A62D7C" w:rsidP="00A62D7C">
      <w:pPr>
        <w:pStyle w:val="Bibliography"/>
        <w:rPr>
          <w:sz w:val="22"/>
          <w:szCs w:val="22"/>
        </w:rPr>
      </w:pPr>
      <w:r w:rsidRPr="00D16ED3">
        <w:rPr>
          <w:sz w:val="22"/>
          <w:szCs w:val="22"/>
        </w:rPr>
        <w:t xml:space="preserve">Lindert, Kathy, Anja Linder, Jason Hobbs, and Bénédicte de la Brière. 2007. “The Nuts and Bolts of Brazil’s Bolsa Família Program: Implementing Conditional Cash Transfers in a Decentralized Context.” </w:t>
      </w:r>
      <w:r w:rsidRPr="00D16ED3">
        <w:rPr>
          <w:i/>
          <w:iCs/>
          <w:sz w:val="22"/>
          <w:szCs w:val="22"/>
        </w:rPr>
        <w:t>World Bank Social Protection Discussion Paper</w:t>
      </w:r>
      <w:r w:rsidRPr="00D16ED3">
        <w:rPr>
          <w:sz w:val="22"/>
          <w:szCs w:val="22"/>
        </w:rPr>
        <w:t xml:space="preserve"> 709. http://siteresources.worldbank.org/INTLACREGTOPLABSOCPRO/Resources/BRBolsaFamiliaDiscussionPaper.pdf.</w:t>
      </w:r>
    </w:p>
    <w:p w14:paraId="5DA16986" w14:textId="77777777" w:rsidR="00A62D7C" w:rsidRPr="00D16ED3" w:rsidRDefault="00A62D7C" w:rsidP="00A62D7C">
      <w:pPr>
        <w:pStyle w:val="Bibliography"/>
        <w:rPr>
          <w:sz w:val="22"/>
          <w:szCs w:val="22"/>
        </w:rPr>
      </w:pPr>
      <w:r w:rsidRPr="00D16ED3">
        <w:rPr>
          <w:sz w:val="22"/>
          <w:szCs w:val="22"/>
        </w:rPr>
        <w:t>Lindert, Kathy, and Vanina Vincensini. 2008. “Uma Análise Do Tratamento Dado Pela Mídia Às Transferências Condicionadas De Renda (TCR) No Brasil” presented at the World Bank, July, Washington, DC. http://siteresources.worldbank.org/INTLACBRAZILINPOR/Resources/ApresentacaoInternet.pdf.</w:t>
      </w:r>
    </w:p>
    <w:p w14:paraId="145A1001" w14:textId="77777777" w:rsidR="00A62D7C" w:rsidRPr="00D16ED3" w:rsidRDefault="00A62D7C" w:rsidP="00A62D7C">
      <w:pPr>
        <w:pStyle w:val="Bibliography"/>
        <w:rPr>
          <w:sz w:val="22"/>
          <w:szCs w:val="22"/>
        </w:rPr>
      </w:pPr>
      <w:r w:rsidRPr="00D16ED3">
        <w:rPr>
          <w:sz w:val="22"/>
          <w:szCs w:val="22"/>
        </w:rPr>
        <w:t xml:space="preserve">Mankiw, N. Gregory. 2010. </w:t>
      </w:r>
      <w:r w:rsidRPr="00D16ED3">
        <w:rPr>
          <w:i/>
          <w:iCs/>
          <w:sz w:val="22"/>
          <w:szCs w:val="22"/>
        </w:rPr>
        <w:t>Macroeconomics</w:t>
      </w:r>
      <w:r w:rsidRPr="00D16ED3">
        <w:rPr>
          <w:sz w:val="22"/>
          <w:szCs w:val="22"/>
        </w:rPr>
        <w:t>. 7th ed. Worth Publishers.</w:t>
      </w:r>
    </w:p>
    <w:p w14:paraId="5E24A411" w14:textId="77777777" w:rsidR="00A62D7C" w:rsidRPr="00D16ED3" w:rsidRDefault="00A62D7C" w:rsidP="00A62D7C">
      <w:pPr>
        <w:pStyle w:val="Bibliography"/>
        <w:rPr>
          <w:sz w:val="22"/>
          <w:szCs w:val="22"/>
        </w:rPr>
      </w:pPr>
      <w:r w:rsidRPr="00D16ED3">
        <w:rPr>
          <w:sz w:val="22"/>
          <w:szCs w:val="22"/>
        </w:rPr>
        <w:t>Marchenko, Yulia. 2009. “Multiple-imputation Analysis Using Stata’s Mi Command” presented at the UK Stata Users Group Meeting, September, Stata Corp, UK. http://biostat.mc.vanderbilt.edu/wiki/pub/Main/QingxiaChen/MI_stata.pdf.</w:t>
      </w:r>
    </w:p>
    <w:p w14:paraId="3EB718BC" w14:textId="77777777" w:rsidR="00A62D7C" w:rsidRPr="00D16ED3" w:rsidRDefault="00A62D7C" w:rsidP="00A62D7C">
      <w:pPr>
        <w:pStyle w:val="Bibliography"/>
        <w:rPr>
          <w:sz w:val="22"/>
          <w:szCs w:val="22"/>
        </w:rPr>
      </w:pPr>
      <w:r w:rsidRPr="00D16ED3">
        <w:rPr>
          <w:sz w:val="22"/>
          <w:szCs w:val="22"/>
        </w:rPr>
        <w:t xml:space="preserve">McKee, D., and P.E. Todd. 2011. “The Longer-term Effects of Human Capital Enrichment Programs on Poverty and Inequality: Oportunidades in Mexico.” </w:t>
      </w:r>
      <w:r w:rsidRPr="00D16ED3">
        <w:rPr>
          <w:i/>
          <w:iCs/>
          <w:sz w:val="22"/>
          <w:szCs w:val="22"/>
        </w:rPr>
        <w:t>Estudios De Economía</w:t>
      </w:r>
      <w:r w:rsidRPr="00D16ED3">
        <w:rPr>
          <w:sz w:val="22"/>
          <w:szCs w:val="22"/>
        </w:rPr>
        <w:t xml:space="preserve"> 38 (1): 67–100.</w:t>
      </w:r>
    </w:p>
    <w:p w14:paraId="113CC81B" w14:textId="77777777" w:rsidR="00A62D7C" w:rsidRPr="00D16ED3" w:rsidRDefault="00A62D7C" w:rsidP="00A62D7C">
      <w:pPr>
        <w:pStyle w:val="Bibliography"/>
        <w:rPr>
          <w:sz w:val="22"/>
          <w:szCs w:val="22"/>
        </w:rPr>
      </w:pPr>
      <w:r w:rsidRPr="00D16ED3">
        <w:rPr>
          <w:sz w:val="22"/>
          <w:szCs w:val="22"/>
        </w:rPr>
        <w:t xml:space="preserve">MDS. 2012. “Bolsa Família - MDS”. Government. </w:t>
      </w:r>
      <w:r w:rsidRPr="00D16ED3">
        <w:rPr>
          <w:i/>
          <w:iCs/>
          <w:sz w:val="22"/>
          <w:szCs w:val="22"/>
        </w:rPr>
        <w:t>Bolsa Família — Ministério Do Desenvolvimento Social e Combate à Fome</w:t>
      </w:r>
      <w:r w:rsidRPr="00D16ED3">
        <w:rPr>
          <w:sz w:val="22"/>
          <w:szCs w:val="22"/>
        </w:rPr>
        <w:t>. http://www.mds.gov.br/bolsafamilia.</w:t>
      </w:r>
    </w:p>
    <w:p w14:paraId="63D5652F" w14:textId="77777777" w:rsidR="00A62D7C" w:rsidRPr="00D16ED3" w:rsidRDefault="00A62D7C" w:rsidP="00A62D7C">
      <w:pPr>
        <w:pStyle w:val="Bibliography"/>
        <w:rPr>
          <w:sz w:val="22"/>
          <w:szCs w:val="22"/>
        </w:rPr>
      </w:pPr>
      <w:r w:rsidRPr="00D16ED3">
        <w:rPr>
          <w:sz w:val="22"/>
          <w:szCs w:val="22"/>
        </w:rPr>
        <w:t xml:space="preserve">Moore, Charity. 2009. “Nicaragua’s Red De Protección Social: An Exemplary but Short-lived Conditional Cash Transfer Programme.” </w:t>
      </w:r>
      <w:r w:rsidRPr="00D16ED3">
        <w:rPr>
          <w:i/>
          <w:iCs/>
          <w:sz w:val="22"/>
          <w:szCs w:val="22"/>
        </w:rPr>
        <w:t>International Policy Centre for Inclusive Growth</w:t>
      </w:r>
      <w:r w:rsidRPr="00D16ED3">
        <w:rPr>
          <w:sz w:val="22"/>
          <w:szCs w:val="22"/>
        </w:rPr>
        <w:t xml:space="preserve"> 17 (January). www.ipc-undp.org/pub/IPCCountryStudy17.pdf.</w:t>
      </w:r>
    </w:p>
    <w:p w14:paraId="0C97B0D1" w14:textId="77777777" w:rsidR="00A62D7C" w:rsidRPr="00D16ED3" w:rsidRDefault="00A62D7C" w:rsidP="00A62D7C">
      <w:pPr>
        <w:pStyle w:val="Bibliography"/>
        <w:rPr>
          <w:sz w:val="22"/>
          <w:szCs w:val="22"/>
        </w:rPr>
      </w:pPr>
      <w:r w:rsidRPr="00D16ED3">
        <w:rPr>
          <w:sz w:val="22"/>
          <w:szCs w:val="22"/>
        </w:rPr>
        <w:t xml:space="preserve">O’Neill, J., and S. Goldman. 2001. </w:t>
      </w:r>
      <w:r w:rsidRPr="00D16ED3">
        <w:rPr>
          <w:i/>
          <w:iCs/>
          <w:sz w:val="22"/>
          <w:szCs w:val="22"/>
        </w:rPr>
        <w:t>Building Better Global Economic BRICs</w:t>
      </w:r>
      <w:r w:rsidRPr="00D16ED3">
        <w:rPr>
          <w:sz w:val="22"/>
          <w:szCs w:val="22"/>
        </w:rPr>
        <w:t>. Goldman Sachs.</w:t>
      </w:r>
    </w:p>
    <w:p w14:paraId="3266F541" w14:textId="77777777" w:rsidR="00A62D7C" w:rsidRPr="00D16ED3" w:rsidRDefault="00A62D7C" w:rsidP="00A62D7C">
      <w:pPr>
        <w:pStyle w:val="Bibliography"/>
        <w:rPr>
          <w:sz w:val="22"/>
          <w:szCs w:val="22"/>
        </w:rPr>
      </w:pPr>
      <w:r w:rsidRPr="00D16ED3">
        <w:rPr>
          <w:sz w:val="22"/>
          <w:szCs w:val="22"/>
        </w:rPr>
        <w:t xml:space="preserve">Oliveira, A., MV Andrade, ACC Resende, CG Rodrigues, LR Souza, and RP Ribas. 2007. “Primeiros Resultados Da Analise Da Linha De Base Da Pesquisa De Avaliacao De Impacto Do Programa Bolsa Familia.” </w:t>
      </w:r>
      <w:r w:rsidRPr="00D16ED3">
        <w:rPr>
          <w:i/>
          <w:iCs/>
          <w:sz w:val="22"/>
          <w:szCs w:val="22"/>
        </w:rPr>
        <w:t>Vaitsman J, Paes-Sousa R, Organizadores. Avaliação De Políticas e Programas Do MDS: Resultados</w:t>
      </w:r>
      <w:r w:rsidRPr="00D16ED3">
        <w:rPr>
          <w:sz w:val="22"/>
          <w:szCs w:val="22"/>
        </w:rPr>
        <w:t xml:space="preserve"> 2.</w:t>
      </w:r>
    </w:p>
    <w:p w14:paraId="32DB8259" w14:textId="77777777" w:rsidR="00A62D7C" w:rsidRPr="00D16ED3" w:rsidRDefault="00A62D7C" w:rsidP="00A62D7C">
      <w:pPr>
        <w:pStyle w:val="Bibliography"/>
        <w:rPr>
          <w:sz w:val="22"/>
          <w:szCs w:val="22"/>
        </w:rPr>
      </w:pPr>
      <w:r w:rsidRPr="00D16ED3">
        <w:rPr>
          <w:sz w:val="22"/>
          <w:szCs w:val="22"/>
        </w:rPr>
        <w:t>ONYC. 2012. “Opportunity NYC”. Government. http://opportunitynyc.org/about.</w:t>
      </w:r>
    </w:p>
    <w:p w14:paraId="2A2471F7" w14:textId="77777777" w:rsidR="00A62D7C" w:rsidRPr="00D16ED3" w:rsidRDefault="00A62D7C" w:rsidP="00A62D7C">
      <w:pPr>
        <w:pStyle w:val="Bibliography"/>
        <w:rPr>
          <w:sz w:val="22"/>
          <w:szCs w:val="22"/>
        </w:rPr>
      </w:pPr>
      <w:r w:rsidRPr="00D16ED3">
        <w:rPr>
          <w:sz w:val="22"/>
          <w:szCs w:val="22"/>
        </w:rPr>
        <w:t>Pogge, T., and S. Reddy. 2005. “How Not to Count the Poor.”</w:t>
      </w:r>
    </w:p>
    <w:p w14:paraId="5334DE35" w14:textId="77777777" w:rsidR="00A62D7C" w:rsidRPr="00D16ED3" w:rsidRDefault="00A62D7C" w:rsidP="00A62D7C">
      <w:pPr>
        <w:pStyle w:val="Bibliography"/>
        <w:rPr>
          <w:sz w:val="22"/>
          <w:szCs w:val="22"/>
        </w:rPr>
      </w:pPr>
      <w:r w:rsidRPr="00D16ED3">
        <w:rPr>
          <w:sz w:val="22"/>
          <w:szCs w:val="22"/>
        </w:rPr>
        <w:t xml:space="preserve">Ravallion, Martin. 1992. “Poverty Comparisons.” </w:t>
      </w:r>
      <w:r w:rsidRPr="00D16ED3">
        <w:rPr>
          <w:i/>
          <w:iCs/>
          <w:sz w:val="22"/>
          <w:szCs w:val="22"/>
        </w:rPr>
        <w:t>Living Standard Measurement Study Working Paper</w:t>
      </w:r>
      <w:r w:rsidRPr="00D16ED3">
        <w:rPr>
          <w:sz w:val="22"/>
          <w:szCs w:val="22"/>
        </w:rPr>
        <w:t xml:space="preserve"> 88.</w:t>
      </w:r>
    </w:p>
    <w:p w14:paraId="2E3D6A0D" w14:textId="77777777" w:rsidR="00A62D7C" w:rsidRPr="00D16ED3" w:rsidRDefault="00A62D7C" w:rsidP="00A62D7C">
      <w:pPr>
        <w:pStyle w:val="Bibliography"/>
        <w:rPr>
          <w:sz w:val="22"/>
          <w:szCs w:val="22"/>
        </w:rPr>
      </w:pPr>
      <w:r w:rsidRPr="00D16ED3">
        <w:rPr>
          <w:sz w:val="22"/>
          <w:szCs w:val="22"/>
        </w:rPr>
        <w:t xml:space="preserve">———. 2008. </w:t>
      </w:r>
      <w:r w:rsidRPr="00D16ED3">
        <w:rPr>
          <w:i/>
          <w:iCs/>
          <w:sz w:val="22"/>
          <w:szCs w:val="22"/>
        </w:rPr>
        <w:t>Which Poverty Line?</w:t>
      </w:r>
      <w:r w:rsidRPr="00D16ED3">
        <w:rPr>
          <w:sz w:val="22"/>
          <w:szCs w:val="22"/>
        </w:rPr>
        <w:t xml:space="preserve"> World Bank International Poverty Centre.</w:t>
      </w:r>
    </w:p>
    <w:p w14:paraId="051A438D" w14:textId="77777777" w:rsidR="00A62D7C" w:rsidRPr="00D16ED3" w:rsidRDefault="00A62D7C" w:rsidP="00A62D7C">
      <w:pPr>
        <w:pStyle w:val="Bibliography"/>
        <w:rPr>
          <w:sz w:val="22"/>
          <w:szCs w:val="22"/>
        </w:rPr>
      </w:pPr>
      <w:r w:rsidRPr="00D16ED3">
        <w:rPr>
          <w:sz w:val="22"/>
          <w:szCs w:val="22"/>
        </w:rPr>
        <w:t>Ravallion, Martin, Shaohua Chen, and Prem Sangraula. 2008. “Dollar a Day Revisited”. World Bank Development Research Group. http://www-wds.worldbank.org/external/default/WDSContentServer/IW3P/IB/2008/09/02/000158349_20080902095754/Rendered/PDF/wps4620.pdf.</w:t>
      </w:r>
    </w:p>
    <w:p w14:paraId="5B9E2EFE" w14:textId="77777777" w:rsidR="00A62D7C" w:rsidRPr="00D16ED3" w:rsidRDefault="00A62D7C" w:rsidP="00A62D7C">
      <w:pPr>
        <w:pStyle w:val="Bibliography"/>
        <w:rPr>
          <w:sz w:val="22"/>
          <w:szCs w:val="22"/>
        </w:rPr>
      </w:pPr>
      <w:r w:rsidRPr="00D16ED3">
        <w:rPr>
          <w:sz w:val="22"/>
          <w:szCs w:val="22"/>
        </w:rPr>
        <w:t xml:space="preserve">Ravallion, Martin, Gaurav Datt, Domirique Van De Walle, and Elaine Chan. 1991. “Quantifying the Magnitude and Severity of Absolute Poverty in the Developing World in the Mid-1980s.” </w:t>
      </w:r>
      <w:r w:rsidRPr="00D16ED3">
        <w:rPr>
          <w:i/>
          <w:iCs/>
          <w:sz w:val="22"/>
          <w:szCs w:val="22"/>
        </w:rPr>
        <w:t>Policy Research Working Paper</w:t>
      </w:r>
      <w:r w:rsidRPr="00D16ED3">
        <w:rPr>
          <w:sz w:val="22"/>
          <w:szCs w:val="22"/>
        </w:rPr>
        <w:t xml:space="preserve"> 587.</w:t>
      </w:r>
    </w:p>
    <w:p w14:paraId="5E7DBE02" w14:textId="77777777" w:rsidR="00A62D7C" w:rsidRPr="00D16ED3" w:rsidRDefault="00A62D7C" w:rsidP="00A62D7C">
      <w:pPr>
        <w:pStyle w:val="Bibliography"/>
        <w:rPr>
          <w:sz w:val="22"/>
          <w:szCs w:val="22"/>
        </w:rPr>
      </w:pPr>
      <w:r w:rsidRPr="00D16ED3">
        <w:rPr>
          <w:sz w:val="22"/>
          <w:szCs w:val="22"/>
        </w:rPr>
        <w:t xml:space="preserve">Rawlings, Laura B. 2004. </w:t>
      </w:r>
      <w:r w:rsidRPr="00D16ED3">
        <w:rPr>
          <w:i/>
          <w:iCs/>
          <w:sz w:val="22"/>
          <w:szCs w:val="22"/>
        </w:rPr>
        <w:t>A New Approach to Social Assistance</w:t>
      </w:r>
      <w:r w:rsidRPr="00D16ED3">
        <w:rPr>
          <w:rFonts w:ascii="Times New Roman" w:hAnsi="Times New Roman"/>
          <w:i/>
          <w:iCs/>
          <w:sz w:val="22"/>
          <w:szCs w:val="22"/>
        </w:rPr>
        <w:t> </w:t>
      </w:r>
      <w:r w:rsidRPr="00D16ED3">
        <w:rPr>
          <w:i/>
          <w:iCs/>
          <w:sz w:val="22"/>
          <w:szCs w:val="22"/>
        </w:rPr>
        <w:t>: Latin America’s Experience with Conditional Cash Transfer Programs</w:t>
      </w:r>
      <w:r w:rsidRPr="00D16ED3">
        <w:rPr>
          <w:sz w:val="22"/>
          <w:szCs w:val="22"/>
        </w:rPr>
        <w:t>. Social Protection Discussion Papers. The World Bank. http://www-wds.worldbank.org/servlet/WDSContentServer/WDSP/IB/2004/10/12/000012009_20041012095621/Rendered/PDF/301650PAPER0SP00416.pdf.</w:t>
      </w:r>
    </w:p>
    <w:p w14:paraId="18EF369C" w14:textId="77777777" w:rsidR="00A62D7C" w:rsidRPr="00D16ED3" w:rsidRDefault="00A62D7C" w:rsidP="00A62D7C">
      <w:pPr>
        <w:pStyle w:val="Bibliography"/>
        <w:rPr>
          <w:sz w:val="22"/>
          <w:szCs w:val="22"/>
        </w:rPr>
      </w:pPr>
      <w:r w:rsidRPr="00D16ED3">
        <w:rPr>
          <w:sz w:val="22"/>
          <w:szCs w:val="22"/>
        </w:rPr>
        <w:t xml:space="preserve">Rawlings, Laura B., and Gloria M. Rubio. 2005. “Evaluating the Impact of Conditional Cash Transfer Programs.” </w:t>
      </w:r>
      <w:r w:rsidRPr="00D16ED3">
        <w:rPr>
          <w:i/>
          <w:iCs/>
          <w:sz w:val="22"/>
          <w:szCs w:val="22"/>
        </w:rPr>
        <w:t>The World Bank Research Observer</w:t>
      </w:r>
      <w:r w:rsidRPr="00D16ED3">
        <w:rPr>
          <w:sz w:val="22"/>
          <w:szCs w:val="22"/>
        </w:rPr>
        <w:t xml:space="preserve"> 20 (1): 29 –55. doi:10.1093/wbro/lki001.</w:t>
      </w:r>
    </w:p>
    <w:p w14:paraId="2C0EB705" w14:textId="77777777" w:rsidR="00A62D7C" w:rsidRPr="00D16ED3" w:rsidRDefault="00A62D7C" w:rsidP="00A62D7C">
      <w:pPr>
        <w:pStyle w:val="Bibliography"/>
        <w:rPr>
          <w:sz w:val="22"/>
          <w:szCs w:val="22"/>
        </w:rPr>
      </w:pPr>
      <w:r w:rsidRPr="00D16ED3">
        <w:rPr>
          <w:sz w:val="22"/>
          <w:szCs w:val="22"/>
        </w:rPr>
        <w:t xml:space="preserve">Rubin, Donald. 1987. </w:t>
      </w:r>
      <w:r w:rsidRPr="00D16ED3">
        <w:rPr>
          <w:i/>
          <w:iCs/>
          <w:sz w:val="22"/>
          <w:szCs w:val="22"/>
        </w:rPr>
        <w:t>Multiple Imputation for Nonresponse in Surveys</w:t>
      </w:r>
      <w:r w:rsidRPr="00D16ED3">
        <w:rPr>
          <w:sz w:val="22"/>
          <w:szCs w:val="22"/>
        </w:rPr>
        <w:t>. Vol. 519. Wiley Online Library.</w:t>
      </w:r>
    </w:p>
    <w:p w14:paraId="4B900512" w14:textId="77777777" w:rsidR="00A62D7C" w:rsidRPr="00D16ED3" w:rsidRDefault="00A62D7C" w:rsidP="00A62D7C">
      <w:pPr>
        <w:pStyle w:val="Bibliography"/>
        <w:rPr>
          <w:sz w:val="22"/>
          <w:szCs w:val="22"/>
        </w:rPr>
      </w:pPr>
      <w:r w:rsidRPr="00D16ED3">
        <w:rPr>
          <w:sz w:val="22"/>
          <w:szCs w:val="22"/>
        </w:rPr>
        <w:t xml:space="preserve">———. 1996. “Multiple Imputation After 18+ Years.” </w:t>
      </w:r>
      <w:r w:rsidRPr="00D16ED3">
        <w:rPr>
          <w:i/>
          <w:iCs/>
          <w:sz w:val="22"/>
          <w:szCs w:val="22"/>
        </w:rPr>
        <w:t>Journal of the American Statistical Association</w:t>
      </w:r>
      <w:r w:rsidRPr="00D16ED3">
        <w:rPr>
          <w:sz w:val="22"/>
          <w:szCs w:val="22"/>
        </w:rPr>
        <w:t xml:space="preserve"> 91 (434) (June): 473–489. doi:10.2307/2291635.</w:t>
      </w:r>
    </w:p>
    <w:p w14:paraId="6F1F5D9A" w14:textId="77777777" w:rsidR="00A62D7C" w:rsidRPr="00D16ED3" w:rsidRDefault="00A62D7C" w:rsidP="00A62D7C">
      <w:pPr>
        <w:pStyle w:val="Bibliography"/>
        <w:rPr>
          <w:sz w:val="22"/>
          <w:szCs w:val="22"/>
        </w:rPr>
      </w:pPr>
      <w:r w:rsidRPr="00D16ED3">
        <w:rPr>
          <w:sz w:val="22"/>
          <w:szCs w:val="22"/>
        </w:rPr>
        <w:t xml:space="preserve">Schultz, T. Paul. 2004. “School Subsidies for the Poor: Evaluating the Mexican Progresa Poverty Program.” </w:t>
      </w:r>
      <w:r w:rsidRPr="00D16ED3">
        <w:rPr>
          <w:i/>
          <w:iCs/>
          <w:sz w:val="22"/>
          <w:szCs w:val="22"/>
        </w:rPr>
        <w:t>Journal of Development Economics</w:t>
      </w:r>
      <w:r w:rsidRPr="00D16ED3">
        <w:rPr>
          <w:sz w:val="22"/>
          <w:szCs w:val="22"/>
        </w:rPr>
        <w:t xml:space="preserve"> 74 (1): 199–250.</w:t>
      </w:r>
    </w:p>
    <w:p w14:paraId="2156C386" w14:textId="77777777" w:rsidR="00A62D7C" w:rsidRPr="00D16ED3" w:rsidRDefault="00A62D7C" w:rsidP="00A62D7C">
      <w:pPr>
        <w:pStyle w:val="Bibliography"/>
        <w:rPr>
          <w:sz w:val="22"/>
          <w:szCs w:val="22"/>
        </w:rPr>
      </w:pPr>
      <w:r w:rsidRPr="00D16ED3">
        <w:rPr>
          <w:sz w:val="22"/>
          <w:szCs w:val="22"/>
        </w:rPr>
        <w:t xml:space="preserve">Singleton, Royce, and Bruce Straits. 2010. </w:t>
      </w:r>
      <w:r w:rsidRPr="00D16ED3">
        <w:rPr>
          <w:i/>
          <w:iCs/>
          <w:sz w:val="22"/>
          <w:szCs w:val="22"/>
        </w:rPr>
        <w:t>Approaches to Social Research</w:t>
      </w:r>
      <w:r w:rsidRPr="00D16ED3">
        <w:rPr>
          <w:sz w:val="22"/>
          <w:szCs w:val="22"/>
        </w:rPr>
        <w:t>. 5th ed. Oxford University Press.</w:t>
      </w:r>
    </w:p>
    <w:p w14:paraId="1897B8C9" w14:textId="77777777" w:rsidR="00A62D7C" w:rsidRPr="00D16ED3" w:rsidRDefault="00A62D7C" w:rsidP="00A62D7C">
      <w:pPr>
        <w:pStyle w:val="Bibliography"/>
        <w:rPr>
          <w:sz w:val="22"/>
          <w:szCs w:val="22"/>
        </w:rPr>
      </w:pPr>
      <w:r w:rsidRPr="00D16ED3">
        <w:rPr>
          <w:sz w:val="22"/>
          <w:szCs w:val="22"/>
        </w:rPr>
        <w:t xml:space="preserve">The Economist. 2008. “Brazil: Happy Families.” </w:t>
      </w:r>
      <w:r w:rsidRPr="00D16ED3">
        <w:rPr>
          <w:i/>
          <w:iCs/>
          <w:sz w:val="22"/>
          <w:szCs w:val="22"/>
        </w:rPr>
        <w:t>The Economist</w:t>
      </w:r>
      <w:r w:rsidRPr="00D16ED3">
        <w:rPr>
          <w:sz w:val="22"/>
          <w:szCs w:val="22"/>
        </w:rPr>
        <w:t>, February 7. http://www.economist.com/node/10650663?story_id=10650663.</w:t>
      </w:r>
    </w:p>
    <w:p w14:paraId="0F98A6FA" w14:textId="77777777" w:rsidR="00A62D7C" w:rsidRPr="00D16ED3" w:rsidRDefault="00A62D7C" w:rsidP="00A62D7C">
      <w:pPr>
        <w:pStyle w:val="Bibliography"/>
        <w:rPr>
          <w:sz w:val="22"/>
          <w:szCs w:val="22"/>
        </w:rPr>
      </w:pPr>
      <w:r w:rsidRPr="00D16ED3">
        <w:rPr>
          <w:sz w:val="22"/>
          <w:szCs w:val="22"/>
        </w:rPr>
        <w:t>UNDP. 2009. “Conditional Cash Transfer Schemes for Alleviating Poverty: Relevance for India.” http://www.undp.org.in/content/cct/CCT_DP.pdf.</w:t>
      </w:r>
    </w:p>
    <w:p w14:paraId="6E4A81E2" w14:textId="77777777" w:rsidR="00A62D7C" w:rsidRPr="00D16ED3" w:rsidRDefault="00A62D7C" w:rsidP="00A62D7C">
      <w:pPr>
        <w:pStyle w:val="Bibliography"/>
        <w:rPr>
          <w:sz w:val="22"/>
          <w:szCs w:val="22"/>
        </w:rPr>
      </w:pPr>
      <w:r w:rsidRPr="00D16ED3">
        <w:rPr>
          <w:sz w:val="22"/>
          <w:szCs w:val="22"/>
        </w:rPr>
        <w:t xml:space="preserve">Wooldridge, Jeffrey. 2009. </w:t>
      </w:r>
      <w:r w:rsidRPr="00D16ED3">
        <w:rPr>
          <w:i/>
          <w:iCs/>
          <w:sz w:val="22"/>
          <w:szCs w:val="22"/>
        </w:rPr>
        <w:t>Introductory Econometrics</w:t>
      </w:r>
      <w:r w:rsidRPr="00D16ED3">
        <w:rPr>
          <w:sz w:val="22"/>
          <w:szCs w:val="22"/>
        </w:rPr>
        <w:t>. 4th ed. South-western CENGAGE Learning.</w:t>
      </w:r>
    </w:p>
    <w:p w14:paraId="3B65BCBA" w14:textId="77777777" w:rsidR="00A62D7C" w:rsidRPr="00D16ED3" w:rsidRDefault="00A62D7C" w:rsidP="00A62D7C">
      <w:pPr>
        <w:pStyle w:val="Bibliography"/>
        <w:rPr>
          <w:sz w:val="22"/>
          <w:szCs w:val="22"/>
        </w:rPr>
      </w:pPr>
      <w:r w:rsidRPr="00D16ED3">
        <w:rPr>
          <w:sz w:val="22"/>
          <w:szCs w:val="22"/>
        </w:rPr>
        <w:t xml:space="preserve">World Bank. 2012. “Poverty Analysis”. NGO. </w:t>
      </w:r>
      <w:r w:rsidRPr="00D16ED3">
        <w:rPr>
          <w:i/>
          <w:iCs/>
          <w:sz w:val="22"/>
          <w:szCs w:val="22"/>
        </w:rPr>
        <w:t>Learning Materials from the World Bank Institute</w:t>
      </w:r>
      <w:r w:rsidRPr="00D16ED3">
        <w:rPr>
          <w:sz w:val="22"/>
          <w:szCs w:val="22"/>
        </w:rPr>
        <w:t>. http://web.worldbank.org/WBSITE/EXTERNAL/TOPICS/EXTPOVERTY/EXTPA/0,,contentMDK:20243017~menuPK:435069~pagePK:148956~piPK:216618~theSitePK:430367~isCURL:Y,00.html.</w:t>
      </w:r>
    </w:p>
    <w:p w14:paraId="49060EB3" w14:textId="77777777" w:rsidR="00A62D7C" w:rsidRPr="00D16ED3" w:rsidRDefault="00A62D7C" w:rsidP="00A62D7C">
      <w:pPr>
        <w:pStyle w:val="Bibliography"/>
        <w:rPr>
          <w:sz w:val="22"/>
          <w:szCs w:val="22"/>
        </w:rPr>
      </w:pPr>
      <w:r w:rsidRPr="00D16ED3">
        <w:rPr>
          <w:sz w:val="22"/>
          <w:szCs w:val="22"/>
        </w:rPr>
        <w:t>World Bank Data. 2012. “Data | The World Bank.” http://data.worldbank.org/.</w:t>
      </w:r>
    </w:p>
    <w:p w14:paraId="086ECEC9" w14:textId="77777777" w:rsidR="006141FE" w:rsidRPr="006141FE" w:rsidRDefault="00007011" w:rsidP="00651F32">
      <w:pPr>
        <w:pStyle w:val="NotesText"/>
      </w:pPr>
      <w:r w:rsidRPr="00D16ED3">
        <w:rPr>
          <w:rFonts w:ascii="CMU Serif Roman" w:hAnsi="CMU Serif Roman"/>
          <w:sz w:val="22"/>
          <w:szCs w:val="22"/>
          <w:highlight w:val="lightGray"/>
        </w:rPr>
        <w:fldChar w:fldCharType="end"/>
      </w:r>
    </w:p>
    <w:p w14:paraId="1DFF9BC3" w14:textId="77777777" w:rsidR="006141FE" w:rsidRDefault="006141FE">
      <w:pPr>
        <w:spacing w:before="0"/>
        <w:rPr>
          <w:b/>
          <w:sz w:val="32"/>
        </w:rPr>
      </w:pPr>
      <w:r>
        <w:br w:type="page"/>
      </w:r>
    </w:p>
    <w:p w14:paraId="720737CB" w14:textId="77777777" w:rsidR="004F4AE0" w:rsidRPr="004F4AE0" w:rsidRDefault="004F4AE0" w:rsidP="004F4AE0">
      <w:pPr>
        <w:pStyle w:val="Heading1"/>
        <w:rPr>
          <w:rFonts w:ascii="CMU Serif Roman" w:hAnsi="CMU Serif Roman"/>
        </w:rPr>
      </w:pPr>
      <w:bookmarkStart w:id="76" w:name="_Toc195350742"/>
      <w:bookmarkStart w:id="77" w:name="_Toc197018975"/>
      <w:r w:rsidRPr="004F4AE0">
        <w:rPr>
          <w:rFonts w:ascii="CMU Serif Roman" w:hAnsi="CMU Serif Roman"/>
        </w:rPr>
        <w:t>Appendix</w:t>
      </w:r>
      <w:bookmarkEnd w:id="76"/>
      <w:bookmarkEnd w:id="77"/>
    </w:p>
    <w:p w14:paraId="19F44A2E" w14:textId="77777777" w:rsidR="00FA68D3" w:rsidRDefault="00172F77" w:rsidP="00FA68D3">
      <w:pPr>
        <w:pStyle w:val="Heading2non-numbered"/>
      </w:pPr>
      <w:bookmarkStart w:id="78" w:name="_Toc195350743"/>
      <w:bookmarkStart w:id="79" w:name="_Toc197018976"/>
      <w:r>
        <w:t>Foster-Greer-Thorbecke Index of Poverty</w:t>
      </w:r>
      <w:bookmarkEnd w:id="75"/>
      <w:bookmarkEnd w:id="78"/>
      <w:bookmarkEnd w:id="79"/>
    </w:p>
    <w:p w14:paraId="4BCE7BAF" w14:textId="77777777" w:rsidR="004B40F0" w:rsidRPr="00D104B0" w:rsidRDefault="00E35A73" w:rsidP="00D104B0">
      <w:pPr>
        <w:pStyle w:val="NormalFormal"/>
      </w:pPr>
      <w:r>
        <w:rPr>
          <w:noProof/>
        </w:rPr>
        <mc:AlternateContent>
          <mc:Choice Requires="wps">
            <w:drawing>
              <wp:anchor distT="0" distB="0" distL="114300" distR="114300" simplePos="0" relativeHeight="251702272" behindDoc="0" locked="0" layoutInCell="1" allowOverlap="1" wp14:anchorId="4A77D4BF" wp14:editId="72297B46">
                <wp:simplePos x="0" y="0"/>
                <wp:positionH relativeFrom="column">
                  <wp:posOffset>6211570</wp:posOffset>
                </wp:positionH>
                <wp:positionV relativeFrom="paragraph">
                  <wp:posOffset>-117993160</wp:posOffset>
                </wp:positionV>
                <wp:extent cx="2615565" cy="342900"/>
                <wp:effectExtent l="0" t="0" r="635" b="12700"/>
                <wp:wrapSquare wrapText="bothSides"/>
                <wp:docPr id="35" name="Text Box 35"/>
                <wp:cNvGraphicFramePr/>
                <a:graphic xmlns:a="http://schemas.openxmlformats.org/drawingml/2006/main">
                  <a:graphicData uri="http://schemas.microsoft.com/office/word/2010/wordprocessingShape">
                    <wps:wsp>
                      <wps:cNvSpPr txBox="1"/>
                      <wps:spPr>
                        <a:xfrm>
                          <a:off x="0" y="0"/>
                          <a:ext cx="2615565"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4FF691C" w14:textId="77777777" w:rsidR="00C31E69" w:rsidRPr="00491501" w:rsidRDefault="00C31E69" w:rsidP="00E54458">
                            <w:pPr>
                              <w:pStyle w:val="Caption"/>
                              <w:spacing w:before="0"/>
                              <w:jc w:val="center"/>
                              <w:rPr>
                                <w:noProof/>
                                <w:sz w:val="16"/>
                                <w:szCs w:val="16"/>
                              </w:rPr>
                            </w:pPr>
                            <w:r w:rsidRPr="00491501">
                              <w:rPr>
                                <w:sz w:val="16"/>
                                <w:szCs w:val="16"/>
                              </w:rPr>
                              <w:t xml:space="preserve">Figure </w:t>
                            </w:r>
                            <w:r w:rsidR="001B4EAB">
                              <w:rPr>
                                <w:sz w:val="16"/>
                                <w:szCs w:val="16"/>
                              </w:rPr>
                              <w:t>15</w:t>
                            </w:r>
                            <w:r w:rsidRPr="00491501">
                              <w:rPr>
                                <w:sz w:val="16"/>
                                <w:szCs w:val="16"/>
                              </w:rPr>
                              <w:t xml:space="preserve"> — Splined Aggregate Rate of Change in FG</w:t>
                            </w:r>
                            <w:r>
                              <w:rPr>
                                <w:sz w:val="16"/>
                                <w:szCs w:val="16"/>
                              </w:rPr>
                              <w:t>T</w:t>
                            </w:r>
                            <w:r w:rsidRPr="00E54458">
                              <w:rPr>
                                <w:sz w:val="16"/>
                                <w:szCs w:val="16"/>
                                <w:vertAlign w:val="subscript"/>
                              </w:rPr>
                              <w:t>0</w:t>
                            </w:r>
                            <w:r>
                              <w:rPr>
                                <w:sz w:val="16"/>
                                <w:szCs w:val="16"/>
                              </w:rPr>
                              <w:t xml:space="preserve"> in Latin America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7" type="#_x0000_t202" style="position:absolute;margin-left:489.1pt;margin-top:-9290.75pt;width:205.95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" stroked="f">
                <v:textbox inset="0,0,0,0">
                  <w:txbxContent>
                    <w:p w14:paraId="4EBFEEC4" w14:textId="4CBCAD82" w:rsidR="00C31E69" w:rsidRPr="00491501" w:rsidRDefault="00C31E69" w:rsidP="00E54458">
                      <w:pPr>
                        <w:pStyle w:val="Caption"/>
                        <w:spacing w:before="0"/>
                        <w:jc w:val="center"/>
                        <w:rPr>
                          <w:noProof/>
                          <w:sz w:val="16"/>
                          <w:szCs w:val="16"/>
                        </w:rPr>
                      </w:pPr>
                      <w:r w:rsidRPr="00491501">
                        <w:rPr>
                          <w:sz w:val="16"/>
                          <w:szCs w:val="16"/>
                        </w:rPr>
                        <w:t xml:space="preserve">Figure </w:t>
                      </w:r>
                      <w:r w:rsidR="001B4EAB">
                        <w:rPr>
                          <w:sz w:val="16"/>
                          <w:szCs w:val="16"/>
                        </w:rPr>
                        <w:t>15</w:t>
                      </w:r>
                      <w:r w:rsidRPr="00491501">
                        <w:rPr>
                          <w:sz w:val="16"/>
                          <w:szCs w:val="16"/>
                        </w:rPr>
                        <w:t xml:space="preserve"> — Splined Aggregate Rate of Change in FG</w:t>
                      </w:r>
                      <w:r>
                        <w:rPr>
                          <w:sz w:val="16"/>
                          <w:szCs w:val="16"/>
                        </w:rPr>
                        <w:t>T</w:t>
                      </w:r>
                      <w:r w:rsidRPr="00E54458">
                        <w:rPr>
                          <w:sz w:val="16"/>
                          <w:szCs w:val="16"/>
                          <w:vertAlign w:val="subscript"/>
                        </w:rPr>
                        <w:t>0</w:t>
                      </w:r>
                      <w:r>
                        <w:rPr>
                          <w:sz w:val="16"/>
                          <w:szCs w:val="16"/>
                        </w:rPr>
                        <w:t xml:space="preserve"> in Latin America</w:t>
                      </w:r>
                    </w:p>
                  </w:txbxContent>
                </v:textbox>
                <w10:wrap type="square"/>
              </v:shape>
            </w:pict>
          </mc:Fallback>
        </mc:AlternateContent>
      </w:r>
      <w:r w:rsidR="004B40F0" w:rsidRPr="00D104B0">
        <w:t xml:space="preserve">The following definitions and assertions are taken from the seminal paper defining this metric </w:t>
      </w:r>
      <w:r w:rsidR="004B40F0" w:rsidRPr="00D104B0">
        <w:fldChar w:fldCharType="begin"/>
      </w:r>
      <w:r w:rsidR="004B40F0" w:rsidRPr="00D104B0">
        <w:instrText xml:space="preserve"> ADDIN ZOTERO_ITEM {"citationID":"sddJETio","properties":{"formattedCitation":"(Foster, Greer, and Thorbecke 1984)","plainCitation":"(Foster, Greer, and Thorbecke 1984)"},"citationItems":[{"id":110,"uris":["http://zotero.org/users/741487/items/2VR3BIWI"],"uri":["http://zotero.org/users/741487/items/2VR3BIWI"]}]} </w:instrText>
      </w:r>
      <w:r w:rsidR="004B40F0" w:rsidRPr="00D104B0">
        <w:fldChar w:fldCharType="separate"/>
      </w:r>
      <w:r w:rsidR="004B40F0" w:rsidRPr="00D104B0">
        <w:t>(Foster, Greer, and Thorbecke 1984)</w:t>
      </w:r>
      <w:r w:rsidR="004B40F0" w:rsidRPr="00D104B0">
        <w:fldChar w:fldCharType="end"/>
      </w:r>
      <w:r w:rsidR="004B40F0" w:rsidRPr="00D104B0">
        <w:t>.</w:t>
      </w:r>
    </w:p>
    <w:p w14:paraId="4B6BD286" w14:textId="77777777" w:rsidR="00172F77" w:rsidRPr="00D104B0" w:rsidRDefault="00172F77" w:rsidP="00D104B0">
      <w:pPr>
        <w:pStyle w:val="NormalFormal"/>
      </w:pPr>
      <w:r w:rsidRPr="00D104B0">
        <w:t>FGT</w:t>
      </w:r>
      <w:r w:rsidRPr="00651F32">
        <w:rPr>
          <w:vertAlign w:val="subscript"/>
        </w:rPr>
        <w:t>0</w:t>
      </w:r>
      <w:r w:rsidRPr="00D104B0">
        <w:t xml:space="preserve"> — The headcount index is given by the general FGT form with α=0, which reduces FGT</w:t>
      </w:r>
      <w:r w:rsidRPr="00651F32">
        <w:rPr>
          <w:vertAlign w:val="subscript"/>
        </w:rPr>
        <w:t>0</w:t>
      </w:r>
      <w:r w:rsidRPr="00D104B0">
        <w:t xml:space="preserve"> to </w:t>
      </w:r>
      <m:oMath>
        <m:f>
          <m:fPr>
            <m:ctrlPr>
              <w:rPr>
                <w:rFonts w:ascii="Cambria Math" w:hAnsi="Cambria Math"/>
              </w:rPr>
            </m:ctrlPr>
          </m:fPr>
          <m:num>
            <m:r>
              <w:rPr>
                <w:rFonts w:ascii="Cambria Math" w:hAnsi="Cambria Math"/>
              </w:rPr>
              <m:t>H</m:t>
            </m:r>
          </m:num>
          <m:den>
            <m:r>
              <w:rPr>
                <w:rFonts w:ascii="Cambria Math" w:hAnsi="Cambria Math"/>
              </w:rPr>
              <m:t>N</m:t>
            </m:r>
          </m:den>
        </m:f>
      </m:oMath>
      <w:r w:rsidRPr="00D104B0">
        <w:t>. This figure measures the proportion of a population that is considered poor based on a selected poverty line</w:t>
      </w:r>
      <w:r w:rsidRPr="00F11469">
        <w:rPr>
          <w:rStyle w:val="FootnoteReference"/>
        </w:rPr>
        <w:footnoteReference w:id="44"/>
      </w:r>
      <w:r w:rsidRPr="00D104B0">
        <w:t>. This measure is common because it is easy to understand and measure. The measure does not, however, indicate the extent or depth of poverty.</w:t>
      </w:r>
    </w:p>
    <w:p w14:paraId="02783261" w14:textId="77777777" w:rsidR="00172F77" w:rsidRPr="00D104B0" w:rsidRDefault="00172F77" w:rsidP="00D104B0">
      <w:pPr>
        <w:pStyle w:val="NormalFormal"/>
      </w:pPr>
      <w:r w:rsidRPr="00D104B0">
        <w:t>FGT</w:t>
      </w:r>
      <w:r w:rsidRPr="00651F32">
        <w:rPr>
          <w:vertAlign w:val="subscript"/>
        </w:rPr>
        <w:t>1</w:t>
      </w:r>
      <w:r w:rsidRPr="00D104B0">
        <w:t xml:space="preserve"> — The poverty gap index is given by the general FGT form with α=1, reducing it to </w:t>
      </w:r>
      <m:oMath>
        <m:sSub>
          <m:sSubPr>
            <m:ctrlPr>
              <w:rPr>
                <w:rFonts w:ascii="Cambria Math" w:hAnsi="Cambria Math"/>
                <w:i/>
              </w:rPr>
            </m:ctrlPr>
          </m:sSubPr>
          <m:e>
            <m:r>
              <w:rPr>
                <w:rFonts w:ascii="Cambria Math" w:hAnsi="Cambria Math"/>
              </w:rPr>
              <m:t>FGT</m:t>
            </m:r>
          </m:e>
          <m:sub>
            <m: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H</m:t>
            </m:r>
          </m:sup>
          <m:e>
            <m:r>
              <m:rPr>
                <m:sty m:val="p"/>
              </m:rPr>
              <w:rPr>
                <w:rFonts w:ascii="Cambria Math" w:hAnsi="Cambria Math"/>
              </w:rPr>
              <m:t>(</m:t>
            </m:r>
            <m:f>
              <m:fPr>
                <m:ctrlPr>
                  <w:rPr>
                    <w:rFonts w:ascii="Cambria Math" w:hAnsi="Cambria Math"/>
                  </w:rPr>
                </m:ctrlPr>
              </m:fPr>
              <m:num>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z</m:t>
                </m:r>
              </m:den>
            </m:f>
            <m:r>
              <m:rPr>
                <m:sty m:val="p"/>
              </m:rPr>
              <w:rPr>
                <w:rFonts w:ascii="Cambria Math" w:hAnsi="Cambria Math"/>
              </w:rPr>
              <m:t>)</m:t>
            </m:r>
          </m:e>
        </m:nary>
      </m:oMath>
      <w:r w:rsidRPr="00D104B0">
        <w:t>, and measures the extent to which people fall below the poverty line. The sum of these gaps gives the minimum cost of eliminating poverty if transfers were perfectly targeted. The measure does not, however, reflect changes in inequality among the poor.</w:t>
      </w:r>
    </w:p>
    <w:p w14:paraId="58316298" w14:textId="77777777" w:rsidR="00172F77" w:rsidRPr="00D104B0" w:rsidRDefault="00172F77" w:rsidP="00D104B0">
      <w:pPr>
        <w:pStyle w:val="NormalFormal"/>
      </w:pPr>
      <w:r w:rsidRPr="00D104B0">
        <w:t>FGT</w:t>
      </w:r>
      <w:r w:rsidRPr="00651F32">
        <w:rPr>
          <w:vertAlign w:val="subscript"/>
        </w:rPr>
        <w:t>2</w:t>
      </w:r>
      <w:r w:rsidRPr="00D104B0">
        <w:t xml:space="preserve"> — The poverty severity index is given by the general FGT form with α=2, which averages the squares of the gaps relative to the poverty line.</w:t>
      </w:r>
    </w:p>
    <w:p w14:paraId="79A03344" w14:textId="77777777" w:rsidR="00172F77" w:rsidRPr="00D104B0" w:rsidRDefault="00172F77" w:rsidP="00D104B0">
      <w:pPr>
        <w:pStyle w:val="NormalFormal"/>
      </w:pPr>
      <w:r w:rsidRPr="00D104B0">
        <w:t>FGT</w:t>
      </w:r>
      <w:r w:rsidRPr="00651F32">
        <w:rPr>
          <w:vertAlign w:val="subscript"/>
        </w:rPr>
        <w:t>SST</w:t>
      </w:r>
      <w:r w:rsidRPr="00D104B0">
        <w:t xml:space="preserve"> — An aggregate of the three FGT metrics, the </w:t>
      </w:r>
      <w:proofErr w:type="spellStart"/>
      <w:r w:rsidRPr="00D104B0">
        <w:t>Sen</w:t>
      </w:r>
      <w:proofErr w:type="spellEnd"/>
      <w:r w:rsidRPr="00D104B0">
        <w:t>-</w:t>
      </w:r>
      <w:proofErr w:type="spellStart"/>
      <w:r w:rsidRPr="00D104B0">
        <w:t>Shorrocks</w:t>
      </w:r>
      <w:proofErr w:type="spellEnd"/>
      <w:r w:rsidRPr="00D104B0">
        <w:t xml:space="preserve">-Thon metric is given by </w:t>
      </w:r>
      <m:oMath>
        <m:sSub>
          <m:sSubPr>
            <m:ctrlPr>
              <w:rPr>
                <w:rFonts w:ascii="Cambria Math" w:hAnsi="Cambria Math"/>
              </w:rPr>
            </m:ctrlPr>
          </m:sSubPr>
          <m:e>
            <m:r>
              <w:rPr>
                <w:rFonts w:ascii="Cambria Math" w:hAnsi="Cambria Math"/>
              </w:rPr>
              <m:t>FGT</m:t>
            </m:r>
          </m:e>
          <m:sub>
            <m:r>
              <w:rPr>
                <w:rFonts w:ascii="Cambria Math" w:hAnsi="Cambria Math"/>
              </w:rPr>
              <m:t>SST</m:t>
            </m:r>
          </m:sub>
        </m:sSub>
        <m:r>
          <m:rPr>
            <m:sty m:val="p"/>
          </m:rPr>
          <w:rPr>
            <w:rFonts w:ascii="Cambria Math" w:hAnsi="Cambria Math"/>
          </w:rPr>
          <m:t>=</m:t>
        </m:r>
        <m:sSub>
          <m:sSubPr>
            <m:ctrlPr>
              <w:rPr>
                <w:rFonts w:ascii="Cambria Math" w:hAnsi="Cambria Math"/>
              </w:rPr>
            </m:ctrlPr>
          </m:sSubPr>
          <m:e>
            <m:r>
              <w:rPr>
                <w:rFonts w:ascii="Cambria Math" w:hAnsi="Cambria Math"/>
              </w:rPr>
              <m:t>FGT</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FGT</m:t>
            </m:r>
          </m:e>
          <m:sub>
            <m:r>
              <m:rPr>
                <m:sty m:val="p"/>
              </m:rPr>
              <w:rPr>
                <w:rFonts w:ascii="Cambria Math" w:hAnsi="Cambria Math"/>
              </w:rPr>
              <m:t>1</m:t>
            </m:r>
          </m:sub>
          <m:sup>
            <m:r>
              <w:rPr>
                <w:rFonts w:ascii="Cambria Math" w:hAnsi="Cambria Math"/>
              </w:rPr>
              <m:t>P</m:t>
            </m:r>
          </m:sup>
        </m:sSubSup>
        <m:r>
          <m:rPr>
            <m:sty m:val="p"/>
          </m:rPr>
          <w:rPr>
            <w:rFonts w:ascii="Cambria Math" w:hAnsi="Cambria Math"/>
          </w:rPr>
          <m:t>(1+</m:t>
        </m:r>
        <m:sSup>
          <m:sSupPr>
            <m:ctrlPr>
              <w:rPr>
                <w:rFonts w:ascii="Cambria Math" w:hAnsi="Cambria Math"/>
              </w:rPr>
            </m:ctrlPr>
          </m:sSupPr>
          <m:e>
            <m:r>
              <w:rPr>
                <w:rFonts w:ascii="Cambria Math" w:hAnsi="Cambria Math"/>
              </w:rPr>
              <m:t>G</m:t>
            </m:r>
          </m:e>
          <m:sup>
            <m:r>
              <w:rPr>
                <w:rFonts w:ascii="Cambria Math" w:hAnsi="Cambria Math"/>
              </w:rPr>
              <m:t>P</m:t>
            </m:r>
          </m:sup>
        </m:sSup>
        <m:r>
          <m:rPr>
            <m:sty m:val="p"/>
          </m:rPr>
          <w:rPr>
            <w:rFonts w:ascii="Cambria Math" w:hAnsi="Cambria Math"/>
          </w:rPr>
          <m:t>)</m:t>
        </m:r>
      </m:oMath>
      <w:r w:rsidRPr="00D104B0">
        <w:t xml:space="preserve">, where </w:t>
      </w:r>
      <w:r w:rsidRPr="00651F32">
        <w:rPr>
          <w:i/>
        </w:rPr>
        <w:t>FGT</w:t>
      </w:r>
      <w:r w:rsidRPr="00651F32">
        <w:rPr>
          <w:i/>
          <w:vertAlign w:val="subscript"/>
        </w:rPr>
        <w:t>0</w:t>
      </w:r>
      <w:r w:rsidRPr="00D104B0">
        <w:t xml:space="preserve"> is the headcount index, </w:t>
      </w:r>
      <w:r w:rsidRPr="00651F32">
        <w:rPr>
          <w:i/>
        </w:rPr>
        <w:t>FGT</w:t>
      </w:r>
      <w:r w:rsidRPr="00651F32">
        <w:rPr>
          <w:i/>
          <w:vertAlign w:val="subscript"/>
        </w:rPr>
        <w:t>1</w:t>
      </w:r>
      <w:r w:rsidRPr="00D104B0">
        <w:t xml:space="preserve"> is the poverty gap index only for the poor population, and </w:t>
      </w:r>
      <w:r w:rsidRPr="00651F32">
        <w:rPr>
          <w:i/>
        </w:rPr>
        <w:t>GP</w:t>
      </w:r>
      <w:r w:rsidRPr="00D104B0">
        <w:t xml:space="preserve"> is the Gini index for poverty gaps for the population. It gives a single number that can be broken down to assert relative measures in the number of poor, the depth of their poverty and the level of inequality among them.</w:t>
      </w:r>
    </w:p>
    <w:p w14:paraId="11DBA494" w14:textId="77777777" w:rsidR="00FA68D3" w:rsidRPr="00D104B0" w:rsidRDefault="00FA68D3" w:rsidP="00D104B0">
      <w:pPr>
        <w:pStyle w:val="NormalFormal"/>
      </w:pPr>
    </w:p>
    <w:sectPr w:rsidR="00FA68D3" w:rsidRPr="00D104B0" w:rsidSect="00EE7064">
      <w:headerReference w:type="default" r:id="rId48"/>
      <w:footerReference w:type="default" r:id="rId49"/>
      <w:pgSz w:w="12240" w:h="15840"/>
      <w:pgMar w:top="1800" w:right="810" w:bottom="720" w:left="1296" w:header="720" w:footer="225" w:gutter="0"/>
      <w:pgNumType w:start="1" w:chapSep="emDash"/>
      <w:cols w:space="720" w:equalWidth="0">
        <w:col w:w="9936"/>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CA6FE1" w14:textId="77777777" w:rsidR="00C31E69" w:rsidRDefault="00C31E69">
      <w:r>
        <w:separator/>
      </w:r>
    </w:p>
  </w:endnote>
  <w:endnote w:type="continuationSeparator" w:id="0">
    <w:p w14:paraId="52FD6992" w14:textId="77777777" w:rsidR="00C31E69" w:rsidRDefault="00C31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MU Serif Roman">
    <w:panose1 w:val="02000603000000000000"/>
    <w:charset w:val="00"/>
    <w:family w:val="auto"/>
    <w:pitch w:val="variable"/>
    <w:sig w:usb0="E10002FF" w:usb1="5201E9EB" w:usb2="02000004"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CCGCS+ScalaLancetPro-Bold">
    <w:altName w:val="Georgia"/>
    <w:panose1 w:val="00000000000000000000"/>
    <w:charset w:val="00"/>
    <w:family w:val="roman"/>
    <w:notTrueType/>
    <w:pitch w:val="default"/>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86094" w14:textId="77777777" w:rsidR="00C31E69" w:rsidRDefault="00C31E69" w:rsidP="005074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4DFA1D" w14:textId="77777777" w:rsidR="00C31E69" w:rsidRDefault="00C31E69" w:rsidP="005074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FF92" w14:textId="77777777" w:rsidR="00C31E69" w:rsidRPr="00507489" w:rsidRDefault="00C31E69" w:rsidP="00507489">
    <w:pPr>
      <w:pStyle w:val="Footer"/>
      <w:tabs>
        <w:tab w:val="clear" w:pos="8640"/>
      </w:tabs>
      <w:ind w:right="360"/>
      <w:jc w:val="center"/>
      <w:rPr>
        <w:i/>
        <w:sz w:val="20"/>
      </w:rPr>
    </w:pPr>
    <w:r w:rsidRPr="00507489">
      <w:rPr>
        <w:i/>
        <w:sz w:val="20"/>
      </w:rPr>
      <w:t>This page intentionally left blank</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EBC45" w14:textId="77777777" w:rsidR="00C31E69" w:rsidRPr="00507489" w:rsidRDefault="00C31E69" w:rsidP="00507489">
    <w:pPr>
      <w:pStyle w:val="Footer"/>
      <w:tabs>
        <w:tab w:val="clear" w:pos="8640"/>
      </w:tabs>
      <w:ind w:right="360"/>
      <w:jc w:val="center"/>
      <w:rPr>
        <w:i/>
        <w:sz w:val="20"/>
      </w:rPr>
    </w:pPr>
    <w:r w:rsidRPr="00507489">
      <w:rPr>
        <w:i/>
        <w:sz w:val="20"/>
      </w:rPr>
      <w:t>This page intentionally left blank</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EBBF7" w14:textId="77777777" w:rsidR="00C31E69" w:rsidRPr="00507489" w:rsidRDefault="00C31E69" w:rsidP="00507489">
    <w:pPr>
      <w:pStyle w:val="Footer"/>
      <w:tabs>
        <w:tab w:val="clear" w:pos="8640"/>
      </w:tabs>
      <w:ind w:right="360"/>
      <w:jc w:val="center"/>
      <w:rPr>
        <w:i/>
        <w:sz w:val="20"/>
      </w:rPr>
    </w:pPr>
    <w:r w:rsidRPr="00507489">
      <w:rPr>
        <w:i/>
        <w:sz w:val="20"/>
      </w:rPr>
      <w:t>This page intentionally left blank</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356AD" w14:textId="77777777" w:rsidR="00C31E69" w:rsidRDefault="00C31E69">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2B88D" w14:textId="77777777" w:rsidR="00C31E69" w:rsidRDefault="00C31E69" w:rsidP="005074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4EBF">
      <w:rPr>
        <w:rStyle w:val="PageNumber"/>
        <w:noProof/>
      </w:rPr>
      <w:t>65</w:t>
    </w:r>
    <w:r>
      <w:rPr>
        <w:rStyle w:val="PageNumber"/>
      </w:rPr>
      <w:fldChar w:fldCharType="end"/>
    </w:r>
  </w:p>
  <w:p w14:paraId="02DEAE80" w14:textId="77777777" w:rsidR="00C31E69" w:rsidRPr="00507489" w:rsidRDefault="00C31E69" w:rsidP="00507489">
    <w:pPr>
      <w:pStyle w:val="Footer"/>
      <w:tabs>
        <w:tab w:val="clear" w:pos="8640"/>
      </w:tabs>
      <w:ind w:right="360"/>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B2F1B" w14:textId="77777777" w:rsidR="00C31E69" w:rsidRDefault="00C31E69">
      <w:r>
        <w:separator/>
      </w:r>
    </w:p>
  </w:footnote>
  <w:footnote w:type="continuationSeparator" w:id="0">
    <w:p w14:paraId="13DFD877" w14:textId="77777777" w:rsidR="00C31E69" w:rsidRDefault="00C31E69">
      <w:r>
        <w:continuationSeparator/>
      </w:r>
    </w:p>
  </w:footnote>
  <w:footnote w:id="1">
    <w:p w14:paraId="66230EF7" w14:textId="77777777" w:rsidR="00C31E69" w:rsidRPr="00A80870" w:rsidRDefault="00C31E69" w:rsidP="00A80870">
      <w:pPr>
        <w:pStyle w:val="FootnoteText"/>
      </w:pPr>
      <w:r w:rsidRPr="00F11469">
        <w:rPr>
          <w:rStyle w:val="FootnoteReference"/>
        </w:rPr>
        <w:footnoteRef/>
      </w:r>
      <w:r w:rsidRPr="00A80870">
        <w:t xml:space="preserve"> A</w:t>
      </w:r>
      <w:r>
        <w:t>lthough</w:t>
      </w:r>
      <w:r w:rsidRPr="00A80870">
        <w:t xml:space="preserve"> </w:t>
      </w:r>
      <w:r>
        <w:t>some countries had anti-poverty schemes at this time they</w:t>
      </w:r>
      <w:r w:rsidRPr="00A80870">
        <w:t xml:space="preserve"> w</w:t>
      </w:r>
      <w:r>
        <w:t>ere not, strictly speaking, CCT programs.</w:t>
      </w:r>
    </w:p>
  </w:footnote>
  <w:footnote w:id="2">
    <w:p w14:paraId="6A01FAFC" w14:textId="77777777" w:rsidR="00C31E69" w:rsidRDefault="00C31E69" w:rsidP="0052458C">
      <w:pPr>
        <w:pStyle w:val="FootnoteText"/>
      </w:pPr>
      <w:r w:rsidRPr="00F11469">
        <w:rPr>
          <w:rStyle w:val="FootnoteReference"/>
        </w:rPr>
        <w:footnoteRef/>
      </w:r>
      <w:r>
        <w:t xml:space="preserve"> The scope of these interests spans a broad range, from investments and publicity to replication, innovation or humanitarian philanthropy to just pure scholarship.</w:t>
      </w:r>
    </w:p>
  </w:footnote>
  <w:footnote w:id="3">
    <w:p w14:paraId="69068CE8" w14:textId="77777777" w:rsidR="00C31E69" w:rsidRDefault="00C31E69">
      <w:pPr>
        <w:pStyle w:val="FootnoteText"/>
      </w:pPr>
      <w:r w:rsidRPr="00F11469">
        <w:rPr>
          <w:rStyle w:val="FootnoteReference"/>
        </w:rPr>
        <w:footnoteRef/>
      </w:r>
      <w:r>
        <w:t xml:space="preserve"> Examples of indicators that most studies use to show successful outcomes include school enrollment rates, progression to secondary education, visits to primary care facilities for preventive health services, infant mortality and vaccinations </w:t>
      </w:r>
      <w:r>
        <w:fldChar w:fldCharType="begin"/>
      </w:r>
      <w:r>
        <w:instrText xml:space="preserve"> ADDIN ZOTERO_ITEM {"citationID":"10Nn04zd","properties":{"formattedCitation":"(UNDP 2009; Schultz 2004; Attanasio et al. 2005)","plainCitation":"(UNDP 2009; Schultz 2004; Attanasio et al. 2005)"},"citationItems":[{"id":198,"uris":["http://zotero.org/users/741487/items/FQNTU33M"],"uri":["http://zotero.org/users/741487/items/FQNTU33M"],"label":"page"},{"id":23,"uris":["http://zotero.org/users/741487/items/R72KPV66"],"uri":["http://zotero.org/users/741487/items/R72KPV66"],"label":"page"},{"id":256,"uris":["http://zotero.org/users/741487/items/7TTZ33C3"],"uri":["http://zotero.org/users/741487/items/7TTZ33C3"],"label":"page"}]} </w:instrText>
      </w:r>
      <w:r>
        <w:fldChar w:fldCharType="separate"/>
      </w:r>
      <w:r>
        <w:rPr>
          <w:noProof/>
        </w:rPr>
        <w:t>(UNDP 2009; Schultz 2004; Attanasio et al. 2005)</w:t>
      </w:r>
      <w:r>
        <w:fldChar w:fldCharType="end"/>
      </w:r>
      <w:r>
        <w:t>.</w:t>
      </w:r>
    </w:p>
  </w:footnote>
  <w:footnote w:id="4">
    <w:p w14:paraId="3B5887AF" w14:textId="77777777" w:rsidR="00C31E69" w:rsidRDefault="00C31E69">
      <w:pPr>
        <w:pStyle w:val="FootnoteText"/>
      </w:pPr>
      <w:r w:rsidRPr="00F11469">
        <w:rPr>
          <w:rStyle w:val="FootnoteReference"/>
        </w:rPr>
        <w:footnoteRef/>
      </w:r>
      <w:r>
        <w:t xml:space="preserve"> Such as </w:t>
      </w:r>
      <w:r w:rsidRPr="00D104B0">
        <w:t>increasing school enrollment or for reducing infant mortality rates</w:t>
      </w:r>
      <w:r>
        <w:t xml:space="preserve"> </w:t>
      </w:r>
      <w:r>
        <w:fldChar w:fldCharType="begin"/>
      </w:r>
      <w:r>
        <w:instrText xml:space="preserve"> ADDIN ZOTERO_ITEM {"citationID":"5K8bCSyF","properties":{"formattedCitation":"(Grantham-McGregor et al. 2007; Schultz 2004; UNDP 2009; Grosh et al. 2008)","plainCitation":"(Grantham-McGregor et al. 2007; Schultz 2004; UNDP 2009; Grosh et al. 2008)"},"citationItems":[{"id":225,"uris":["http://zotero.org/users/741487/items/XKFF48J4"],"uri":["http://zotero.org/users/741487/items/XKFF48J4"],"label":"page"},{"id":23,"uris":["http://zotero.org/users/741487/items/R72KPV66"],"uri":["http://zotero.org/users/741487/items/R72KPV66"],"label":"page"},{"id":198,"uris":["http://zotero.org/users/741487/items/FQNTU33M"],"uri":["http://zotero.org/users/741487/items/FQNTU33M"],"label":"page"},{"id":43,"uris":["http://zotero.org/users/741487/items/4XDDIKCM"],"uri":["http://zotero.org/users/741487/items/4XDDIKCM"],"label":"page"}]} </w:instrText>
      </w:r>
      <w:r>
        <w:fldChar w:fldCharType="separate"/>
      </w:r>
      <w:r>
        <w:rPr>
          <w:noProof/>
        </w:rPr>
        <w:t>(Grantham-McGregor et al. 2007; Schultz 2004; UNDP 2009; Grosh et al. 2008)</w:t>
      </w:r>
      <w:r>
        <w:fldChar w:fldCharType="end"/>
      </w:r>
      <w:r>
        <w:t>.</w:t>
      </w:r>
    </w:p>
  </w:footnote>
  <w:footnote w:id="5">
    <w:p w14:paraId="4E5A1186" w14:textId="77777777" w:rsidR="00C31E69" w:rsidRDefault="00C31E69">
      <w:pPr>
        <w:pStyle w:val="FootnoteText"/>
      </w:pPr>
      <w:r w:rsidRPr="00F11469">
        <w:rPr>
          <w:rStyle w:val="FootnoteReference"/>
        </w:rPr>
        <w:footnoteRef/>
      </w:r>
      <w:r>
        <w:t xml:space="preserve"> These direct cash transfers are made </w:t>
      </w:r>
      <w:r w:rsidRPr="00CD0AB7">
        <w:t xml:space="preserve">with the expectation that people will make the best spending &amp; investing decisions for themselves </w:t>
      </w:r>
      <w:r>
        <w:fldChar w:fldCharType="begin"/>
      </w:r>
      <w:r>
        <w:instrText xml:space="preserve"> ADDIN ZOTERO_ITEM {"citationID":"pJ5o8dSp","properties":{"formattedCitation":"{\\rtf (Franc\\uc0\\u807{}ois Bourguignon, Ferreira, and Leite 2002)}","plainCitation":"(François Bourguignon, Ferreira, and Leite 2002)"},"citationItems":[{"id":246,"uris":["http://zotero.org/users/741487/items/V38DDUNH"],"uri":["http://zotero.org/users/741487/items/V38DDUNH"]}]} </w:instrText>
      </w:r>
      <w:r>
        <w:fldChar w:fldCharType="separate"/>
      </w:r>
      <w:r w:rsidRPr="0040583E">
        <w:rPr>
          <w:szCs w:val="24"/>
        </w:rPr>
        <w:t>(François Bourguignon, Ferreira, and Leite 2002)</w:t>
      </w:r>
      <w:r>
        <w:fldChar w:fldCharType="end"/>
      </w:r>
      <w:r>
        <w:t>.</w:t>
      </w:r>
    </w:p>
  </w:footnote>
  <w:footnote w:id="6">
    <w:p w14:paraId="705F306C" w14:textId="77777777" w:rsidR="00C31E69" w:rsidRDefault="00C31E69" w:rsidP="00185218">
      <w:pPr>
        <w:pStyle w:val="FootnoteText"/>
      </w:pPr>
      <w:r w:rsidRPr="00F11469">
        <w:rPr>
          <w:rStyle w:val="FootnoteReference"/>
        </w:rPr>
        <w:footnoteRef/>
      </w:r>
      <w:r>
        <w:t xml:space="preserve"> Many programs, such as </w:t>
      </w:r>
      <w:r w:rsidRPr="004C2AED">
        <w:rPr>
          <w:i/>
        </w:rPr>
        <w:t xml:space="preserve">Bolsa Família </w:t>
      </w:r>
      <w:r>
        <w:t xml:space="preserve">in Brazil, make the matriarch of the household (when one is available) the primary beneficiary. This has the added function of elevating the status of women within a society, as well as giving poor men — who tend to be more disconnected from the family unit — an incentive to remain attached to the family structure, if only to reap the rewards </w:t>
      </w:r>
      <w:r>
        <w:fldChar w:fldCharType="begin"/>
      </w:r>
      <w:r>
        <w:instrText xml:space="preserve"> ADDIN ZOTERO_ITEM {"citationID":"B1R2beJf","properties":{"formattedCitation":"(Attanasio and Mesnard 2006)","plainCitation":"(Attanasio and Mesnard 2006)"},"citationItems":[{"id":254,"uris":["http://zotero.org/users/741487/items/B9CHKPGP"],"uri":["http://zotero.org/users/741487/items/B9CHKPGP"]}]} </w:instrText>
      </w:r>
      <w:r>
        <w:fldChar w:fldCharType="separate"/>
      </w:r>
      <w:r>
        <w:rPr>
          <w:noProof/>
        </w:rPr>
        <w:t>(Attanasio and Mesnard 2006)</w:t>
      </w:r>
      <w:r>
        <w:fldChar w:fldCharType="end"/>
      </w:r>
      <w:r>
        <w:t>.</w:t>
      </w:r>
    </w:p>
  </w:footnote>
  <w:footnote w:id="7">
    <w:p w14:paraId="0ED18AE9" w14:textId="77777777" w:rsidR="00C31E69" w:rsidRDefault="00C31E69">
      <w:pPr>
        <w:pStyle w:val="FootnoteText"/>
      </w:pPr>
      <w:r w:rsidRPr="00F11469">
        <w:rPr>
          <w:rStyle w:val="FootnoteReference"/>
        </w:rPr>
        <w:footnoteRef/>
      </w:r>
      <w:r>
        <w:t xml:space="preserve"> ONYC was modeled after Brazil’s </w:t>
      </w:r>
      <w:r w:rsidRPr="00BE7623">
        <w:rPr>
          <w:i/>
        </w:rPr>
        <w:t>Bolsa Família</w:t>
      </w:r>
      <w:r>
        <w:t xml:space="preserve"> program.</w:t>
      </w:r>
    </w:p>
  </w:footnote>
  <w:footnote w:id="8">
    <w:p w14:paraId="17CAC0DF" w14:textId="77777777" w:rsidR="00C31E69" w:rsidRDefault="00C31E69">
      <w:pPr>
        <w:pStyle w:val="FootnoteText"/>
      </w:pPr>
      <w:r w:rsidRPr="00F11469">
        <w:rPr>
          <w:rStyle w:val="FootnoteReference"/>
        </w:rPr>
        <w:footnoteRef/>
      </w:r>
      <w:r>
        <w:t xml:space="preserve"> Examples of non-CCT programs include Medicaid in the United States</w:t>
      </w:r>
      <w:r w:rsidRPr="00CD0AB7">
        <w:t xml:space="preserve">, </w:t>
      </w:r>
      <w:r>
        <w:t>as well as food stamps and</w:t>
      </w:r>
      <w:r w:rsidRPr="00CD0AB7">
        <w:t xml:space="preserve"> rice subsidies</w:t>
      </w:r>
      <w:r>
        <w:t xml:space="preserve"> around the world.</w:t>
      </w:r>
    </w:p>
  </w:footnote>
  <w:footnote w:id="9">
    <w:p w14:paraId="5855F5A4" w14:textId="77777777" w:rsidR="00C31E69" w:rsidRDefault="00C31E69">
      <w:pPr>
        <w:pStyle w:val="FootnoteText"/>
      </w:pPr>
      <w:r w:rsidRPr="00F11469">
        <w:rPr>
          <w:rStyle w:val="FootnoteReference"/>
        </w:rPr>
        <w:footnoteRef/>
      </w:r>
      <w:r>
        <w:t xml:space="preserve"> The benefits distributed by </w:t>
      </w:r>
      <w:r w:rsidRPr="00611BCF">
        <w:rPr>
          <w:i/>
        </w:rPr>
        <w:t xml:space="preserve">Bolsa </w:t>
      </w:r>
      <w:proofErr w:type="spellStart"/>
      <w:r w:rsidRPr="00611BCF">
        <w:rPr>
          <w:i/>
        </w:rPr>
        <w:t>Escola</w:t>
      </w:r>
      <w:proofErr w:type="spellEnd"/>
      <w:r>
        <w:t xml:space="preserve">, </w:t>
      </w:r>
      <w:r w:rsidRPr="00611BCF">
        <w:rPr>
          <w:i/>
        </w:rPr>
        <w:t xml:space="preserve">Bolsa </w:t>
      </w:r>
      <w:proofErr w:type="spellStart"/>
      <w:r w:rsidRPr="00611BCF">
        <w:rPr>
          <w:i/>
        </w:rPr>
        <w:t>Alimentação</w:t>
      </w:r>
      <w:proofErr w:type="spellEnd"/>
      <w:r>
        <w:t xml:space="preserve">, </w:t>
      </w:r>
      <w:proofErr w:type="spellStart"/>
      <w:r w:rsidRPr="00611BCF">
        <w:rPr>
          <w:i/>
        </w:rPr>
        <w:t>Cartão</w:t>
      </w:r>
      <w:proofErr w:type="spellEnd"/>
      <w:r w:rsidRPr="00611BCF">
        <w:rPr>
          <w:i/>
        </w:rPr>
        <w:t xml:space="preserve"> </w:t>
      </w:r>
      <w:proofErr w:type="spellStart"/>
      <w:r w:rsidRPr="00611BCF">
        <w:rPr>
          <w:i/>
        </w:rPr>
        <w:t>Alimentação</w:t>
      </w:r>
      <w:proofErr w:type="spellEnd"/>
      <w:r w:rsidRPr="00611BCF">
        <w:rPr>
          <w:i/>
        </w:rPr>
        <w:t xml:space="preserve"> </w:t>
      </w:r>
      <w:r>
        <w:t xml:space="preserve">and </w:t>
      </w:r>
      <w:proofErr w:type="spellStart"/>
      <w:r w:rsidRPr="00611BCF">
        <w:rPr>
          <w:i/>
        </w:rPr>
        <w:t>Auxílio-Gás</w:t>
      </w:r>
      <w:proofErr w:type="spellEnd"/>
      <w:r>
        <w:t xml:space="preserve"> were integrated and exclusively distributed by </w:t>
      </w:r>
      <w:r w:rsidRPr="00611BCF">
        <w:rPr>
          <w:i/>
        </w:rPr>
        <w:t>Bolsa Família</w:t>
      </w:r>
      <w:r>
        <w:t xml:space="preserve"> </w:t>
      </w:r>
      <w:r>
        <w:fldChar w:fldCharType="begin"/>
      </w:r>
      <w:r>
        <w:instrText xml:space="preserve"> ADDIN ZOTERO_ITEM {"citationID":"TFIakeDb","properties":{"formattedCitation":"(Caixa Economica Federal 2012)","plainCitation":"(Caixa Economica Federal 2012)"},"citationItems":[{"id":325,"uris":["http://zotero.org/users/741487/items/Z96HW2HB"],"uri":["http://zotero.org/users/741487/items/Z96HW2HB"]}]} </w:instrText>
      </w:r>
      <w:r>
        <w:fldChar w:fldCharType="separate"/>
      </w:r>
      <w:r>
        <w:rPr>
          <w:noProof/>
        </w:rPr>
        <w:t>(Caixa Economica Federal 2012)</w:t>
      </w:r>
      <w:r>
        <w:fldChar w:fldCharType="end"/>
      </w:r>
      <w:r>
        <w:t>.</w:t>
      </w:r>
    </w:p>
  </w:footnote>
  <w:footnote w:id="10">
    <w:p w14:paraId="74BD6B1E" w14:textId="77777777" w:rsidR="00C31E69" w:rsidRDefault="00C31E69" w:rsidP="004A440E">
      <w:pPr>
        <w:pStyle w:val="FootnoteText"/>
      </w:pPr>
      <w:r w:rsidRPr="00F11469">
        <w:rPr>
          <w:rStyle w:val="FootnoteReference"/>
        </w:rPr>
        <w:footnoteRef/>
      </w:r>
      <w:r>
        <w:t xml:space="preserve"> </w:t>
      </w:r>
      <w:r w:rsidRPr="00CD0AB7">
        <w:t xml:space="preserve">Brazil’s </w:t>
      </w:r>
      <w:r w:rsidRPr="00CD0AB7">
        <w:rPr>
          <w:i/>
        </w:rPr>
        <w:t>Bolsa Família</w:t>
      </w:r>
      <w:r>
        <w:t xml:space="preserve"> reached 11.1 million people in 2011, almost 25% of the country’s population </w:t>
      </w:r>
      <w:r w:rsidR="000D4EBF">
        <w:fldChar w:fldCharType="begin"/>
      </w:r>
      <w:r w:rsidR="000D4EBF">
        <w:instrText xml:space="preserve"> ADDIN ZOTERO_ITEM {"citationID":"TDFt4N0t","properties":{"formattedCitation":"(Lindert et al. 2007)","plainCitation":"(Lindert et al. 2007)"},"citationItems":[{"id":303,"uris":</w:instrText>
      </w:r>
      <w:r w:rsidR="000D4EBF">
        <w:instrText xml:space="preserve">["http://zotero.org/users/741487/items/TERQB5V7"],"uri":["http://zotero.org/users/741487/items/TERQB5V7"]}]} </w:instrText>
      </w:r>
      <w:r w:rsidR="000D4EBF">
        <w:fldChar w:fldCharType="separate"/>
      </w:r>
      <w:r>
        <w:rPr>
          <w:noProof/>
        </w:rPr>
        <w:t>(Lindert et al. 2007)</w:t>
      </w:r>
      <w:r w:rsidR="000D4EBF">
        <w:rPr>
          <w:noProof/>
        </w:rPr>
        <w:fldChar w:fldCharType="end"/>
      </w:r>
      <w:r>
        <w:t>.</w:t>
      </w:r>
    </w:p>
  </w:footnote>
  <w:footnote w:id="11">
    <w:p w14:paraId="21C3563C" w14:textId="77777777" w:rsidR="00C31E69" w:rsidRDefault="00C31E69" w:rsidP="0031594C">
      <w:pPr>
        <w:pStyle w:val="FootnoteText"/>
      </w:pPr>
      <w:r w:rsidRPr="00F11469">
        <w:rPr>
          <w:rStyle w:val="FootnoteReference"/>
        </w:rPr>
        <w:footnoteRef/>
      </w:r>
      <w:r>
        <w:t xml:space="preserve"> Resource poverty, which is defined as n</w:t>
      </w:r>
      <w:r w:rsidRPr="00031DAC">
        <w:t>ot having enough resources or abilities today to meet a person’s needs</w:t>
      </w:r>
      <w:r>
        <w:t xml:space="preserve"> is the primary form of poverty considered in most studies. </w:t>
      </w:r>
      <w:proofErr w:type="gramStart"/>
      <w:r>
        <w:t>Inequality is usually measured by the Gini Coefficient</w:t>
      </w:r>
      <w:proofErr w:type="gramEnd"/>
      <w:r>
        <w:t xml:space="preserve"> and vulnerability is defined as the probability </w:t>
      </w:r>
      <w:r w:rsidRPr="00031DAC">
        <w:t>today of being in or falling deeper into poverty in the future</w:t>
      </w:r>
      <w:r>
        <w:t xml:space="preserve"> </w:t>
      </w:r>
      <w:r w:rsidR="000D4EBF">
        <w:fldChar w:fldCharType="begin"/>
      </w:r>
      <w:r w:rsidR="000D4EBF">
        <w:instrText xml:space="preserve"> ADDIN ZOTERO_ITEM {"citationID":"SaJynA</w:instrText>
      </w:r>
      <w:r w:rsidR="000D4EBF">
        <w:instrText xml:space="preserve">sv","properties":{"formattedCitation":"(World Bank 2012)","plainCitation":"(World Bank 2012)"},"citationItems":[{"id":104,"uris":["http://zotero.org/users/741487/items/SS4GET2G"],"uri":["http://zotero.org/users/741487/items/SS4GET2G"]}]} </w:instrText>
      </w:r>
      <w:r w:rsidR="000D4EBF">
        <w:fldChar w:fldCharType="separate"/>
      </w:r>
      <w:r>
        <w:rPr>
          <w:noProof/>
        </w:rPr>
        <w:t>(World Bank 2012)</w:t>
      </w:r>
      <w:r w:rsidR="000D4EBF">
        <w:rPr>
          <w:noProof/>
        </w:rPr>
        <w:fldChar w:fldCharType="end"/>
      </w:r>
      <w:r>
        <w:t>.</w:t>
      </w:r>
    </w:p>
  </w:footnote>
  <w:footnote w:id="12">
    <w:p w14:paraId="5DD00AD8" w14:textId="77777777" w:rsidR="00C31E69" w:rsidRDefault="00C31E69" w:rsidP="0031594C">
      <w:pPr>
        <w:pStyle w:val="FootnoteText"/>
      </w:pPr>
      <w:r w:rsidRPr="00F11469">
        <w:rPr>
          <w:rStyle w:val="FootnoteReference"/>
        </w:rPr>
        <w:footnoteRef/>
      </w:r>
      <w:r>
        <w:t xml:space="preserve"> World Bank data is b</w:t>
      </w:r>
      <w:r w:rsidRPr="00D104B0">
        <w:t>ased on primary household survey</w:t>
      </w:r>
      <w:r>
        <w:t>s</w:t>
      </w:r>
      <w:r w:rsidRPr="00D104B0">
        <w:t xml:space="preserve"> distributed by </w:t>
      </w:r>
      <w:r>
        <w:t>various</w:t>
      </w:r>
      <w:r w:rsidRPr="00D104B0">
        <w:t xml:space="preserve"> third-party agencies as well as government statistical agencies and World Bank country departments </w:t>
      </w:r>
      <w:r w:rsidR="000D4EBF">
        <w:fldChar w:fldCharType="begin"/>
      </w:r>
      <w:r w:rsidR="000D4EBF">
        <w:instrText xml:space="preserve"> ADDIN ZOTERO_ITEM {"citationID":"UpOMpaFf","properties":{"formattedCitation":"(World Bank Data 2012)","plainCitation":"(World Bank Data 2012)"},"citationItems":[{"id":129,"uris":["http://zotero.org/users/741487/items/TJX6C4I3"],"uri":["http://zotero.org/u</w:instrText>
      </w:r>
      <w:r w:rsidR="000D4EBF">
        <w:instrText xml:space="preserve">sers/741487/items/TJX6C4I3"]}]} </w:instrText>
      </w:r>
      <w:r w:rsidR="000D4EBF">
        <w:fldChar w:fldCharType="separate"/>
      </w:r>
      <w:r w:rsidRPr="00D104B0">
        <w:t>(World Bank Data 2012)</w:t>
      </w:r>
      <w:r w:rsidR="000D4EBF">
        <w:fldChar w:fldCharType="end"/>
      </w:r>
    </w:p>
  </w:footnote>
  <w:footnote w:id="13">
    <w:p w14:paraId="113CF283" w14:textId="77777777" w:rsidR="00C31E69" w:rsidRDefault="00C31E69" w:rsidP="0031594C">
      <w:pPr>
        <w:pStyle w:val="FootnoteText"/>
      </w:pPr>
      <w:r w:rsidRPr="00F11469">
        <w:rPr>
          <w:rStyle w:val="FootnoteReference"/>
        </w:rPr>
        <w:footnoteRef/>
      </w:r>
      <w:r>
        <w:t xml:space="preserve"> </w:t>
      </w:r>
      <w:r w:rsidRPr="00D104B0">
        <w:t xml:space="preserve">The general form of the FGT index is given by </w:t>
      </w:r>
      <m:oMath>
        <m:r>
          <w:rPr>
            <w:rFonts w:ascii="Cambria Math" w:hAnsi="Cambria Math"/>
          </w:rPr>
          <m:t>FGT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H</m:t>
            </m:r>
          </m:sup>
          <m:e>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z</m:t>
                    </m:r>
                  </m:den>
                </m:f>
                <m:r>
                  <m:rPr>
                    <m:sty m:val="p"/>
                  </m:rPr>
                  <w:rPr>
                    <w:rFonts w:ascii="Cambria Math" w:hAnsi="Cambria Math"/>
                  </w:rPr>
                  <m:t>)</m:t>
                </m:r>
              </m:e>
              <m:sup>
                <m:r>
                  <w:rPr>
                    <w:rFonts w:ascii="Cambria Math" w:hAnsi="Cambria Math"/>
                  </w:rPr>
                  <m:t>α</m:t>
                </m:r>
              </m:sup>
            </m:sSup>
          </m:e>
        </m:nary>
      </m:oMath>
      <w:r w:rsidRPr="00D104B0">
        <w:t xml:space="preserve"> where </w:t>
      </w:r>
      <w:r w:rsidRPr="00A301A1">
        <w:rPr>
          <w:i/>
        </w:rPr>
        <w:t>N</w:t>
      </w:r>
      <w:r w:rsidRPr="00D104B0">
        <w:t xml:space="preserve"> is the population, </w:t>
      </w:r>
      <w:r w:rsidRPr="00A301A1">
        <w:rPr>
          <w:i/>
        </w:rPr>
        <w:t>H</w:t>
      </w:r>
      <w:r w:rsidRPr="00D104B0">
        <w:t xml:space="preserve"> is the number of poor, </w:t>
      </w:r>
      <w:r w:rsidRPr="00A301A1">
        <w:rPr>
          <w:i/>
        </w:rPr>
        <w:t>z</w:t>
      </w:r>
      <w:r w:rsidRPr="00D104B0">
        <w:t xml:space="preserve"> is the poverty line, </w:t>
      </w:r>
      <w:proofErr w:type="spellStart"/>
      <w:r w:rsidRPr="00A301A1">
        <w:rPr>
          <w:i/>
        </w:rPr>
        <w:t>y</w:t>
      </w:r>
      <w:r w:rsidRPr="00A301A1">
        <w:rPr>
          <w:i/>
          <w:vertAlign w:val="subscript"/>
        </w:rPr>
        <w:t>i</w:t>
      </w:r>
      <w:proofErr w:type="spellEnd"/>
      <w:r w:rsidRPr="00D104B0">
        <w:t xml:space="preserve"> are individual incomes and α is a sensitivity parameter</w:t>
      </w:r>
      <w:r>
        <w:t xml:space="preserve">. If </w:t>
      </w:r>
      <w:r w:rsidRPr="00D104B0">
        <w:t>α</w:t>
      </w:r>
      <w:r>
        <w:rPr>
          <w:rFonts w:cs="Courier New"/>
          <w:szCs w:val="24"/>
        </w:rPr>
        <w:t xml:space="preserve"> is low the FGT metric weights all the individuals with incomes below </w:t>
      </w:r>
      <w:r w:rsidRPr="00FA2CB3">
        <w:rPr>
          <w:rFonts w:cs="Courier New"/>
          <w:i/>
          <w:szCs w:val="24"/>
        </w:rPr>
        <w:t>z</w:t>
      </w:r>
      <w:r>
        <w:rPr>
          <w:rFonts w:cs="Courier New"/>
          <w:szCs w:val="24"/>
        </w:rPr>
        <w:t xml:space="preserve"> roughly the same. If it is high, those with the lowest incomes (farthest below </w:t>
      </w:r>
      <w:r w:rsidRPr="00FA2CB3">
        <w:rPr>
          <w:rFonts w:cs="Courier New"/>
          <w:i/>
          <w:szCs w:val="24"/>
        </w:rPr>
        <w:t>z</w:t>
      </w:r>
      <w:r>
        <w:rPr>
          <w:rFonts w:cs="Courier New"/>
          <w:i/>
          <w:szCs w:val="24"/>
        </w:rPr>
        <w:t>)</w:t>
      </w:r>
      <w:r>
        <w:rPr>
          <w:rFonts w:cs="Courier New"/>
          <w:szCs w:val="24"/>
        </w:rPr>
        <w:t xml:space="preserve"> are given more weight in the measure </w:t>
      </w:r>
      <w:r>
        <w:rPr>
          <w:rFonts w:cs="Courier New"/>
          <w:szCs w:val="24"/>
        </w:rPr>
        <w:fldChar w:fldCharType="begin"/>
      </w:r>
      <w:r>
        <w:rPr>
          <w:rFonts w:cs="Courier New"/>
          <w:szCs w:val="24"/>
        </w:rPr>
        <w:instrText xml:space="preserve"> ADDIN ZOTERO_ITEM {"citationID":"evW6Ursr","properties":{"formattedCitation":"(Foster, Greer, and Thorbecke 1984)","plainCitation":"(Foster, Greer, and Thorbecke 1984)"},"citationItems":[{"id":110,"uris":["http://zotero.org/users/741487/items/2VR3BIWI"],"uri":["http://zotero.org/users/741487/items/2VR3BIWI"]}]} </w:instrText>
      </w:r>
      <w:r>
        <w:rPr>
          <w:rFonts w:cs="Courier New"/>
          <w:szCs w:val="24"/>
        </w:rPr>
        <w:fldChar w:fldCharType="separate"/>
      </w:r>
      <w:r>
        <w:rPr>
          <w:rFonts w:cs="Courier New"/>
          <w:noProof/>
          <w:szCs w:val="24"/>
        </w:rPr>
        <w:t>(Foster, Greer, and Thorbecke 1984)</w:t>
      </w:r>
      <w:r>
        <w:rPr>
          <w:rFonts w:cs="Courier New"/>
          <w:szCs w:val="24"/>
        </w:rPr>
        <w:fldChar w:fldCharType="end"/>
      </w:r>
      <w:r w:rsidRPr="00D104B0">
        <w:t>.</w:t>
      </w:r>
    </w:p>
  </w:footnote>
  <w:footnote w:id="14">
    <w:p w14:paraId="6A305099" w14:textId="77777777" w:rsidR="00C31E69" w:rsidRDefault="00C31E69">
      <w:pPr>
        <w:pStyle w:val="FootnoteText"/>
      </w:pPr>
      <w:r w:rsidRPr="00F11469">
        <w:rPr>
          <w:rStyle w:val="FootnoteReference"/>
        </w:rPr>
        <w:footnoteRef/>
      </w:r>
      <w:r>
        <w:t xml:space="preserve"> Which, curiously, is known to </w:t>
      </w:r>
      <w:r w:rsidRPr="00D104B0">
        <w:t>be a potential indicator for future earnings</w:t>
      </w:r>
      <w:r>
        <w:t>.</w:t>
      </w:r>
    </w:p>
  </w:footnote>
  <w:footnote w:id="15">
    <w:p w14:paraId="5A90E296" w14:textId="77777777" w:rsidR="00C31E69" w:rsidRPr="00162E82" w:rsidRDefault="00C31E69" w:rsidP="0022796A">
      <w:pPr>
        <w:pStyle w:val="FootnoteText"/>
      </w:pPr>
      <w:r w:rsidRPr="00F11469">
        <w:rPr>
          <w:rStyle w:val="FootnoteReference"/>
        </w:rPr>
        <w:footnoteRef/>
      </w:r>
      <w:r w:rsidRPr="00162E82">
        <w:t xml:space="preserve"> The metric accounts for increased spending on children’s clothes and higher quality food while ensuring that there is not an increase in adult consumables such as alcohol, tobacco or adult clothing </w:t>
      </w:r>
      <w:r w:rsidRPr="00162E82">
        <w:fldChar w:fldCharType="begin"/>
      </w:r>
      <w:r w:rsidRPr="00162E82">
        <w:instrText xml:space="preserve"> ADDIN EN.CITE &lt;EndNote&gt;&lt;Cite&gt;&lt;Author&gt;Attanasio&lt;/Author&gt;&lt;Year&gt;2006&lt;/Year&gt;&lt;RecNum&gt;8&lt;/RecNum&gt;&lt;DisplayText&gt;(Attanasio and Mesnard 2006)&lt;/DisplayText&gt;&lt;record&gt;&lt;rec-number&gt;8&lt;/rec-number&gt;&lt;foreign-keys&gt;&lt;key app="EN" db-id="dsrp220a8rpx5devwpb5td9aerdd9afvx0pf"&gt;8&lt;/key&gt;&lt;key app="ENWeb" db-id="TL0OGgrtqggAAE3h7Mw"&gt;76&lt;/key&gt;&lt;/foreign-keys&gt;&lt;ref-type name="Journal Article"&gt;17&lt;/ref-type&gt;&lt;contributors&gt;&lt;authors&gt;&lt;author&gt;Attanasio, Orazio&lt;/author&gt;&lt;author&gt;Mesnard, Alice&lt;/author&gt;&lt;/authors&gt;&lt;/contributors&gt;&lt;auth-address&gt;Institute for Fiscal Studies, UK and U College London&amp;#xD;Institute for Fiscal Studies, UK&lt;/auth-address&gt;&lt;titles&gt;&lt;title&gt;The Impact of a Conditional Cash Transfer Programme on Consumption in Colombia&lt;/title&gt;&lt;secondary-title&gt;Fiscal Studies&lt;/secondary-title&gt;&lt;/titles&gt;&lt;periodical&gt;&lt;full-title&gt;Fiscal Studies&lt;/full-title&gt;&lt;/periodical&gt;&lt;pages&gt;421-442&lt;/pages&gt;&lt;volume&gt;27&lt;/volume&gt;&lt;number&gt;4&lt;/number&gt;&lt;keywords&gt;&lt;keyword&gt;Welfare and Poverty: Government Programs&lt;/keyword&gt;&lt;keyword&gt;Provision and Effects of Welfare Programs I380&lt;/keyword&gt;&lt;keyword&gt;Microeconomic Analyses of Economic Development O120&lt;/keyword&gt;&lt;keyword&gt;Economic Development: Human Resources&lt;/keyword&gt;&lt;keyword&gt;Human Development&lt;/keyword&gt;&lt;keyword&gt;Income Distribution&lt;/keyword&gt;&lt;keyword&gt;Migration O150&lt;/keyword&gt;&lt;/keywords&gt;&lt;dates&gt;&lt;year&gt;2006&lt;/year&gt;&lt;/dates&gt;&lt;isbn&gt;01435671&lt;/isbn&gt;&lt;accession-num&gt;0885973 Alternate Accession Number: EP23217029&lt;/accession-num&gt;&lt;urls&gt;&lt;related-urls&gt;&lt;url&gt;http://www.wiley.com/bw/journal.asp?ref=0143-5671&lt;/url&gt;&lt;/related-urls&gt;&lt;/urls&gt;&lt;electronic-resource-num&gt;http://www.wiley.com/bw/journal.asp?ref=0143-5671&lt;/electronic-resource-num&gt;&lt;remote-database-name&gt;eoh&lt;/remote-database-name&gt;&lt;remote-database-provider&gt;EBSCOhost&lt;/remote-database-provider&gt;&lt;/record&gt;&lt;/Cite&gt;&lt;/EndNote&gt;</w:instrText>
      </w:r>
      <w:r w:rsidRPr="00162E82">
        <w:fldChar w:fldCharType="separate"/>
      </w:r>
      <w:r w:rsidRPr="00162E82">
        <w:rPr>
          <w:noProof/>
        </w:rPr>
        <w:t>(</w:t>
      </w:r>
      <w:hyperlink w:anchor="_ENREF_2" w:tooltip="Attanasio, 2006 #8" w:history="1">
        <w:r w:rsidRPr="00162E82">
          <w:rPr>
            <w:noProof/>
          </w:rPr>
          <w:t>Attanasio and Mesnard 2006</w:t>
        </w:r>
      </w:hyperlink>
      <w:r w:rsidRPr="00162E82">
        <w:rPr>
          <w:noProof/>
        </w:rPr>
        <w:t>)</w:t>
      </w:r>
      <w:r w:rsidRPr="00162E82">
        <w:fldChar w:fldCharType="end"/>
      </w:r>
      <w:r w:rsidRPr="00162E82">
        <w:t>.</w:t>
      </w:r>
    </w:p>
  </w:footnote>
  <w:footnote w:id="16">
    <w:p w14:paraId="035168A4" w14:textId="77777777" w:rsidR="00C31E69" w:rsidRPr="00162E82" w:rsidRDefault="00C31E69" w:rsidP="009A2D85">
      <w:pPr>
        <w:pStyle w:val="FootnoteText"/>
      </w:pPr>
      <w:r w:rsidRPr="00F11469">
        <w:rPr>
          <w:rStyle w:val="FootnoteReference"/>
        </w:rPr>
        <w:footnoteRef/>
      </w:r>
      <w:r w:rsidRPr="00162E82">
        <w:t xml:space="preserve"> Despite their similarities in certain measures, Brazil and Argentina are quite different in others</w:t>
      </w:r>
      <w:r>
        <w:t xml:space="preserve">. Brazil’s poverty headcount ratios have often been anywhere from 2 to 20 times that of Argentina, with a Gini coefficient 10 to 20 points higher </w:t>
      </w:r>
      <w:r w:rsidR="000D4EBF">
        <w:fldChar w:fldCharType="begin"/>
      </w:r>
      <w:r w:rsidR="000D4EBF">
        <w:instrText xml:space="preserve"> ADDIN ZOTERO_ITEM {"citationID":"7QRSG7Jl","properties":{"formattedCitation":"(World Bank Data 2012)","plai</w:instrText>
      </w:r>
      <w:r w:rsidR="000D4EBF">
        <w:instrText xml:space="preserve">nCitation":"(World Bank Data 2012)"},"citationItems":[{"id":129,"uris":["http://zotero.org/users/741487/items/TJX6C4I3"],"uri":["http://zotero.org/users/741487/items/TJX6C4I3"]}]} </w:instrText>
      </w:r>
      <w:r w:rsidR="000D4EBF">
        <w:fldChar w:fldCharType="separate"/>
      </w:r>
      <w:r>
        <w:rPr>
          <w:noProof/>
        </w:rPr>
        <w:t>(World Bank Data 2012)</w:t>
      </w:r>
      <w:r w:rsidR="000D4EBF">
        <w:rPr>
          <w:noProof/>
        </w:rPr>
        <w:fldChar w:fldCharType="end"/>
      </w:r>
      <w:r>
        <w:t>.</w:t>
      </w:r>
    </w:p>
  </w:footnote>
  <w:footnote w:id="17">
    <w:p w14:paraId="65280E61" w14:textId="77777777" w:rsidR="00C31E69" w:rsidRPr="00162E82" w:rsidRDefault="00C31E69" w:rsidP="009A2D85">
      <w:pPr>
        <w:pStyle w:val="FootnoteText"/>
      </w:pPr>
      <w:r w:rsidRPr="00F11469">
        <w:rPr>
          <w:rStyle w:val="FootnoteReference"/>
        </w:rPr>
        <w:footnoteRef/>
      </w:r>
      <w:r w:rsidRPr="00162E82">
        <w:t xml:space="preserve"> For example, by means of common acts of citizenship such as not throwing trash on the street, being courteous to the elderly and so forth.</w:t>
      </w:r>
    </w:p>
  </w:footnote>
  <w:footnote w:id="18">
    <w:p w14:paraId="4CBC7EEC" w14:textId="77777777" w:rsidR="00C31E69" w:rsidRDefault="00C31E69">
      <w:pPr>
        <w:pStyle w:val="FootnoteText"/>
      </w:pPr>
      <w:r w:rsidRPr="00F11469">
        <w:rPr>
          <w:rStyle w:val="FootnoteReference"/>
        </w:rPr>
        <w:footnoteRef/>
      </w:r>
      <w:r>
        <w:t xml:space="preserve"> For a more detailed explanation of the FGT statistical index, see the appendix.</w:t>
      </w:r>
    </w:p>
  </w:footnote>
  <w:footnote w:id="19">
    <w:p w14:paraId="765E12DA" w14:textId="77777777" w:rsidR="00C31E69" w:rsidRPr="00162E82" w:rsidRDefault="00C31E69" w:rsidP="00CE66C7">
      <w:pPr>
        <w:pStyle w:val="FootnoteText"/>
      </w:pPr>
      <w:r w:rsidRPr="00F11469">
        <w:rPr>
          <w:rStyle w:val="FootnoteReference"/>
        </w:rPr>
        <w:footnoteRef/>
      </w:r>
      <w:r w:rsidRPr="00162E82">
        <w:t xml:space="preserve"> The data has some limitations including having some regressions controlling for other correlates, some data existing for one year only while others exist for a range of years and in some cases, from the survey being given out too soon after the start of the program</w:t>
      </w:r>
      <w:r>
        <w:t xml:space="preserve"> </w:t>
      </w:r>
      <w:r w:rsidR="000D4EBF">
        <w:fldChar w:fldCharType="begin"/>
      </w:r>
      <w:r w:rsidR="000D4EBF">
        <w:instrText xml:space="preserve"> ADDIN ZOTERO_ITEM {"citationID":"d0bUIMDq","properties":{"formattedCi</w:instrText>
      </w:r>
      <w:r w:rsidR="000D4EBF">
        <w:instrText xml:space="preserve">tation":"(Fiszbein et al. 2009)","plainCitation":"(Fiszbein et al. 2009)"},"citationItems":[{"id":13,"uris":["http://zotero.org/users/741487/items/7MQ3SRWR"],"uri":["http://zotero.org/users/741487/items/7MQ3SRWR"]}]} </w:instrText>
      </w:r>
      <w:r w:rsidR="000D4EBF">
        <w:fldChar w:fldCharType="separate"/>
      </w:r>
      <w:r>
        <w:rPr>
          <w:noProof/>
        </w:rPr>
        <w:t>(Fiszbein et al. 2009)</w:t>
      </w:r>
      <w:r w:rsidR="000D4EBF">
        <w:rPr>
          <w:noProof/>
        </w:rPr>
        <w:fldChar w:fldCharType="end"/>
      </w:r>
      <w:r w:rsidRPr="00162E82">
        <w:t>.</w:t>
      </w:r>
    </w:p>
  </w:footnote>
  <w:footnote w:id="20">
    <w:p w14:paraId="12061D59" w14:textId="77777777" w:rsidR="00C31E69" w:rsidRDefault="00C31E69" w:rsidP="00CE66C7">
      <w:pPr>
        <w:pStyle w:val="FootnoteText"/>
      </w:pPr>
      <w:r w:rsidRPr="00F11469">
        <w:rPr>
          <w:rStyle w:val="FootnoteReference"/>
        </w:rPr>
        <w:footnoteRef/>
      </w:r>
      <w:r>
        <w:t xml:space="preserve"> I will admit the pun only in a footnote. All discussions in a master’s thesis are academic.</w:t>
      </w:r>
    </w:p>
  </w:footnote>
  <w:footnote w:id="21">
    <w:p w14:paraId="0FA0A565" w14:textId="77777777" w:rsidR="00C31E69" w:rsidRPr="00162E82" w:rsidRDefault="00C31E69" w:rsidP="00F52B61">
      <w:pPr>
        <w:pStyle w:val="FootnoteText"/>
      </w:pPr>
      <w:r w:rsidRPr="00F11469">
        <w:rPr>
          <w:rStyle w:val="FootnoteReference"/>
        </w:rPr>
        <w:footnoteRef/>
      </w:r>
      <w:r w:rsidRPr="00162E82">
        <w:t xml:space="preserve"> It should be noted that the costs of receiving this income might result in </w:t>
      </w:r>
      <w:r>
        <w:t>no</w:t>
      </w:r>
      <w:r w:rsidRPr="00162E82">
        <w:t xml:space="preserve"> fluctuation</w:t>
      </w:r>
      <w:r>
        <w:t xml:space="preserve"> in the poverty level, or even a slight increase</w:t>
      </w:r>
      <w:r w:rsidRPr="00162E82">
        <w:t>. If a child who would otherwise be working, for example, needed to be in school in order for the family to receive benefits, this could reduce the family’s overall income</w:t>
      </w:r>
      <w:r>
        <w:t xml:space="preserve"> </w:t>
      </w:r>
      <w:r>
        <w:fldChar w:fldCharType="begin"/>
      </w:r>
      <w:r>
        <w:instrText xml:space="preserve"> ADDIN ZOTERO_ITEM {"citationID":"nM9DM33g","properties":{"formattedCitation":"{\\rtf (Franc\\uc0\\u807{}ois Bourguignon, Ferreira, and Leite 2002)}","plainCitation":"(François Bourguignon, Ferreira, and Leite 2002)"},"citationItems":[{"id":246,"uris":["http://zotero.org/users/741487/items/V38DDUNH"],"uri":["http://zotero.org/users/741487/items/V38DDUNH"]}]} </w:instrText>
      </w:r>
      <w:r>
        <w:fldChar w:fldCharType="separate"/>
      </w:r>
      <w:r w:rsidRPr="0052458C">
        <w:rPr>
          <w:szCs w:val="24"/>
        </w:rPr>
        <w:t>(François Bourguignon, Ferreira, and Leite 2002)</w:t>
      </w:r>
      <w:r>
        <w:fldChar w:fldCharType="end"/>
      </w:r>
      <w:r w:rsidRPr="00162E82">
        <w:t>.</w:t>
      </w:r>
    </w:p>
  </w:footnote>
  <w:footnote w:id="22">
    <w:p w14:paraId="20F5C0CD" w14:textId="77777777" w:rsidR="00C31E69" w:rsidRDefault="00C31E69">
      <w:pPr>
        <w:pStyle w:val="FootnoteText"/>
      </w:pPr>
      <w:r w:rsidRPr="00F11469">
        <w:rPr>
          <w:rStyle w:val="FootnoteReference"/>
        </w:rPr>
        <w:footnoteRef/>
      </w:r>
      <w:r>
        <w:t xml:space="preserve"> These data include education, government health and general indicators related to poverty such as the number of children out of school, the primary education completion rate, gross domestic product, average consumer expenditure, infant mortality rate, life expectancy at birth, the number of children under five receiving DPT or measles immunizations, population growth rate and other measures of interest to studies of poverty </w:t>
      </w:r>
      <w:r>
        <w:fldChar w:fldCharType="begin"/>
      </w:r>
      <w:r>
        <w:instrText xml:space="preserve"> ADDIN ZOTERO_ITEM {"citationID":"rLMn8Kq1","properties":{"formattedCitation":"{\\rtf (Attanasio et al. 2005; Attanasio et al. 2008; Attanasio and Mesnard 2006; Fran\\uc0\\u231{}ois Bourguignon, Ferreira, and Leite 2003; Britto 2005; Cardoso and Souza 2004; Dollar and Kraay 2002; Fiszbein et al. 2009; Grosh et al. 2008; Schultz 2004; UNDP 2009)}","plainCitation":"(Attanasio et al. 2005; Attanasio et al. 2008; Attanasio and Mesnard 2006; François Bourguignon, Ferreira, and Leite 2003; Britto 2005; Cardoso and Souza 2004; Dollar and Kraay 2002; Fiszbein et al. 2009; Grosh et al. 2008; Schultz 2004; UNDP 2009)"},"citationItems":[{"id":256,"uris":["http://zotero.org/users/741487/items/7TTZ33C3"],"uri":["http://zotero.org/users/741487/items/7TTZ33C3"],"label":"page"},{"id":17,"uris":["http://zotero.org/users/741487/items/HFAV56TD"],"uri":["http://zotero.org/users/741487/items/HFAV56TD"],"label":"page"},{"id":254,"uris":["http://zotero.org/users/741487/items/B9CHKPGP"],"uri":["http://zotero.org/users/741487/items/B9CHKPGP"],"label":"page"},{"id":234,"uris":["http://zotero.org/users/741487/items/6FX8S4FK"],"uri":["http://zotero.org/users/741487/items/6FX8S4FK"],"label":"page"},{"id":47,"uris":["http://zotero.org/users/741487/items/TJBJ9NDX"],"uri":["http://zotero.org/users/741487/items/TJBJ9NDX"],"label":"page"},{"id":50,"uris":["http://zotero.org/users/741487/items/EQI3HPS8"],"uri":["http://zotero.org/users/741487/items/EQI3HPS8"],"label":"page"},{"id":114,"uris":["http://zotero.org/users/741487/items/EI6NGE3J"],"uri":["http://zotero.org/users/741487/items/EI6NGE3J"],"label":"page"},{"id":13,"uris":["http://zotero.org/users/741487/items/7MQ3SRWR"],"uri":["http://zotero.org/users/741487/items/7MQ3SRWR"],"label":"page"},{"id":43,"uris":["http://zotero.org/users/741487/items/4XDDIKCM"],"uri":["http://zotero.org/users/741487/items/4XDDIKCM"],"label":"page"},{"id":23,"uris":["http://zotero.org/users/741487/items/R72KPV66"],"uri":["http://zotero.org/users/741487/items/R72KPV66"],"label":"page"},{"id":198,"uris":["http://zotero.org/users/741487/items/FQNTU33M"],"uri":["http://zotero.org/users/741487/items/FQNTU33M"],"label":"page"}]} </w:instrText>
      </w:r>
      <w:r>
        <w:fldChar w:fldCharType="separate"/>
      </w:r>
      <w:r w:rsidRPr="001D0C87">
        <w:rPr>
          <w:szCs w:val="24"/>
        </w:rPr>
        <w:t>(Attanasio et al. 2005; Attanasio et al. 2008; Attanasio and Mesnard 2006; François Bourguignon, Ferreira, and Leite 2003; Britto 2005; Cardoso and Souza 2004; Dollar and Kraay 2002; Fiszbein et al. 2009; Grosh et al. 2008; Schultz 2004; UNDP 2009)</w:t>
      </w:r>
      <w:r>
        <w:fldChar w:fldCharType="end"/>
      </w:r>
      <w:r>
        <w:t>.</w:t>
      </w:r>
    </w:p>
  </w:footnote>
  <w:footnote w:id="23">
    <w:p w14:paraId="0EF2394A" w14:textId="77777777" w:rsidR="00C31E69" w:rsidRDefault="00C31E69">
      <w:pPr>
        <w:pStyle w:val="FootnoteText"/>
      </w:pPr>
      <w:r w:rsidRPr="00F11469">
        <w:rPr>
          <w:rStyle w:val="FootnoteReference"/>
        </w:rPr>
        <w:footnoteRef/>
      </w:r>
      <w:r>
        <w:t xml:space="preserve"> </w:t>
      </w:r>
      <w:r>
        <w:rPr>
          <w:szCs w:val="24"/>
        </w:rPr>
        <w:t xml:space="preserve">Though data is occasionally available as far back as the 1960’s, </w:t>
      </w:r>
      <w:r w:rsidRPr="00B71993">
        <w:rPr>
          <w:szCs w:val="24"/>
        </w:rPr>
        <w:t>data</w:t>
      </w:r>
      <w:r>
        <w:rPr>
          <w:szCs w:val="24"/>
        </w:rPr>
        <w:t xml:space="preserve"> for the indicators of interest in this study are</w:t>
      </w:r>
      <w:r w:rsidRPr="00B71993">
        <w:rPr>
          <w:szCs w:val="24"/>
        </w:rPr>
        <w:t xml:space="preserve"> only </w:t>
      </w:r>
      <w:r>
        <w:rPr>
          <w:szCs w:val="24"/>
        </w:rPr>
        <w:t>reliably</w:t>
      </w:r>
      <w:r w:rsidRPr="00B71993">
        <w:rPr>
          <w:szCs w:val="24"/>
        </w:rPr>
        <w:t xml:space="preserve"> available </w:t>
      </w:r>
      <w:r>
        <w:rPr>
          <w:szCs w:val="24"/>
        </w:rPr>
        <w:t>starting from about 1980.</w:t>
      </w:r>
    </w:p>
  </w:footnote>
  <w:footnote w:id="24">
    <w:p w14:paraId="7D8C83ED" w14:textId="77777777" w:rsidR="00C31E69" w:rsidRDefault="00C31E69">
      <w:pPr>
        <w:pStyle w:val="FootnoteText"/>
      </w:pPr>
      <w:r w:rsidRPr="00F11469">
        <w:rPr>
          <w:rStyle w:val="FootnoteReference"/>
        </w:rPr>
        <w:footnoteRef/>
      </w:r>
      <w:r>
        <w:t xml:space="preserve"> These groupings include </w:t>
      </w:r>
      <w:r w:rsidRPr="00D104B0">
        <w:t>Latin America, the Caribbean, Eastern Europe, the Balkans, the Middle East, Southeast Asia, and West, North and Sub-Saharan Africa for countries with and without CCT programs</w:t>
      </w:r>
      <w:r>
        <w:t>.</w:t>
      </w:r>
    </w:p>
  </w:footnote>
  <w:footnote w:id="25">
    <w:p w14:paraId="12AE1635" w14:textId="77777777" w:rsidR="00C31E69" w:rsidRDefault="00C31E69">
      <w:pPr>
        <w:pStyle w:val="FootnoteText"/>
      </w:pPr>
      <w:r w:rsidRPr="00F11469">
        <w:rPr>
          <w:rStyle w:val="FootnoteReference"/>
        </w:rPr>
        <w:footnoteRef/>
      </w:r>
      <w:r>
        <w:t xml:space="preserve"> As such, multiple imputation is more flexible than fully parametric methods such as maximum-likelihood or purely Bayesian analysis, and more efficient than list-wise deletion, correcting for potential bias, accounting for missing-data uncertainty and thus avoiding the underestimation of variances of estimates </w:t>
      </w:r>
      <w:r>
        <w:fldChar w:fldCharType="begin"/>
      </w:r>
      <w:r>
        <w:instrText xml:space="preserve"> ADDIN ZOTERO_ITEM {"citationID":"IPJJZlRw","properties":{"formattedCitation":"(Honaker and King 2010; Rubin 1996)","plainCitation":"(Honaker and King 2010; Rubin 1996)"},"citationItems":[{"id":151,"uris":["http://zotero.org/users/741487/items/D3BTTJTZ"],"uri":["http://zotero.org/users/741487/items/D3BTTJTZ"],"label":"page"},{"id":175,"uris":["http://zotero.org/users/741487/items/THETZ6BG"],"uri":["http://zotero.org/users/741487/items/THETZ6BG"],"label":"page"}]} </w:instrText>
      </w:r>
      <w:r>
        <w:fldChar w:fldCharType="separate"/>
      </w:r>
      <w:r>
        <w:rPr>
          <w:noProof/>
        </w:rPr>
        <w:t>(Honaker and King 2010; Rubin 1996)</w:t>
      </w:r>
      <w:r>
        <w:fldChar w:fldCharType="end"/>
      </w:r>
      <w:r>
        <w:t>.</w:t>
      </w:r>
    </w:p>
  </w:footnote>
  <w:footnote w:id="26">
    <w:p w14:paraId="3B96B384" w14:textId="77777777" w:rsidR="00C31E69" w:rsidRPr="00162E82" w:rsidRDefault="00C31E69" w:rsidP="00A80870">
      <w:pPr>
        <w:pStyle w:val="FootnoteText"/>
      </w:pPr>
      <w:r w:rsidRPr="00F11469">
        <w:rPr>
          <w:rStyle w:val="FootnoteReference"/>
        </w:rPr>
        <w:footnoteRef/>
      </w:r>
      <w:r w:rsidRPr="00162E82">
        <w:t xml:space="preserve"> The duration of primary school varies between countries in this study, with a range of 3 to 8 years, and an average of 5.4. Brazil’s primary school system was 4 years long during the time period from 1980 to 2011.</w:t>
      </w:r>
    </w:p>
  </w:footnote>
  <w:footnote w:id="27">
    <w:p w14:paraId="1F7194A4" w14:textId="77777777" w:rsidR="00C31E69" w:rsidRPr="00162E82" w:rsidRDefault="00C31E69" w:rsidP="00A80870">
      <w:pPr>
        <w:pStyle w:val="FootnoteText"/>
      </w:pPr>
      <w:r w:rsidRPr="00F11469">
        <w:rPr>
          <w:rStyle w:val="FootnoteReference"/>
        </w:rPr>
        <w:footnoteRef/>
      </w:r>
      <w:r w:rsidRPr="00162E82">
        <w:t xml:space="preserve"> </w:t>
      </w:r>
      <w:r>
        <w:t xml:space="preserve">I elect to use the </w:t>
      </w:r>
      <w:r w:rsidRPr="00162E82">
        <w:t>DPT</w:t>
      </w:r>
      <w:r>
        <w:t xml:space="preserve"> and Measles immunization rate indicators for children under five as the </w:t>
      </w:r>
      <w:r w:rsidRPr="00162E82">
        <w:t xml:space="preserve">measures of </w:t>
      </w:r>
      <w:r>
        <w:t>preventive health in this study. M</w:t>
      </w:r>
      <w:r w:rsidRPr="00162E82">
        <w:t xml:space="preserve">ost countries had very complete records of these two </w:t>
      </w:r>
      <w:r>
        <w:t>indicators and because these diseases are prevalent</w:t>
      </w:r>
      <w:r w:rsidRPr="00162E82">
        <w:t xml:space="preserve"> around the world </w:t>
      </w:r>
      <w:r>
        <w:t>there exists no bias for region</w:t>
      </w:r>
      <w:r w:rsidRPr="00162E82">
        <w:t>.</w:t>
      </w:r>
    </w:p>
  </w:footnote>
  <w:footnote w:id="28">
    <w:p w14:paraId="63600834" w14:textId="77777777" w:rsidR="00C31E69" w:rsidRDefault="00C31E69">
      <w:pPr>
        <w:pStyle w:val="FootnoteText"/>
      </w:pPr>
      <w:r w:rsidRPr="00F11469">
        <w:rPr>
          <w:rStyle w:val="FootnoteReference"/>
        </w:rPr>
        <w:footnoteRef/>
      </w:r>
      <w:r>
        <w:t xml:space="preserve"> These factors are discussed in the next section.</w:t>
      </w:r>
    </w:p>
  </w:footnote>
  <w:footnote w:id="29">
    <w:p w14:paraId="7627AEAB" w14:textId="77777777" w:rsidR="00C31E69" w:rsidRDefault="00C31E69" w:rsidP="000C0D51">
      <w:pPr>
        <w:pStyle w:val="FootnoteText"/>
      </w:pPr>
      <w:r w:rsidRPr="00F11469">
        <w:rPr>
          <w:rStyle w:val="FootnoteReference"/>
        </w:rPr>
        <w:footnoteRef/>
      </w:r>
      <w:r>
        <w:t xml:space="preserve"> I do not consider these exogenous factors, but rather indicators that are quite interrelated with the rate of change in poverty levels.</w:t>
      </w:r>
    </w:p>
  </w:footnote>
  <w:footnote w:id="30">
    <w:p w14:paraId="6B64D905" w14:textId="77777777" w:rsidR="00C31E69" w:rsidRDefault="00C31E69" w:rsidP="00EC2258">
      <w:pPr>
        <w:pStyle w:val="FootnoteText"/>
      </w:pPr>
      <w:r w:rsidRPr="00F11469">
        <w:rPr>
          <w:rStyle w:val="FootnoteReference"/>
        </w:rPr>
        <w:footnoteRef/>
      </w:r>
      <w:r>
        <w:t xml:space="preserve"> Mexico is a fair comparison to Brazil in this case because the Mexican CCT program, </w:t>
      </w:r>
      <w:proofErr w:type="spellStart"/>
      <w:r w:rsidRPr="00FD5FE2">
        <w:rPr>
          <w:i/>
        </w:rPr>
        <w:t>Oportunidades</w:t>
      </w:r>
      <w:proofErr w:type="spellEnd"/>
      <w:r>
        <w:t xml:space="preserve">, reaches a similar proportion of the population and is at least as well regarded as </w:t>
      </w:r>
      <w:r w:rsidRPr="00FD5FE2">
        <w:rPr>
          <w:i/>
        </w:rPr>
        <w:t xml:space="preserve">Bolsa Família </w:t>
      </w:r>
      <w:r>
        <w:t xml:space="preserve">in terms of successful outcomes </w:t>
      </w:r>
      <w:r w:rsidR="000D4EBF">
        <w:fldChar w:fldCharType="begin"/>
      </w:r>
      <w:r w:rsidR="000D4EBF">
        <w:instrText xml:space="preserve"> ADDIN ZOTERO_ITEM {"citationID":"lOU</w:instrText>
      </w:r>
      <w:r w:rsidR="000D4EBF">
        <w:instrText xml:space="preserve">mviDG","properties":{"formattedCitation":"(Freije et al. 2006)","plainCitation":"(Freije et al. 2006)"},"citationItems":[{"id":231,"uris":["http://zotero.org/users/741487/items/R43T2ZZN"],"uri":["http://zotero.org/users/741487/items/R43T2ZZN"]}]} </w:instrText>
      </w:r>
      <w:r w:rsidR="000D4EBF">
        <w:fldChar w:fldCharType="separate"/>
      </w:r>
      <w:r>
        <w:rPr>
          <w:noProof/>
        </w:rPr>
        <w:t>(Freije et al. 2006)</w:t>
      </w:r>
      <w:r w:rsidR="000D4EBF">
        <w:rPr>
          <w:noProof/>
        </w:rPr>
        <w:fldChar w:fldCharType="end"/>
      </w:r>
      <w:r>
        <w:t>.</w:t>
      </w:r>
    </w:p>
  </w:footnote>
  <w:footnote w:id="31">
    <w:p w14:paraId="16E67B3F" w14:textId="77777777" w:rsidR="00C31E69" w:rsidRDefault="00C31E69">
      <w:pPr>
        <w:pStyle w:val="FootnoteText"/>
      </w:pPr>
      <w:r w:rsidRPr="00F11469">
        <w:rPr>
          <w:rStyle w:val="FootnoteReference"/>
        </w:rPr>
        <w:footnoteRef/>
      </w:r>
      <w:r>
        <w:t xml:space="preserve"> A sample of these includes </w:t>
      </w:r>
      <w:r w:rsidRPr="00D104B0">
        <w:t xml:space="preserve">Poland </w:t>
      </w:r>
      <w:r>
        <w:t>from 1993 to 1996,</w:t>
      </w:r>
      <w:r w:rsidRPr="00D104B0">
        <w:t xml:space="preserve"> Moldova </w:t>
      </w:r>
      <w:r>
        <w:t xml:space="preserve">from </w:t>
      </w:r>
      <w:r w:rsidRPr="00D104B0">
        <w:t>1998</w:t>
      </w:r>
      <w:r>
        <w:t xml:space="preserve"> to 2001,</w:t>
      </w:r>
      <w:r w:rsidRPr="00D104B0">
        <w:t xml:space="preserve"> Macedonia</w:t>
      </w:r>
      <w:r>
        <w:t xml:space="preserve"> in</w:t>
      </w:r>
      <w:r w:rsidRPr="00D104B0">
        <w:t xml:space="preserve"> </w:t>
      </w:r>
      <w:r>
        <w:t>2000 and</w:t>
      </w:r>
      <w:r w:rsidRPr="00D104B0">
        <w:t xml:space="preserve"> Belarus</w:t>
      </w:r>
      <w:r>
        <w:t xml:space="preserve"> from 1996 to </w:t>
      </w:r>
      <w:r w:rsidRPr="00D104B0">
        <w:t>1997</w:t>
      </w:r>
      <w:r>
        <w:t>.</w:t>
      </w:r>
    </w:p>
  </w:footnote>
  <w:footnote w:id="32">
    <w:p w14:paraId="2312DF0E" w14:textId="77777777" w:rsidR="00C31E69" w:rsidRPr="00162E82" w:rsidRDefault="00C31E69" w:rsidP="00B51D8E">
      <w:pPr>
        <w:pStyle w:val="FootnoteText"/>
      </w:pPr>
      <w:r w:rsidRPr="00F11469">
        <w:rPr>
          <w:rStyle w:val="FootnoteReference"/>
        </w:rPr>
        <w:footnoteRef/>
      </w:r>
      <w:r w:rsidRPr="00162E82">
        <w:t xml:space="preserve"> For this study I make the assumption that </w:t>
      </w:r>
      <w:r>
        <w:t>three</w:t>
      </w:r>
      <w:r w:rsidRPr="00162E82">
        <w:t xml:space="preserve"> years is enough time to begin seeing in some subjects the kind of effects expected in the long-term.</w:t>
      </w:r>
    </w:p>
  </w:footnote>
  <w:footnote w:id="33">
    <w:p w14:paraId="2603D449" w14:textId="77777777" w:rsidR="00C31E69" w:rsidRDefault="00C31E69" w:rsidP="00B51D8E">
      <w:pPr>
        <w:pStyle w:val="FootnoteText"/>
      </w:pPr>
      <w:r w:rsidRPr="00F11469">
        <w:rPr>
          <w:rStyle w:val="FootnoteReference"/>
        </w:rPr>
        <w:footnoteRef/>
      </w:r>
      <w:r>
        <w:t xml:space="preserve"> The Gini coefficient is a common metric for the index of inequality in a country, and is given in either ratios or whole numbers. The higher the number, the more unequally distributed is the wealth in the country. Brazil’s Gini coefficient has been one of the highest in the world at .583 while countries like the US, the UK and Germany have typically hovered around the upper 30’s </w:t>
      </w:r>
      <w:r w:rsidR="000D4EBF">
        <w:fldChar w:fldCharType="begin"/>
      </w:r>
      <w:r w:rsidR="000D4EBF">
        <w:instrText xml:space="preserve"> ADDIN ZOTERO_ITEM {"citationID":"07q86UiA","properties":{"formattedCitation":"(Herrera 2012)","plainCitation":"(Herrera 2012)"</w:instrText>
      </w:r>
      <w:r w:rsidR="000D4EBF">
        <w:instrText xml:space="preserve">},"citationItems":[{"id":140,"uris":["http://zotero.org/users/741487/items/ZNZ3ZTWX"],"uri":["http://zotero.org/users/741487/items/ZNZ3ZTWX"]}]} </w:instrText>
      </w:r>
      <w:r w:rsidR="000D4EBF">
        <w:fldChar w:fldCharType="separate"/>
      </w:r>
      <w:r>
        <w:rPr>
          <w:noProof/>
        </w:rPr>
        <w:t>(Herrera 2012)</w:t>
      </w:r>
      <w:r w:rsidR="000D4EBF">
        <w:rPr>
          <w:noProof/>
        </w:rPr>
        <w:fldChar w:fldCharType="end"/>
      </w:r>
      <w:r>
        <w:t>.</w:t>
      </w:r>
    </w:p>
  </w:footnote>
  <w:footnote w:id="34">
    <w:p w14:paraId="7BF3B0D5" w14:textId="77777777" w:rsidR="00C31E69" w:rsidRDefault="00C31E69">
      <w:pPr>
        <w:pStyle w:val="FootnoteText"/>
      </w:pPr>
      <w:r w:rsidRPr="00F11469">
        <w:rPr>
          <w:rStyle w:val="FootnoteReference"/>
        </w:rPr>
        <w:footnoteRef/>
      </w:r>
      <w:r>
        <w:t xml:space="preserve"> Models 1 – 4 are shown to isolate the effects of using one factor at a time (in conjunction with time).</w:t>
      </w:r>
    </w:p>
  </w:footnote>
  <w:footnote w:id="35">
    <w:p w14:paraId="4ED3E40C" w14:textId="77777777" w:rsidR="00C31E69" w:rsidRDefault="00C31E69">
      <w:pPr>
        <w:pStyle w:val="FootnoteText"/>
      </w:pPr>
      <w:r w:rsidRPr="00F11469">
        <w:rPr>
          <w:rStyle w:val="FootnoteReference"/>
        </w:rPr>
        <w:footnoteRef/>
      </w:r>
      <w:r>
        <w:t xml:space="preserve"> Idem.</w:t>
      </w:r>
    </w:p>
  </w:footnote>
  <w:footnote w:id="36">
    <w:p w14:paraId="31E08630" w14:textId="77777777" w:rsidR="00C31E69" w:rsidRDefault="00C31E69">
      <w:pPr>
        <w:pStyle w:val="FootnoteText"/>
      </w:pPr>
      <w:r w:rsidRPr="00F11469">
        <w:rPr>
          <w:rStyle w:val="FootnoteReference"/>
        </w:rPr>
        <w:footnoteRef/>
      </w:r>
      <w:r>
        <w:t xml:space="preserve"> </w:t>
      </w:r>
      <w:r w:rsidRPr="00A65FF9">
        <w:rPr>
          <w:i/>
        </w:rPr>
        <w:t xml:space="preserve">Bolsa </w:t>
      </w:r>
      <w:proofErr w:type="spellStart"/>
      <w:r w:rsidRPr="00A65FF9">
        <w:rPr>
          <w:i/>
        </w:rPr>
        <w:t>Escola</w:t>
      </w:r>
      <w:proofErr w:type="spellEnd"/>
      <w:r>
        <w:t xml:space="preserve">, or School Grants was essentially </w:t>
      </w:r>
      <w:r>
        <w:rPr>
          <w:i/>
        </w:rPr>
        <w:t>Bolsa Famí</w:t>
      </w:r>
      <w:r w:rsidRPr="00A65FF9">
        <w:rPr>
          <w:i/>
        </w:rPr>
        <w:t xml:space="preserve">lia </w:t>
      </w:r>
      <w:r>
        <w:t xml:space="preserve">without the vaccination requirement. </w:t>
      </w:r>
      <w:proofErr w:type="spellStart"/>
      <w:r w:rsidRPr="00A65FF9">
        <w:rPr>
          <w:i/>
        </w:rPr>
        <w:t>Auxílio</w:t>
      </w:r>
      <w:proofErr w:type="spellEnd"/>
      <w:r w:rsidRPr="00A65FF9">
        <w:rPr>
          <w:i/>
        </w:rPr>
        <w:t xml:space="preserve"> </w:t>
      </w:r>
      <w:proofErr w:type="spellStart"/>
      <w:r w:rsidRPr="00A65FF9">
        <w:rPr>
          <w:i/>
        </w:rPr>
        <w:t>Gás</w:t>
      </w:r>
      <w:proofErr w:type="spellEnd"/>
      <w:r>
        <w:t>, or Auxiliary Gas,</w:t>
      </w:r>
      <w:r w:rsidRPr="00A65FF9">
        <w:rPr>
          <w:i/>
        </w:rPr>
        <w:t xml:space="preserve"> </w:t>
      </w:r>
      <w:r>
        <w:t xml:space="preserve">provided aid to families struggling to pay for stove propane. </w:t>
      </w:r>
      <w:proofErr w:type="spellStart"/>
      <w:proofErr w:type="gramStart"/>
      <w:r w:rsidRPr="00A65FF9">
        <w:rPr>
          <w:i/>
        </w:rPr>
        <w:t>Cartão</w:t>
      </w:r>
      <w:proofErr w:type="spellEnd"/>
      <w:r w:rsidRPr="00A65FF9">
        <w:rPr>
          <w:i/>
        </w:rPr>
        <w:t xml:space="preserve"> </w:t>
      </w:r>
      <w:proofErr w:type="spellStart"/>
      <w:r w:rsidRPr="00A65FF9">
        <w:rPr>
          <w:i/>
        </w:rPr>
        <w:t>Alimentação</w:t>
      </w:r>
      <w:proofErr w:type="spellEnd"/>
      <w:r>
        <w:t>, or Nutrition Card,</w:t>
      </w:r>
      <w:r w:rsidRPr="00A65FF9">
        <w:rPr>
          <w:i/>
        </w:rPr>
        <w:t xml:space="preserve"> </w:t>
      </w:r>
      <w:r>
        <w:t xml:space="preserve">provided families with nutritional aid </w:t>
      </w:r>
      <w:r w:rsidR="000D4EBF">
        <w:fldChar w:fldCharType="begin"/>
      </w:r>
      <w:r w:rsidR="000D4EBF">
        <w:instrText xml:space="preserve"> ADDIN ZOTERO_ITEM {"citationID":"QKpHoGQn","properties":{"formattedCitation":"(MDS 2012)","plainCitation":"(MDS 2012)"},"citationItems":[{"id":252,"uris":["http://zotero.org/users/741487/items/DVEVQE5Z"],"uri":["ht</w:instrText>
      </w:r>
      <w:r w:rsidR="000D4EBF">
        <w:instrText xml:space="preserve">tp://zotero.org/users/741487/items/DVEVQE5Z"]}]} </w:instrText>
      </w:r>
      <w:r w:rsidR="000D4EBF">
        <w:fldChar w:fldCharType="separate"/>
      </w:r>
      <w:r>
        <w:rPr>
          <w:noProof/>
        </w:rPr>
        <w:t>(MDS 2012)</w:t>
      </w:r>
      <w:r w:rsidR="000D4EBF">
        <w:rPr>
          <w:noProof/>
        </w:rPr>
        <w:fldChar w:fldCharType="end"/>
      </w:r>
      <w:r>
        <w:t>.</w:t>
      </w:r>
      <w:proofErr w:type="gramEnd"/>
    </w:p>
  </w:footnote>
  <w:footnote w:id="37">
    <w:p w14:paraId="0D88B383" w14:textId="77777777" w:rsidR="00C31E69" w:rsidRDefault="00C31E69" w:rsidP="00E048E8">
      <w:pPr>
        <w:pStyle w:val="FootnoteText"/>
      </w:pPr>
      <w:r w:rsidRPr="00F11469">
        <w:rPr>
          <w:rStyle w:val="FootnoteReference"/>
        </w:rPr>
        <w:footnoteRef/>
      </w:r>
      <w:r>
        <w:t xml:space="preserve"> …</w:t>
      </w:r>
      <w:proofErr w:type="gramStart"/>
      <w:r>
        <w:t>while</w:t>
      </w:r>
      <w:proofErr w:type="gramEnd"/>
      <w:r>
        <w:t xml:space="preserve"> making a smaller proportion of the population that much richer.</w:t>
      </w:r>
    </w:p>
  </w:footnote>
  <w:footnote w:id="38">
    <w:p w14:paraId="505B546C" w14:textId="77777777" w:rsidR="00C31E69" w:rsidRDefault="00C31E69" w:rsidP="00E048E8">
      <w:pPr>
        <w:pStyle w:val="FootnoteText"/>
      </w:pPr>
      <w:r w:rsidRPr="00F11469">
        <w:rPr>
          <w:rStyle w:val="FootnoteReference"/>
        </w:rPr>
        <w:footnoteRef/>
      </w:r>
      <w:r>
        <w:t xml:space="preserve"> Brazil, Russia, India, China, the explosively emerging economies in the world </w:t>
      </w:r>
      <w:r>
        <w:fldChar w:fldCharType="begin"/>
      </w:r>
      <w:r>
        <w:instrText xml:space="preserve"> ADDIN ZOTERO_ITEM {"citationID":"6G16x5IK","properties":{"formattedCitation":"{\\rtf (O\\uc0\\u8217{}Neill and Goldman 2001)}","plainCitation":"(O’Neill and Goldman 2001)"},"citationItems":[{"id":208,"uris":["http://zotero.org/users/741487/items/ATGSGC94"],"uri":["http://zotero.org/users/741487/items/ATGSGC94"]}]} </w:instrText>
      </w:r>
      <w:r>
        <w:fldChar w:fldCharType="separate"/>
      </w:r>
      <w:r w:rsidRPr="00F60F93">
        <w:rPr>
          <w:szCs w:val="24"/>
        </w:rPr>
        <w:t>(O’Neill and Goldman 2001)</w:t>
      </w:r>
      <w:r>
        <w:fldChar w:fldCharType="end"/>
      </w:r>
      <w:r>
        <w:t>.</w:t>
      </w:r>
    </w:p>
  </w:footnote>
  <w:footnote w:id="39">
    <w:p w14:paraId="5AC2970A" w14:textId="77777777" w:rsidR="00C31E69" w:rsidRDefault="00C31E69">
      <w:pPr>
        <w:pStyle w:val="FootnoteText"/>
      </w:pPr>
      <w:r w:rsidRPr="00F11469">
        <w:rPr>
          <w:rStyle w:val="FootnoteReference"/>
        </w:rPr>
        <w:footnoteRef/>
      </w:r>
      <w:r>
        <w:t xml:space="preserve"> The two factors are correlated with a measure of .25, which is insignificant enough to consider both in the analysis </w:t>
      </w:r>
      <w:r w:rsidR="000D4EBF">
        <w:fldChar w:fldCharType="begin"/>
      </w:r>
      <w:r w:rsidR="000D4EBF">
        <w:instrText xml:space="preserve"> ADDIN ZOTERO_ITEM {"citationID":"D6nizUk8","properties":{"formattedCitation":"(Wool</w:instrText>
      </w:r>
      <w:r w:rsidR="000D4EBF">
        <w:instrText xml:space="preserve">dridge 2009)","plainCitation":"(Wooldridge 2009)"},"citationItems":[{"id":134,"uris":["http://zotero.org/users/741487/items/TDA5IZM5"],"uri":["http://zotero.org/users/741487/items/TDA5IZM5"]}]} </w:instrText>
      </w:r>
      <w:r w:rsidR="000D4EBF">
        <w:fldChar w:fldCharType="separate"/>
      </w:r>
      <w:r>
        <w:rPr>
          <w:noProof/>
        </w:rPr>
        <w:t>(Wooldridge 2009)</w:t>
      </w:r>
      <w:r w:rsidR="000D4EBF">
        <w:rPr>
          <w:noProof/>
        </w:rPr>
        <w:fldChar w:fldCharType="end"/>
      </w:r>
      <w:r>
        <w:t>.</w:t>
      </w:r>
    </w:p>
  </w:footnote>
  <w:footnote w:id="40">
    <w:p w14:paraId="7629325F" w14:textId="77777777" w:rsidR="00C31E69" w:rsidRDefault="00C31E69" w:rsidP="00651F32">
      <w:pPr>
        <w:pStyle w:val="FootnoteText"/>
      </w:pPr>
      <w:r w:rsidRPr="00F11469">
        <w:rPr>
          <w:rStyle w:val="FootnoteReference"/>
        </w:rPr>
        <w:footnoteRef/>
      </w:r>
      <w:r>
        <w:t xml:space="preserve"> Though the rate of change in the poverty headcount ratio for Latin American countries without CCT programs is roughly half of Brazil’s rate of change (-.0024 compared to -.0042), it is not statistically significant.</w:t>
      </w:r>
    </w:p>
  </w:footnote>
  <w:footnote w:id="41">
    <w:p w14:paraId="257E5B41" w14:textId="77777777" w:rsidR="00C31E69" w:rsidRDefault="00C31E69" w:rsidP="00E84063">
      <w:pPr>
        <w:pStyle w:val="FootnoteText"/>
      </w:pPr>
      <w:r w:rsidRPr="00F11469">
        <w:rPr>
          <w:rStyle w:val="FootnoteReference"/>
        </w:rPr>
        <w:footnoteRef/>
      </w:r>
      <w:r>
        <w:t xml:space="preserve"> I’ve modeled the stages as </w:t>
      </w:r>
      <w:r>
        <w:rPr>
          <w:i/>
        </w:rPr>
        <w:t xml:space="preserve">Before </w:t>
      </w:r>
      <w:r w:rsidRPr="007F5E08">
        <w:rPr>
          <w:i/>
        </w:rPr>
        <w:t>CCT</w:t>
      </w:r>
      <w:r>
        <w:rPr>
          <w:i/>
        </w:rPr>
        <w:t xml:space="preserve"> Program Deployment</w:t>
      </w:r>
      <w:r>
        <w:t xml:space="preserve">, </w:t>
      </w:r>
      <w:r>
        <w:rPr>
          <w:i/>
        </w:rPr>
        <w:t>Phase 1</w:t>
      </w:r>
      <w:r>
        <w:t xml:space="preserve"> (first two years) and </w:t>
      </w:r>
      <w:r>
        <w:rPr>
          <w:i/>
        </w:rPr>
        <w:t>Phase 2</w:t>
      </w:r>
      <w:r>
        <w:t xml:space="preserve"> (after two years).</w:t>
      </w:r>
    </w:p>
  </w:footnote>
  <w:footnote w:id="42">
    <w:p w14:paraId="7B7F8016" w14:textId="77777777" w:rsidR="00C31E69" w:rsidRPr="00162E82" w:rsidRDefault="00C31E69" w:rsidP="00063A20">
      <w:pPr>
        <w:pStyle w:val="FootnoteText"/>
      </w:pPr>
      <w:r w:rsidRPr="00F11469">
        <w:rPr>
          <w:rStyle w:val="FootnoteReference"/>
        </w:rPr>
        <w:footnoteRef/>
      </w:r>
      <w:r w:rsidRPr="00162E82">
        <w:t xml:space="preserve"> </w:t>
      </w:r>
      <w:r>
        <w:t xml:space="preserve">Also known as the log difference, or the rate of change. Taking logs of variables with wide ranges such as population or school enrollment narrows the range of the variable, in some cases by a considerable amount, making estimates less sensitive to outlying observations on the variables. Variables that are proportion or a percentage (unemployment, poverty headcount ratio, etc.) are usually seen in level forms because any regression coefficients involving the original variable will have a percentage point change interpretation </w:t>
      </w:r>
      <w:r w:rsidR="000D4EBF">
        <w:fldChar w:fldCharType="begin"/>
      </w:r>
      <w:r w:rsidR="000D4EBF">
        <w:instrText xml:space="preserve"> ADDIN ZOTERO_ITEM {"citationID":"EWhOTke6","properties":{"formattedCitation":"(Wooldridge 2009)","plainCitation":"(Wooldridge 2009)"},"citationItems":[{"id":134,"uris":["http://zotero.org/users/</w:instrText>
      </w:r>
      <w:r w:rsidR="000D4EBF">
        <w:instrText xml:space="preserve">741487/items/TDA5IZM5"],"uri":["http://zotero.org/users/741487/items/TDA5IZM5"]}]} </w:instrText>
      </w:r>
      <w:r w:rsidR="000D4EBF">
        <w:fldChar w:fldCharType="separate"/>
      </w:r>
      <w:r>
        <w:rPr>
          <w:noProof/>
        </w:rPr>
        <w:t>(Wooldridge 2009)</w:t>
      </w:r>
      <w:r w:rsidR="000D4EBF">
        <w:rPr>
          <w:noProof/>
        </w:rPr>
        <w:fldChar w:fldCharType="end"/>
      </w:r>
      <w:r>
        <w:t>.</w:t>
      </w:r>
    </w:p>
  </w:footnote>
  <w:footnote w:id="43">
    <w:p w14:paraId="6561C406" w14:textId="77777777" w:rsidR="00C31E69" w:rsidRPr="00162E82" w:rsidRDefault="00C31E69" w:rsidP="00E27F06">
      <w:pPr>
        <w:pStyle w:val="FootnoteText"/>
      </w:pPr>
      <w:r w:rsidRPr="00F11469">
        <w:rPr>
          <w:rStyle w:val="FootnoteReference"/>
        </w:rPr>
        <w:footnoteRef/>
      </w:r>
      <w:r w:rsidRPr="00162E82">
        <w:t xml:space="preserve"> As I’ve mentioned, the World Bank data in this study is a consolidation of several databases, including other NGOs such as the UN, the IMF, the FAO, the OECD and others.</w:t>
      </w:r>
    </w:p>
  </w:footnote>
  <w:footnote w:id="44">
    <w:p w14:paraId="72AA1A14" w14:textId="77777777" w:rsidR="00C31E69" w:rsidRDefault="00C31E69" w:rsidP="00172F77">
      <w:pPr>
        <w:pStyle w:val="FootnoteText"/>
      </w:pPr>
      <w:r w:rsidRPr="00F11469">
        <w:rPr>
          <w:rStyle w:val="FootnoteReference"/>
        </w:rPr>
        <w:footnoteRef/>
      </w:r>
      <w:r>
        <w:t xml:space="preserve"> In this study I focus on a PPP $2/day poverty line, as it is more relevant to lower-middle income countries.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523BF" w14:textId="77777777" w:rsidR="00C31E69" w:rsidRPr="00507489" w:rsidRDefault="00C31E69" w:rsidP="00507489">
    <w:pPr>
      <w:pStyle w:val="Header"/>
      <w:pBdr>
        <w:bottom w:val="single" w:sz="6" w:space="1" w:color="auto"/>
      </w:pBdr>
      <w:rPr>
        <w:rFonts w:ascii="CMU Serif Roman" w:hAnsi="CMU Serif Roman"/>
        <w:sz w:val="20"/>
      </w:rPr>
    </w:pPr>
    <w:r w:rsidRPr="004645C1">
      <w:rPr>
        <w:rFonts w:ascii="CMU Serif Roman" w:hAnsi="CMU Serif Roman"/>
        <w:sz w:val="20"/>
      </w:rPr>
      <w:t xml:space="preserve">Ávila — </w:t>
    </w:r>
    <w:r>
      <w:rPr>
        <w:rFonts w:ascii="CMU Serif Roman" w:hAnsi="CMU Serif Roman"/>
        <w:sz w:val="20"/>
      </w:rPr>
      <w:t xml:space="preserve">An Analysis of </w:t>
    </w:r>
    <w:r w:rsidRPr="004645C1">
      <w:rPr>
        <w:rFonts w:ascii="CMU Serif Roman" w:hAnsi="CMU Serif Roman"/>
        <w:sz w:val="20"/>
      </w:rPr>
      <w:t>C</w:t>
    </w:r>
    <w:r>
      <w:rPr>
        <w:rFonts w:ascii="CMU Serif Roman" w:hAnsi="CMU Serif Roman"/>
        <w:sz w:val="20"/>
      </w:rPr>
      <w:t>CT Programs &amp; Poverty</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8D63" w14:textId="77777777" w:rsidR="00C31E69" w:rsidRPr="00507489" w:rsidRDefault="00C31E69" w:rsidP="00507489">
    <w:pPr>
      <w:pStyle w:val="Header"/>
      <w:pBdr>
        <w:bottom w:val="single" w:sz="6" w:space="1" w:color="auto"/>
      </w:pBdr>
      <w:rPr>
        <w:rFonts w:ascii="CMU Serif Roman" w:hAnsi="CMU Serif Roman"/>
        <w:sz w:val="20"/>
      </w:rPr>
    </w:pPr>
    <w:r w:rsidRPr="004645C1">
      <w:rPr>
        <w:rFonts w:ascii="CMU Serif Roman" w:hAnsi="CMU Serif Roman"/>
        <w:sz w:val="20"/>
      </w:rPr>
      <w:t xml:space="preserve">Ávila — </w:t>
    </w:r>
    <w:r>
      <w:rPr>
        <w:rFonts w:ascii="CMU Serif Roman" w:hAnsi="CMU Serif Roman"/>
        <w:sz w:val="20"/>
      </w:rPr>
      <w:t xml:space="preserve">An Analysis of </w:t>
    </w:r>
    <w:r w:rsidRPr="004645C1">
      <w:rPr>
        <w:rFonts w:ascii="CMU Serif Roman" w:hAnsi="CMU Serif Roman"/>
        <w:sz w:val="20"/>
      </w:rPr>
      <w:t>C</w:t>
    </w:r>
    <w:r>
      <w:rPr>
        <w:rFonts w:ascii="CMU Serif Roman" w:hAnsi="CMU Serif Roman"/>
        <w:sz w:val="20"/>
      </w:rPr>
      <w:t>CT Programs &amp; Poverty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18D72" w14:textId="77777777" w:rsidR="00C31E69" w:rsidRPr="00507489" w:rsidRDefault="00C31E69" w:rsidP="00507489">
    <w:pPr>
      <w:pStyle w:val="Header"/>
      <w:pBdr>
        <w:bottom w:val="single" w:sz="6" w:space="1" w:color="auto"/>
      </w:pBdr>
      <w:rPr>
        <w:rFonts w:ascii="CMU Serif Roman" w:hAnsi="CMU Serif Roman"/>
        <w:i/>
        <w:sz w:val="20"/>
      </w:rPr>
    </w:pPr>
    <w:r w:rsidRPr="004645C1">
      <w:rPr>
        <w:rFonts w:ascii="CMU Serif Roman" w:hAnsi="CMU Serif Roman"/>
        <w:sz w:val="20"/>
      </w:rPr>
      <w:t xml:space="preserve">Ávila — </w:t>
    </w:r>
    <w:r>
      <w:rPr>
        <w:rFonts w:ascii="CMU Serif Roman" w:hAnsi="CMU Serif Roman"/>
        <w:sz w:val="20"/>
      </w:rPr>
      <w:t xml:space="preserve">An Analysis of </w:t>
    </w:r>
    <w:r w:rsidRPr="004645C1">
      <w:rPr>
        <w:rFonts w:ascii="CMU Serif Roman" w:hAnsi="CMU Serif Roman"/>
        <w:sz w:val="20"/>
      </w:rPr>
      <w:t>C</w:t>
    </w:r>
    <w:r>
      <w:rPr>
        <w:rFonts w:ascii="CMU Serif Roman" w:hAnsi="CMU Serif Roman"/>
        <w:sz w:val="20"/>
      </w:rPr>
      <w:t>CT Programs &amp; Poverty</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53AA3" w14:textId="77777777" w:rsidR="00C31E69" w:rsidRPr="00507489" w:rsidRDefault="00C31E69" w:rsidP="00507489">
    <w:pPr>
      <w:pStyle w:val="Header"/>
      <w:pBdr>
        <w:bottom w:val="single" w:sz="6" w:space="1" w:color="auto"/>
      </w:pBdr>
      <w:rPr>
        <w:rFonts w:ascii="CMU Serif Roman" w:hAnsi="CMU Serif Roman"/>
        <w:sz w:val="20"/>
      </w:rPr>
    </w:pPr>
    <w:r w:rsidRPr="004645C1">
      <w:rPr>
        <w:rFonts w:ascii="CMU Serif Roman" w:hAnsi="CMU Serif Roman"/>
        <w:sz w:val="20"/>
      </w:rPr>
      <w:t xml:space="preserve">Ávila — </w:t>
    </w:r>
    <w:r>
      <w:rPr>
        <w:rFonts w:ascii="CMU Serif Roman" w:hAnsi="CMU Serif Roman"/>
        <w:sz w:val="20"/>
      </w:rPr>
      <w:t xml:space="preserve">An Analysis of </w:t>
    </w:r>
    <w:r w:rsidRPr="004645C1">
      <w:rPr>
        <w:rFonts w:ascii="CMU Serif Roman" w:hAnsi="CMU Serif Roman"/>
        <w:sz w:val="20"/>
      </w:rPr>
      <w:t>C</w:t>
    </w:r>
    <w:r>
      <w:rPr>
        <w:rFonts w:ascii="CMU Serif Roman" w:hAnsi="CMU Serif Roman"/>
        <w:sz w:val="20"/>
      </w:rPr>
      <w:t>CT Programs &amp; Poverty</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3884E" w14:textId="77777777" w:rsidR="00C31E69" w:rsidRPr="00507489" w:rsidRDefault="00C31E69" w:rsidP="00507489">
    <w:pPr>
      <w:pStyle w:val="Header"/>
      <w:pBdr>
        <w:bottom w:val="single" w:sz="6" w:space="1" w:color="auto"/>
      </w:pBdr>
      <w:rPr>
        <w:rFonts w:ascii="CMU Serif Roman" w:hAnsi="CMU Serif Roman"/>
        <w:sz w:val="20"/>
      </w:rPr>
    </w:pPr>
    <w:r w:rsidRPr="004645C1">
      <w:rPr>
        <w:rFonts w:ascii="CMU Serif Roman" w:hAnsi="CMU Serif Roman"/>
        <w:sz w:val="20"/>
      </w:rPr>
      <w:t xml:space="preserve">Ávila — </w:t>
    </w:r>
    <w:r>
      <w:rPr>
        <w:rFonts w:ascii="CMU Serif Roman" w:hAnsi="CMU Serif Roman"/>
        <w:sz w:val="20"/>
      </w:rPr>
      <w:t xml:space="preserve">An Analysis of </w:t>
    </w:r>
    <w:r w:rsidRPr="004645C1">
      <w:rPr>
        <w:rFonts w:ascii="CMU Serif Roman" w:hAnsi="CMU Serif Roman"/>
        <w:sz w:val="20"/>
      </w:rPr>
      <w:t>C</w:t>
    </w:r>
    <w:r>
      <w:rPr>
        <w:rFonts w:ascii="CMU Serif Roman" w:hAnsi="CMU Serif Roman"/>
        <w:sz w:val="20"/>
      </w:rPr>
      <w:t>CT Programs &amp; Poverty</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8D2F61" w14:textId="77777777" w:rsidR="00C31E69" w:rsidRPr="004A1A60" w:rsidRDefault="00C31E69" w:rsidP="004A1A60">
    <w:pPr>
      <w:pStyle w:val="Header"/>
      <w:pBdr>
        <w:bottom w:val="single" w:sz="6" w:space="1" w:color="auto"/>
      </w:pBdr>
      <w:rPr>
        <w:rFonts w:ascii="CMU Serif Roman" w:hAnsi="CMU Serif Roman"/>
        <w:sz w:val="20"/>
      </w:rPr>
    </w:pPr>
    <w:r w:rsidRPr="004645C1">
      <w:rPr>
        <w:rFonts w:ascii="CMU Serif Roman" w:hAnsi="CMU Serif Roman"/>
        <w:sz w:val="20"/>
      </w:rPr>
      <w:t xml:space="preserve">Ávila — </w:t>
    </w:r>
    <w:r>
      <w:rPr>
        <w:rFonts w:ascii="CMU Serif Roman" w:hAnsi="CMU Serif Roman"/>
        <w:sz w:val="20"/>
      </w:rPr>
      <w:t xml:space="preserve">An Analysis of </w:t>
    </w:r>
    <w:r w:rsidRPr="004645C1">
      <w:rPr>
        <w:rFonts w:ascii="CMU Serif Roman" w:hAnsi="CMU Serif Roman"/>
        <w:sz w:val="20"/>
      </w:rPr>
      <w:t>C</w:t>
    </w:r>
    <w:r>
      <w:rPr>
        <w:rFonts w:ascii="CMU Serif Roman" w:hAnsi="CMU Serif Roman"/>
        <w:sz w:val="20"/>
      </w:rPr>
      <w:t>CT Programs &amp; Poverty</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pt;height:16pt" o:bullet="t">
        <v:imagedata r:id="rId1" o:title=""/>
      </v:shape>
    </w:pict>
  </w:numPicBullet>
  <w:abstractNum w:abstractNumId="0">
    <w:nsid w:val="FFFFFF1D"/>
    <w:multiLevelType w:val="multilevel"/>
    <w:tmpl w:val="CB6462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DBC4FA6"/>
    <w:lvl w:ilvl="0">
      <w:start w:val="1"/>
      <w:numFmt w:val="decimal"/>
      <w:lvlText w:val="%1."/>
      <w:lvlJc w:val="left"/>
      <w:pPr>
        <w:tabs>
          <w:tab w:val="num" w:pos="1800"/>
        </w:tabs>
        <w:ind w:left="1800" w:hanging="360"/>
      </w:pPr>
    </w:lvl>
  </w:abstractNum>
  <w:abstractNum w:abstractNumId="2">
    <w:nsid w:val="FFFFFF7D"/>
    <w:multiLevelType w:val="singleLevel"/>
    <w:tmpl w:val="680E3C0C"/>
    <w:lvl w:ilvl="0">
      <w:start w:val="1"/>
      <w:numFmt w:val="decimal"/>
      <w:lvlText w:val="%1."/>
      <w:lvlJc w:val="left"/>
      <w:pPr>
        <w:tabs>
          <w:tab w:val="num" w:pos="1440"/>
        </w:tabs>
        <w:ind w:left="1440" w:hanging="360"/>
      </w:pPr>
    </w:lvl>
  </w:abstractNum>
  <w:abstractNum w:abstractNumId="3">
    <w:nsid w:val="FFFFFF7E"/>
    <w:multiLevelType w:val="singleLevel"/>
    <w:tmpl w:val="2F566684"/>
    <w:lvl w:ilvl="0">
      <w:start w:val="1"/>
      <w:numFmt w:val="decimal"/>
      <w:lvlText w:val="%1."/>
      <w:lvlJc w:val="left"/>
      <w:pPr>
        <w:tabs>
          <w:tab w:val="num" w:pos="1080"/>
        </w:tabs>
        <w:ind w:left="1080" w:hanging="360"/>
      </w:pPr>
    </w:lvl>
  </w:abstractNum>
  <w:abstractNum w:abstractNumId="4">
    <w:nsid w:val="FFFFFF7F"/>
    <w:multiLevelType w:val="singleLevel"/>
    <w:tmpl w:val="E10C4C9A"/>
    <w:lvl w:ilvl="0">
      <w:start w:val="1"/>
      <w:numFmt w:val="decimal"/>
      <w:lvlText w:val="%1."/>
      <w:lvlJc w:val="left"/>
      <w:pPr>
        <w:tabs>
          <w:tab w:val="num" w:pos="720"/>
        </w:tabs>
        <w:ind w:left="720" w:hanging="360"/>
      </w:pPr>
    </w:lvl>
  </w:abstractNum>
  <w:abstractNum w:abstractNumId="5">
    <w:nsid w:val="FFFFFF80"/>
    <w:multiLevelType w:val="singleLevel"/>
    <w:tmpl w:val="D04C919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8821F9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98FC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2B4278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308420A"/>
    <w:lvl w:ilvl="0">
      <w:start w:val="1"/>
      <w:numFmt w:val="decimal"/>
      <w:lvlText w:val="%1."/>
      <w:lvlJc w:val="left"/>
      <w:pPr>
        <w:tabs>
          <w:tab w:val="num" w:pos="360"/>
        </w:tabs>
        <w:ind w:left="360" w:hanging="360"/>
      </w:pPr>
    </w:lvl>
  </w:abstractNum>
  <w:abstractNum w:abstractNumId="10">
    <w:nsid w:val="FFFFFF89"/>
    <w:multiLevelType w:val="singleLevel"/>
    <w:tmpl w:val="22DEDFAE"/>
    <w:lvl w:ilvl="0">
      <w:start w:val="1"/>
      <w:numFmt w:val="bullet"/>
      <w:lvlText w:val=""/>
      <w:lvlJc w:val="left"/>
      <w:pPr>
        <w:tabs>
          <w:tab w:val="num" w:pos="360"/>
        </w:tabs>
        <w:ind w:left="360" w:hanging="360"/>
      </w:pPr>
      <w:rPr>
        <w:rFonts w:ascii="Symbol" w:hAnsi="Symbol" w:hint="default"/>
      </w:rPr>
    </w:lvl>
  </w:abstractNum>
  <w:abstractNum w:abstractNumId="11">
    <w:nsid w:val="02D1314E"/>
    <w:multiLevelType w:val="hybridMultilevel"/>
    <w:tmpl w:val="89F4B7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4C9538F"/>
    <w:multiLevelType w:val="hybridMultilevel"/>
    <w:tmpl w:val="D6E21A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9315BC3"/>
    <w:multiLevelType w:val="hybridMultilevel"/>
    <w:tmpl w:val="27BA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EA77F7"/>
    <w:multiLevelType w:val="hybridMultilevel"/>
    <w:tmpl w:val="7974D8E8"/>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A283ECA"/>
    <w:multiLevelType w:val="hybridMultilevel"/>
    <w:tmpl w:val="006C71AE"/>
    <w:lvl w:ilvl="0" w:tplc="A8204768">
      <w:start w:val="1"/>
      <w:numFmt w:val="bullet"/>
      <w:lvlText w:val=""/>
      <w:lvlJc w:val="left"/>
      <w:pPr>
        <w:tabs>
          <w:tab w:val="num" w:pos="360"/>
        </w:tabs>
        <w:ind w:left="720" w:hanging="720"/>
      </w:pPr>
      <w:rPr>
        <w:rFonts w:ascii="Wingdings" w:hAnsi="Wingdings" w:hint="default"/>
        <w:sz w:val="12"/>
      </w:rPr>
    </w:lvl>
    <w:lvl w:ilvl="1" w:tplc="61A0D6A8">
      <w:start w:val="1"/>
      <w:numFmt w:val="bullet"/>
      <w:lvlText w:val=""/>
      <w:lvlJc w:val="left"/>
      <w:pPr>
        <w:tabs>
          <w:tab w:val="num" w:pos="2160"/>
        </w:tabs>
        <w:ind w:left="2088" w:hanging="288"/>
      </w:pPr>
      <w:rPr>
        <w:rFonts w:ascii="Symbol" w:hAnsi="Symbol" w:hint="default"/>
        <w:color w:val="auto"/>
        <w:sz w:val="16"/>
      </w:rPr>
    </w:lvl>
    <w:lvl w:ilvl="2" w:tplc="7358501A" w:tentative="1">
      <w:start w:val="1"/>
      <w:numFmt w:val="bullet"/>
      <w:lvlText w:val=""/>
      <w:lvlJc w:val="left"/>
      <w:pPr>
        <w:tabs>
          <w:tab w:val="num" w:pos="2880"/>
        </w:tabs>
        <w:ind w:left="2880" w:hanging="360"/>
      </w:pPr>
      <w:rPr>
        <w:rFonts w:ascii="Wingdings" w:hAnsi="Wingdings" w:hint="default"/>
      </w:rPr>
    </w:lvl>
    <w:lvl w:ilvl="3" w:tplc="690A4390" w:tentative="1">
      <w:start w:val="1"/>
      <w:numFmt w:val="bullet"/>
      <w:lvlText w:val=""/>
      <w:lvlJc w:val="left"/>
      <w:pPr>
        <w:tabs>
          <w:tab w:val="num" w:pos="3600"/>
        </w:tabs>
        <w:ind w:left="3600" w:hanging="360"/>
      </w:pPr>
      <w:rPr>
        <w:rFonts w:ascii="Symbol" w:hAnsi="Symbol" w:hint="default"/>
      </w:rPr>
    </w:lvl>
    <w:lvl w:ilvl="4" w:tplc="738ADA0A" w:tentative="1">
      <w:start w:val="1"/>
      <w:numFmt w:val="bullet"/>
      <w:lvlText w:val="o"/>
      <w:lvlJc w:val="left"/>
      <w:pPr>
        <w:tabs>
          <w:tab w:val="num" w:pos="4320"/>
        </w:tabs>
        <w:ind w:left="4320" w:hanging="360"/>
      </w:pPr>
      <w:rPr>
        <w:rFonts w:ascii="Courier New" w:hAnsi="Courier New" w:hint="default"/>
      </w:rPr>
    </w:lvl>
    <w:lvl w:ilvl="5" w:tplc="6FAEF1FA" w:tentative="1">
      <w:start w:val="1"/>
      <w:numFmt w:val="bullet"/>
      <w:lvlText w:val=""/>
      <w:lvlJc w:val="left"/>
      <w:pPr>
        <w:tabs>
          <w:tab w:val="num" w:pos="5040"/>
        </w:tabs>
        <w:ind w:left="5040" w:hanging="360"/>
      </w:pPr>
      <w:rPr>
        <w:rFonts w:ascii="Wingdings" w:hAnsi="Wingdings" w:hint="default"/>
      </w:rPr>
    </w:lvl>
    <w:lvl w:ilvl="6" w:tplc="9B1AD506" w:tentative="1">
      <w:start w:val="1"/>
      <w:numFmt w:val="bullet"/>
      <w:lvlText w:val=""/>
      <w:lvlJc w:val="left"/>
      <w:pPr>
        <w:tabs>
          <w:tab w:val="num" w:pos="5760"/>
        </w:tabs>
        <w:ind w:left="5760" w:hanging="360"/>
      </w:pPr>
      <w:rPr>
        <w:rFonts w:ascii="Symbol" w:hAnsi="Symbol" w:hint="default"/>
      </w:rPr>
    </w:lvl>
    <w:lvl w:ilvl="7" w:tplc="FEBAB0E0" w:tentative="1">
      <w:start w:val="1"/>
      <w:numFmt w:val="bullet"/>
      <w:lvlText w:val="o"/>
      <w:lvlJc w:val="left"/>
      <w:pPr>
        <w:tabs>
          <w:tab w:val="num" w:pos="6480"/>
        </w:tabs>
        <w:ind w:left="6480" w:hanging="360"/>
      </w:pPr>
      <w:rPr>
        <w:rFonts w:ascii="Courier New" w:hAnsi="Courier New" w:hint="default"/>
      </w:rPr>
    </w:lvl>
    <w:lvl w:ilvl="8" w:tplc="1B920554" w:tentative="1">
      <w:start w:val="1"/>
      <w:numFmt w:val="bullet"/>
      <w:lvlText w:val=""/>
      <w:lvlJc w:val="left"/>
      <w:pPr>
        <w:tabs>
          <w:tab w:val="num" w:pos="7200"/>
        </w:tabs>
        <w:ind w:left="7200" w:hanging="360"/>
      </w:pPr>
      <w:rPr>
        <w:rFonts w:ascii="Wingdings" w:hAnsi="Wingdings" w:hint="default"/>
      </w:rPr>
    </w:lvl>
  </w:abstractNum>
  <w:abstractNum w:abstractNumId="16">
    <w:nsid w:val="10455D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10E9634E"/>
    <w:multiLevelType w:val="hybridMultilevel"/>
    <w:tmpl w:val="DAD23B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2F731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13A7232F"/>
    <w:multiLevelType w:val="hybridMultilevel"/>
    <w:tmpl w:val="00C60F22"/>
    <w:lvl w:ilvl="0" w:tplc="FFFFFFFF">
      <w:start w:val="1"/>
      <w:numFmt w:val="bullet"/>
      <w:lvlText w:val=""/>
      <w:lvlJc w:val="left"/>
      <w:pPr>
        <w:tabs>
          <w:tab w:val="num" w:pos="720"/>
        </w:tabs>
        <w:ind w:left="720" w:hanging="360"/>
      </w:pPr>
      <w:rPr>
        <w:rFonts w:ascii="Wingdings" w:hAnsi="Wingdings" w:hint="default"/>
        <w:sz w:val="12"/>
      </w:rPr>
    </w:lvl>
    <w:lvl w:ilvl="1" w:tplc="FFFFFFFF">
      <w:start w:val="1"/>
      <w:numFmt w:val="bullet"/>
      <w:lvlText w:val=""/>
      <w:lvlJc w:val="left"/>
      <w:pPr>
        <w:tabs>
          <w:tab w:val="num" w:pos="1440"/>
        </w:tabs>
        <w:ind w:left="1224" w:hanging="144"/>
      </w:pPr>
      <w:rPr>
        <w:rFonts w:ascii="Symbol" w:hAnsi="Symbol" w:hint="default"/>
        <w:color w:val="auto"/>
        <w:sz w:val="16"/>
      </w:rPr>
    </w:lvl>
    <w:lvl w:ilvl="2" w:tplc="FFFFFFFF">
      <w:start w:val="1"/>
      <w:numFmt w:val="bullet"/>
      <w:lvlText w:val=""/>
      <w:lvlJc w:val="left"/>
      <w:pPr>
        <w:tabs>
          <w:tab w:val="num" w:pos="2160"/>
        </w:tabs>
        <w:ind w:left="1944" w:hanging="144"/>
      </w:pPr>
      <w:rPr>
        <w:rFonts w:ascii="Symbol" w:hAnsi="Symbol" w:hint="default"/>
        <w:color w:val="auto"/>
        <w:sz w:val="12"/>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226C3F9D"/>
    <w:multiLevelType w:val="hybridMultilevel"/>
    <w:tmpl w:val="7924C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5E16627"/>
    <w:multiLevelType w:val="hybridMultilevel"/>
    <w:tmpl w:val="4EFA24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8980346"/>
    <w:multiLevelType w:val="hybridMultilevel"/>
    <w:tmpl w:val="F808E154"/>
    <w:lvl w:ilvl="0" w:tplc="FFFFFFFF">
      <w:start w:val="1"/>
      <w:numFmt w:val="bullet"/>
      <w:lvlText w:val=""/>
      <w:lvlJc w:val="left"/>
      <w:pPr>
        <w:tabs>
          <w:tab w:val="num" w:pos="720"/>
        </w:tabs>
        <w:ind w:left="648" w:hanging="288"/>
      </w:pPr>
      <w:rPr>
        <w:rFonts w:ascii="Symbol" w:hAnsi="Symbol" w:hint="default"/>
        <w:color w:val="auto"/>
        <w:sz w:val="16"/>
      </w:rPr>
    </w:lvl>
    <w:lvl w:ilvl="1" w:tplc="FFFFFFFF">
      <w:start w:val="1"/>
      <w:numFmt w:val="bullet"/>
      <w:lvlText w:val=""/>
      <w:lvlJc w:val="left"/>
      <w:pPr>
        <w:tabs>
          <w:tab w:val="num" w:pos="720"/>
        </w:tabs>
        <w:ind w:left="720" w:hanging="360"/>
      </w:pPr>
      <w:rPr>
        <w:rFonts w:ascii="Wingdings" w:hAnsi="Wingdings" w:hint="default"/>
        <w:sz w:val="12"/>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3">
    <w:nsid w:val="30421D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31EE33BE"/>
    <w:multiLevelType w:val="hybridMultilevel"/>
    <w:tmpl w:val="2A7AF68C"/>
    <w:lvl w:ilvl="0" w:tplc="4F76E00E">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2CB5EE2"/>
    <w:multiLevelType w:val="hybridMultilevel"/>
    <w:tmpl w:val="8C1A66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79E5992"/>
    <w:multiLevelType w:val="hybridMultilevel"/>
    <w:tmpl w:val="04662A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BD35394"/>
    <w:multiLevelType w:val="hybridMultilevel"/>
    <w:tmpl w:val="8E9A4C1A"/>
    <w:lvl w:ilvl="0" w:tplc="95EE66D2">
      <w:numFmt w:val="bullet"/>
      <w:lvlText w:val="-"/>
      <w:lvlJc w:val="left"/>
      <w:pPr>
        <w:tabs>
          <w:tab w:val="num" w:pos="720"/>
        </w:tabs>
        <w:ind w:left="720" w:hanging="360"/>
      </w:pPr>
      <w:rPr>
        <w:rFonts w:ascii="Courier New" w:eastAsia="Times New Roman"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EBF5711"/>
    <w:multiLevelType w:val="hybridMultilevel"/>
    <w:tmpl w:val="00C60F22"/>
    <w:lvl w:ilvl="0" w:tplc="FFFFFFFF">
      <w:start w:val="1"/>
      <w:numFmt w:val="bullet"/>
      <w:lvlText w:val=""/>
      <w:lvlJc w:val="left"/>
      <w:pPr>
        <w:tabs>
          <w:tab w:val="num" w:pos="720"/>
        </w:tabs>
        <w:ind w:left="720" w:hanging="360"/>
      </w:pPr>
      <w:rPr>
        <w:rFonts w:ascii="Wingdings" w:hAnsi="Wingdings" w:hint="default"/>
        <w:sz w:val="12"/>
      </w:rPr>
    </w:lvl>
    <w:lvl w:ilvl="1" w:tplc="FFFFFFFF">
      <w:start w:val="1"/>
      <w:numFmt w:val="bullet"/>
      <w:lvlText w:val=""/>
      <w:lvlJc w:val="left"/>
      <w:pPr>
        <w:tabs>
          <w:tab w:val="num" w:pos="1440"/>
        </w:tabs>
        <w:ind w:left="1224" w:hanging="144"/>
      </w:pPr>
      <w:rPr>
        <w:rFonts w:ascii="Symbol" w:hAnsi="Symbol" w:hint="default"/>
        <w:color w:val="auto"/>
        <w:sz w:val="16"/>
      </w:rPr>
    </w:lvl>
    <w:lvl w:ilvl="2" w:tplc="FFFFFFFF">
      <w:start w:val="1"/>
      <w:numFmt w:val="bullet"/>
      <w:lvlText w:val=""/>
      <w:lvlJc w:val="left"/>
      <w:pPr>
        <w:tabs>
          <w:tab w:val="num" w:pos="2160"/>
        </w:tabs>
        <w:ind w:left="1944" w:hanging="144"/>
      </w:pPr>
      <w:rPr>
        <w:rFonts w:ascii="Symbol" w:hAnsi="Symbol" w:hint="default"/>
        <w:color w:val="auto"/>
        <w:sz w:val="12"/>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470607AD"/>
    <w:multiLevelType w:val="multilevel"/>
    <w:tmpl w:val="547ED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A8095A"/>
    <w:multiLevelType w:val="hybridMultilevel"/>
    <w:tmpl w:val="9FDEAC3C"/>
    <w:lvl w:ilvl="0" w:tplc="C6F4F3E8">
      <w:numFmt w:val="bullet"/>
      <w:lvlText w:val="-"/>
      <w:lvlJc w:val="left"/>
      <w:pPr>
        <w:ind w:left="1080" w:hanging="360"/>
      </w:pPr>
      <w:rPr>
        <w:rFonts w:ascii="Monaco" w:eastAsia="Times New Roman" w:hAnsi="Monaco"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DEB0021"/>
    <w:multiLevelType w:val="hybridMultilevel"/>
    <w:tmpl w:val="F808E154"/>
    <w:lvl w:ilvl="0" w:tplc="FFFFFFFF">
      <w:start w:val="1"/>
      <w:numFmt w:val="bullet"/>
      <w:lvlText w:val=""/>
      <w:lvlJc w:val="left"/>
      <w:pPr>
        <w:tabs>
          <w:tab w:val="num" w:pos="720"/>
        </w:tabs>
        <w:ind w:left="720" w:hanging="360"/>
      </w:pPr>
      <w:rPr>
        <w:rFonts w:ascii="Wingdings" w:hAnsi="Wingdings" w:hint="default"/>
        <w:sz w:val="12"/>
      </w:rPr>
    </w:lvl>
    <w:lvl w:ilvl="1" w:tplc="FFFFFFFF">
      <w:start w:val="1"/>
      <w:numFmt w:val="bullet"/>
      <w:lvlText w:val=""/>
      <w:lvlJc w:val="left"/>
      <w:pPr>
        <w:tabs>
          <w:tab w:val="num" w:pos="2160"/>
        </w:tabs>
        <w:ind w:left="2088" w:hanging="288"/>
      </w:pPr>
      <w:rPr>
        <w:rFonts w:ascii="Symbol" w:hAnsi="Symbol" w:hint="default"/>
        <w:color w:val="auto"/>
        <w:sz w:val="16"/>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2">
    <w:nsid w:val="51EF7B4E"/>
    <w:multiLevelType w:val="hybridMultilevel"/>
    <w:tmpl w:val="4856694C"/>
    <w:lvl w:ilvl="0" w:tplc="43EAD8BC">
      <w:numFmt w:val="bullet"/>
      <w:lvlText w:val="-"/>
      <w:lvlJc w:val="left"/>
      <w:pPr>
        <w:ind w:left="1640" w:hanging="920"/>
      </w:pPr>
      <w:rPr>
        <w:rFonts w:ascii="Monaco" w:eastAsia="Times New Roman" w:hAnsi="Monaco"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4EC1EA7"/>
    <w:multiLevelType w:val="multilevel"/>
    <w:tmpl w:val="2C725E8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nsid w:val="554E6C2A"/>
    <w:multiLevelType w:val="hybridMultilevel"/>
    <w:tmpl w:val="98707B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6595AD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7220689"/>
    <w:multiLevelType w:val="hybridMultilevel"/>
    <w:tmpl w:val="D4F093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8D943DD"/>
    <w:multiLevelType w:val="hybridMultilevel"/>
    <w:tmpl w:val="7830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9A1D78"/>
    <w:multiLevelType w:val="hybridMultilevel"/>
    <w:tmpl w:val="866080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B9E7FB2"/>
    <w:multiLevelType w:val="hybridMultilevel"/>
    <w:tmpl w:val="46FE0AF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5D8A34F4"/>
    <w:multiLevelType w:val="hybridMultilevel"/>
    <w:tmpl w:val="654231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2203CB7"/>
    <w:multiLevelType w:val="multilevel"/>
    <w:tmpl w:val="2C725E8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nsid w:val="657210C8"/>
    <w:multiLevelType w:val="hybridMultilevel"/>
    <w:tmpl w:val="1E1C6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200470"/>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7200"/>
        </w:tabs>
        <w:ind w:left="4320" w:hanging="1440"/>
      </w:pPr>
    </w:lvl>
  </w:abstractNum>
  <w:abstractNum w:abstractNumId="44">
    <w:nsid w:val="6E810F54"/>
    <w:multiLevelType w:val="hybridMultilevel"/>
    <w:tmpl w:val="82D0E3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FC64A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6">
    <w:nsid w:val="73A00903"/>
    <w:multiLevelType w:val="hybridMultilevel"/>
    <w:tmpl w:val="D3AE32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CC74423"/>
    <w:multiLevelType w:val="multilevel"/>
    <w:tmpl w:val="46FE0AF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7EAF5A76"/>
    <w:multiLevelType w:val="hybridMultilevel"/>
    <w:tmpl w:val="43DEF34A"/>
    <w:lvl w:ilvl="0" w:tplc="FFFFFFFF">
      <w:start w:val="1"/>
      <w:numFmt w:val="bullet"/>
      <w:lvlText w:val=""/>
      <w:lvlJc w:val="left"/>
      <w:pPr>
        <w:tabs>
          <w:tab w:val="num" w:pos="864"/>
        </w:tabs>
        <w:ind w:left="648" w:hanging="144"/>
      </w:pPr>
      <w:rPr>
        <w:rFonts w:ascii="Symbol" w:hAnsi="Symbol" w:hint="default"/>
        <w:color w:val="auto"/>
        <w:sz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31"/>
  </w:num>
  <w:num w:numId="3">
    <w:abstractNumId w:val="28"/>
  </w:num>
  <w:num w:numId="4">
    <w:abstractNumId w:val="48"/>
  </w:num>
  <w:num w:numId="5">
    <w:abstractNumId w:val="19"/>
  </w:num>
  <w:num w:numId="6">
    <w:abstractNumId w:val="23"/>
  </w:num>
  <w:num w:numId="7">
    <w:abstractNumId w:val="45"/>
  </w:num>
  <w:num w:numId="8">
    <w:abstractNumId w:val="15"/>
  </w:num>
  <w:num w:numId="9">
    <w:abstractNumId w:val="43"/>
  </w:num>
  <w:num w:numId="10">
    <w:abstractNumId w:val="18"/>
  </w:num>
  <w:num w:numId="11">
    <w:abstractNumId w:val="33"/>
  </w:num>
  <w:num w:numId="12">
    <w:abstractNumId w:val="16"/>
  </w:num>
  <w:num w:numId="13">
    <w:abstractNumId w:val="24"/>
  </w:num>
  <w:num w:numId="14">
    <w:abstractNumId w:val="35"/>
  </w:num>
  <w:num w:numId="15">
    <w:abstractNumId w:val="38"/>
  </w:num>
  <w:num w:numId="16">
    <w:abstractNumId w:val="41"/>
  </w:num>
  <w:num w:numId="17">
    <w:abstractNumId w:val="14"/>
  </w:num>
  <w:num w:numId="18">
    <w:abstractNumId w:val="39"/>
  </w:num>
  <w:num w:numId="19">
    <w:abstractNumId w:val="47"/>
  </w:num>
  <w:num w:numId="20">
    <w:abstractNumId w:val="21"/>
  </w:num>
  <w:num w:numId="21">
    <w:abstractNumId w:val="25"/>
  </w:num>
  <w:num w:numId="22">
    <w:abstractNumId w:val="10"/>
  </w:num>
  <w:num w:numId="23">
    <w:abstractNumId w:val="8"/>
  </w:num>
  <w:num w:numId="24">
    <w:abstractNumId w:val="7"/>
  </w:num>
  <w:num w:numId="25">
    <w:abstractNumId w:val="6"/>
  </w:num>
  <w:num w:numId="26">
    <w:abstractNumId w:val="5"/>
  </w:num>
  <w:num w:numId="27">
    <w:abstractNumId w:val="9"/>
  </w:num>
  <w:num w:numId="28">
    <w:abstractNumId w:val="4"/>
  </w:num>
  <w:num w:numId="29">
    <w:abstractNumId w:val="3"/>
  </w:num>
  <w:num w:numId="30">
    <w:abstractNumId w:val="2"/>
  </w:num>
  <w:num w:numId="31">
    <w:abstractNumId w:val="1"/>
  </w:num>
  <w:num w:numId="32">
    <w:abstractNumId w:val="40"/>
  </w:num>
  <w:num w:numId="33">
    <w:abstractNumId w:val="27"/>
  </w:num>
  <w:num w:numId="34">
    <w:abstractNumId w:val="44"/>
  </w:num>
  <w:num w:numId="35">
    <w:abstractNumId w:val="36"/>
  </w:num>
  <w:num w:numId="36">
    <w:abstractNumId w:val="20"/>
  </w:num>
  <w:num w:numId="37">
    <w:abstractNumId w:val="34"/>
  </w:num>
  <w:num w:numId="38">
    <w:abstractNumId w:val="46"/>
  </w:num>
  <w:num w:numId="39">
    <w:abstractNumId w:val="12"/>
  </w:num>
  <w:num w:numId="40">
    <w:abstractNumId w:val="17"/>
  </w:num>
  <w:num w:numId="41">
    <w:abstractNumId w:val="11"/>
  </w:num>
  <w:num w:numId="42">
    <w:abstractNumId w:val="26"/>
  </w:num>
  <w:num w:numId="43">
    <w:abstractNumId w:val="37"/>
  </w:num>
  <w:num w:numId="44">
    <w:abstractNumId w:val="13"/>
  </w:num>
  <w:num w:numId="45">
    <w:abstractNumId w:val="42"/>
  </w:num>
  <w:num w:numId="46">
    <w:abstractNumId w:val="29"/>
  </w:num>
  <w:num w:numId="47">
    <w:abstractNumId w:val="0"/>
  </w:num>
  <w:num w:numId="48">
    <w:abstractNumId w:val="30"/>
  </w:num>
  <w:num w:numId="49">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FSVPasteboard_" w:val="3"/>
    <w:docVar w:name="EN.InstantFormat" w:val="&lt;ENInstantFormat&gt;&lt;Enabled&gt;1&lt;/Enabled&gt;&lt;ScanUnformatted&gt;1&lt;/ScanUnformatted&gt;&lt;ScanChanges&gt;1&lt;/ScanChanges&gt;&lt;/ENInstantFormat&gt;"/>
    <w:docVar w:name="EN.Layout" w:val="&lt;ENLayout&gt;&lt;Style&gt;Author-Date&lt;/Style&gt;&lt;LeftDelim&gt;{&lt;/LeftDelim&gt;&lt;RightDelim&gt;}&lt;/RightDelim&gt;&lt;FontName&gt;Garamond&lt;/FontName&gt;&lt;FontSize&gt;12&lt;/FontSize&gt;&lt;ReflistTitle&gt;References&lt;/ReflistTitle&gt;&lt;StartingRefnum&gt;1&lt;/StartingRefnum&gt;&lt;FirstLineIndent&gt;0&lt;/FirstLineIndent&gt;&lt;HangingIndent&gt;432&lt;/HangingIndent&gt;&lt;LineSpacing&gt;1&lt;/LineSpacing&gt;&lt;SpaceAfter&gt;0&lt;/SpaceAfter&gt;&lt;HyperlinksEnabled&gt;1&lt;/HyperlinksEnabled&gt;&lt;HyperlinksVisible&gt;0&lt;/HyperlinksVisible&gt;&lt;/ENLayout&gt;"/>
    <w:docVar w:name="EN.Libraries" w:val="&lt;Libraries&gt;&lt;item db-id=&quot;dsrp220a8rpx5devwpb5td9aerdd9afvx0pf&quot;&gt;QMSS EndNote Library&lt;record-ids&gt;&lt;item&gt;8&lt;/item&gt;&lt;item&gt;9&lt;/item&gt;&lt;item&gt;15&lt;/item&gt;&lt;item&gt;16&lt;/item&gt;&lt;item&gt;25&lt;/item&gt;&lt;item&gt;28&lt;/item&gt;&lt;item&gt;29&lt;/item&gt;&lt;item&gt;34&lt;/item&gt;&lt;item&gt;43&lt;/item&gt;&lt;item&gt;70&lt;/item&gt;&lt;item&gt;73&lt;/item&gt;&lt;item&gt;76&lt;/item&gt;&lt;item&gt;78&lt;/item&gt;&lt;item&gt;81&lt;/item&gt;&lt;item&gt;85&lt;/item&gt;&lt;item&gt;87&lt;/item&gt;&lt;item&gt;88&lt;/item&gt;&lt;item&gt;95&lt;/item&gt;&lt;item&gt;97&lt;/item&gt;&lt;item&gt;99&lt;/item&gt;&lt;item&gt;100&lt;/item&gt;&lt;item&gt;101&lt;/item&gt;&lt;item&gt;102&lt;/item&gt;&lt;item&gt;103&lt;/item&gt;&lt;item&gt;104&lt;/item&gt;&lt;item&gt;106&lt;/item&gt;&lt;/record-ids&gt;&lt;/item&gt;&lt;/Libraries&gt;"/>
  </w:docVars>
  <w:rsids>
    <w:rsidRoot w:val="00B742F9"/>
    <w:rsid w:val="00002406"/>
    <w:rsid w:val="000025D9"/>
    <w:rsid w:val="00002E91"/>
    <w:rsid w:val="00003D8E"/>
    <w:rsid w:val="00005489"/>
    <w:rsid w:val="000058A6"/>
    <w:rsid w:val="000068CA"/>
    <w:rsid w:val="00006B7D"/>
    <w:rsid w:val="00007011"/>
    <w:rsid w:val="0001045E"/>
    <w:rsid w:val="0001086B"/>
    <w:rsid w:val="00010AC3"/>
    <w:rsid w:val="00011063"/>
    <w:rsid w:val="000118EB"/>
    <w:rsid w:val="000121D1"/>
    <w:rsid w:val="00012C3A"/>
    <w:rsid w:val="00013B5B"/>
    <w:rsid w:val="0001591D"/>
    <w:rsid w:val="00015D09"/>
    <w:rsid w:val="00016807"/>
    <w:rsid w:val="00016C0C"/>
    <w:rsid w:val="0002123E"/>
    <w:rsid w:val="000226D9"/>
    <w:rsid w:val="000234B5"/>
    <w:rsid w:val="0002520E"/>
    <w:rsid w:val="0002618B"/>
    <w:rsid w:val="0002638C"/>
    <w:rsid w:val="00027289"/>
    <w:rsid w:val="00027498"/>
    <w:rsid w:val="00027854"/>
    <w:rsid w:val="00030498"/>
    <w:rsid w:val="00031DAC"/>
    <w:rsid w:val="00032A42"/>
    <w:rsid w:val="00034C6B"/>
    <w:rsid w:val="00041D55"/>
    <w:rsid w:val="0004257A"/>
    <w:rsid w:val="0004355C"/>
    <w:rsid w:val="000457C1"/>
    <w:rsid w:val="000471B1"/>
    <w:rsid w:val="00052AAD"/>
    <w:rsid w:val="00054340"/>
    <w:rsid w:val="0005563C"/>
    <w:rsid w:val="00057054"/>
    <w:rsid w:val="00057983"/>
    <w:rsid w:val="00060BA3"/>
    <w:rsid w:val="0006170C"/>
    <w:rsid w:val="000618F9"/>
    <w:rsid w:val="0006262C"/>
    <w:rsid w:val="000630CA"/>
    <w:rsid w:val="00063A20"/>
    <w:rsid w:val="00066177"/>
    <w:rsid w:val="00070235"/>
    <w:rsid w:val="00073286"/>
    <w:rsid w:val="0007372E"/>
    <w:rsid w:val="000740F6"/>
    <w:rsid w:val="000744C5"/>
    <w:rsid w:val="00074B0C"/>
    <w:rsid w:val="00074F2E"/>
    <w:rsid w:val="0007598C"/>
    <w:rsid w:val="00076338"/>
    <w:rsid w:val="000764EA"/>
    <w:rsid w:val="0007722A"/>
    <w:rsid w:val="0008102D"/>
    <w:rsid w:val="0008123D"/>
    <w:rsid w:val="000817B6"/>
    <w:rsid w:val="000819B4"/>
    <w:rsid w:val="00081ECC"/>
    <w:rsid w:val="00083773"/>
    <w:rsid w:val="00083931"/>
    <w:rsid w:val="00084E41"/>
    <w:rsid w:val="000857CB"/>
    <w:rsid w:val="00086E13"/>
    <w:rsid w:val="00087676"/>
    <w:rsid w:val="000902BC"/>
    <w:rsid w:val="000906F7"/>
    <w:rsid w:val="000937A4"/>
    <w:rsid w:val="00094DA1"/>
    <w:rsid w:val="000962AC"/>
    <w:rsid w:val="000963BA"/>
    <w:rsid w:val="00096DCF"/>
    <w:rsid w:val="000977AF"/>
    <w:rsid w:val="00097B4F"/>
    <w:rsid w:val="00097BA5"/>
    <w:rsid w:val="000A05A2"/>
    <w:rsid w:val="000A17F4"/>
    <w:rsid w:val="000A5225"/>
    <w:rsid w:val="000A58AE"/>
    <w:rsid w:val="000A6A05"/>
    <w:rsid w:val="000A7107"/>
    <w:rsid w:val="000B1266"/>
    <w:rsid w:val="000B1707"/>
    <w:rsid w:val="000B1A3F"/>
    <w:rsid w:val="000B23D8"/>
    <w:rsid w:val="000B3563"/>
    <w:rsid w:val="000B3A76"/>
    <w:rsid w:val="000B3AC5"/>
    <w:rsid w:val="000B4E1D"/>
    <w:rsid w:val="000B5129"/>
    <w:rsid w:val="000B64B3"/>
    <w:rsid w:val="000C0176"/>
    <w:rsid w:val="000C0D51"/>
    <w:rsid w:val="000C50F7"/>
    <w:rsid w:val="000C5148"/>
    <w:rsid w:val="000C65E7"/>
    <w:rsid w:val="000C713D"/>
    <w:rsid w:val="000C719A"/>
    <w:rsid w:val="000C7728"/>
    <w:rsid w:val="000D03D9"/>
    <w:rsid w:val="000D149D"/>
    <w:rsid w:val="000D2372"/>
    <w:rsid w:val="000D4258"/>
    <w:rsid w:val="000D486F"/>
    <w:rsid w:val="000D4EBF"/>
    <w:rsid w:val="000D5D01"/>
    <w:rsid w:val="000D5E75"/>
    <w:rsid w:val="000D5F14"/>
    <w:rsid w:val="000E0791"/>
    <w:rsid w:val="000E1E72"/>
    <w:rsid w:val="000E2251"/>
    <w:rsid w:val="000E2AF1"/>
    <w:rsid w:val="000E340A"/>
    <w:rsid w:val="000E36E3"/>
    <w:rsid w:val="000E3734"/>
    <w:rsid w:val="000E44A7"/>
    <w:rsid w:val="000E57DA"/>
    <w:rsid w:val="000E597E"/>
    <w:rsid w:val="000E6EF8"/>
    <w:rsid w:val="000E739B"/>
    <w:rsid w:val="000F0A92"/>
    <w:rsid w:val="000F12E9"/>
    <w:rsid w:val="000F153B"/>
    <w:rsid w:val="000F20E5"/>
    <w:rsid w:val="000F2DCA"/>
    <w:rsid w:val="000F3C94"/>
    <w:rsid w:val="000F558D"/>
    <w:rsid w:val="000F5FCF"/>
    <w:rsid w:val="000F7013"/>
    <w:rsid w:val="000F783E"/>
    <w:rsid w:val="001001C1"/>
    <w:rsid w:val="00100B19"/>
    <w:rsid w:val="00101F6D"/>
    <w:rsid w:val="00102592"/>
    <w:rsid w:val="001029AF"/>
    <w:rsid w:val="00103984"/>
    <w:rsid w:val="0010453E"/>
    <w:rsid w:val="00104EB7"/>
    <w:rsid w:val="001055DE"/>
    <w:rsid w:val="001075FE"/>
    <w:rsid w:val="00107BFF"/>
    <w:rsid w:val="00110535"/>
    <w:rsid w:val="00110D4F"/>
    <w:rsid w:val="001115AE"/>
    <w:rsid w:val="00111A62"/>
    <w:rsid w:val="00111D2A"/>
    <w:rsid w:val="001120CD"/>
    <w:rsid w:val="001127CD"/>
    <w:rsid w:val="00113792"/>
    <w:rsid w:val="0011387B"/>
    <w:rsid w:val="001139E8"/>
    <w:rsid w:val="00114D38"/>
    <w:rsid w:val="00114FF8"/>
    <w:rsid w:val="00116122"/>
    <w:rsid w:val="00117B12"/>
    <w:rsid w:val="00117C49"/>
    <w:rsid w:val="00120205"/>
    <w:rsid w:val="00120F45"/>
    <w:rsid w:val="001216A5"/>
    <w:rsid w:val="00122942"/>
    <w:rsid w:val="00122B18"/>
    <w:rsid w:val="00123A9C"/>
    <w:rsid w:val="00123DDE"/>
    <w:rsid w:val="00124582"/>
    <w:rsid w:val="0012471C"/>
    <w:rsid w:val="00127E1B"/>
    <w:rsid w:val="00132EF7"/>
    <w:rsid w:val="0013348F"/>
    <w:rsid w:val="00134B49"/>
    <w:rsid w:val="00134DC0"/>
    <w:rsid w:val="001351AD"/>
    <w:rsid w:val="001351EE"/>
    <w:rsid w:val="001368B6"/>
    <w:rsid w:val="00136F23"/>
    <w:rsid w:val="001371AE"/>
    <w:rsid w:val="0013764B"/>
    <w:rsid w:val="00140597"/>
    <w:rsid w:val="00141871"/>
    <w:rsid w:val="0014213A"/>
    <w:rsid w:val="00142292"/>
    <w:rsid w:val="00142820"/>
    <w:rsid w:val="0014330F"/>
    <w:rsid w:val="00143E9F"/>
    <w:rsid w:val="00145FEA"/>
    <w:rsid w:val="00146098"/>
    <w:rsid w:val="00146365"/>
    <w:rsid w:val="001479F7"/>
    <w:rsid w:val="00147EB5"/>
    <w:rsid w:val="00150FEC"/>
    <w:rsid w:val="00152EE5"/>
    <w:rsid w:val="0015358D"/>
    <w:rsid w:val="001557AC"/>
    <w:rsid w:val="00157715"/>
    <w:rsid w:val="00157756"/>
    <w:rsid w:val="00161E7C"/>
    <w:rsid w:val="00162E82"/>
    <w:rsid w:val="00166AA9"/>
    <w:rsid w:val="00170151"/>
    <w:rsid w:val="001716D9"/>
    <w:rsid w:val="0017250A"/>
    <w:rsid w:val="00172BD3"/>
    <w:rsid w:val="00172F77"/>
    <w:rsid w:val="0017321E"/>
    <w:rsid w:val="00173688"/>
    <w:rsid w:val="001742F7"/>
    <w:rsid w:val="00174549"/>
    <w:rsid w:val="00175107"/>
    <w:rsid w:val="001754F2"/>
    <w:rsid w:val="00182217"/>
    <w:rsid w:val="001824F4"/>
    <w:rsid w:val="00183879"/>
    <w:rsid w:val="00183ED0"/>
    <w:rsid w:val="00184216"/>
    <w:rsid w:val="00185218"/>
    <w:rsid w:val="00185604"/>
    <w:rsid w:val="0018619A"/>
    <w:rsid w:val="0019003E"/>
    <w:rsid w:val="0019007F"/>
    <w:rsid w:val="0019113D"/>
    <w:rsid w:val="0019146C"/>
    <w:rsid w:val="00191566"/>
    <w:rsid w:val="0019287B"/>
    <w:rsid w:val="00195169"/>
    <w:rsid w:val="001954BA"/>
    <w:rsid w:val="001957F5"/>
    <w:rsid w:val="00196BA2"/>
    <w:rsid w:val="0019708F"/>
    <w:rsid w:val="001974DA"/>
    <w:rsid w:val="001A05D3"/>
    <w:rsid w:val="001A18DF"/>
    <w:rsid w:val="001A3D67"/>
    <w:rsid w:val="001A43F6"/>
    <w:rsid w:val="001A5A21"/>
    <w:rsid w:val="001A7318"/>
    <w:rsid w:val="001B1314"/>
    <w:rsid w:val="001B1CA5"/>
    <w:rsid w:val="001B23E7"/>
    <w:rsid w:val="001B4003"/>
    <w:rsid w:val="001B43BD"/>
    <w:rsid w:val="001B48C5"/>
    <w:rsid w:val="001B4EAB"/>
    <w:rsid w:val="001B5BEF"/>
    <w:rsid w:val="001B7874"/>
    <w:rsid w:val="001C0D06"/>
    <w:rsid w:val="001C1531"/>
    <w:rsid w:val="001C2DBD"/>
    <w:rsid w:val="001C476B"/>
    <w:rsid w:val="001C4FB8"/>
    <w:rsid w:val="001C547D"/>
    <w:rsid w:val="001C57E1"/>
    <w:rsid w:val="001C5F55"/>
    <w:rsid w:val="001C6BD2"/>
    <w:rsid w:val="001C7740"/>
    <w:rsid w:val="001D0025"/>
    <w:rsid w:val="001D0C87"/>
    <w:rsid w:val="001D11C0"/>
    <w:rsid w:val="001D1811"/>
    <w:rsid w:val="001D1831"/>
    <w:rsid w:val="001D2B51"/>
    <w:rsid w:val="001D3E66"/>
    <w:rsid w:val="001D6522"/>
    <w:rsid w:val="001D6621"/>
    <w:rsid w:val="001E070D"/>
    <w:rsid w:val="001E0FC7"/>
    <w:rsid w:val="001E2356"/>
    <w:rsid w:val="001E386F"/>
    <w:rsid w:val="001E3E6A"/>
    <w:rsid w:val="001E3EB2"/>
    <w:rsid w:val="001E4351"/>
    <w:rsid w:val="001E5D32"/>
    <w:rsid w:val="001E71D8"/>
    <w:rsid w:val="001E7490"/>
    <w:rsid w:val="001E7F3C"/>
    <w:rsid w:val="001F0F87"/>
    <w:rsid w:val="001F117F"/>
    <w:rsid w:val="001F180B"/>
    <w:rsid w:val="001F2D51"/>
    <w:rsid w:val="001F35C8"/>
    <w:rsid w:val="001F52F0"/>
    <w:rsid w:val="001F5E0F"/>
    <w:rsid w:val="00201232"/>
    <w:rsid w:val="00201F2E"/>
    <w:rsid w:val="002029A9"/>
    <w:rsid w:val="00204ED4"/>
    <w:rsid w:val="00205BD9"/>
    <w:rsid w:val="002070FE"/>
    <w:rsid w:val="002106A7"/>
    <w:rsid w:val="00210DD2"/>
    <w:rsid w:val="00212B24"/>
    <w:rsid w:val="002134B1"/>
    <w:rsid w:val="00214250"/>
    <w:rsid w:val="00215269"/>
    <w:rsid w:val="00216D1A"/>
    <w:rsid w:val="002172CC"/>
    <w:rsid w:val="002210AB"/>
    <w:rsid w:val="00222DFE"/>
    <w:rsid w:val="00224F88"/>
    <w:rsid w:val="002256C7"/>
    <w:rsid w:val="002268E4"/>
    <w:rsid w:val="002270ED"/>
    <w:rsid w:val="0022796A"/>
    <w:rsid w:val="0023399A"/>
    <w:rsid w:val="0023431A"/>
    <w:rsid w:val="002349A5"/>
    <w:rsid w:val="00234FA5"/>
    <w:rsid w:val="00235213"/>
    <w:rsid w:val="0023529F"/>
    <w:rsid w:val="00237E68"/>
    <w:rsid w:val="00237F5A"/>
    <w:rsid w:val="00241E5B"/>
    <w:rsid w:val="00241E9A"/>
    <w:rsid w:val="00242D40"/>
    <w:rsid w:val="002454DE"/>
    <w:rsid w:val="00247032"/>
    <w:rsid w:val="00247377"/>
    <w:rsid w:val="0024764A"/>
    <w:rsid w:val="002478F1"/>
    <w:rsid w:val="002504F4"/>
    <w:rsid w:val="00250700"/>
    <w:rsid w:val="00250E7A"/>
    <w:rsid w:val="002514A8"/>
    <w:rsid w:val="00252BCF"/>
    <w:rsid w:val="00253351"/>
    <w:rsid w:val="00253A14"/>
    <w:rsid w:val="00253B5E"/>
    <w:rsid w:val="00254F1A"/>
    <w:rsid w:val="0025546D"/>
    <w:rsid w:val="002560BC"/>
    <w:rsid w:val="00257794"/>
    <w:rsid w:val="00257E3C"/>
    <w:rsid w:val="0026006D"/>
    <w:rsid w:val="00261085"/>
    <w:rsid w:val="002613FB"/>
    <w:rsid w:val="00261513"/>
    <w:rsid w:val="00262CF8"/>
    <w:rsid w:val="002636DB"/>
    <w:rsid w:val="00263A7F"/>
    <w:rsid w:val="00266C9D"/>
    <w:rsid w:val="00271A4B"/>
    <w:rsid w:val="002720DD"/>
    <w:rsid w:val="0027251B"/>
    <w:rsid w:val="0027533A"/>
    <w:rsid w:val="00276488"/>
    <w:rsid w:val="0027718D"/>
    <w:rsid w:val="00282960"/>
    <w:rsid w:val="00282C0B"/>
    <w:rsid w:val="00283034"/>
    <w:rsid w:val="00283143"/>
    <w:rsid w:val="002841DB"/>
    <w:rsid w:val="00285220"/>
    <w:rsid w:val="002863DB"/>
    <w:rsid w:val="002879B9"/>
    <w:rsid w:val="00290021"/>
    <w:rsid w:val="002904C8"/>
    <w:rsid w:val="0029076C"/>
    <w:rsid w:val="00292744"/>
    <w:rsid w:val="00292FB7"/>
    <w:rsid w:val="002935D2"/>
    <w:rsid w:val="00293A13"/>
    <w:rsid w:val="002946B6"/>
    <w:rsid w:val="002951BE"/>
    <w:rsid w:val="0029543F"/>
    <w:rsid w:val="00296AC0"/>
    <w:rsid w:val="00296D7A"/>
    <w:rsid w:val="0029730C"/>
    <w:rsid w:val="00297AAE"/>
    <w:rsid w:val="002A2764"/>
    <w:rsid w:val="002A40F9"/>
    <w:rsid w:val="002A482D"/>
    <w:rsid w:val="002A4EBE"/>
    <w:rsid w:val="002A5372"/>
    <w:rsid w:val="002A59D7"/>
    <w:rsid w:val="002A6382"/>
    <w:rsid w:val="002A7863"/>
    <w:rsid w:val="002B21DB"/>
    <w:rsid w:val="002B3A26"/>
    <w:rsid w:val="002B3C23"/>
    <w:rsid w:val="002B55FC"/>
    <w:rsid w:val="002B62CF"/>
    <w:rsid w:val="002B6707"/>
    <w:rsid w:val="002B6B34"/>
    <w:rsid w:val="002B706E"/>
    <w:rsid w:val="002B7729"/>
    <w:rsid w:val="002C10F6"/>
    <w:rsid w:val="002C11D7"/>
    <w:rsid w:val="002C19C6"/>
    <w:rsid w:val="002C2CB5"/>
    <w:rsid w:val="002C3AAB"/>
    <w:rsid w:val="002C3CFB"/>
    <w:rsid w:val="002C3FCF"/>
    <w:rsid w:val="002C41CA"/>
    <w:rsid w:val="002C4631"/>
    <w:rsid w:val="002C65E5"/>
    <w:rsid w:val="002C6A58"/>
    <w:rsid w:val="002C6E37"/>
    <w:rsid w:val="002C7FFE"/>
    <w:rsid w:val="002D0ABB"/>
    <w:rsid w:val="002D1036"/>
    <w:rsid w:val="002D130A"/>
    <w:rsid w:val="002D1600"/>
    <w:rsid w:val="002D414D"/>
    <w:rsid w:val="002D5090"/>
    <w:rsid w:val="002D57C3"/>
    <w:rsid w:val="002D5A56"/>
    <w:rsid w:val="002D7107"/>
    <w:rsid w:val="002D748A"/>
    <w:rsid w:val="002E1DD4"/>
    <w:rsid w:val="002E258D"/>
    <w:rsid w:val="002E2D51"/>
    <w:rsid w:val="002E3898"/>
    <w:rsid w:val="002E3FCB"/>
    <w:rsid w:val="002E4F34"/>
    <w:rsid w:val="002E619E"/>
    <w:rsid w:val="002E67F7"/>
    <w:rsid w:val="002E7678"/>
    <w:rsid w:val="002E7BB1"/>
    <w:rsid w:val="002E7E08"/>
    <w:rsid w:val="002F0836"/>
    <w:rsid w:val="002F1784"/>
    <w:rsid w:val="002F1A3B"/>
    <w:rsid w:val="002F2151"/>
    <w:rsid w:val="002F3E68"/>
    <w:rsid w:val="002F3F94"/>
    <w:rsid w:val="00300374"/>
    <w:rsid w:val="00300A64"/>
    <w:rsid w:val="00300EAC"/>
    <w:rsid w:val="003023F7"/>
    <w:rsid w:val="00302BC0"/>
    <w:rsid w:val="003033EB"/>
    <w:rsid w:val="003038AA"/>
    <w:rsid w:val="00304ECE"/>
    <w:rsid w:val="00305315"/>
    <w:rsid w:val="00305A39"/>
    <w:rsid w:val="00305DF9"/>
    <w:rsid w:val="00305F3A"/>
    <w:rsid w:val="00306E53"/>
    <w:rsid w:val="00306EE3"/>
    <w:rsid w:val="003071DB"/>
    <w:rsid w:val="00311C7D"/>
    <w:rsid w:val="00312661"/>
    <w:rsid w:val="0031292E"/>
    <w:rsid w:val="00313730"/>
    <w:rsid w:val="00314421"/>
    <w:rsid w:val="003146CB"/>
    <w:rsid w:val="00314CE4"/>
    <w:rsid w:val="00315252"/>
    <w:rsid w:val="0031594C"/>
    <w:rsid w:val="003163CE"/>
    <w:rsid w:val="003170F4"/>
    <w:rsid w:val="003171C1"/>
    <w:rsid w:val="00317354"/>
    <w:rsid w:val="00320777"/>
    <w:rsid w:val="00320F8C"/>
    <w:rsid w:val="0032194A"/>
    <w:rsid w:val="00321BEE"/>
    <w:rsid w:val="0032326E"/>
    <w:rsid w:val="00324493"/>
    <w:rsid w:val="003244E4"/>
    <w:rsid w:val="00324C9A"/>
    <w:rsid w:val="00324DF0"/>
    <w:rsid w:val="00330163"/>
    <w:rsid w:val="0033138A"/>
    <w:rsid w:val="003315D7"/>
    <w:rsid w:val="00331C23"/>
    <w:rsid w:val="00332C9C"/>
    <w:rsid w:val="0033388A"/>
    <w:rsid w:val="0033445D"/>
    <w:rsid w:val="0033466B"/>
    <w:rsid w:val="00335040"/>
    <w:rsid w:val="00335506"/>
    <w:rsid w:val="00335DFF"/>
    <w:rsid w:val="0033640E"/>
    <w:rsid w:val="00337CC4"/>
    <w:rsid w:val="003405E4"/>
    <w:rsid w:val="00340C7F"/>
    <w:rsid w:val="00342912"/>
    <w:rsid w:val="00345BAD"/>
    <w:rsid w:val="0034653D"/>
    <w:rsid w:val="00346AE2"/>
    <w:rsid w:val="00346C26"/>
    <w:rsid w:val="00347655"/>
    <w:rsid w:val="00351F7E"/>
    <w:rsid w:val="00352338"/>
    <w:rsid w:val="00353164"/>
    <w:rsid w:val="00353D38"/>
    <w:rsid w:val="003605F0"/>
    <w:rsid w:val="00360C62"/>
    <w:rsid w:val="00363B15"/>
    <w:rsid w:val="003640F7"/>
    <w:rsid w:val="0036426A"/>
    <w:rsid w:val="0036489C"/>
    <w:rsid w:val="00366B7E"/>
    <w:rsid w:val="003674AD"/>
    <w:rsid w:val="00370560"/>
    <w:rsid w:val="003706A2"/>
    <w:rsid w:val="00373D5D"/>
    <w:rsid w:val="0037407F"/>
    <w:rsid w:val="003769CE"/>
    <w:rsid w:val="003770DC"/>
    <w:rsid w:val="003777E8"/>
    <w:rsid w:val="00380475"/>
    <w:rsid w:val="0038103F"/>
    <w:rsid w:val="0038169B"/>
    <w:rsid w:val="00381871"/>
    <w:rsid w:val="00381A02"/>
    <w:rsid w:val="00382899"/>
    <w:rsid w:val="0038292D"/>
    <w:rsid w:val="003839B7"/>
    <w:rsid w:val="00383DCD"/>
    <w:rsid w:val="00384781"/>
    <w:rsid w:val="003848CA"/>
    <w:rsid w:val="00384DF0"/>
    <w:rsid w:val="00385270"/>
    <w:rsid w:val="003858CE"/>
    <w:rsid w:val="003862A0"/>
    <w:rsid w:val="00386717"/>
    <w:rsid w:val="00387B7A"/>
    <w:rsid w:val="00390387"/>
    <w:rsid w:val="003912E8"/>
    <w:rsid w:val="00392744"/>
    <w:rsid w:val="0039298D"/>
    <w:rsid w:val="00393A1E"/>
    <w:rsid w:val="00394DFB"/>
    <w:rsid w:val="00395170"/>
    <w:rsid w:val="0039563C"/>
    <w:rsid w:val="00395FA2"/>
    <w:rsid w:val="00396816"/>
    <w:rsid w:val="003979BF"/>
    <w:rsid w:val="00397C9C"/>
    <w:rsid w:val="00397E39"/>
    <w:rsid w:val="00397FA1"/>
    <w:rsid w:val="003A1017"/>
    <w:rsid w:val="003A2278"/>
    <w:rsid w:val="003A331D"/>
    <w:rsid w:val="003A3A82"/>
    <w:rsid w:val="003A5E1A"/>
    <w:rsid w:val="003A71B5"/>
    <w:rsid w:val="003B0D57"/>
    <w:rsid w:val="003B1E32"/>
    <w:rsid w:val="003B224F"/>
    <w:rsid w:val="003B34A2"/>
    <w:rsid w:val="003B5DF3"/>
    <w:rsid w:val="003B5E17"/>
    <w:rsid w:val="003B62C4"/>
    <w:rsid w:val="003B68A7"/>
    <w:rsid w:val="003B6A65"/>
    <w:rsid w:val="003B70FE"/>
    <w:rsid w:val="003C1133"/>
    <w:rsid w:val="003C3F24"/>
    <w:rsid w:val="003C48A5"/>
    <w:rsid w:val="003C4AF6"/>
    <w:rsid w:val="003C6A3F"/>
    <w:rsid w:val="003C7288"/>
    <w:rsid w:val="003C7E6C"/>
    <w:rsid w:val="003C7F9C"/>
    <w:rsid w:val="003D157F"/>
    <w:rsid w:val="003D1C8E"/>
    <w:rsid w:val="003D2944"/>
    <w:rsid w:val="003D3FBB"/>
    <w:rsid w:val="003D4BC7"/>
    <w:rsid w:val="003D5960"/>
    <w:rsid w:val="003D5FA6"/>
    <w:rsid w:val="003D7B58"/>
    <w:rsid w:val="003D7C30"/>
    <w:rsid w:val="003E0C97"/>
    <w:rsid w:val="003E26EC"/>
    <w:rsid w:val="003E2F94"/>
    <w:rsid w:val="003E318E"/>
    <w:rsid w:val="003E4B43"/>
    <w:rsid w:val="003E5607"/>
    <w:rsid w:val="003E64B3"/>
    <w:rsid w:val="003E74CB"/>
    <w:rsid w:val="003F02A2"/>
    <w:rsid w:val="003F099B"/>
    <w:rsid w:val="003F2513"/>
    <w:rsid w:val="003F2995"/>
    <w:rsid w:val="003F2A80"/>
    <w:rsid w:val="003F31C4"/>
    <w:rsid w:val="003F4E79"/>
    <w:rsid w:val="003F56CC"/>
    <w:rsid w:val="003F6DFD"/>
    <w:rsid w:val="003F7238"/>
    <w:rsid w:val="00400A5F"/>
    <w:rsid w:val="00400CF4"/>
    <w:rsid w:val="004016D9"/>
    <w:rsid w:val="0040583E"/>
    <w:rsid w:val="004067A2"/>
    <w:rsid w:val="00406D26"/>
    <w:rsid w:val="00407183"/>
    <w:rsid w:val="00407F48"/>
    <w:rsid w:val="00413129"/>
    <w:rsid w:val="00414415"/>
    <w:rsid w:val="004161A2"/>
    <w:rsid w:val="0042077F"/>
    <w:rsid w:val="0042138E"/>
    <w:rsid w:val="00422686"/>
    <w:rsid w:val="00423782"/>
    <w:rsid w:val="004243B0"/>
    <w:rsid w:val="00425D9B"/>
    <w:rsid w:val="004261F0"/>
    <w:rsid w:val="00426848"/>
    <w:rsid w:val="004275B5"/>
    <w:rsid w:val="0043023F"/>
    <w:rsid w:val="00430379"/>
    <w:rsid w:val="0043195F"/>
    <w:rsid w:val="004334D2"/>
    <w:rsid w:val="00433D8C"/>
    <w:rsid w:val="00434018"/>
    <w:rsid w:val="004355E0"/>
    <w:rsid w:val="00435E98"/>
    <w:rsid w:val="004377E7"/>
    <w:rsid w:val="00441804"/>
    <w:rsid w:val="00442410"/>
    <w:rsid w:val="00442D14"/>
    <w:rsid w:val="004431EE"/>
    <w:rsid w:val="004432F5"/>
    <w:rsid w:val="00447919"/>
    <w:rsid w:val="00447E05"/>
    <w:rsid w:val="00450BDC"/>
    <w:rsid w:val="00452589"/>
    <w:rsid w:val="00452676"/>
    <w:rsid w:val="004527F1"/>
    <w:rsid w:val="004538D1"/>
    <w:rsid w:val="00453B1A"/>
    <w:rsid w:val="00454BC7"/>
    <w:rsid w:val="00455305"/>
    <w:rsid w:val="00455AFA"/>
    <w:rsid w:val="00455F9D"/>
    <w:rsid w:val="004564F3"/>
    <w:rsid w:val="00457565"/>
    <w:rsid w:val="00457E72"/>
    <w:rsid w:val="00460FA1"/>
    <w:rsid w:val="004627AA"/>
    <w:rsid w:val="0046445D"/>
    <w:rsid w:val="004645C1"/>
    <w:rsid w:val="00464AB2"/>
    <w:rsid w:val="00465CB0"/>
    <w:rsid w:val="00465F8C"/>
    <w:rsid w:val="00465FBD"/>
    <w:rsid w:val="00471BBB"/>
    <w:rsid w:val="0047289F"/>
    <w:rsid w:val="00473219"/>
    <w:rsid w:val="0047326E"/>
    <w:rsid w:val="0047331F"/>
    <w:rsid w:val="004734D0"/>
    <w:rsid w:val="00474B23"/>
    <w:rsid w:val="00475951"/>
    <w:rsid w:val="00477214"/>
    <w:rsid w:val="00480BB8"/>
    <w:rsid w:val="00480C9E"/>
    <w:rsid w:val="00481F3B"/>
    <w:rsid w:val="00483D4F"/>
    <w:rsid w:val="00484360"/>
    <w:rsid w:val="004849A9"/>
    <w:rsid w:val="00485A84"/>
    <w:rsid w:val="00487236"/>
    <w:rsid w:val="00491501"/>
    <w:rsid w:val="00492F9B"/>
    <w:rsid w:val="00493163"/>
    <w:rsid w:val="00493253"/>
    <w:rsid w:val="0049356E"/>
    <w:rsid w:val="00493F83"/>
    <w:rsid w:val="00494B67"/>
    <w:rsid w:val="004955FD"/>
    <w:rsid w:val="0049674E"/>
    <w:rsid w:val="00496D76"/>
    <w:rsid w:val="0049738D"/>
    <w:rsid w:val="004A1A60"/>
    <w:rsid w:val="004A2FCC"/>
    <w:rsid w:val="004A2FE4"/>
    <w:rsid w:val="004A35D6"/>
    <w:rsid w:val="004A3EA4"/>
    <w:rsid w:val="004A440E"/>
    <w:rsid w:val="004A48F7"/>
    <w:rsid w:val="004A4C01"/>
    <w:rsid w:val="004A7F3D"/>
    <w:rsid w:val="004B0B89"/>
    <w:rsid w:val="004B2EE7"/>
    <w:rsid w:val="004B40F0"/>
    <w:rsid w:val="004B4FA4"/>
    <w:rsid w:val="004B596B"/>
    <w:rsid w:val="004B5C3B"/>
    <w:rsid w:val="004B78DB"/>
    <w:rsid w:val="004C1B32"/>
    <w:rsid w:val="004C1E7E"/>
    <w:rsid w:val="004C2AED"/>
    <w:rsid w:val="004C3466"/>
    <w:rsid w:val="004C438F"/>
    <w:rsid w:val="004C4EBA"/>
    <w:rsid w:val="004C5252"/>
    <w:rsid w:val="004C64EC"/>
    <w:rsid w:val="004C69AE"/>
    <w:rsid w:val="004D4C26"/>
    <w:rsid w:val="004D512E"/>
    <w:rsid w:val="004D5447"/>
    <w:rsid w:val="004D63DD"/>
    <w:rsid w:val="004D6C59"/>
    <w:rsid w:val="004D7FF5"/>
    <w:rsid w:val="004E0963"/>
    <w:rsid w:val="004E0E1C"/>
    <w:rsid w:val="004E1102"/>
    <w:rsid w:val="004E259C"/>
    <w:rsid w:val="004E26A8"/>
    <w:rsid w:val="004E2CAD"/>
    <w:rsid w:val="004E2D49"/>
    <w:rsid w:val="004E3044"/>
    <w:rsid w:val="004E30C3"/>
    <w:rsid w:val="004E40F0"/>
    <w:rsid w:val="004E4362"/>
    <w:rsid w:val="004E64A0"/>
    <w:rsid w:val="004E6CC2"/>
    <w:rsid w:val="004E7EEF"/>
    <w:rsid w:val="004F0252"/>
    <w:rsid w:val="004F1E31"/>
    <w:rsid w:val="004F21EF"/>
    <w:rsid w:val="004F2775"/>
    <w:rsid w:val="004F3673"/>
    <w:rsid w:val="004F4AE0"/>
    <w:rsid w:val="004F5F24"/>
    <w:rsid w:val="004F7DA9"/>
    <w:rsid w:val="005005C6"/>
    <w:rsid w:val="005007FE"/>
    <w:rsid w:val="00505D75"/>
    <w:rsid w:val="00507489"/>
    <w:rsid w:val="0050766F"/>
    <w:rsid w:val="00507954"/>
    <w:rsid w:val="0051083C"/>
    <w:rsid w:val="00512521"/>
    <w:rsid w:val="00512F79"/>
    <w:rsid w:val="00515AE0"/>
    <w:rsid w:val="0051647A"/>
    <w:rsid w:val="00521014"/>
    <w:rsid w:val="00521213"/>
    <w:rsid w:val="00522E1C"/>
    <w:rsid w:val="005243F4"/>
    <w:rsid w:val="0052458C"/>
    <w:rsid w:val="0052488F"/>
    <w:rsid w:val="00525BE8"/>
    <w:rsid w:val="00525CFB"/>
    <w:rsid w:val="005271AC"/>
    <w:rsid w:val="00527266"/>
    <w:rsid w:val="00527B79"/>
    <w:rsid w:val="00527FC5"/>
    <w:rsid w:val="005314FD"/>
    <w:rsid w:val="00531A73"/>
    <w:rsid w:val="00532A29"/>
    <w:rsid w:val="00532AD7"/>
    <w:rsid w:val="00533408"/>
    <w:rsid w:val="00534001"/>
    <w:rsid w:val="00534A44"/>
    <w:rsid w:val="00534E8E"/>
    <w:rsid w:val="00535BEA"/>
    <w:rsid w:val="00537610"/>
    <w:rsid w:val="00540801"/>
    <w:rsid w:val="00542272"/>
    <w:rsid w:val="00542828"/>
    <w:rsid w:val="00542BA2"/>
    <w:rsid w:val="005439CC"/>
    <w:rsid w:val="00544611"/>
    <w:rsid w:val="00544D02"/>
    <w:rsid w:val="00544DCF"/>
    <w:rsid w:val="00545051"/>
    <w:rsid w:val="0054660D"/>
    <w:rsid w:val="005466E0"/>
    <w:rsid w:val="005503C4"/>
    <w:rsid w:val="005513D8"/>
    <w:rsid w:val="0055160C"/>
    <w:rsid w:val="005518CC"/>
    <w:rsid w:val="0055268C"/>
    <w:rsid w:val="00552D35"/>
    <w:rsid w:val="00554C19"/>
    <w:rsid w:val="0055508C"/>
    <w:rsid w:val="00555810"/>
    <w:rsid w:val="00555CA1"/>
    <w:rsid w:val="00556409"/>
    <w:rsid w:val="0056065B"/>
    <w:rsid w:val="005612DF"/>
    <w:rsid w:val="00561A4C"/>
    <w:rsid w:val="00562295"/>
    <w:rsid w:val="00563DFE"/>
    <w:rsid w:val="005640BA"/>
    <w:rsid w:val="005653C0"/>
    <w:rsid w:val="00566A7C"/>
    <w:rsid w:val="00567991"/>
    <w:rsid w:val="005701C9"/>
    <w:rsid w:val="005728D7"/>
    <w:rsid w:val="00573215"/>
    <w:rsid w:val="00573B18"/>
    <w:rsid w:val="00573CCB"/>
    <w:rsid w:val="00573F36"/>
    <w:rsid w:val="00575B44"/>
    <w:rsid w:val="0058130A"/>
    <w:rsid w:val="00582902"/>
    <w:rsid w:val="00583AB8"/>
    <w:rsid w:val="00584F1D"/>
    <w:rsid w:val="0058697B"/>
    <w:rsid w:val="005901BE"/>
    <w:rsid w:val="00590486"/>
    <w:rsid w:val="00590606"/>
    <w:rsid w:val="005926B0"/>
    <w:rsid w:val="00592B59"/>
    <w:rsid w:val="00592D18"/>
    <w:rsid w:val="00593D30"/>
    <w:rsid w:val="005944F6"/>
    <w:rsid w:val="00594763"/>
    <w:rsid w:val="005972E2"/>
    <w:rsid w:val="005A04A7"/>
    <w:rsid w:val="005A0D58"/>
    <w:rsid w:val="005A13C4"/>
    <w:rsid w:val="005A2503"/>
    <w:rsid w:val="005A489A"/>
    <w:rsid w:val="005A5074"/>
    <w:rsid w:val="005A531E"/>
    <w:rsid w:val="005A5A04"/>
    <w:rsid w:val="005A6849"/>
    <w:rsid w:val="005A7489"/>
    <w:rsid w:val="005A7A6B"/>
    <w:rsid w:val="005A7F74"/>
    <w:rsid w:val="005A7F86"/>
    <w:rsid w:val="005B3DD7"/>
    <w:rsid w:val="005B40BA"/>
    <w:rsid w:val="005B65A9"/>
    <w:rsid w:val="005B666F"/>
    <w:rsid w:val="005B6EE4"/>
    <w:rsid w:val="005C013E"/>
    <w:rsid w:val="005C0C88"/>
    <w:rsid w:val="005C1BFE"/>
    <w:rsid w:val="005C279E"/>
    <w:rsid w:val="005C4CF5"/>
    <w:rsid w:val="005C543F"/>
    <w:rsid w:val="005C55A7"/>
    <w:rsid w:val="005C58F1"/>
    <w:rsid w:val="005C608E"/>
    <w:rsid w:val="005C7E95"/>
    <w:rsid w:val="005D1412"/>
    <w:rsid w:val="005D3206"/>
    <w:rsid w:val="005D3588"/>
    <w:rsid w:val="005D63F3"/>
    <w:rsid w:val="005D681D"/>
    <w:rsid w:val="005D6C6A"/>
    <w:rsid w:val="005E0796"/>
    <w:rsid w:val="005E5233"/>
    <w:rsid w:val="005E5C21"/>
    <w:rsid w:val="005E6399"/>
    <w:rsid w:val="005E74C4"/>
    <w:rsid w:val="005F193A"/>
    <w:rsid w:val="005F1BD6"/>
    <w:rsid w:val="005F1C95"/>
    <w:rsid w:val="005F450E"/>
    <w:rsid w:val="005F6671"/>
    <w:rsid w:val="005F78FC"/>
    <w:rsid w:val="006009C1"/>
    <w:rsid w:val="00600DAF"/>
    <w:rsid w:val="00603165"/>
    <w:rsid w:val="00604A22"/>
    <w:rsid w:val="00604F3D"/>
    <w:rsid w:val="00605680"/>
    <w:rsid w:val="00606083"/>
    <w:rsid w:val="00606D02"/>
    <w:rsid w:val="0061018C"/>
    <w:rsid w:val="00611739"/>
    <w:rsid w:val="00611BCF"/>
    <w:rsid w:val="00612A39"/>
    <w:rsid w:val="006141FE"/>
    <w:rsid w:val="00614FFC"/>
    <w:rsid w:val="006163ED"/>
    <w:rsid w:val="00616544"/>
    <w:rsid w:val="00620E2B"/>
    <w:rsid w:val="006218BB"/>
    <w:rsid w:val="006235FD"/>
    <w:rsid w:val="00623A89"/>
    <w:rsid w:val="00623F95"/>
    <w:rsid w:val="00624178"/>
    <w:rsid w:val="006264AD"/>
    <w:rsid w:val="00626878"/>
    <w:rsid w:val="00627816"/>
    <w:rsid w:val="00630540"/>
    <w:rsid w:val="006307F7"/>
    <w:rsid w:val="00630A5A"/>
    <w:rsid w:val="00634708"/>
    <w:rsid w:val="00635255"/>
    <w:rsid w:val="006357DC"/>
    <w:rsid w:val="00640135"/>
    <w:rsid w:val="00640949"/>
    <w:rsid w:val="006413B9"/>
    <w:rsid w:val="0064348C"/>
    <w:rsid w:val="00643CCE"/>
    <w:rsid w:val="006476C5"/>
    <w:rsid w:val="00647F84"/>
    <w:rsid w:val="0065064B"/>
    <w:rsid w:val="0065076C"/>
    <w:rsid w:val="00650D74"/>
    <w:rsid w:val="00651A1B"/>
    <w:rsid w:val="00651B1B"/>
    <w:rsid w:val="00651CB9"/>
    <w:rsid w:val="00651CF4"/>
    <w:rsid w:val="00651F32"/>
    <w:rsid w:val="0065285D"/>
    <w:rsid w:val="00652CCE"/>
    <w:rsid w:val="00653732"/>
    <w:rsid w:val="00654755"/>
    <w:rsid w:val="0065495E"/>
    <w:rsid w:val="006551D2"/>
    <w:rsid w:val="00655C2C"/>
    <w:rsid w:val="00656510"/>
    <w:rsid w:val="006566CC"/>
    <w:rsid w:val="00656E59"/>
    <w:rsid w:val="0065733D"/>
    <w:rsid w:val="00657EC9"/>
    <w:rsid w:val="006607DD"/>
    <w:rsid w:val="00660D75"/>
    <w:rsid w:val="006612D9"/>
    <w:rsid w:val="00661B65"/>
    <w:rsid w:val="006629F7"/>
    <w:rsid w:val="00662BC8"/>
    <w:rsid w:val="00662F82"/>
    <w:rsid w:val="006636A5"/>
    <w:rsid w:val="00663F5B"/>
    <w:rsid w:val="00665E3C"/>
    <w:rsid w:val="00672177"/>
    <w:rsid w:val="006726BF"/>
    <w:rsid w:val="006726DB"/>
    <w:rsid w:val="00673D3C"/>
    <w:rsid w:val="006747BD"/>
    <w:rsid w:val="0067640A"/>
    <w:rsid w:val="00681262"/>
    <w:rsid w:val="006812DD"/>
    <w:rsid w:val="00681FE9"/>
    <w:rsid w:val="006835A0"/>
    <w:rsid w:val="006838AD"/>
    <w:rsid w:val="00684372"/>
    <w:rsid w:val="006856A4"/>
    <w:rsid w:val="00687B12"/>
    <w:rsid w:val="006900B6"/>
    <w:rsid w:val="00690C28"/>
    <w:rsid w:val="00690C4F"/>
    <w:rsid w:val="00691778"/>
    <w:rsid w:val="0069244A"/>
    <w:rsid w:val="0069288C"/>
    <w:rsid w:val="00692E6C"/>
    <w:rsid w:val="00692EB9"/>
    <w:rsid w:val="006938EC"/>
    <w:rsid w:val="006946E9"/>
    <w:rsid w:val="0069559C"/>
    <w:rsid w:val="00695CA0"/>
    <w:rsid w:val="00697709"/>
    <w:rsid w:val="006A006A"/>
    <w:rsid w:val="006A2318"/>
    <w:rsid w:val="006A2501"/>
    <w:rsid w:val="006A2A5E"/>
    <w:rsid w:val="006A30DE"/>
    <w:rsid w:val="006A59B5"/>
    <w:rsid w:val="006A7301"/>
    <w:rsid w:val="006A79B5"/>
    <w:rsid w:val="006A7A44"/>
    <w:rsid w:val="006B119A"/>
    <w:rsid w:val="006B2D6F"/>
    <w:rsid w:val="006B2E1F"/>
    <w:rsid w:val="006B3154"/>
    <w:rsid w:val="006B4A99"/>
    <w:rsid w:val="006C0D3E"/>
    <w:rsid w:val="006C2563"/>
    <w:rsid w:val="006C25C0"/>
    <w:rsid w:val="006C4381"/>
    <w:rsid w:val="006C4397"/>
    <w:rsid w:val="006C4C4D"/>
    <w:rsid w:val="006C5882"/>
    <w:rsid w:val="006C5A90"/>
    <w:rsid w:val="006C5D58"/>
    <w:rsid w:val="006C6576"/>
    <w:rsid w:val="006C7A39"/>
    <w:rsid w:val="006D017A"/>
    <w:rsid w:val="006D1C3D"/>
    <w:rsid w:val="006D1DE2"/>
    <w:rsid w:val="006D3153"/>
    <w:rsid w:val="006D36A1"/>
    <w:rsid w:val="006D3931"/>
    <w:rsid w:val="006D3D65"/>
    <w:rsid w:val="006D3FE1"/>
    <w:rsid w:val="006D50AF"/>
    <w:rsid w:val="006D5965"/>
    <w:rsid w:val="006D7225"/>
    <w:rsid w:val="006E09FB"/>
    <w:rsid w:val="006E0C38"/>
    <w:rsid w:val="006E1357"/>
    <w:rsid w:val="006E472C"/>
    <w:rsid w:val="006E4BCE"/>
    <w:rsid w:val="006E57C1"/>
    <w:rsid w:val="006E5E5A"/>
    <w:rsid w:val="006F04FA"/>
    <w:rsid w:val="006F0686"/>
    <w:rsid w:val="006F141A"/>
    <w:rsid w:val="006F18DF"/>
    <w:rsid w:val="006F2AFA"/>
    <w:rsid w:val="006F2C05"/>
    <w:rsid w:val="006F3425"/>
    <w:rsid w:val="006F34DF"/>
    <w:rsid w:val="006F3645"/>
    <w:rsid w:val="006F3A52"/>
    <w:rsid w:val="006F3FE1"/>
    <w:rsid w:val="006F41E2"/>
    <w:rsid w:val="006F5994"/>
    <w:rsid w:val="006F5CE6"/>
    <w:rsid w:val="006F684C"/>
    <w:rsid w:val="006F6928"/>
    <w:rsid w:val="006F6F65"/>
    <w:rsid w:val="006F7989"/>
    <w:rsid w:val="00701559"/>
    <w:rsid w:val="00701ABA"/>
    <w:rsid w:val="00701E08"/>
    <w:rsid w:val="00701EA5"/>
    <w:rsid w:val="00702037"/>
    <w:rsid w:val="0070338E"/>
    <w:rsid w:val="00703E36"/>
    <w:rsid w:val="00703E89"/>
    <w:rsid w:val="007051EC"/>
    <w:rsid w:val="00705BFB"/>
    <w:rsid w:val="0070796B"/>
    <w:rsid w:val="007110B1"/>
    <w:rsid w:val="007114D7"/>
    <w:rsid w:val="0071207B"/>
    <w:rsid w:val="007123E1"/>
    <w:rsid w:val="0071270C"/>
    <w:rsid w:val="007129DA"/>
    <w:rsid w:val="00712BD5"/>
    <w:rsid w:val="0071355E"/>
    <w:rsid w:val="00715272"/>
    <w:rsid w:val="00715A9D"/>
    <w:rsid w:val="00722BE7"/>
    <w:rsid w:val="00723513"/>
    <w:rsid w:val="007256B9"/>
    <w:rsid w:val="00725A0C"/>
    <w:rsid w:val="00730369"/>
    <w:rsid w:val="00732F96"/>
    <w:rsid w:val="00734AC4"/>
    <w:rsid w:val="00735961"/>
    <w:rsid w:val="00736400"/>
    <w:rsid w:val="00736877"/>
    <w:rsid w:val="007370FC"/>
    <w:rsid w:val="00737173"/>
    <w:rsid w:val="00737EA5"/>
    <w:rsid w:val="00741FB5"/>
    <w:rsid w:val="00742EDC"/>
    <w:rsid w:val="0074333E"/>
    <w:rsid w:val="00745AF3"/>
    <w:rsid w:val="007503A1"/>
    <w:rsid w:val="00753937"/>
    <w:rsid w:val="00753D99"/>
    <w:rsid w:val="00755914"/>
    <w:rsid w:val="00756468"/>
    <w:rsid w:val="007570D8"/>
    <w:rsid w:val="00757A1E"/>
    <w:rsid w:val="007600F0"/>
    <w:rsid w:val="00760817"/>
    <w:rsid w:val="00760B30"/>
    <w:rsid w:val="007615A5"/>
    <w:rsid w:val="007624C0"/>
    <w:rsid w:val="00763937"/>
    <w:rsid w:val="00763CBA"/>
    <w:rsid w:val="00764A4D"/>
    <w:rsid w:val="00764DE9"/>
    <w:rsid w:val="00766D60"/>
    <w:rsid w:val="007701FA"/>
    <w:rsid w:val="00772B31"/>
    <w:rsid w:val="00772E43"/>
    <w:rsid w:val="00773D2D"/>
    <w:rsid w:val="00774E1E"/>
    <w:rsid w:val="0077609E"/>
    <w:rsid w:val="00776518"/>
    <w:rsid w:val="00777046"/>
    <w:rsid w:val="00777653"/>
    <w:rsid w:val="00780826"/>
    <w:rsid w:val="00780BCA"/>
    <w:rsid w:val="00780CE8"/>
    <w:rsid w:val="0078236E"/>
    <w:rsid w:val="007827DB"/>
    <w:rsid w:val="00784B41"/>
    <w:rsid w:val="00785BFB"/>
    <w:rsid w:val="00786752"/>
    <w:rsid w:val="007910B7"/>
    <w:rsid w:val="00791A01"/>
    <w:rsid w:val="00791D73"/>
    <w:rsid w:val="00792AA3"/>
    <w:rsid w:val="007939E7"/>
    <w:rsid w:val="007943BE"/>
    <w:rsid w:val="00794B4B"/>
    <w:rsid w:val="0079531A"/>
    <w:rsid w:val="0079533D"/>
    <w:rsid w:val="007957AD"/>
    <w:rsid w:val="007958F3"/>
    <w:rsid w:val="00796004"/>
    <w:rsid w:val="007964B5"/>
    <w:rsid w:val="007971BE"/>
    <w:rsid w:val="00797730"/>
    <w:rsid w:val="007A0E53"/>
    <w:rsid w:val="007A1A12"/>
    <w:rsid w:val="007A361A"/>
    <w:rsid w:val="007A3D87"/>
    <w:rsid w:val="007A563F"/>
    <w:rsid w:val="007A58CE"/>
    <w:rsid w:val="007A5EFB"/>
    <w:rsid w:val="007B11A1"/>
    <w:rsid w:val="007B2142"/>
    <w:rsid w:val="007B2B83"/>
    <w:rsid w:val="007B396D"/>
    <w:rsid w:val="007B3A8C"/>
    <w:rsid w:val="007B55C4"/>
    <w:rsid w:val="007B5878"/>
    <w:rsid w:val="007B5ECF"/>
    <w:rsid w:val="007B6DF7"/>
    <w:rsid w:val="007C0DE0"/>
    <w:rsid w:val="007C444E"/>
    <w:rsid w:val="007C467B"/>
    <w:rsid w:val="007C5241"/>
    <w:rsid w:val="007C6016"/>
    <w:rsid w:val="007C6196"/>
    <w:rsid w:val="007C7B07"/>
    <w:rsid w:val="007D2602"/>
    <w:rsid w:val="007D2DC7"/>
    <w:rsid w:val="007D4152"/>
    <w:rsid w:val="007D509A"/>
    <w:rsid w:val="007D68D8"/>
    <w:rsid w:val="007D7990"/>
    <w:rsid w:val="007E0403"/>
    <w:rsid w:val="007E0A0E"/>
    <w:rsid w:val="007E1B39"/>
    <w:rsid w:val="007E2620"/>
    <w:rsid w:val="007E2740"/>
    <w:rsid w:val="007E2F9B"/>
    <w:rsid w:val="007E3FAA"/>
    <w:rsid w:val="007E481E"/>
    <w:rsid w:val="007E629F"/>
    <w:rsid w:val="007E6866"/>
    <w:rsid w:val="007E71A3"/>
    <w:rsid w:val="007F0510"/>
    <w:rsid w:val="007F1E25"/>
    <w:rsid w:val="007F26C5"/>
    <w:rsid w:val="007F3550"/>
    <w:rsid w:val="007F4364"/>
    <w:rsid w:val="007F492F"/>
    <w:rsid w:val="007F52CC"/>
    <w:rsid w:val="007F5E08"/>
    <w:rsid w:val="007F770C"/>
    <w:rsid w:val="00800E4F"/>
    <w:rsid w:val="00800F13"/>
    <w:rsid w:val="0080106F"/>
    <w:rsid w:val="0080256B"/>
    <w:rsid w:val="00805514"/>
    <w:rsid w:val="00806C4C"/>
    <w:rsid w:val="00810FFB"/>
    <w:rsid w:val="0081396E"/>
    <w:rsid w:val="00814296"/>
    <w:rsid w:val="00816B9D"/>
    <w:rsid w:val="0081784C"/>
    <w:rsid w:val="00817F89"/>
    <w:rsid w:val="008226B7"/>
    <w:rsid w:val="00822797"/>
    <w:rsid w:val="00822817"/>
    <w:rsid w:val="008239B2"/>
    <w:rsid w:val="00823F06"/>
    <w:rsid w:val="008253BF"/>
    <w:rsid w:val="008257E6"/>
    <w:rsid w:val="0082585F"/>
    <w:rsid w:val="008271E6"/>
    <w:rsid w:val="008275EE"/>
    <w:rsid w:val="00830A3F"/>
    <w:rsid w:val="0083185C"/>
    <w:rsid w:val="0083188A"/>
    <w:rsid w:val="00831C1C"/>
    <w:rsid w:val="00832C0B"/>
    <w:rsid w:val="00832FF2"/>
    <w:rsid w:val="008332A5"/>
    <w:rsid w:val="008342B5"/>
    <w:rsid w:val="00834660"/>
    <w:rsid w:val="008356E3"/>
    <w:rsid w:val="00836637"/>
    <w:rsid w:val="008373AA"/>
    <w:rsid w:val="008422DB"/>
    <w:rsid w:val="00842661"/>
    <w:rsid w:val="00842DEF"/>
    <w:rsid w:val="00843D5D"/>
    <w:rsid w:val="00844A6D"/>
    <w:rsid w:val="00845F49"/>
    <w:rsid w:val="0084794F"/>
    <w:rsid w:val="00847F70"/>
    <w:rsid w:val="00850030"/>
    <w:rsid w:val="00850557"/>
    <w:rsid w:val="00850655"/>
    <w:rsid w:val="008538B4"/>
    <w:rsid w:val="008550F5"/>
    <w:rsid w:val="00856BE9"/>
    <w:rsid w:val="00857AAA"/>
    <w:rsid w:val="008604FF"/>
    <w:rsid w:val="00860D13"/>
    <w:rsid w:val="00860F6D"/>
    <w:rsid w:val="008612D2"/>
    <w:rsid w:val="0086168C"/>
    <w:rsid w:val="008639AC"/>
    <w:rsid w:val="00864BA4"/>
    <w:rsid w:val="00864BD2"/>
    <w:rsid w:val="008653A3"/>
    <w:rsid w:val="00865B9E"/>
    <w:rsid w:val="00867151"/>
    <w:rsid w:val="008677D1"/>
    <w:rsid w:val="00872979"/>
    <w:rsid w:val="00872A21"/>
    <w:rsid w:val="00872F2B"/>
    <w:rsid w:val="00872FD1"/>
    <w:rsid w:val="00874260"/>
    <w:rsid w:val="00876425"/>
    <w:rsid w:val="0087644A"/>
    <w:rsid w:val="0088225A"/>
    <w:rsid w:val="00882932"/>
    <w:rsid w:val="00882B8C"/>
    <w:rsid w:val="00882E79"/>
    <w:rsid w:val="008855E8"/>
    <w:rsid w:val="00885A92"/>
    <w:rsid w:val="00885AA0"/>
    <w:rsid w:val="00885AA2"/>
    <w:rsid w:val="00885CE5"/>
    <w:rsid w:val="00886FA9"/>
    <w:rsid w:val="00890BD0"/>
    <w:rsid w:val="00890C9A"/>
    <w:rsid w:val="008912BC"/>
    <w:rsid w:val="00891410"/>
    <w:rsid w:val="008919AF"/>
    <w:rsid w:val="008930D0"/>
    <w:rsid w:val="00894A27"/>
    <w:rsid w:val="008969C3"/>
    <w:rsid w:val="00896F97"/>
    <w:rsid w:val="0089735E"/>
    <w:rsid w:val="008A2471"/>
    <w:rsid w:val="008A264F"/>
    <w:rsid w:val="008A2AFC"/>
    <w:rsid w:val="008A2FFD"/>
    <w:rsid w:val="008A3898"/>
    <w:rsid w:val="008A5BAE"/>
    <w:rsid w:val="008A5F8A"/>
    <w:rsid w:val="008A6069"/>
    <w:rsid w:val="008A7D85"/>
    <w:rsid w:val="008B1AB4"/>
    <w:rsid w:val="008B250A"/>
    <w:rsid w:val="008B34D8"/>
    <w:rsid w:val="008B37F3"/>
    <w:rsid w:val="008B3AAB"/>
    <w:rsid w:val="008B40C0"/>
    <w:rsid w:val="008B7221"/>
    <w:rsid w:val="008B7D18"/>
    <w:rsid w:val="008C06EF"/>
    <w:rsid w:val="008C0B4F"/>
    <w:rsid w:val="008C142A"/>
    <w:rsid w:val="008C231E"/>
    <w:rsid w:val="008C2FEF"/>
    <w:rsid w:val="008C3746"/>
    <w:rsid w:val="008C500B"/>
    <w:rsid w:val="008C533E"/>
    <w:rsid w:val="008C62C9"/>
    <w:rsid w:val="008C78AB"/>
    <w:rsid w:val="008C7E7E"/>
    <w:rsid w:val="008D0D3D"/>
    <w:rsid w:val="008D2009"/>
    <w:rsid w:val="008D3107"/>
    <w:rsid w:val="008D4BDF"/>
    <w:rsid w:val="008D4D1D"/>
    <w:rsid w:val="008D541D"/>
    <w:rsid w:val="008D570C"/>
    <w:rsid w:val="008D5D2A"/>
    <w:rsid w:val="008D5E57"/>
    <w:rsid w:val="008D7CD6"/>
    <w:rsid w:val="008E0005"/>
    <w:rsid w:val="008E0635"/>
    <w:rsid w:val="008E0E16"/>
    <w:rsid w:val="008E27BD"/>
    <w:rsid w:val="008E2A19"/>
    <w:rsid w:val="008E4F65"/>
    <w:rsid w:val="008E61B0"/>
    <w:rsid w:val="008E6EB4"/>
    <w:rsid w:val="008F020D"/>
    <w:rsid w:val="008F2B89"/>
    <w:rsid w:val="008F300B"/>
    <w:rsid w:val="008F35C6"/>
    <w:rsid w:val="008F3D8D"/>
    <w:rsid w:val="008F6A70"/>
    <w:rsid w:val="008F7A43"/>
    <w:rsid w:val="008F7CB0"/>
    <w:rsid w:val="00900D12"/>
    <w:rsid w:val="009025AF"/>
    <w:rsid w:val="00902843"/>
    <w:rsid w:val="00903E4F"/>
    <w:rsid w:val="00905123"/>
    <w:rsid w:val="00907635"/>
    <w:rsid w:val="00912760"/>
    <w:rsid w:val="00914239"/>
    <w:rsid w:val="009156D6"/>
    <w:rsid w:val="00915B27"/>
    <w:rsid w:val="00915FA5"/>
    <w:rsid w:val="0091666A"/>
    <w:rsid w:val="009217C0"/>
    <w:rsid w:val="009231F0"/>
    <w:rsid w:val="00926ABE"/>
    <w:rsid w:val="009306C8"/>
    <w:rsid w:val="009306E4"/>
    <w:rsid w:val="0093071B"/>
    <w:rsid w:val="00930AC3"/>
    <w:rsid w:val="00931008"/>
    <w:rsid w:val="0093126D"/>
    <w:rsid w:val="009313C5"/>
    <w:rsid w:val="009318BB"/>
    <w:rsid w:val="00932F16"/>
    <w:rsid w:val="00934121"/>
    <w:rsid w:val="0093494B"/>
    <w:rsid w:val="00934962"/>
    <w:rsid w:val="00935107"/>
    <w:rsid w:val="009374FF"/>
    <w:rsid w:val="00943013"/>
    <w:rsid w:val="00944161"/>
    <w:rsid w:val="009447BB"/>
    <w:rsid w:val="0094629D"/>
    <w:rsid w:val="00947FB2"/>
    <w:rsid w:val="009509C2"/>
    <w:rsid w:val="00951E4A"/>
    <w:rsid w:val="00954262"/>
    <w:rsid w:val="009549A7"/>
    <w:rsid w:val="0095505D"/>
    <w:rsid w:val="00955726"/>
    <w:rsid w:val="00955D49"/>
    <w:rsid w:val="00956CD4"/>
    <w:rsid w:val="00961611"/>
    <w:rsid w:val="0096233D"/>
    <w:rsid w:val="0096254D"/>
    <w:rsid w:val="00963BFC"/>
    <w:rsid w:val="00964715"/>
    <w:rsid w:val="0096608D"/>
    <w:rsid w:val="00967FA5"/>
    <w:rsid w:val="0097029E"/>
    <w:rsid w:val="00970CAF"/>
    <w:rsid w:val="009719E4"/>
    <w:rsid w:val="00972596"/>
    <w:rsid w:val="009726EE"/>
    <w:rsid w:val="009746DE"/>
    <w:rsid w:val="00974C7D"/>
    <w:rsid w:val="00974F88"/>
    <w:rsid w:val="00976871"/>
    <w:rsid w:val="00976929"/>
    <w:rsid w:val="00977980"/>
    <w:rsid w:val="00980183"/>
    <w:rsid w:val="009804E8"/>
    <w:rsid w:val="00982127"/>
    <w:rsid w:val="00982829"/>
    <w:rsid w:val="00982E0D"/>
    <w:rsid w:val="009842D9"/>
    <w:rsid w:val="009844E4"/>
    <w:rsid w:val="00984E9A"/>
    <w:rsid w:val="00984F98"/>
    <w:rsid w:val="00985591"/>
    <w:rsid w:val="00985E92"/>
    <w:rsid w:val="009868EC"/>
    <w:rsid w:val="00986B1D"/>
    <w:rsid w:val="00987663"/>
    <w:rsid w:val="009900EE"/>
    <w:rsid w:val="00990B44"/>
    <w:rsid w:val="009916A1"/>
    <w:rsid w:val="009937B1"/>
    <w:rsid w:val="00993C72"/>
    <w:rsid w:val="009944D3"/>
    <w:rsid w:val="00995777"/>
    <w:rsid w:val="00995C0D"/>
    <w:rsid w:val="00995D90"/>
    <w:rsid w:val="009976B9"/>
    <w:rsid w:val="009A0065"/>
    <w:rsid w:val="009A201B"/>
    <w:rsid w:val="009A2B6C"/>
    <w:rsid w:val="009A2D85"/>
    <w:rsid w:val="009A3FC1"/>
    <w:rsid w:val="009A4101"/>
    <w:rsid w:val="009A568B"/>
    <w:rsid w:val="009A57E2"/>
    <w:rsid w:val="009B0F27"/>
    <w:rsid w:val="009B14A1"/>
    <w:rsid w:val="009B1A54"/>
    <w:rsid w:val="009B2202"/>
    <w:rsid w:val="009B37E5"/>
    <w:rsid w:val="009B3A50"/>
    <w:rsid w:val="009B3BA1"/>
    <w:rsid w:val="009B3CF5"/>
    <w:rsid w:val="009B5332"/>
    <w:rsid w:val="009B543F"/>
    <w:rsid w:val="009B66F2"/>
    <w:rsid w:val="009C083E"/>
    <w:rsid w:val="009C1213"/>
    <w:rsid w:val="009C250F"/>
    <w:rsid w:val="009C3465"/>
    <w:rsid w:val="009C37D7"/>
    <w:rsid w:val="009C4387"/>
    <w:rsid w:val="009C4C85"/>
    <w:rsid w:val="009C5F1C"/>
    <w:rsid w:val="009C6202"/>
    <w:rsid w:val="009C6B2A"/>
    <w:rsid w:val="009C77DA"/>
    <w:rsid w:val="009D0951"/>
    <w:rsid w:val="009D0A6F"/>
    <w:rsid w:val="009D0E0A"/>
    <w:rsid w:val="009D1A65"/>
    <w:rsid w:val="009D1FF2"/>
    <w:rsid w:val="009D5DC6"/>
    <w:rsid w:val="009D5F3A"/>
    <w:rsid w:val="009D78D0"/>
    <w:rsid w:val="009D7E2F"/>
    <w:rsid w:val="009E0EE6"/>
    <w:rsid w:val="009E2260"/>
    <w:rsid w:val="009E233D"/>
    <w:rsid w:val="009E3EAA"/>
    <w:rsid w:val="009E60DC"/>
    <w:rsid w:val="009E6122"/>
    <w:rsid w:val="009E618F"/>
    <w:rsid w:val="009E6CD2"/>
    <w:rsid w:val="009E6D0F"/>
    <w:rsid w:val="009F0CFE"/>
    <w:rsid w:val="009F2E86"/>
    <w:rsid w:val="009F30ED"/>
    <w:rsid w:val="009F44C0"/>
    <w:rsid w:val="009F546E"/>
    <w:rsid w:val="009F5A65"/>
    <w:rsid w:val="009F5CB9"/>
    <w:rsid w:val="009F60F8"/>
    <w:rsid w:val="009F665B"/>
    <w:rsid w:val="00A002B4"/>
    <w:rsid w:val="00A002E7"/>
    <w:rsid w:val="00A00A57"/>
    <w:rsid w:val="00A0177A"/>
    <w:rsid w:val="00A0199A"/>
    <w:rsid w:val="00A02468"/>
    <w:rsid w:val="00A02864"/>
    <w:rsid w:val="00A03343"/>
    <w:rsid w:val="00A072DE"/>
    <w:rsid w:val="00A075CC"/>
    <w:rsid w:val="00A10317"/>
    <w:rsid w:val="00A10EE0"/>
    <w:rsid w:val="00A12B7F"/>
    <w:rsid w:val="00A135C1"/>
    <w:rsid w:val="00A151F3"/>
    <w:rsid w:val="00A15D52"/>
    <w:rsid w:val="00A164DD"/>
    <w:rsid w:val="00A204A4"/>
    <w:rsid w:val="00A2056A"/>
    <w:rsid w:val="00A20996"/>
    <w:rsid w:val="00A21502"/>
    <w:rsid w:val="00A21842"/>
    <w:rsid w:val="00A218A6"/>
    <w:rsid w:val="00A22E5D"/>
    <w:rsid w:val="00A23270"/>
    <w:rsid w:val="00A237FB"/>
    <w:rsid w:val="00A23831"/>
    <w:rsid w:val="00A24307"/>
    <w:rsid w:val="00A259CF"/>
    <w:rsid w:val="00A25EBB"/>
    <w:rsid w:val="00A301A1"/>
    <w:rsid w:val="00A31622"/>
    <w:rsid w:val="00A316E6"/>
    <w:rsid w:val="00A31C9F"/>
    <w:rsid w:val="00A33197"/>
    <w:rsid w:val="00A34774"/>
    <w:rsid w:val="00A351E0"/>
    <w:rsid w:val="00A35C95"/>
    <w:rsid w:val="00A36E25"/>
    <w:rsid w:val="00A36EB1"/>
    <w:rsid w:val="00A37109"/>
    <w:rsid w:val="00A4026C"/>
    <w:rsid w:val="00A422B4"/>
    <w:rsid w:val="00A42B9C"/>
    <w:rsid w:val="00A43F9C"/>
    <w:rsid w:val="00A446BB"/>
    <w:rsid w:val="00A45119"/>
    <w:rsid w:val="00A451D0"/>
    <w:rsid w:val="00A4580B"/>
    <w:rsid w:val="00A45816"/>
    <w:rsid w:val="00A478A6"/>
    <w:rsid w:val="00A50870"/>
    <w:rsid w:val="00A55E13"/>
    <w:rsid w:val="00A567C9"/>
    <w:rsid w:val="00A56FAC"/>
    <w:rsid w:val="00A6004F"/>
    <w:rsid w:val="00A616D4"/>
    <w:rsid w:val="00A62D7C"/>
    <w:rsid w:val="00A636F9"/>
    <w:rsid w:val="00A657E5"/>
    <w:rsid w:val="00A65907"/>
    <w:rsid w:val="00A65CAE"/>
    <w:rsid w:val="00A65F0C"/>
    <w:rsid w:val="00A65FF9"/>
    <w:rsid w:val="00A67777"/>
    <w:rsid w:val="00A72C4F"/>
    <w:rsid w:val="00A74B15"/>
    <w:rsid w:val="00A74F3B"/>
    <w:rsid w:val="00A7589E"/>
    <w:rsid w:val="00A76428"/>
    <w:rsid w:val="00A76776"/>
    <w:rsid w:val="00A76CD3"/>
    <w:rsid w:val="00A7758D"/>
    <w:rsid w:val="00A77ED5"/>
    <w:rsid w:val="00A80870"/>
    <w:rsid w:val="00A81314"/>
    <w:rsid w:val="00A8160D"/>
    <w:rsid w:val="00A81C6A"/>
    <w:rsid w:val="00A820F2"/>
    <w:rsid w:val="00A827EE"/>
    <w:rsid w:val="00A82F49"/>
    <w:rsid w:val="00A83F37"/>
    <w:rsid w:val="00A84963"/>
    <w:rsid w:val="00A86333"/>
    <w:rsid w:val="00A863FC"/>
    <w:rsid w:val="00A8709F"/>
    <w:rsid w:val="00A87772"/>
    <w:rsid w:val="00A924D9"/>
    <w:rsid w:val="00A929E7"/>
    <w:rsid w:val="00A93E1B"/>
    <w:rsid w:val="00A96AEB"/>
    <w:rsid w:val="00A979EC"/>
    <w:rsid w:val="00A97CEC"/>
    <w:rsid w:val="00AA1C54"/>
    <w:rsid w:val="00AA22C9"/>
    <w:rsid w:val="00AA24AD"/>
    <w:rsid w:val="00AA2D8A"/>
    <w:rsid w:val="00AA433A"/>
    <w:rsid w:val="00AA6CB5"/>
    <w:rsid w:val="00AA7233"/>
    <w:rsid w:val="00AA7602"/>
    <w:rsid w:val="00AA77F1"/>
    <w:rsid w:val="00AB0BFC"/>
    <w:rsid w:val="00AB13F9"/>
    <w:rsid w:val="00AB20B4"/>
    <w:rsid w:val="00AB27B7"/>
    <w:rsid w:val="00AB3392"/>
    <w:rsid w:val="00AB34C0"/>
    <w:rsid w:val="00AB4F9F"/>
    <w:rsid w:val="00AB52B0"/>
    <w:rsid w:val="00AB5565"/>
    <w:rsid w:val="00AB5A92"/>
    <w:rsid w:val="00AB62D0"/>
    <w:rsid w:val="00AB7BE7"/>
    <w:rsid w:val="00AB7EB5"/>
    <w:rsid w:val="00AC0FA6"/>
    <w:rsid w:val="00AC210B"/>
    <w:rsid w:val="00AC28CF"/>
    <w:rsid w:val="00AC3BAC"/>
    <w:rsid w:val="00AC6A27"/>
    <w:rsid w:val="00AD17A3"/>
    <w:rsid w:val="00AD23EF"/>
    <w:rsid w:val="00AD34B3"/>
    <w:rsid w:val="00AD3524"/>
    <w:rsid w:val="00AD37EE"/>
    <w:rsid w:val="00AD3AE4"/>
    <w:rsid w:val="00AD3E3F"/>
    <w:rsid w:val="00AD4A05"/>
    <w:rsid w:val="00AD4F0E"/>
    <w:rsid w:val="00AD598F"/>
    <w:rsid w:val="00AD6E6E"/>
    <w:rsid w:val="00AE01BA"/>
    <w:rsid w:val="00AE07C7"/>
    <w:rsid w:val="00AE17BE"/>
    <w:rsid w:val="00AE249D"/>
    <w:rsid w:val="00AE31AC"/>
    <w:rsid w:val="00AE4153"/>
    <w:rsid w:val="00AE585A"/>
    <w:rsid w:val="00AE6518"/>
    <w:rsid w:val="00AE7E30"/>
    <w:rsid w:val="00AF1568"/>
    <w:rsid w:val="00AF2075"/>
    <w:rsid w:val="00AF3E0C"/>
    <w:rsid w:val="00AF3E99"/>
    <w:rsid w:val="00AF4AD1"/>
    <w:rsid w:val="00AF5518"/>
    <w:rsid w:val="00AF5E69"/>
    <w:rsid w:val="00AF700E"/>
    <w:rsid w:val="00B005B8"/>
    <w:rsid w:val="00B00995"/>
    <w:rsid w:val="00B00C14"/>
    <w:rsid w:val="00B024E6"/>
    <w:rsid w:val="00B0256D"/>
    <w:rsid w:val="00B035D8"/>
    <w:rsid w:val="00B05CB8"/>
    <w:rsid w:val="00B06F54"/>
    <w:rsid w:val="00B11189"/>
    <w:rsid w:val="00B1132E"/>
    <w:rsid w:val="00B14736"/>
    <w:rsid w:val="00B17E8D"/>
    <w:rsid w:val="00B20B68"/>
    <w:rsid w:val="00B21488"/>
    <w:rsid w:val="00B22C9E"/>
    <w:rsid w:val="00B2393A"/>
    <w:rsid w:val="00B2429C"/>
    <w:rsid w:val="00B24B2D"/>
    <w:rsid w:val="00B259FC"/>
    <w:rsid w:val="00B26CF9"/>
    <w:rsid w:val="00B31DFC"/>
    <w:rsid w:val="00B32BC8"/>
    <w:rsid w:val="00B34B43"/>
    <w:rsid w:val="00B354B3"/>
    <w:rsid w:val="00B40C01"/>
    <w:rsid w:val="00B411D1"/>
    <w:rsid w:val="00B413A9"/>
    <w:rsid w:val="00B41983"/>
    <w:rsid w:val="00B42272"/>
    <w:rsid w:val="00B42443"/>
    <w:rsid w:val="00B42F0E"/>
    <w:rsid w:val="00B44795"/>
    <w:rsid w:val="00B45F85"/>
    <w:rsid w:val="00B461F0"/>
    <w:rsid w:val="00B46537"/>
    <w:rsid w:val="00B46933"/>
    <w:rsid w:val="00B469A5"/>
    <w:rsid w:val="00B4706A"/>
    <w:rsid w:val="00B4712E"/>
    <w:rsid w:val="00B474AA"/>
    <w:rsid w:val="00B5196A"/>
    <w:rsid w:val="00B51D8E"/>
    <w:rsid w:val="00B51FC7"/>
    <w:rsid w:val="00B5335A"/>
    <w:rsid w:val="00B535DF"/>
    <w:rsid w:val="00B5548D"/>
    <w:rsid w:val="00B559A6"/>
    <w:rsid w:val="00B55F43"/>
    <w:rsid w:val="00B56CDB"/>
    <w:rsid w:val="00B56F8B"/>
    <w:rsid w:val="00B56F9F"/>
    <w:rsid w:val="00B576A2"/>
    <w:rsid w:val="00B64333"/>
    <w:rsid w:val="00B6436E"/>
    <w:rsid w:val="00B64CF1"/>
    <w:rsid w:val="00B65820"/>
    <w:rsid w:val="00B65A55"/>
    <w:rsid w:val="00B66F86"/>
    <w:rsid w:val="00B70142"/>
    <w:rsid w:val="00B71993"/>
    <w:rsid w:val="00B72613"/>
    <w:rsid w:val="00B730DA"/>
    <w:rsid w:val="00B73458"/>
    <w:rsid w:val="00B7365A"/>
    <w:rsid w:val="00B7396E"/>
    <w:rsid w:val="00B73B3C"/>
    <w:rsid w:val="00B742F9"/>
    <w:rsid w:val="00B773DD"/>
    <w:rsid w:val="00B77844"/>
    <w:rsid w:val="00B77A7F"/>
    <w:rsid w:val="00B80179"/>
    <w:rsid w:val="00B802E1"/>
    <w:rsid w:val="00B80B14"/>
    <w:rsid w:val="00B81F5F"/>
    <w:rsid w:val="00B838B9"/>
    <w:rsid w:val="00B8672B"/>
    <w:rsid w:val="00B9024C"/>
    <w:rsid w:val="00B90D97"/>
    <w:rsid w:val="00B91259"/>
    <w:rsid w:val="00B9212E"/>
    <w:rsid w:val="00B931F2"/>
    <w:rsid w:val="00B9370D"/>
    <w:rsid w:val="00BA2C1D"/>
    <w:rsid w:val="00BA4D5C"/>
    <w:rsid w:val="00BA6FAE"/>
    <w:rsid w:val="00BA7613"/>
    <w:rsid w:val="00BB2E2B"/>
    <w:rsid w:val="00BB3586"/>
    <w:rsid w:val="00BB4C49"/>
    <w:rsid w:val="00BB5A6D"/>
    <w:rsid w:val="00BB643A"/>
    <w:rsid w:val="00BB7176"/>
    <w:rsid w:val="00BB7B1F"/>
    <w:rsid w:val="00BC03A7"/>
    <w:rsid w:val="00BC111E"/>
    <w:rsid w:val="00BC32E1"/>
    <w:rsid w:val="00BC3A6B"/>
    <w:rsid w:val="00BC3AFB"/>
    <w:rsid w:val="00BC6BF4"/>
    <w:rsid w:val="00BC6FE0"/>
    <w:rsid w:val="00BC788D"/>
    <w:rsid w:val="00BD048C"/>
    <w:rsid w:val="00BD1239"/>
    <w:rsid w:val="00BD14FF"/>
    <w:rsid w:val="00BD1AFD"/>
    <w:rsid w:val="00BD1F90"/>
    <w:rsid w:val="00BD213B"/>
    <w:rsid w:val="00BD239F"/>
    <w:rsid w:val="00BD3531"/>
    <w:rsid w:val="00BD4424"/>
    <w:rsid w:val="00BD53FC"/>
    <w:rsid w:val="00BD58D7"/>
    <w:rsid w:val="00BD744D"/>
    <w:rsid w:val="00BE0D9C"/>
    <w:rsid w:val="00BE2998"/>
    <w:rsid w:val="00BE5EFC"/>
    <w:rsid w:val="00BE624C"/>
    <w:rsid w:val="00BE62ED"/>
    <w:rsid w:val="00BE7623"/>
    <w:rsid w:val="00BF0829"/>
    <w:rsid w:val="00BF4CF1"/>
    <w:rsid w:val="00BF6122"/>
    <w:rsid w:val="00BF62E0"/>
    <w:rsid w:val="00BF71B0"/>
    <w:rsid w:val="00C000E3"/>
    <w:rsid w:val="00C01F2A"/>
    <w:rsid w:val="00C029D0"/>
    <w:rsid w:val="00C02EC6"/>
    <w:rsid w:val="00C03ABA"/>
    <w:rsid w:val="00C04186"/>
    <w:rsid w:val="00C05B78"/>
    <w:rsid w:val="00C05D4F"/>
    <w:rsid w:val="00C06379"/>
    <w:rsid w:val="00C06BC4"/>
    <w:rsid w:val="00C10C2A"/>
    <w:rsid w:val="00C1265A"/>
    <w:rsid w:val="00C12E59"/>
    <w:rsid w:val="00C14966"/>
    <w:rsid w:val="00C14C41"/>
    <w:rsid w:val="00C15448"/>
    <w:rsid w:val="00C16D45"/>
    <w:rsid w:val="00C22706"/>
    <w:rsid w:val="00C22A1D"/>
    <w:rsid w:val="00C23640"/>
    <w:rsid w:val="00C24619"/>
    <w:rsid w:val="00C249CA"/>
    <w:rsid w:val="00C251DD"/>
    <w:rsid w:val="00C253F9"/>
    <w:rsid w:val="00C25B97"/>
    <w:rsid w:val="00C25DBC"/>
    <w:rsid w:val="00C269CB"/>
    <w:rsid w:val="00C27194"/>
    <w:rsid w:val="00C31416"/>
    <w:rsid w:val="00C31C0F"/>
    <w:rsid w:val="00C31D4A"/>
    <w:rsid w:val="00C31E69"/>
    <w:rsid w:val="00C32242"/>
    <w:rsid w:val="00C334BD"/>
    <w:rsid w:val="00C33FB6"/>
    <w:rsid w:val="00C3447F"/>
    <w:rsid w:val="00C36ED0"/>
    <w:rsid w:val="00C4128C"/>
    <w:rsid w:val="00C423F0"/>
    <w:rsid w:val="00C42F33"/>
    <w:rsid w:val="00C43822"/>
    <w:rsid w:val="00C4389A"/>
    <w:rsid w:val="00C43C90"/>
    <w:rsid w:val="00C4469D"/>
    <w:rsid w:val="00C44BE3"/>
    <w:rsid w:val="00C45A66"/>
    <w:rsid w:val="00C46408"/>
    <w:rsid w:val="00C47A1B"/>
    <w:rsid w:val="00C47C23"/>
    <w:rsid w:val="00C52C20"/>
    <w:rsid w:val="00C53B7D"/>
    <w:rsid w:val="00C54E79"/>
    <w:rsid w:val="00C56BF2"/>
    <w:rsid w:val="00C60968"/>
    <w:rsid w:val="00C63378"/>
    <w:rsid w:val="00C638B9"/>
    <w:rsid w:val="00C652EB"/>
    <w:rsid w:val="00C65F75"/>
    <w:rsid w:val="00C67BB3"/>
    <w:rsid w:val="00C67C18"/>
    <w:rsid w:val="00C707D0"/>
    <w:rsid w:val="00C70C1E"/>
    <w:rsid w:val="00C71FFA"/>
    <w:rsid w:val="00C72159"/>
    <w:rsid w:val="00C72A74"/>
    <w:rsid w:val="00C72ADD"/>
    <w:rsid w:val="00C73167"/>
    <w:rsid w:val="00C7373A"/>
    <w:rsid w:val="00C738D5"/>
    <w:rsid w:val="00C742F5"/>
    <w:rsid w:val="00C74B3A"/>
    <w:rsid w:val="00C76EC0"/>
    <w:rsid w:val="00C77E1C"/>
    <w:rsid w:val="00C80586"/>
    <w:rsid w:val="00C817B6"/>
    <w:rsid w:val="00C821FD"/>
    <w:rsid w:val="00C82660"/>
    <w:rsid w:val="00C82C85"/>
    <w:rsid w:val="00C8369E"/>
    <w:rsid w:val="00C84BE0"/>
    <w:rsid w:val="00C8740D"/>
    <w:rsid w:val="00C87912"/>
    <w:rsid w:val="00C9016A"/>
    <w:rsid w:val="00C903B7"/>
    <w:rsid w:val="00C91E8D"/>
    <w:rsid w:val="00C92F40"/>
    <w:rsid w:val="00C93213"/>
    <w:rsid w:val="00C94DC9"/>
    <w:rsid w:val="00CA05C8"/>
    <w:rsid w:val="00CA2AC4"/>
    <w:rsid w:val="00CA3935"/>
    <w:rsid w:val="00CA4622"/>
    <w:rsid w:val="00CA48A6"/>
    <w:rsid w:val="00CA4EEC"/>
    <w:rsid w:val="00CA51E3"/>
    <w:rsid w:val="00CA6660"/>
    <w:rsid w:val="00CB042F"/>
    <w:rsid w:val="00CB13BD"/>
    <w:rsid w:val="00CB2D1B"/>
    <w:rsid w:val="00CB31C9"/>
    <w:rsid w:val="00CB439F"/>
    <w:rsid w:val="00CB4DCD"/>
    <w:rsid w:val="00CB4FA4"/>
    <w:rsid w:val="00CB5428"/>
    <w:rsid w:val="00CB6696"/>
    <w:rsid w:val="00CB6BC3"/>
    <w:rsid w:val="00CC120E"/>
    <w:rsid w:val="00CC1683"/>
    <w:rsid w:val="00CC2268"/>
    <w:rsid w:val="00CC28B2"/>
    <w:rsid w:val="00CC2F42"/>
    <w:rsid w:val="00CC3222"/>
    <w:rsid w:val="00CC41EC"/>
    <w:rsid w:val="00CC5EA9"/>
    <w:rsid w:val="00CC60EC"/>
    <w:rsid w:val="00CC7180"/>
    <w:rsid w:val="00CC71F1"/>
    <w:rsid w:val="00CC75C2"/>
    <w:rsid w:val="00CC78F4"/>
    <w:rsid w:val="00CC7ADA"/>
    <w:rsid w:val="00CD097B"/>
    <w:rsid w:val="00CD0AB7"/>
    <w:rsid w:val="00CD1F0B"/>
    <w:rsid w:val="00CD389B"/>
    <w:rsid w:val="00CD5FDB"/>
    <w:rsid w:val="00CD6402"/>
    <w:rsid w:val="00CD64F2"/>
    <w:rsid w:val="00CD728B"/>
    <w:rsid w:val="00CE13B5"/>
    <w:rsid w:val="00CE2462"/>
    <w:rsid w:val="00CE2890"/>
    <w:rsid w:val="00CE2B81"/>
    <w:rsid w:val="00CE2F86"/>
    <w:rsid w:val="00CE3127"/>
    <w:rsid w:val="00CE4396"/>
    <w:rsid w:val="00CE4E63"/>
    <w:rsid w:val="00CE5A87"/>
    <w:rsid w:val="00CE64BD"/>
    <w:rsid w:val="00CE66C7"/>
    <w:rsid w:val="00CE6ABA"/>
    <w:rsid w:val="00CE6B6B"/>
    <w:rsid w:val="00CE6EDD"/>
    <w:rsid w:val="00CE76D9"/>
    <w:rsid w:val="00CF14A1"/>
    <w:rsid w:val="00CF3470"/>
    <w:rsid w:val="00CF46CC"/>
    <w:rsid w:val="00CF477B"/>
    <w:rsid w:val="00CF4791"/>
    <w:rsid w:val="00CF52B4"/>
    <w:rsid w:val="00CF58AF"/>
    <w:rsid w:val="00CF69F5"/>
    <w:rsid w:val="00D0212E"/>
    <w:rsid w:val="00D02376"/>
    <w:rsid w:val="00D023B9"/>
    <w:rsid w:val="00D0365E"/>
    <w:rsid w:val="00D04DA3"/>
    <w:rsid w:val="00D05241"/>
    <w:rsid w:val="00D05796"/>
    <w:rsid w:val="00D06440"/>
    <w:rsid w:val="00D07447"/>
    <w:rsid w:val="00D104B0"/>
    <w:rsid w:val="00D12123"/>
    <w:rsid w:val="00D13953"/>
    <w:rsid w:val="00D13A00"/>
    <w:rsid w:val="00D14BF1"/>
    <w:rsid w:val="00D1509A"/>
    <w:rsid w:val="00D158C5"/>
    <w:rsid w:val="00D16ED3"/>
    <w:rsid w:val="00D207D5"/>
    <w:rsid w:val="00D20DC3"/>
    <w:rsid w:val="00D20DF6"/>
    <w:rsid w:val="00D21D84"/>
    <w:rsid w:val="00D3065A"/>
    <w:rsid w:val="00D30E9A"/>
    <w:rsid w:val="00D3122A"/>
    <w:rsid w:val="00D3247B"/>
    <w:rsid w:val="00D32508"/>
    <w:rsid w:val="00D34DFA"/>
    <w:rsid w:val="00D355F6"/>
    <w:rsid w:val="00D35823"/>
    <w:rsid w:val="00D35E19"/>
    <w:rsid w:val="00D3601E"/>
    <w:rsid w:val="00D36968"/>
    <w:rsid w:val="00D36C80"/>
    <w:rsid w:val="00D36E12"/>
    <w:rsid w:val="00D37F68"/>
    <w:rsid w:val="00D414F0"/>
    <w:rsid w:val="00D41C5A"/>
    <w:rsid w:val="00D4278F"/>
    <w:rsid w:val="00D4282C"/>
    <w:rsid w:val="00D42F3A"/>
    <w:rsid w:val="00D4327A"/>
    <w:rsid w:val="00D435E0"/>
    <w:rsid w:val="00D4467D"/>
    <w:rsid w:val="00D449C7"/>
    <w:rsid w:val="00D44D06"/>
    <w:rsid w:val="00D455E8"/>
    <w:rsid w:val="00D47D91"/>
    <w:rsid w:val="00D50D5C"/>
    <w:rsid w:val="00D51433"/>
    <w:rsid w:val="00D51790"/>
    <w:rsid w:val="00D51A01"/>
    <w:rsid w:val="00D52400"/>
    <w:rsid w:val="00D524A8"/>
    <w:rsid w:val="00D5293E"/>
    <w:rsid w:val="00D537A4"/>
    <w:rsid w:val="00D53AB9"/>
    <w:rsid w:val="00D541B9"/>
    <w:rsid w:val="00D5475F"/>
    <w:rsid w:val="00D55F47"/>
    <w:rsid w:val="00D56052"/>
    <w:rsid w:val="00D56423"/>
    <w:rsid w:val="00D56706"/>
    <w:rsid w:val="00D61282"/>
    <w:rsid w:val="00D61DD7"/>
    <w:rsid w:val="00D62401"/>
    <w:rsid w:val="00D62F36"/>
    <w:rsid w:val="00D63269"/>
    <w:rsid w:val="00D64FDF"/>
    <w:rsid w:val="00D66190"/>
    <w:rsid w:val="00D661D1"/>
    <w:rsid w:val="00D674F8"/>
    <w:rsid w:val="00D71BE1"/>
    <w:rsid w:val="00D749D2"/>
    <w:rsid w:val="00D76982"/>
    <w:rsid w:val="00D77E49"/>
    <w:rsid w:val="00D8011A"/>
    <w:rsid w:val="00D82361"/>
    <w:rsid w:val="00D82B10"/>
    <w:rsid w:val="00D82B49"/>
    <w:rsid w:val="00D8354B"/>
    <w:rsid w:val="00D83C5F"/>
    <w:rsid w:val="00D85FCC"/>
    <w:rsid w:val="00D867A2"/>
    <w:rsid w:val="00D8683E"/>
    <w:rsid w:val="00D914D8"/>
    <w:rsid w:val="00D91A4B"/>
    <w:rsid w:val="00D9211F"/>
    <w:rsid w:val="00D92337"/>
    <w:rsid w:val="00D95408"/>
    <w:rsid w:val="00D95969"/>
    <w:rsid w:val="00D97748"/>
    <w:rsid w:val="00D978D1"/>
    <w:rsid w:val="00DA0137"/>
    <w:rsid w:val="00DA0BA3"/>
    <w:rsid w:val="00DA14DC"/>
    <w:rsid w:val="00DA2202"/>
    <w:rsid w:val="00DA2A3E"/>
    <w:rsid w:val="00DA53C8"/>
    <w:rsid w:val="00DA5B87"/>
    <w:rsid w:val="00DA5FD5"/>
    <w:rsid w:val="00DB0EE7"/>
    <w:rsid w:val="00DB1112"/>
    <w:rsid w:val="00DB23BC"/>
    <w:rsid w:val="00DB293C"/>
    <w:rsid w:val="00DB34BB"/>
    <w:rsid w:val="00DB3B97"/>
    <w:rsid w:val="00DB4238"/>
    <w:rsid w:val="00DB50ED"/>
    <w:rsid w:val="00DB62FE"/>
    <w:rsid w:val="00DB71FD"/>
    <w:rsid w:val="00DB7ECC"/>
    <w:rsid w:val="00DC045A"/>
    <w:rsid w:val="00DC2F5A"/>
    <w:rsid w:val="00DC3658"/>
    <w:rsid w:val="00DD2279"/>
    <w:rsid w:val="00DD2927"/>
    <w:rsid w:val="00DD5259"/>
    <w:rsid w:val="00DD60DA"/>
    <w:rsid w:val="00DD674C"/>
    <w:rsid w:val="00DE03B8"/>
    <w:rsid w:val="00DE3A83"/>
    <w:rsid w:val="00DE4E02"/>
    <w:rsid w:val="00DE541D"/>
    <w:rsid w:val="00DE6129"/>
    <w:rsid w:val="00DE62A7"/>
    <w:rsid w:val="00DE7164"/>
    <w:rsid w:val="00DE7BC4"/>
    <w:rsid w:val="00DE7FF7"/>
    <w:rsid w:val="00DF017E"/>
    <w:rsid w:val="00DF300C"/>
    <w:rsid w:val="00DF3AFB"/>
    <w:rsid w:val="00DF3E05"/>
    <w:rsid w:val="00DF5116"/>
    <w:rsid w:val="00DF73EA"/>
    <w:rsid w:val="00DF74AB"/>
    <w:rsid w:val="00E048E8"/>
    <w:rsid w:val="00E0697F"/>
    <w:rsid w:val="00E1038A"/>
    <w:rsid w:val="00E108DA"/>
    <w:rsid w:val="00E10A0A"/>
    <w:rsid w:val="00E12A2A"/>
    <w:rsid w:val="00E12B72"/>
    <w:rsid w:val="00E1337D"/>
    <w:rsid w:val="00E159F8"/>
    <w:rsid w:val="00E172B9"/>
    <w:rsid w:val="00E20256"/>
    <w:rsid w:val="00E2183D"/>
    <w:rsid w:val="00E221AF"/>
    <w:rsid w:val="00E23E58"/>
    <w:rsid w:val="00E24AD2"/>
    <w:rsid w:val="00E27F06"/>
    <w:rsid w:val="00E30808"/>
    <w:rsid w:val="00E310F8"/>
    <w:rsid w:val="00E349B1"/>
    <w:rsid w:val="00E351E1"/>
    <w:rsid w:val="00E35A73"/>
    <w:rsid w:val="00E3726A"/>
    <w:rsid w:val="00E406BE"/>
    <w:rsid w:val="00E40893"/>
    <w:rsid w:val="00E423BB"/>
    <w:rsid w:val="00E44CE1"/>
    <w:rsid w:val="00E467D1"/>
    <w:rsid w:val="00E46A41"/>
    <w:rsid w:val="00E52692"/>
    <w:rsid w:val="00E540A8"/>
    <w:rsid w:val="00E54458"/>
    <w:rsid w:val="00E55136"/>
    <w:rsid w:val="00E569DE"/>
    <w:rsid w:val="00E60070"/>
    <w:rsid w:val="00E623DF"/>
    <w:rsid w:val="00E626D1"/>
    <w:rsid w:val="00E6543F"/>
    <w:rsid w:val="00E672FB"/>
    <w:rsid w:val="00E67C3D"/>
    <w:rsid w:val="00E67C4E"/>
    <w:rsid w:val="00E70C96"/>
    <w:rsid w:val="00E73243"/>
    <w:rsid w:val="00E74398"/>
    <w:rsid w:val="00E75D64"/>
    <w:rsid w:val="00E7633B"/>
    <w:rsid w:val="00E80066"/>
    <w:rsid w:val="00E813B1"/>
    <w:rsid w:val="00E83D0D"/>
    <w:rsid w:val="00E84063"/>
    <w:rsid w:val="00E86645"/>
    <w:rsid w:val="00E86A9E"/>
    <w:rsid w:val="00E87BCF"/>
    <w:rsid w:val="00E907E3"/>
    <w:rsid w:val="00E917FE"/>
    <w:rsid w:val="00E93959"/>
    <w:rsid w:val="00E94282"/>
    <w:rsid w:val="00E948C5"/>
    <w:rsid w:val="00E9527B"/>
    <w:rsid w:val="00E96947"/>
    <w:rsid w:val="00E96D21"/>
    <w:rsid w:val="00E975A3"/>
    <w:rsid w:val="00E97D55"/>
    <w:rsid w:val="00EA12A6"/>
    <w:rsid w:val="00EA41A7"/>
    <w:rsid w:val="00EA4550"/>
    <w:rsid w:val="00EA50E3"/>
    <w:rsid w:val="00EA5CBB"/>
    <w:rsid w:val="00EA6707"/>
    <w:rsid w:val="00EA6A6E"/>
    <w:rsid w:val="00EA6FB7"/>
    <w:rsid w:val="00EB0FF4"/>
    <w:rsid w:val="00EB209A"/>
    <w:rsid w:val="00EB4603"/>
    <w:rsid w:val="00EB51F8"/>
    <w:rsid w:val="00EB5499"/>
    <w:rsid w:val="00EB55F7"/>
    <w:rsid w:val="00EB6513"/>
    <w:rsid w:val="00EB6C48"/>
    <w:rsid w:val="00EB73A3"/>
    <w:rsid w:val="00EC1A48"/>
    <w:rsid w:val="00EC2258"/>
    <w:rsid w:val="00EC2F51"/>
    <w:rsid w:val="00EC3CA8"/>
    <w:rsid w:val="00EC442F"/>
    <w:rsid w:val="00EC4AB8"/>
    <w:rsid w:val="00EC4E00"/>
    <w:rsid w:val="00EC5328"/>
    <w:rsid w:val="00ED0780"/>
    <w:rsid w:val="00ED07E0"/>
    <w:rsid w:val="00ED085F"/>
    <w:rsid w:val="00ED0F13"/>
    <w:rsid w:val="00ED0F96"/>
    <w:rsid w:val="00ED21FD"/>
    <w:rsid w:val="00ED2B37"/>
    <w:rsid w:val="00ED2E54"/>
    <w:rsid w:val="00ED384A"/>
    <w:rsid w:val="00ED5895"/>
    <w:rsid w:val="00ED5B78"/>
    <w:rsid w:val="00ED6FE8"/>
    <w:rsid w:val="00ED716C"/>
    <w:rsid w:val="00EE12FE"/>
    <w:rsid w:val="00EE151C"/>
    <w:rsid w:val="00EE1596"/>
    <w:rsid w:val="00EE1E33"/>
    <w:rsid w:val="00EE64C8"/>
    <w:rsid w:val="00EE655D"/>
    <w:rsid w:val="00EE69D0"/>
    <w:rsid w:val="00EE7064"/>
    <w:rsid w:val="00EE7E33"/>
    <w:rsid w:val="00EF1146"/>
    <w:rsid w:val="00EF35D2"/>
    <w:rsid w:val="00EF3713"/>
    <w:rsid w:val="00EF4B15"/>
    <w:rsid w:val="00EF6FBD"/>
    <w:rsid w:val="00F00758"/>
    <w:rsid w:val="00F00FCF"/>
    <w:rsid w:val="00F02D8E"/>
    <w:rsid w:val="00F03B2D"/>
    <w:rsid w:val="00F04D63"/>
    <w:rsid w:val="00F053D3"/>
    <w:rsid w:val="00F05ACD"/>
    <w:rsid w:val="00F05D29"/>
    <w:rsid w:val="00F06962"/>
    <w:rsid w:val="00F072E2"/>
    <w:rsid w:val="00F1071D"/>
    <w:rsid w:val="00F11469"/>
    <w:rsid w:val="00F12064"/>
    <w:rsid w:val="00F13511"/>
    <w:rsid w:val="00F14ABE"/>
    <w:rsid w:val="00F14B11"/>
    <w:rsid w:val="00F14FBE"/>
    <w:rsid w:val="00F16B4B"/>
    <w:rsid w:val="00F1711B"/>
    <w:rsid w:val="00F202D1"/>
    <w:rsid w:val="00F202F8"/>
    <w:rsid w:val="00F204F0"/>
    <w:rsid w:val="00F20A0C"/>
    <w:rsid w:val="00F21341"/>
    <w:rsid w:val="00F217E6"/>
    <w:rsid w:val="00F21B28"/>
    <w:rsid w:val="00F233B7"/>
    <w:rsid w:val="00F24720"/>
    <w:rsid w:val="00F262E6"/>
    <w:rsid w:val="00F26348"/>
    <w:rsid w:val="00F27BC2"/>
    <w:rsid w:val="00F3163C"/>
    <w:rsid w:val="00F32466"/>
    <w:rsid w:val="00F3406C"/>
    <w:rsid w:val="00F34C83"/>
    <w:rsid w:val="00F34DBE"/>
    <w:rsid w:val="00F35FEA"/>
    <w:rsid w:val="00F3641B"/>
    <w:rsid w:val="00F41E31"/>
    <w:rsid w:val="00F44135"/>
    <w:rsid w:val="00F45170"/>
    <w:rsid w:val="00F46131"/>
    <w:rsid w:val="00F462B7"/>
    <w:rsid w:val="00F47BD1"/>
    <w:rsid w:val="00F50CED"/>
    <w:rsid w:val="00F51214"/>
    <w:rsid w:val="00F51601"/>
    <w:rsid w:val="00F51D81"/>
    <w:rsid w:val="00F525C6"/>
    <w:rsid w:val="00F52B61"/>
    <w:rsid w:val="00F53F4E"/>
    <w:rsid w:val="00F561EE"/>
    <w:rsid w:val="00F573BC"/>
    <w:rsid w:val="00F57447"/>
    <w:rsid w:val="00F60F93"/>
    <w:rsid w:val="00F612C1"/>
    <w:rsid w:val="00F61AA0"/>
    <w:rsid w:val="00F647FA"/>
    <w:rsid w:val="00F651D9"/>
    <w:rsid w:val="00F6650D"/>
    <w:rsid w:val="00F67F1E"/>
    <w:rsid w:val="00F67F9B"/>
    <w:rsid w:val="00F72653"/>
    <w:rsid w:val="00F73F35"/>
    <w:rsid w:val="00F76BAF"/>
    <w:rsid w:val="00F76D93"/>
    <w:rsid w:val="00F76FDC"/>
    <w:rsid w:val="00F80649"/>
    <w:rsid w:val="00F811BE"/>
    <w:rsid w:val="00F81D4D"/>
    <w:rsid w:val="00F827C0"/>
    <w:rsid w:val="00F853D2"/>
    <w:rsid w:val="00F86651"/>
    <w:rsid w:val="00F8740B"/>
    <w:rsid w:val="00F9281D"/>
    <w:rsid w:val="00F93CAB"/>
    <w:rsid w:val="00F93F61"/>
    <w:rsid w:val="00F93FD9"/>
    <w:rsid w:val="00F94B95"/>
    <w:rsid w:val="00F9779C"/>
    <w:rsid w:val="00F97ACA"/>
    <w:rsid w:val="00F97C2B"/>
    <w:rsid w:val="00FA1207"/>
    <w:rsid w:val="00FA18A6"/>
    <w:rsid w:val="00FA2CB3"/>
    <w:rsid w:val="00FA31E3"/>
    <w:rsid w:val="00FA4162"/>
    <w:rsid w:val="00FA4C9E"/>
    <w:rsid w:val="00FA4FAA"/>
    <w:rsid w:val="00FA68D3"/>
    <w:rsid w:val="00FB0FE1"/>
    <w:rsid w:val="00FB1E83"/>
    <w:rsid w:val="00FB2BD1"/>
    <w:rsid w:val="00FB3E51"/>
    <w:rsid w:val="00FB6387"/>
    <w:rsid w:val="00FB6AD5"/>
    <w:rsid w:val="00FB7BAA"/>
    <w:rsid w:val="00FC2021"/>
    <w:rsid w:val="00FC4DE5"/>
    <w:rsid w:val="00FC64D4"/>
    <w:rsid w:val="00FC65A1"/>
    <w:rsid w:val="00FC72CD"/>
    <w:rsid w:val="00FD0FBA"/>
    <w:rsid w:val="00FD105D"/>
    <w:rsid w:val="00FD1FE8"/>
    <w:rsid w:val="00FD31CE"/>
    <w:rsid w:val="00FD3F26"/>
    <w:rsid w:val="00FD4CDF"/>
    <w:rsid w:val="00FD51B1"/>
    <w:rsid w:val="00FD5908"/>
    <w:rsid w:val="00FD5CDF"/>
    <w:rsid w:val="00FD5FE2"/>
    <w:rsid w:val="00FD621A"/>
    <w:rsid w:val="00FD6732"/>
    <w:rsid w:val="00FD7373"/>
    <w:rsid w:val="00FE24C9"/>
    <w:rsid w:val="00FE269F"/>
    <w:rsid w:val="00FE2B69"/>
    <w:rsid w:val="00FE2CB7"/>
    <w:rsid w:val="00FE49A6"/>
    <w:rsid w:val="00FE4CED"/>
    <w:rsid w:val="00FF02DA"/>
    <w:rsid w:val="00FF041C"/>
    <w:rsid w:val="00FF0783"/>
    <w:rsid w:val="00FF2172"/>
    <w:rsid w:val="00FF2A92"/>
    <w:rsid w:val="00FF42E1"/>
    <w:rsid w:val="00FF4F8B"/>
    <w:rsid w:val="00FF5E74"/>
    <w:rsid w:val="00FF5F47"/>
    <w:rsid w:val="00FF7FD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332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uiPriority="22" w:qFormat="1"/>
    <w:lsdException w:name="Emphasis" w:uiPriority="20"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0AB7"/>
    <w:pPr>
      <w:spacing w:before="240"/>
    </w:pPr>
    <w:rPr>
      <w:rFonts w:ascii="CMU Serif Roman" w:hAnsi="CMU Serif Roman"/>
      <w:sz w:val="24"/>
    </w:rPr>
  </w:style>
  <w:style w:type="paragraph" w:styleId="Heading1">
    <w:name w:val="heading 1"/>
    <w:basedOn w:val="Normal"/>
    <w:next w:val="NormalFormal"/>
    <w:link w:val="Heading1Char"/>
    <w:qFormat/>
    <w:rsid w:val="005C4CF5"/>
    <w:pPr>
      <w:keepNext/>
      <w:numPr>
        <w:numId w:val="11"/>
      </w:numPr>
      <w:outlineLvl w:val="0"/>
    </w:pPr>
    <w:rPr>
      <w:rFonts w:ascii="Arial" w:hAnsi="Arial"/>
      <w:b/>
      <w:sz w:val="32"/>
    </w:rPr>
  </w:style>
  <w:style w:type="paragraph" w:styleId="Heading2">
    <w:name w:val="heading 2"/>
    <w:basedOn w:val="Heading1"/>
    <w:next w:val="NormalFormal"/>
    <w:qFormat/>
    <w:rsid w:val="00856BE9"/>
    <w:pPr>
      <w:numPr>
        <w:ilvl w:val="1"/>
      </w:numPr>
      <w:outlineLvl w:val="1"/>
    </w:pPr>
    <w:rPr>
      <w:sz w:val="28"/>
    </w:rPr>
  </w:style>
  <w:style w:type="paragraph" w:styleId="Heading3">
    <w:name w:val="heading 3"/>
    <w:basedOn w:val="Heading2"/>
    <w:next w:val="NormalFormal"/>
    <w:qFormat/>
    <w:rsid w:val="00856BE9"/>
    <w:pPr>
      <w:numPr>
        <w:ilvl w:val="2"/>
      </w:numPr>
      <w:outlineLvl w:val="2"/>
    </w:pPr>
    <w:rPr>
      <w:b w:val="0"/>
      <w:sz w:val="24"/>
    </w:rPr>
  </w:style>
  <w:style w:type="paragraph" w:styleId="Heading4">
    <w:name w:val="heading 4"/>
    <w:basedOn w:val="Heading3"/>
    <w:next w:val="NormalFormal"/>
    <w:qFormat/>
    <w:rsid w:val="00856BE9"/>
    <w:pPr>
      <w:numPr>
        <w:ilvl w:val="3"/>
      </w:numPr>
      <w:ind w:right="-1350"/>
      <w:outlineLvl w:val="3"/>
    </w:pPr>
  </w:style>
  <w:style w:type="paragraph" w:styleId="Heading5">
    <w:name w:val="heading 5"/>
    <w:basedOn w:val="Heading4"/>
    <w:next w:val="NormalFormal"/>
    <w:qFormat/>
    <w:rsid w:val="00856BE9"/>
    <w:pPr>
      <w:numPr>
        <w:ilvl w:val="4"/>
      </w:numPr>
      <w:outlineLvl w:val="4"/>
    </w:pPr>
    <w:rPr>
      <w:sz w:val="22"/>
    </w:rPr>
  </w:style>
  <w:style w:type="paragraph" w:styleId="Heading6">
    <w:name w:val="heading 6"/>
    <w:basedOn w:val="Heading5"/>
    <w:next w:val="NormalFormal"/>
    <w:qFormat/>
    <w:rsid w:val="00654755"/>
    <w:pPr>
      <w:numPr>
        <w:ilvl w:val="5"/>
      </w:numPr>
      <w:outlineLvl w:val="5"/>
    </w:pPr>
  </w:style>
  <w:style w:type="paragraph" w:styleId="Heading7">
    <w:name w:val="heading 7"/>
    <w:basedOn w:val="Heading6"/>
    <w:next w:val="NormalFormal"/>
    <w:qFormat/>
    <w:rsid w:val="00654755"/>
    <w:pPr>
      <w:numPr>
        <w:ilvl w:val="6"/>
      </w:numPr>
      <w:outlineLvl w:val="6"/>
    </w:pPr>
    <w:rPr>
      <w:bCs/>
    </w:rPr>
  </w:style>
  <w:style w:type="paragraph" w:styleId="Heading8">
    <w:name w:val="heading 8"/>
    <w:basedOn w:val="Heading7"/>
    <w:next w:val="NormalFormal"/>
    <w:qFormat/>
    <w:rsid w:val="005C4CF5"/>
    <w:pPr>
      <w:numPr>
        <w:ilvl w:val="7"/>
      </w:numPr>
      <w:outlineLvl w:val="7"/>
    </w:pPr>
  </w:style>
  <w:style w:type="paragraph" w:styleId="Heading9">
    <w:name w:val="heading 9"/>
    <w:basedOn w:val="Heading8"/>
    <w:next w:val="NormalFormal"/>
    <w:qFormat/>
    <w:rsid w:val="00654755"/>
    <w:pPr>
      <w:numPr>
        <w:ilvl w:val="8"/>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1C1C"/>
    <w:pPr>
      <w:tabs>
        <w:tab w:val="center" w:pos="4320"/>
        <w:tab w:val="right" w:pos="8640"/>
      </w:tabs>
    </w:pPr>
    <w:rPr>
      <w:rFonts w:ascii="Arial" w:hAnsi="Arial"/>
    </w:rPr>
  </w:style>
  <w:style w:type="paragraph" w:styleId="Footer">
    <w:name w:val="footer"/>
    <w:basedOn w:val="Normal"/>
    <w:pPr>
      <w:tabs>
        <w:tab w:val="center" w:pos="4320"/>
        <w:tab w:val="right" w:pos="8640"/>
      </w:tabs>
    </w:pPr>
  </w:style>
  <w:style w:type="character" w:styleId="Hyperlink">
    <w:name w:val="Hyperlink"/>
    <w:basedOn w:val="DefaultParagraphFont"/>
    <w:rPr>
      <w:rFonts w:cs="Times New Roman"/>
      <w:color w:val="0000FF"/>
      <w:u w:val="single"/>
    </w:rPr>
  </w:style>
  <w:style w:type="paragraph" w:customStyle="1" w:styleId="NotesText">
    <w:name w:val="Notes Text"/>
    <w:basedOn w:val="NormalFormal"/>
    <w:link w:val="NotesTextChar"/>
    <w:rsid w:val="00086E13"/>
    <w:pPr>
      <w:spacing w:before="240" w:after="240" w:line="240" w:lineRule="auto"/>
    </w:pPr>
    <w:rPr>
      <w:rFonts w:ascii="Monaco" w:hAnsi="Monaco"/>
      <w:sz w:val="16"/>
      <w:szCs w:val="16"/>
    </w:rPr>
  </w:style>
  <w:style w:type="character" w:styleId="PageNumber">
    <w:name w:val="page number"/>
    <w:basedOn w:val="DefaultParagraphFont"/>
    <w:rsid w:val="009C6202"/>
    <w:rPr>
      <w:rFonts w:ascii="CMU Serif Roman" w:hAnsi="CMU Serif Roman" w:cs="Times New Roman"/>
      <w:sz w:val="16"/>
    </w:rPr>
  </w:style>
  <w:style w:type="character" w:customStyle="1" w:styleId="NotesTextChar">
    <w:name w:val="Notes Text Char"/>
    <w:basedOn w:val="CommentTextChar"/>
    <w:link w:val="NotesText"/>
    <w:rsid w:val="00086E13"/>
    <w:rPr>
      <w:rFonts w:ascii="Monaco" w:hAnsi="Monaco"/>
      <w:sz w:val="16"/>
      <w:szCs w:val="16"/>
    </w:rPr>
  </w:style>
  <w:style w:type="paragraph" w:customStyle="1" w:styleId="Heading2non-numbered">
    <w:name w:val="Heading 2 (non-numbered)"/>
    <w:basedOn w:val="Heading2"/>
    <w:next w:val="NormalFormal"/>
    <w:rsid w:val="002E619E"/>
    <w:pPr>
      <w:numPr>
        <w:ilvl w:val="0"/>
        <w:numId w:val="0"/>
      </w:numPr>
    </w:pPr>
    <w:rPr>
      <w:rFonts w:ascii="CMU Serif Roman" w:hAnsi="CMU Serif Roman"/>
    </w:rPr>
  </w:style>
  <w:style w:type="character" w:styleId="FollowedHyperlink">
    <w:name w:val="FollowedHyperlink"/>
    <w:basedOn w:val="DefaultParagraphFont"/>
    <w:rPr>
      <w:rFonts w:cs="Times New Roman"/>
      <w:color w:val="800080"/>
      <w:u w:val="single"/>
    </w:rPr>
  </w:style>
  <w:style w:type="paragraph" w:styleId="BalloonText">
    <w:name w:val="Balloon Text"/>
    <w:basedOn w:val="Normal"/>
    <w:semiHidden/>
    <w:rsid w:val="00D023B9"/>
    <w:rPr>
      <w:rFonts w:ascii="Tahoma" w:hAnsi="Tahoma" w:cs="Tahoma"/>
      <w:sz w:val="16"/>
      <w:szCs w:val="16"/>
    </w:rPr>
  </w:style>
  <w:style w:type="paragraph" w:styleId="Caption">
    <w:name w:val="caption"/>
    <w:basedOn w:val="Normal"/>
    <w:next w:val="Normal"/>
    <w:qFormat/>
    <w:rsid w:val="00FA4162"/>
    <w:rPr>
      <w:b/>
      <w:bCs/>
    </w:rPr>
  </w:style>
  <w:style w:type="character" w:styleId="CommentReference">
    <w:name w:val="annotation reference"/>
    <w:basedOn w:val="DefaultParagraphFont"/>
    <w:rsid w:val="00A316E6"/>
    <w:rPr>
      <w:sz w:val="16"/>
      <w:szCs w:val="16"/>
    </w:rPr>
  </w:style>
  <w:style w:type="paragraph" w:styleId="CommentText">
    <w:name w:val="annotation text"/>
    <w:basedOn w:val="Normal"/>
    <w:link w:val="CommentTextChar"/>
    <w:rsid w:val="00A316E6"/>
  </w:style>
  <w:style w:type="character" w:customStyle="1" w:styleId="CommentTextChar">
    <w:name w:val="Comment Text Char"/>
    <w:basedOn w:val="DefaultParagraphFont"/>
    <w:link w:val="CommentText"/>
    <w:rsid w:val="00A316E6"/>
  </w:style>
  <w:style w:type="paragraph" w:styleId="CommentSubject">
    <w:name w:val="annotation subject"/>
    <w:basedOn w:val="CommentText"/>
    <w:next w:val="CommentText"/>
    <w:link w:val="CommentSubjectChar"/>
    <w:rsid w:val="00A316E6"/>
    <w:rPr>
      <w:b/>
      <w:bCs/>
    </w:rPr>
  </w:style>
  <w:style w:type="character" w:customStyle="1" w:styleId="CommentSubjectChar">
    <w:name w:val="Comment Subject Char"/>
    <w:basedOn w:val="CommentTextChar"/>
    <w:link w:val="CommentSubject"/>
    <w:rsid w:val="00A316E6"/>
    <w:rPr>
      <w:b/>
      <w:bCs/>
    </w:rPr>
  </w:style>
  <w:style w:type="paragraph" w:customStyle="1" w:styleId="NormalDblSpc">
    <w:name w:val="Normal Dbl Spc"/>
    <w:basedOn w:val="Normal"/>
    <w:rsid w:val="00856BE9"/>
    <w:pPr>
      <w:spacing w:line="480" w:lineRule="auto"/>
    </w:pPr>
  </w:style>
  <w:style w:type="paragraph" w:customStyle="1" w:styleId="NormalFormal">
    <w:name w:val="Normal Formal"/>
    <w:basedOn w:val="NormalDblSpc"/>
    <w:rsid w:val="00D104B0"/>
    <w:pPr>
      <w:spacing w:before="440" w:after="400"/>
    </w:pPr>
  </w:style>
  <w:style w:type="paragraph" w:styleId="TOC1">
    <w:name w:val="toc 1"/>
    <w:basedOn w:val="Normal"/>
    <w:next w:val="Normal"/>
    <w:autoRedefine/>
    <w:uiPriority w:val="39"/>
    <w:rsid w:val="009B3BA1"/>
    <w:pPr>
      <w:spacing w:before="120"/>
    </w:pPr>
    <w:rPr>
      <w:rFonts w:asciiTheme="minorHAnsi" w:hAnsiTheme="minorHAnsi"/>
      <w:b/>
      <w:caps/>
      <w:sz w:val="22"/>
      <w:szCs w:val="22"/>
    </w:rPr>
  </w:style>
  <w:style w:type="paragraph" w:styleId="TOC2">
    <w:name w:val="toc 2"/>
    <w:basedOn w:val="Normal"/>
    <w:next w:val="Normal"/>
    <w:autoRedefine/>
    <w:uiPriority w:val="39"/>
    <w:rsid w:val="009B3BA1"/>
    <w:pPr>
      <w:spacing w:before="0"/>
      <w:ind w:left="240"/>
    </w:pPr>
    <w:rPr>
      <w:rFonts w:asciiTheme="minorHAnsi" w:hAnsiTheme="minorHAnsi"/>
      <w:smallCaps/>
      <w:sz w:val="22"/>
      <w:szCs w:val="22"/>
    </w:rPr>
  </w:style>
  <w:style w:type="paragraph" w:styleId="TOC3">
    <w:name w:val="toc 3"/>
    <w:basedOn w:val="Normal"/>
    <w:next w:val="Normal"/>
    <w:autoRedefine/>
    <w:semiHidden/>
    <w:rsid w:val="009B3BA1"/>
    <w:pPr>
      <w:spacing w:before="0"/>
      <w:ind w:left="480"/>
    </w:pPr>
    <w:rPr>
      <w:rFonts w:asciiTheme="minorHAnsi" w:hAnsiTheme="minorHAnsi"/>
      <w:i/>
      <w:sz w:val="22"/>
      <w:szCs w:val="22"/>
    </w:rPr>
  </w:style>
  <w:style w:type="paragraph" w:styleId="TOC4">
    <w:name w:val="toc 4"/>
    <w:basedOn w:val="Normal"/>
    <w:next w:val="Normal"/>
    <w:autoRedefine/>
    <w:semiHidden/>
    <w:rsid w:val="009B3BA1"/>
    <w:pPr>
      <w:spacing w:before="0"/>
      <w:ind w:left="720"/>
    </w:pPr>
    <w:rPr>
      <w:rFonts w:asciiTheme="minorHAnsi" w:hAnsiTheme="minorHAnsi"/>
      <w:sz w:val="18"/>
      <w:szCs w:val="18"/>
    </w:rPr>
  </w:style>
  <w:style w:type="paragraph" w:styleId="TOC5">
    <w:name w:val="toc 5"/>
    <w:basedOn w:val="Normal"/>
    <w:next w:val="Normal"/>
    <w:autoRedefine/>
    <w:semiHidden/>
    <w:rsid w:val="009B3BA1"/>
    <w:pPr>
      <w:spacing w:before="0"/>
      <w:ind w:left="960"/>
    </w:pPr>
    <w:rPr>
      <w:rFonts w:asciiTheme="minorHAnsi" w:hAnsiTheme="minorHAnsi"/>
      <w:sz w:val="18"/>
      <w:szCs w:val="18"/>
    </w:rPr>
  </w:style>
  <w:style w:type="paragraph" w:styleId="TOC6">
    <w:name w:val="toc 6"/>
    <w:basedOn w:val="Normal"/>
    <w:next w:val="Normal"/>
    <w:autoRedefine/>
    <w:semiHidden/>
    <w:rsid w:val="009B3BA1"/>
    <w:pPr>
      <w:spacing w:before="0"/>
      <w:ind w:left="1200"/>
    </w:pPr>
    <w:rPr>
      <w:rFonts w:asciiTheme="minorHAnsi" w:hAnsiTheme="minorHAnsi"/>
      <w:sz w:val="18"/>
      <w:szCs w:val="18"/>
    </w:rPr>
  </w:style>
  <w:style w:type="paragraph" w:styleId="TOC7">
    <w:name w:val="toc 7"/>
    <w:basedOn w:val="Normal"/>
    <w:next w:val="Normal"/>
    <w:autoRedefine/>
    <w:semiHidden/>
    <w:rsid w:val="009B3BA1"/>
    <w:pPr>
      <w:spacing w:before="0"/>
      <w:ind w:left="1440"/>
    </w:pPr>
    <w:rPr>
      <w:rFonts w:asciiTheme="minorHAnsi" w:hAnsiTheme="minorHAnsi"/>
      <w:sz w:val="18"/>
      <w:szCs w:val="18"/>
    </w:rPr>
  </w:style>
  <w:style w:type="paragraph" w:styleId="TOC8">
    <w:name w:val="toc 8"/>
    <w:basedOn w:val="Normal"/>
    <w:next w:val="Normal"/>
    <w:autoRedefine/>
    <w:semiHidden/>
    <w:rsid w:val="009B3BA1"/>
    <w:pPr>
      <w:spacing w:before="0"/>
      <w:ind w:left="1680"/>
    </w:pPr>
    <w:rPr>
      <w:rFonts w:asciiTheme="minorHAnsi" w:hAnsiTheme="minorHAnsi"/>
      <w:sz w:val="18"/>
      <w:szCs w:val="18"/>
    </w:rPr>
  </w:style>
  <w:style w:type="paragraph" w:styleId="TOC9">
    <w:name w:val="toc 9"/>
    <w:basedOn w:val="Normal"/>
    <w:next w:val="Normal"/>
    <w:autoRedefine/>
    <w:semiHidden/>
    <w:rsid w:val="009B3BA1"/>
    <w:pPr>
      <w:spacing w:before="0"/>
      <w:ind w:left="1920"/>
    </w:pPr>
    <w:rPr>
      <w:rFonts w:asciiTheme="minorHAnsi" w:hAnsiTheme="minorHAnsi"/>
      <w:sz w:val="18"/>
      <w:szCs w:val="18"/>
    </w:rPr>
  </w:style>
  <w:style w:type="paragraph" w:customStyle="1" w:styleId="TableofContentsHeader">
    <w:name w:val="Table of Contents Header"/>
    <w:basedOn w:val="Heading1"/>
    <w:next w:val="TOC1"/>
    <w:rsid w:val="009B3BA1"/>
    <w:pPr>
      <w:numPr>
        <w:numId w:val="0"/>
      </w:numPr>
    </w:pPr>
  </w:style>
  <w:style w:type="paragraph" w:styleId="FootnoteText">
    <w:name w:val="footnote text"/>
    <w:basedOn w:val="Normal"/>
    <w:link w:val="FootnoteTextChar"/>
    <w:semiHidden/>
    <w:rsid w:val="00A80870"/>
    <w:rPr>
      <w:sz w:val="20"/>
    </w:rPr>
  </w:style>
  <w:style w:type="character" w:styleId="FootnoteReference">
    <w:name w:val="footnote reference"/>
    <w:basedOn w:val="DefaultParagraphFont"/>
    <w:semiHidden/>
    <w:rsid w:val="00B931F2"/>
    <w:rPr>
      <w:vertAlign w:val="superscript"/>
    </w:rPr>
  </w:style>
  <w:style w:type="character" w:customStyle="1" w:styleId="apple-converted-space">
    <w:name w:val="apple-converted-space"/>
    <w:basedOn w:val="DefaultParagraphFont"/>
    <w:rsid w:val="00C22A1D"/>
  </w:style>
  <w:style w:type="paragraph" w:customStyle="1" w:styleId="Default">
    <w:name w:val="Default"/>
    <w:rsid w:val="00F12064"/>
    <w:pPr>
      <w:autoSpaceDE w:val="0"/>
      <w:autoSpaceDN w:val="0"/>
      <w:adjustRightInd w:val="0"/>
    </w:pPr>
    <w:rPr>
      <w:rFonts w:ascii="CCCGCS+ScalaLancetPro-Bold" w:hAnsi="CCCGCS+ScalaLancetPro-Bold" w:cs="CCCGCS+ScalaLancetPro-Bold"/>
      <w:color w:val="000000"/>
      <w:sz w:val="24"/>
      <w:szCs w:val="24"/>
    </w:rPr>
  </w:style>
  <w:style w:type="character" w:styleId="PlaceholderText">
    <w:name w:val="Placeholder Text"/>
    <w:basedOn w:val="DefaultParagraphFont"/>
    <w:uiPriority w:val="99"/>
    <w:semiHidden/>
    <w:rsid w:val="00A218A6"/>
    <w:rPr>
      <w:color w:val="808080"/>
    </w:rPr>
  </w:style>
  <w:style w:type="table" w:styleId="TableClassic1">
    <w:name w:val="Table Classic 1"/>
    <w:basedOn w:val="TableNormal"/>
    <w:rsid w:val="007E2F9B"/>
    <w:pPr>
      <w:spacing w:before="24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Classic2">
    <w:name w:val="Table Classic 2"/>
    <w:basedOn w:val="TableNormal"/>
    <w:rsid w:val="007E2F9B"/>
    <w:pPr>
      <w:spacing w:before="24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character" w:customStyle="1" w:styleId="Heading1Char">
    <w:name w:val="Heading 1 Char"/>
    <w:basedOn w:val="DefaultParagraphFont"/>
    <w:link w:val="Heading1"/>
    <w:rsid w:val="00460FA1"/>
    <w:rPr>
      <w:rFonts w:ascii="Arial" w:hAnsi="Arial"/>
      <w:b/>
      <w:sz w:val="32"/>
    </w:rPr>
  </w:style>
  <w:style w:type="paragraph" w:styleId="ListParagraph">
    <w:name w:val="List Paragraph"/>
    <w:basedOn w:val="Normal"/>
    <w:uiPriority w:val="34"/>
    <w:qFormat/>
    <w:rsid w:val="00184216"/>
    <w:pPr>
      <w:ind w:left="720"/>
      <w:contextualSpacing/>
    </w:pPr>
  </w:style>
  <w:style w:type="paragraph" w:customStyle="1" w:styleId="Abstract">
    <w:name w:val="Abstract"/>
    <w:basedOn w:val="Normal"/>
    <w:qFormat/>
    <w:rsid w:val="00CD0AB7"/>
    <w:pPr>
      <w:spacing w:before="200" w:line="288" w:lineRule="auto"/>
    </w:pPr>
    <w:rPr>
      <w:sz w:val="20"/>
    </w:rPr>
  </w:style>
  <w:style w:type="paragraph" w:styleId="NormalWeb">
    <w:name w:val="Normal (Web)"/>
    <w:basedOn w:val="Normal"/>
    <w:uiPriority w:val="99"/>
    <w:unhideWhenUsed/>
    <w:rsid w:val="000D5E75"/>
    <w:pPr>
      <w:spacing w:before="100" w:beforeAutospacing="1" w:after="100" w:afterAutospacing="1"/>
    </w:pPr>
    <w:rPr>
      <w:rFonts w:ascii="Times" w:hAnsi="Times"/>
      <w:sz w:val="20"/>
    </w:rPr>
  </w:style>
  <w:style w:type="character" w:styleId="Emphasis">
    <w:name w:val="Emphasis"/>
    <w:basedOn w:val="DefaultParagraphFont"/>
    <w:uiPriority w:val="20"/>
    <w:qFormat/>
    <w:rsid w:val="000D5E75"/>
    <w:rPr>
      <w:i/>
      <w:iCs/>
    </w:rPr>
  </w:style>
  <w:style w:type="character" w:styleId="Strong">
    <w:name w:val="Strong"/>
    <w:basedOn w:val="DefaultParagraphFont"/>
    <w:uiPriority w:val="22"/>
    <w:qFormat/>
    <w:rsid w:val="000D5E75"/>
    <w:rPr>
      <w:b/>
      <w:bCs/>
    </w:rPr>
  </w:style>
  <w:style w:type="paragraph" w:styleId="EndnoteText">
    <w:name w:val="endnote text"/>
    <w:basedOn w:val="Normal"/>
    <w:link w:val="EndnoteTextChar"/>
    <w:rsid w:val="00F1711B"/>
    <w:pPr>
      <w:spacing w:before="0"/>
    </w:pPr>
    <w:rPr>
      <w:szCs w:val="24"/>
    </w:rPr>
  </w:style>
  <w:style w:type="character" w:customStyle="1" w:styleId="EndnoteTextChar">
    <w:name w:val="Endnote Text Char"/>
    <w:basedOn w:val="DefaultParagraphFont"/>
    <w:link w:val="EndnoteText"/>
    <w:rsid w:val="00F1711B"/>
    <w:rPr>
      <w:rFonts w:ascii="CMU Serif Roman" w:hAnsi="CMU Serif Roman"/>
      <w:sz w:val="24"/>
      <w:szCs w:val="24"/>
    </w:rPr>
  </w:style>
  <w:style w:type="character" w:styleId="EndnoteReference">
    <w:name w:val="endnote reference"/>
    <w:basedOn w:val="DefaultParagraphFont"/>
    <w:rsid w:val="00F1711B"/>
    <w:rPr>
      <w:vertAlign w:val="superscript"/>
    </w:rPr>
  </w:style>
  <w:style w:type="table" w:customStyle="1" w:styleId="FormalTableText">
    <w:name w:val="Formal Table Text"/>
    <w:basedOn w:val="TableNormal"/>
    <w:uiPriority w:val="99"/>
    <w:rsid w:val="006812DD"/>
    <w:rPr>
      <w:rFonts w:ascii="CMU Serif Roman" w:hAnsi="CMU Serif Roman"/>
    </w:rPr>
    <w:tblPr>
      <w:tblInd w:w="0" w:type="dxa"/>
      <w:tblCellMar>
        <w:top w:w="0" w:type="dxa"/>
        <w:left w:w="108" w:type="dxa"/>
        <w:bottom w:w="0" w:type="dxa"/>
        <w:right w:w="108" w:type="dxa"/>
      </w:tblCellMar>
    </w:tblPr>
  </w:style>
  <w:style w:type="character" w:customStyle="1" w:styleId="FootnoteTextChar">
    <w:name w:val="Footnote Text Char"/>
    <w:basedOn w:val="DefaultParagraphFont"/>
    <w:link w:val="FootnoteText"/>
    <w:semiHidden/>
    <w:rsid w:val="002A5372"/>
    <w:rPr>
      <w:rFonts w:ascii="CMU Serif Roman" w:hAnsi="CMU Serif Roman"/>
    </w:rPr>
  </w:style>
  <w:style w:type="paragraph" w:styleId="TOCHeading">
    <w:name w:val="TOC Heading"/>
    <w:basedOn w:val="Heading1"/>
    <w:next w:val="Normal"/>
    <w:uiPriority w:val="39"/>
    <w:unhideWhenUsed/>
    <w:qFormat/>
    <w:rsid w:val="0054282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Bibliography">
    <w:name w:val="Bibliography"/>
    <w:basedOn w:val="Normal"/>
    <w:next w:val="Normal"/>
    <w:uiPriority w:val="37"/>
    <w:unhideWhenUsed/>
    <w:rsid w:val="00007011"/>
    <w:pPr>
      <w:ind w:left="720" w:hanging="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uiPriority="22" w:qFormat="1"/>
    <w:lsdException w:name="Emphasis" w:uiPriority="20"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0AB7"/>
    <w:pPr>
      <w:spacing w:before="240"/>
    </w:pPr>
    <w:rPr>
      <w:rFonts w:ascii="CMU Serif Roman" w:hAnsi="CMU Serif Roman"/>
      <w:sz w:val="24"/>
    </w:rPr>
  </w:style>
  <w:style w:type="paragraph" w:styleId="Heading1">
    <w:name w:val="heading 1"/>
    <w:basedOn w:val="Normal"/>
    <w:next w:val="NormalFormal"/>
    <w:link w:val="Heading1Char"/>
    <w:qFormat/>
    <w:rsid w:val="005C4CF5"/>
    <w:pPr>
      <w:keepNext/>
      <w:numPr>
        <w:numId w:val="11"/>
      </w:numPr>
      <w:outlineLvl w:val="0"/>
    </w:pPr>
    <w:rPr>
      <w:rFonts w:ascii="Arial" w:hAnsi="Arial"/>
      <w:b/>
      <w:sz w:val="32"/>
    </w:rPr>
  </w:style>
  <w:style w:type="paragraph" w:styleId="Heading2">
    <w:name w:val="heading 2"/>
    <w:basedOn w:val="Heading1"/>
    <w:next w:val="NormalFormal"/>
    <w:qFormat/>
    <w:rsid w:val="00856BE9"/>
    <w:pPr>
      <w:numPr>
        <w:ilvl w:val="1"/>
      </w:numPr>
      <w:outlineLvl w:val="1"/>
    </w:pPr>
    <w:rPr>
      <w:sz w:val="28"/>
    </w:rPr>
  </w:style>
  <w:style w:type="paragraph" w:styleId="Heading3">
    <w:name w:val="heading 3"/>
    <w:basedOn w:val="Heading2"/>
    <w:next w:val="NormalFormal"/>
    <w:qFormat/>
    <w:rsid w:val="00856BE9"/>
    <w:pPr>
      <w:numPr>
        <w:ilvl w:val="2"/>
      </w:numPr>
      <w:outlineLvl w:val="2"/>
    </w:pPr>
    <w:rPr>
      <w:b w:val="0"/>
      <w:sz w:val="24"/>
    </w:rPr>
  </w:style>
  <w:style w:type="paragraph" w:styleId="Heading4">
    <w:name w:val="heading 4"/>
    <w:basedOn w:val="Heading3"/>
    <w:next w:val="NormalFormal"/>
    <w:qFormat/>
    <w:rsid w:val="00856BE9"/>
    <w:pPr>
      <w:numPr>
        <w:ilvl w:val="3"/>
      </w:numPr>
      <w:ind w:right="-1350"/>
      <w:outlineLvl w:val="3"/>
    </w:pPr>
  </w:style>
  <w:style w:type="paragraph" w:styleId="Heading5">
    <w:name w:val="heading 5"/>
    <w:basedOn w:val="Heading4"/>
    <w:next w:val="NormalFormal"/>
    <w:qFormat/>
    <w:rsid w:val="00856BE9"/>
    <w:pPr>
      <w:numPr>
        <w:ilvl w:val="4"/>
      </w:numPr>
      <w:outlineLvl w:val="4"/>
    </w:pPr>
    <w:rPr>
      <w:sz w:val="22"/>
    </w:rPr>
  </w:style>
  <w:style w:type="paragraph" w:styleId="Heading6">
    <w:name w:val="heading 6"/>
    <w:basedOn w:val="Heading5"/>
    <w:next w:val="NormalFormal"/>
    <w:qFormat/>
    <w:rsid w:val="00654755"/>
    <w:pPr>
      <w:numPr>
        <w:ilvl w:val="5"/>
      </w:numPr>
      <w:outlineLvl w:val="5"/>
    </w:pPr>
  </w:style>
  <w:style w:type="paragraph" w:styleId="Heading7">
    <w:name w:val="heading 7"/>
    <w:basedOn w:val="Heading6"/>
    <w:next w:val="NormalFormal"/>
    <w:qFormat/>
    <w:rsid w:val="00654755"/>
    <w:pPr>
      <w:numPr>
        <w:ilvl w:val="6"/>
      </w:numPr>
      <w:outlineLvl w:val="6"/>
    </w:pPr>
    <w:rPr>
      <w:bCs/>
    </w:rPr>
  </w:style>
  <w:style w:type="paragraph" w:styleId="Heading8">
    <w:name w:val="heading 8"/>
    <w:basedOn w:val="Heading7"/>
    <w:next w:val="NormalFormal"/>
    <w:qFormat/>
    <w:rsid w:val="005C4CF5"/>
    <w:pPr>
      <w:numPr>
        <w:ilvl w:val="7"/>
      </w:numPr>
      <w:outlineLvl w:val="7"/>
    </w:pPr>
  </w:style>
  <w:style w:type="paragraph" w:styleId="Heading9">
    <w:name w:val="heading 9"/>
    <w:basedOn w:val="Heading8"/>
    <w:next w:val="NormalFormal"/>
    <w:qFormat/>
    <w:rsid w:val="00654755"/>
    <w:pPr>
      <w:numPr>
        <w:ilvl w:val="8"/>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1C1C"/>
    <w:pPr>
      <w:tabs>
        <w:tab w:val="center" w:pos="4320"/>
        <w:tab w:val="right" w:pos="8640"/>
      </w:tabs>
    </w:pPr>
    <w:rPr>
      <w:rFonts w:ascii="Arial" w:hAnsi="Arial"/>
    </w:rPr>
  </w:style>
  <w:style w:type="paragraph" w:styleId="Footer">
    <w:name w:val="footer"/>
    <w:basedOn w:val="Normal"/>
    <w:pPr>
      <w:tabs>
        <w:tab w:val="center" w:pos="4320"/>
        <w:tab w:val="right" w:pos="8640"/>
      </w:tabs>
    </w:pPr>
  </w:style>
  <w:style w:type="character" w:styleId="Hyperlink">
    <w:name w:val="Hyperlink"/>
    <w:basedOn w:val="DefaultParagraphFont"/>
    <w:rPr>
      <w:rFonts w:cs="Times New Roman"/>
      <w:color w:val="0000FF"/>
      <w:u w:val="single"/>
    </w:rPr>
  </w:style>
  <w:style w:type="paragraph" w:customStyle="1" w:styleId="NotesText">
    <w:name w:val="Notes Text"/>
    <w:basedOn w:val="NormalFormal"/>
    <w:link w:val="NotesTextChar"/>
    <w:rsid w:val="00086E13"/>
    <w:pPr>
      <w:spacing w:before="240" w:after="240" w:line="240" w:lineRule="auto"/>
    </w:pPr>
    <w:rPr>
      <w:rFonts w:ascii="Monaco" w:hAnsi="Monaco"/>
      <w:sz w:val="16"/>
      <w:szCs w:val="16"/>
    </w:rPr>
  </w:style>
  <w:style w:type="character" w:styleId="PageNumber">
    <w:name w:val="page number"/>
    <w:basedOn w:val="DefaultParagraphFont"/>
    <w:rsid w:val="009C6202"/>
    <w:rPr>
      <w:rFonts w:ascii="CMU Serif Roman" w:hAnsi="CMU Serif Roman" w:cs="Times New Roman"/>
      <w:sz w:val="16"/>
    </w:rPr>
  </w:style>
  <w:style w:type="character" w:customStyle="1" w:styleId="NotesTextChar">
    <w:name w:val="Notes Text Char"/>
    <w:basedOn w:val="CommentTextChar"/>
    <w:link w:val="NotesText"/>
    <w:rsid w:val="00086E13"/>
    <w:rPr>
      <w:rFonts w:ascii="Monaco" w:hAnsi="Monaco"/>
      <w:sz w:val="16"/>
      <w:szCs w:val="16"/>
    </w:rPr>
  </w:style>
  <w:style w:type="paragraph" w:customStyle="1" w:styleId="Heading2non-numbered">
    <w:name w:val="Heading 2 (non-numbered)"/>
    <w:basedOn w:val="Heading2"/>
    <w:next w:val="NormalFormal"/>
    <w:rsid w:val="002E619E"/>
    <w:pPr>
      <w:numPr>
        <w:ilvl w:val="0"/>
        <w:numId w:val="0"/>
      </w:numPr>
    </w:pPr>
    <w:rPr>
      <w:rFonts w:ascii="CMU Serif Roman" w:hAnsi="CMU Serif Roman"/>
    </w:rPr>
  </w:style>
  <w:style w:type="character" w:styleId="FollowedHyperlink">
    <w:name w:val="FollowedHyperlink"/>
    <w:basedOn w:val="DefaultParagraphFont"/>
    <w:rPr>
      <w:rFonts w:cs="Times New Roman"/>
      <w:color w:val="800080"/>
      <w:u w:val="single"/>
    </w:rPr>
  </w:style>
  <w:style w:type="paragraph" w:styleId="BalloonText">
    <w:name w:val="Balloon Text"/>
    <w:basedOn w:val="Normal"/>
    <w:semiHidden/>
    <w:rsid w:val="00D023B9"/>
    <w:rPr>
      <w:rFonts w:ascii="Tahoma" w:hAnsi="Tahoma" w:cs="Tahoma"/>
      <w:sz w:val="16"/>
      <w:szCs w:val="16"/>
    </w:rPr>
  </w:style>
  <w:style w:type="paragraph" w:styleId="Caption">
    <w:name w:val="caption"/>
    <w:basedOn w:val="Normal"/>
    <w:next w:val="Normal"/>
    <w:qFormat/>
    <w:rsid w:val="00FA4162"/>
    <w:rPr>
      <w:b/>
      <w:bCs/>
    </w:rPr>
  </w:style>
  <w:style w:type="character" w:styleId="CommentReference">
    <w:name w:val="annotation reference"/>
    <w:basedOn w:val="DefaultParagraphFont"/>
    <w:rsid w:val="00A316E6"/>
    <w:rPr>
      <w:sz w:val="16"/>
      <w:szCs w:val="16"/>
    </w:rPr>
  </w:style>
  <w:style w:type="paragraph" w:styleId="CommentText">
    <w:name w:val="annotation text"/>
    <w:basedOn w:val="Normal"/>
    <w:link w:val="CommentTextChar"/>
    <w:rsid w:val="00A316E6"/>
  </w:style>
  <w:style w:type="character" w:customStyle="1" w:styleId="CommentTextChar">
    <w:name w:val="Comment Text Char"/>
    <w:basedOn w:val="DefaultParagraphFont"/>
    <w:link w:val="CommentText"/>
    <w:rsid w:val="00A316E6"/>
  </w:style>
  <w:style w:type="paragraph" w:styleId="CommentSubject">
    <w:name w:val="annotation subject"/>
    <w:basedOn w:val="CommentText"/>
    <w:next w:val="CommentText"/>
    <w:link w:val="CommentSubjectChar"/>
    <w:rsid w:val="00A316E6"/>
    <w:rPr>
      <w:b/>
      <w:bCs/>
    </w:rPr>
  </w:style>
  <w:style w:type="character" w:customStyle="1" w:styleId="CommentSubjectChar">
    <w:name w:val="Comment Subject Char"/>
    <w:basedOn w:val="CommentTextChar"/>
    <w:link w:val="CommentSubject"/>
    <w:rsid w:val="00A316E6"/>
    <w:rPr>
      <w:b/>
      <w:bCs/>
    </w:rPr>
  </w:style>
  <w:style w:type="paragraph" w:customStyle="1" w:styleId="NormalDblSpc">
    <w:name w:val="Normal Dbl Spc"/>
    <w:basedOn w:val="Normal"/>
    <w:rsid w:val="00856BE9"/>
    <w:pPr>
      <w:spacing w:line="480" w:lineRule="auto"/>
    </w:pPr>
  </w:style>
  <w:style w:type="paragraph" w:customStyle="1" w:styleId="NormalFormal">
    <w:name w:val="Normal Formal"/>
    <w:basedOn w:val="NormalDblSpc"/>
    <w:rsid w:val="00D104B0"/>
    <w:pPr>
      <w:spacing w:before="440" w:after="400"/>
    </w:pPr>
  </w:style>
  <w:style w:type="paragraph" w:styleId="TOC1">
    <w:name w:val="toc 1"/>
    <w:basedOn w:val="Normal"/>
    <w:next w:val="Normal"/>
    <w:autoRedefine/>
    <w:uiPriority w:val="39"/>
    <w:rsid w:val="009B3BA1"/>
    <w:pPr>
      <w:spacing w:before="120"/>
    </w:pPr>
    <w:rPr>
      <w:rFonts w:asciiTheme="minorHAnsi" w:hAnsiTheme="minorHAnsi"/>
      <w:b/>
      <w:caps/>
      <w:sz w:val="22"/>
      <w:szCs w:val="22"/>
    </w:rPr>
  </w:style>
  <w:style w:type="paragraph" w:styleId="TOC2">
    <w:name w:val="toc 2"/>
    <w:basedOn w:val="Normal"/>
    <w:next w:val="Normal"/>
    <w:autoRedefine/>
    <w:uiPriority w:val="39"/>
    <w:rsid w:val="009B3BA1"/>
    <w:pPr>
      <w:spacing w:before="0"/>
      <w:ind w:left="240"/>
    </w:pPr>
    <w:rPr>
      <w:rFonts w:asciiTheme="minorHAnsi" w:hAnsiTheme="minorHAnsi"/>
      <w:smallCaps/>
      <w:sz w:val="22"/>
      <w:szCs w:val="22"/>
    </w:rPr>
  </w:style>
  <w:style w:type="paragraph" w:styleId="TOC3">
    <w:name w:val="toc 3"/>
    <w:basedOn w:val="Normal"/>
    <w:next w:val="Normal"/>
    <w:autoRedefine/>
    <w:semiHidden/>
    <w:rsid w:val="009B3BA1"/>
    <w:pPr>
      <w:spacing w:before="0"/>
      <w:ind w:left="480"/>
    </w:pPr>
    <w:rPr>
      <w:rFonts w:asciiTheme="minorHAnsi" w:hAnsiTheme="minorHAnsi"/>
      <w:i/>
      <w:sz w:val="22"/>
      <w:szCs w:val="22"/>
    </w:rPr>
  </w:style>
  <w:style w:type="paragraph" w:styleId="TOC4">
    <w:name w:val="toc 4"/>
    <w:basedOn w:val="Normal"/>
    <w:next w:val="Normal"/>
    <w:autoRedefine/>
    <w:semiHidden/>
    <w:rsid w:val="009B3BA1"/>
    <w:pPr>
      <w:spacing w:before="0"/>
      <w:ind w:left="720"/>
    </w:pPr>
    <w:rPr>
      <w:rFonts w:asciiTheme="minorHAnsi" w:hAnsiTheme="minorHAnsi"/>
      <w:sz w:val="18"/>
      <w:szCs w:val="18"/>
    </w:rPr>
  </w:style>
  <w:style w:type="paragraph" w:styleId="TOC5">
    <w:name w:val="toc 5"/>
    <w:basedOn w:val="Normal"/>
    <w:next w:val="Normal"/>
    <w:autoRedefine/>
    <w:semiHidden/>
    <w:rsid w:val="009B3BA1"/>
    <w:pPr>
      <w:spacing w:before="0"/>
      <w:ind w:left="960"/>
    </w:pPr>
    <w:rPr>
      <w:rFonts w:asciiTheme="minorHAnsi" w:hAnsiTheme="minorHAnsi"/>
      <w:sz w:val="18"/>
      <w:szCs w:val="18"/>
    </w:rPr>
  </w:style>
  <w:style w:type="paragraph" w:styleId="TOC6">
    <w:name w:val="toc 6"/>
    <w:basedOn w:val="Normal"/>
    <w:next w:val="Normal"/>
    <w:autoRedefine/>
    <w:semiHidden/>
    <w:rsid w:val="009B3BA1"/>
    <w:pPr>
      <w:spacing w:before="0"/>
      <w:ind w:left="1200"/>
    </w:pPr>
    <w:rPr>
      <w:rFonts w:asciiTheme="minorHAnsi" w:hAnsiTheme="minorHAnsi"/>
      <w:sz w:val="18"/>
      <w:szCs w:val="18"/>
    </w:rPr>
  </w:style>
  <w:style w:type="paragraph" w:styleId="TOC7">
    <w:name w:val="toc 7"/>
    <w:basedOn w:val="Normal"/>
    <w:next w:val="Normal"/>
    <w:autoRedefine/>
    <w:semiHidden/>
    <w:rsid w:val="009B3BA1"/>
    <w:pPr>
      <w:spacing w:before="0"/>
      <w:ind w:left="1440"/>
    </w:pPr>
    <w:rPr>
      <w:rFonts w:asciiTheme="minorHAnsi" w:hAnsiTheme="minorHAnsi"/>
      <w:sz w:val="18"/>
      <w:szCs w:val="18"/>
    </w:rPr>
  </w:style>
  <w:style w:type="paragraph" w:styleId="TOC8">
    <w:name w:val="toc 8"/>
    <w:basedOn w:val="Normal"/>
    <w:next w:val="Normal"/>
    <w:autoRedefine/>
    <w:semiHidden/>
    <w:rsid w:val="009B3BA1"/>
    <w:pPr>
      <w:spacing w:before="0"/>
      <w:ind w:left="1680"/>
    </w:pPr>
    <w:rPr>
      <w:rFonts w:asciiTheme="minorHAnsi" w:hAnsiTheme="minorHAnsi"/>
      <w:sz w:val="18"/>
      <w:szCs w:val="18"/>
    </w:rPr>
  </w:style>
  <w:style w:type="paragraph" w:styleId="TOC9">
    <w:name w:val="toc 9"/>
    <w:basedOn w:val="Normal"/>
    <w:next w:val="Normal"/>
    <w:autoRedefine/>
    <w:semiHidden/>
    <w:rsid w:val="009B3BA1"/>
    <w:pPr>
      <w:spacing w:before="0"/>
      <w:ind w:left="1920"/>
    </w:pPr>
    <w:rPr>
      <w:rFonts w:asciiTheme="minorHAnsi" w:hAnsiTheme="minorHAnsi"/>
      <w:sz w:val="18"/>
      <w:szCs w:val="18"/>
    </w:rPr>
  </w:style>
  <w:style w:type="paragraph" w:customStyle="1" w:styleId="TableofContentsHeader">
    <w:name w:val="Table of Contents Header"/>
    <w:basedOn w:val="Heading1"/>
    <w:next w:val="TOC1"/>
    <w:rsid w:val="009B3BA1"/>
    <w:pPr>
      <w:numPr>
        <w:numId w:val="0"/>
      </w:numPr>
    </w:pPr>
  </w:style>
  <w:style w:type="paragraph" w:styleId="FootnoteText">
    <w:name w:val="footnote text"/>
    <w:basedOn w:val="Normal"/>
    <w:link w:val="FootnoteTextChar"/>
    <w:semiHidden/>
    <w:rsid w:val="00A80870"/>
    <w:rPr>
      <w:sz w:val="20"/>
    </w:rPr>
  </w:style>
  <w:style w:type="character" w:styleId="FootnoteReference">
    <w:name w:val="footnote reference"/>
    <w:basedOn w:val="DefaultParagraphFont"/>
    <w:semiHidden/>
    <w:rsid w:val="00B931F2"/>
    <w:rPr>
      <w:vertAlign w:val="superscript"/>
    </w:rPr>
  </w:style>
  <w:style w:type="character" w:customStyle="1" w:styleId="apple-converted-space">
    <w:name w:val="apple-converted-space"/>
    <w:basedOn w:val="DefaultParagraphFont"/>
    <w:rsid w:val="00C22A1D"/>
  </w:style>
  <w:style w:type="paragraph" w:customStyle="1" w:styleId="Default">
    <w:name w:val="Default"/>
    <w:rsid w:val="00F12064"/>
    <w:pPr>
      <w:autoSpaceDE w:val="0"/>
      <w:autoSpaceDN w:val="0"/>
      <w:adjustRightInd w:val="0"/>
    </w:pPr>
    <w:rPr>
      <w:rFonts w:ascii="CCCGCS+ScalaLancetPro-Bold" w:hAnsi="CCCGCS+ScalaLancetPro-Bold" w:cs="CCCGCS+ScalaLancetPro-Bold"/>
      <w:color w:val="000000"/>
      <w:sz w:val="24"/>
      <w:szCs w:val="24"/>
    </w:rPr>
  </w:style>
  <w:style w:type="character" w:styleId="PlaceholderText">
    <w:name w:val="Placeholder Text"/>
    <w:basedOn w:val="DefaultParagraphFont"/>
    <w:uiPriority w:val="99"/>
    <w:semiHidden/>
    <w:rsid w:val="00A218A6"/>
    <w:rPr>
      <w:color w:val="808080"/>
    </w:rPr>
  </w:style>
  <w:style w:type="table" w:styleId="TableClassic1">
    <w:name w:val="Table Classic 1"/>
    <w:basedOn w:val="TableNormal"/>
    <w:rsid w:val="007E2F9B"/>
    <w:pPr>
      <w:spacing w:before="24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Classic2">
    <w:name w:val="Table Classic 2"/>
    <w:basedOn w:val="TableNormal"/>
    <w:rsid w:val="007E2F9B"/>
    <w:pPr>
      <w:spacing w:before="24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character" w:customStyle="1" w:styleId="Heading1Char">
    <w:name w:val="Heading 1 Char"/>
    <w:basedOn w:val="DefaultParagraphFont"/>
    <w:link w:val="Heading1"/>
    <w:rsid w:val="00460FA1"/>
    <w:rPr>
      <w:rFonts w:ascii="Arial" w:hAnsi="Arial"/>
      <w:b/>
      <w:sz w:val="32"/>
    </w:rPr>
  </w:style>
  <w:style w:type="paragraph" w:styleId="ListParagraph">
    <w:name w:val="List Paragraph"/>
    <w:basedOn w:val="Normal"/>
    <w:uiPriority w:val="34"/>
    <w:qFormat/>
    <w:rsid w:val="00184216"/>
    <w:pPr>
      <w:ind w:left="720"/>
      <w:contextualSpacing/>
    </w:pPr>
  </w:style>
  <w:style w:type="paragraph" w:customStyle="1" w:styleId="Abstract">
    <w:name w:val="Abstract"/>
    <w:basedOn w:val="Normal"/>
    <w:qFormat/>
    <w:rsid w:val="00CD0AB7"/>
    <w:pPr>
      <w:spacing w:before="200" w:line="288" w:lineRule="auto"/>
    </w:pPr>
    <w:rPr>
      <w:sz w:val="20"/>
    </w:rPr>
  </w:style>
  <w:style w:type="paragraph" w:styleId="NormalWeb">
    <w:name w:val="Normal (Web)"/>
    <w:basedOn w:val="Normal"/>
    <w:uiPriority w:val="99"/>
    <w:unhideWhenUsed/>
    <w:rsid w:val="000D5E75"/>
    <w:pPr>
      <w:spacing w:before="100" w:beforeAutospacing="1" w:after="100" w:afterAutospacing="1"/>
    </w:pPr>
    <w:rPr>
      <w:rFonts w:ascii="Times" w:hAnsi="Times"/>
      <w:sz w:val="20"/>
    </w:rPr>
  </w:style>
  <w:style w:type="character" w:styleId="Emphasis">
    <w:name w:val="Emphasis"/>
    <w:basedOn w:val="DefaultParagraphFont"/>
    <w:uiPriority w:val="20"/>
    <w:qFormat/>
    <w:rsid w:val="000D5E75"/>
    <w:rPr>
      <w:i/>
      <w:iCs/>
    </w:rPr>
  </w:style>
  <w:style w:type="character" w:styleId="Strong">
    <w:name w:val="Strong"/>
    <w:basedOn w:val="DefaultParagraphFont"/>
    <w:uiPriority w:val="22"/>
    <w:qFormat/>
    <w:rsid w:val="000D5E75"/>
    <w:rPr>
      <w:b/>
      <w:bCs/>
    </w:rPr>
  </w:style>
  <w:style w:type="paragraph" w:styleId="EndnoteText">
    <w:name w:val="endnote text"/>
    <w:basedOn w:val="Normal"/>
    <w:link w:val="EndnoteTextChar"/>
    <w:rsid w:val="00F1711B"/>
    <w:pPr>
      <w:spacing w:before="0"/>
    </w:pPr>
    <w:rPr>
      <w:szCs w:val="24"/>
    </w:rPr>
  </w:style>
  <w:style w:type="character" w:customStyle="1" w:styleId="EndnoteTextChar">
    <w:name w:val="Endnote Text Char"/>
    <w:basedOn w:val="DefaultParagraphFont"/>
    <w:link w:val="EndnoteText"/>
    <w:rsid w:val="00F1711B"/>
    <w:rPr>
      <w:rFonts w:ascii="CMU Serif Roman" w:hAnsi="CMU Serif Roman"/>
      <w:sz w:val="24"/>
      <w:szCs w:val="24"/>
    </w:rPr>
  </w:style>
  <w:style w:type="character" w:styleId="EndnoteReference">
    <w:name w:val="endnote reference"/>
    <w:basedOn w:val="DefaultParagraphFont"/>
    <w:rsid w:val="00F1711B"/>
    <w:rPr>
      <w:vertAlign w:val="superscript"/>
    </w:rPr>
  </w:style>
  <w:style w:type="table" w:customStyle="1" w:styleId="FormalTableText">
    <w:name w:val="Formal Table Text"/>
    <w:basedOn w:val="TableNormal"/>
    <w:uiPriority w:val="99"/>
    <w:rsid w:val="006812DD"/>
    <w:rPr>
      <w:rFonts w:ascii="CMU Serif Roman" w:hAnsi="CMU Serif Roman"/>
    </w:rPr>
    <w:tblPr>
      <w:tblInd w:w="0" w:type="dxa"/>
      <w:tblCellMar>
        <w:top w:w="0" w:type="dxa"/>
        <w:left w:w="108" w:type="dxa"/>
        <w:bottom w:w="0" w:type="dxa"/>
        <w:right w:w="108" w:type="dxa"/>
      </w:tblCellMar>
    </w:tblPr>
  </w:style>
  <w:style w:type="character" w:customStyle="1" w:styleId="FootnoteTextChar">
    <w:name w:val="Footnote Text Char"/>
    <w:basedOn w:val="DefaultParagraphFont"/>
    <w:link w:val="FootnoteText"/>
    <w:semiHidden/>
    <w:rsid w:val="002A5372"/>
    <w:rPr>
      <w:rFonts w:ascii="CMU Serif Roman" w:hAnsi="CMU Serif Roman"/>
    </w:rPr>
  </w:style>
  <w:style w:type="paragraph" w:styleId="TOCHeading">
    <w:name w:val="TOC Heading"/>
    <w:basedOn w:val="Heading1"/>
    <w:next w:val="Normal"/>
    <w:uiPriority w:val="39"/>
    <w:unhideWhenUsed/>
    <w:qFormat/>
    <w:rsid w:val="0054282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Bibliography">
    <w:name w:val="Bibliography"/>
    <w:basedOn w:val="Normal"/>
    <w:next w:val="Normal"/>
    <w:uiPriority w:val="37"/>
    <w:unhideWhenUsed/>
    <w:rsid w:val="00007011"/>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9034848">
      <w:bodyDiv w:val="1"/>
      <w:marLeft w:val="0"/>
      <w:marRight w:val="0"/>
      <w:marTop w:val="0"/>
      <w:marBottom w:val="0"/>
      <w:divBdr>
        <w:top w:val="none" w:sz="0" w:space="0" w:color="auto"/>
        <w:left w:val="none" w:sz="0" w:space="0" w:color="auto"/>
        <w:bottom w:val="none" w:sz="0" w:space="0" w:color="auto"/>
        <w:right w:val="none" w:sz="0" w:space="0" w:color="auto"/>
      </w:divBdr>
      <w:divsChild>
        <w:div w:id="1117915305">
          <w:marLeft w:val="0"/>
          <w:marRight w:val="0"/>
          <w:marTop w:val="0"/>
          <w:marBottom w:val="0"/>
          <w:divBdr>
            <w:top w:val="none" w:sz="0" w:space="0" w:color="auto"/>
            <w:left w:val="none" w:sz="0" w:space="0" w:color="auto"/>
            <w:bottom w:val="none" w:sz="0" w:space="0" w:color="auto"/>
            <w:right w:val="none" w:sz="0" w:space="0" w:color="auto"/>
          </w:divBdr>
        </w:div>
        <w:div w:id="1223952648">
          <w:marLeft w:val="0"/>
          <w:marRight w:val="0"/>
          <w:marTop w:val="0"/>
          <w:marBottom w:val="0"/>
          <w:divBdr>
            <w:top w:val="none" w:sz="0" w:space="0" w:color="auto"/>
            <w:left w:val="none" w:sz="0" w:space="0" w:color="auto"/>
            <w:bottom w:val="none" w:sz="0" w:space="0" w:color="auto"/>
            <w:right w:val="none" w:sz="0" w:space="0" w:color="auto"/>
          </w:divBdr>
        </w:div>
        <w:div w:id="1282684347">
          <w:marLeft w:val="0"/>
          <w:marRight w:val="0"/>
          <w:marTop w:val="0"/>
          <w:marBottom w:val="0"/>
          <w:divBdr>
            <w:top w:val="none" w:sz="0" w:space="0" w:color="auto"/>
            <w:left w:val="none" w:sz="0" w:space="0" w:color="auto"/>
            <w:bottom w:val="none" w:sz="0" w:space="0" w:color="auto"/>
            <w:right w:val="none" w:sz="0" w:space="0" w:color="auto"/>
          </w:divBdr>
        </w:div>
        <w:div w:id="1911039697">
          <w:marLeft w:val="0"/>
          <w:marRight w:val="0"/>
          <w:marTop w:val="0"/>
          <w:marBottom w:val="0"/>
          <w:divBdr>
            <w:top w:val="none" w:sz="0" w:space="0" w:color="auto"/>
            <w:left w:val="none" w:sz="0" w:space="0" w:color="auto"/>
            <w:bottom w:val="none" w:sz="0" w:space="0" w:color="auto"/>
            <w:right w:val="none" w:sz="0" w:space="0" w:color="auto"/>
          </w:divBdr>
        </w:div>
      </w:divsChild>
    </w:div>
    <w:div w:id="37627158">
      <w:bodyDiv w:val="1"/>
      <w:marLeft w:val="0"/>
      <w:marRight w:val="0"/>
      <w:marTop w:val="0"/>
      <w:marBottom w:val="0"/>
      <w:divBdr>
        <w:top w:val="none" w:sz="0" w:space="0" w:color="auto"/>
        <w:left w:val="none" w:sz="0" w:space="0" w:color="auto"/>
        <w:bottom w:val="none" w:sz="0" w:space="0" w:color="auto"/>
        <w:right w:val="none" w:sz="0" w:space="0" w:color="auto"/>
      </w:divBdr>
    </w:div>
    <w:div w:id="67389967">
      <w:bodyDiv w:val="1"/>
      <w:marLeft w:val="0"/>
      <w:marRight w:val="0"/>
      <w:marTop w:val="0"/>
      <w:marBottom w:val="0"/>
      <w:divBdr>
        <w:top w:val="none" w:sz="0" w:space="0" w:color="auto"/>
        <w:left w:val="none" w:sz="0" w:space="0" w:color="auto"/>
        <w:bottom w:val="none" w:sz="0" w:space="0" w:color="auto"/>
        <w:right w:val="none" w:sz="0" w:space="0" w:color="auto"/>
      </w:divBdr>
    </w:div>
    <w:div w:id="83498051">
      <w:bodyDiv w:val="1"/>
      <w:marLeft w:val="0"/>
      <w:marRight w:val="0"/>
      <w:marTop w:val="0"/>
      <w:marBottom w:val="0"/>
      <w:divBdr>
        <w:top w:val="none" w:sz="0" w:space="0" w:color="auto"/>
        <w:left w:val="none" w:sz="0" w:space="0" w:color="auto"/>
        <w:bottom w:val="none" w:sz="0" w:space="0" w:color="auto"/>
        <w:right w:val="none" w:sz="0" w:space="0" w:color="auto"/>
      </w:divBdr>
    </w:div>
    <w:div w:id="115491053">
      <w:bodyDiv w:val="1"/>
      <w:marLeft w:val="0"/>
      <w:marRight w:val="0"/>
      <w:marTop w:val="0"/>
      <w:marBottom w:val="0"/>
      <w:divBdr>
        <w:top w:val="none" w:sz="0" w:space="0" w:color="auto"/>
        <w:left w:val="none" w:sz="0" w:space="0" w:color="auto"/>
        <w:bottom w:val="none" w:sz="0" w:space="0" w:color="auto"/>
        <w:right w:val="none" w:sz="0" w:space="0" w:color="auto"/>
      </w:divBdr>
    </w:div>
    <w:div w:id="149102279">
      <w:bodyDiv w:val="1"/>
      <w:marLeft w:val="0"/>
      <w:marRight w:val="0"/>
      <w:marTop w:val="0"/>
      <w:marBottom w:val="0"/>
      <w:divBdr>
        <w:top w:val="none" w:sz="0" w:space="0" w:color="auto"/>
        <w:left w:val="none" w:sz="0" w:space="0" w:color="auto"/>
        <w:bottom w:val="none" w:sz="0" w:space="0" w:color="auto"/>
        <w:right w:val="none" w:sz="0" w:space="0" w:color="auto"/>
      </w:divBdr>
    </w:div>
    <w:div w:id="203443558">
      <w:bodyDiv w:val="1"/>
      <w:marLeft w:val="0"/>
      <w:marRight w:val="0"/>
      <w:marTop w:val="0"/>
      <w:marBottom w:val="0"/>
      <w:divBdr>
        <w:top w:val="none" w:sz="0" w:space="0" w:color="auto"/>
        <w:left w:val="none" w:sz="0" w:space="0" w:color="auto"/>
        <w:bottom w:val="none" w:sz="0" w:space="0" w:color="auto"/>
        <w:right w:val="none" w:sz="0" w:space="0" w:color="auto"/>
      </w:divBdr>
    </w:div>
    <w:div w:id="228611800">
      <w:bodyDiv w:val="1"/>
      <w:marLeft w:val="0"/>
      <w:marRight w:val="0"/>
      <w:marTop w:val="0"/>
      <w:marBottom w:val="0"/>
      <w:divBdr>
        <w:top w:val="none" w:sz="0" w:space="0" w:color="auto"/>
        <w:left w:val="none" w:sz="0" w:space="0" w:color="auto"/>
        <w:bottom w:val="none" w:sz="0" w:space="0" w:color="auto"/>
        <w:right w:val="none" w:sz="0" w:space="0" w:color="auto"/>
      </w:divBdr>
    </w:div>
    <w:div w:id="273633629">
      <w:bodyDiv w:val="1"/>
      <w:marLeft w:val="0"/>
      <w:marRight w:val="0"/>
      <w:marTop w:val="0"/>
      <w:marBottom w:val="0"/>
      <w:divBdr>
        <w:top w:val="none" w:sz="0" w:space="0" w:color="auto"/>
        <w:left w:val="none" w:sz="0" w:space="0" w:color="auto"/>
        <w:bottom w:val="none" w:sz="0" w:space="0" w:color="auto"/>
        <w:right w:val="none" w:sz="0" w:space="0" w:color="auto"/>
      </w:divBdr>
    </w:div>
    <w:div w:id="277219946">
      <w:bodyDiv w:val="1"/>
      <w:marLeft w:val="0"/>
      <w:marRight w:val="0"/>
      <w:marTop w:val="0"/>
      <w:marBottom w:val="0"/>
      <w:divBdr>
        <w:top w:val="none" w:sz="0" w:space="0" w:color="auto"/>
        <w:left w:val="none" w:sz="0" w:space="0" w:color="auto"/>
        <w:bottom w:val="none" w:sz="0" w:space="0" w:color="auto"/>
        <w:right w:val="none" w:sz="0" w:space="0" w:color="auto"/>
      </w:divBdr>
    </w:div>
    <w:div w:id="328410807">
      <w:bodyDiv w:val="1"/>
      <w:marLeft w:val="0"/>
      <w:marRight w:val="0"/>
      <w:marTop w:val="0"/>
      <w:marBottom w:val="0"/>
      <w:divBdr>
        <w:top w:val="none" w:sz="0" w:space="0" w:color="auto"/>
        <w:left w:val="none" w:sz="0" w:space="0" w:color="auto"/>
        <w:bottom w:val="none" w:sz="0" w:space="0" w:color="auto"/>
        <w:right w:val="none" w:sz="0" w:space="0" w:color="auto"/>
      </w:divBdr>
    </w:div>
    <w:div w:id="351223006">
      <w:bodyDiv w:val="1"/>
      <w:marLeft w:val="0"/>
      <w:marRight w:val="0"/>
      <w:marTop w:val="0"/>
      <w:marBottom w:val="0"/>
      <w:divBdr>
        <w:top w:val="none" w:sz="0" w:space="0" w:color="auto"/>
        <w:left w:val="none" w:sz="0" w:space="0" w:color="auto"/>
        <w:bottom w:val="none" w:sz="0" w:space="0" w:color="auto"/>
        <w:right w:val="none" w:sz="0" w:space="0" w:color="auto"/>
      </w:divBdr>
    </w:div>
    <w:div w:id="413550422">
      <w:bodyDiv w:val="1"/>
      <w:marLeft w:val="0"/>
      <w:marRight w:val="0"/>
      <w:marTop w:val="0"/>
      <w:marBottom w:val="0"/>
      <w:divBdr>
        <w:top w:val="none" w:sz="0" w:space="0" w:color="auto"/>
        <w:left w:val="none" w:sz="0" w:space="0" w:color="auto"/>
        <w:bottom w:val="none" w:sz="0" w:space="0" w:color="auto"/>
        <w:right w:val="none" w:sz="0" w:space="0" w:color="auto"/>
      </w:divBdr>
    </w:div>
    <w:div w:id="639575391">
      <w:bodyDiv w:val="1"/>
      <w:marLeft w:val="0"/>
      <w:marRight w:val="0"/>
      <w:marTop w:val="0"/>
      <w:marBottom w:val="0"/>
      <w:divBdr>
        <w:top w:val="none" w:sz="0" w:space="0" w:color="auto"/>
        <w:left w:val="none" w:sz="0" w:space="0" w:color="auto"/>
        <w:bottom w:val="none" w:sz="0" w:space="0" w:color="auto"/>
        <w:right w:val="none" w:sz="0" w:space="0" w:color="auto"/>
      </w:divBdr>
    </w:div>
    <w:div w:id="728572459">
      <w:bodyDiv w:val="1"/>
      <w:marLeft w:val="0"/>
      <w:marRight w:val="0"/>
      <w:marTop w:val="0"/>
      <w:marBottom w:val="0"/>
      <w:divBdr>
        <w:top w:val="none" w:sz="0" w:space="0" w:color="auto"/>
        <w:left w:val="none" w:sz="0" w:space="0" w:color="auto"/>
        <w:bottom w:val="none" w:sz="0" w:space="0" w:color="auto"/>
        <w:right w:val="none" w:sz="0" w:space="0" w:color="auto"/>
      </w:divBdr>
    </w:div>
    <w:div w:id="753553023">
      <w:bodyDiv w:val="1"/>
      <w:marLeft w:val="0"/>
      <w:marRight w:val="0"/>
      <w:marTop w:val="0"/>
      <w:marBottom w:val="0"/>
      <w:divBdr>
        <w:top w:val="none" w:sz="0" w:space="0" w:color="auto"/>
        <w:left w:val="none" w:sz="0" w:space="0" w:color="auto"/>
        <w:bottom w:val="none" w:sz="0" w:space="0" w:color="auto"/>
        <w:right w:val="none" w:sz="0" w:space="0" w:color="auto"/>
      </w:divBdr>
    </w:div>
    <w:div w:id="767191485">
      <w:bodyDiv w:val="1"/>
      <w:marLeft w:val="0"/>
      <w:marRight w:val="0"/>
      <w:marTop w:val="0"/>
      <w:marBottom w:val="0"/>
      <w:divBdr>
        <w:top w:val="none" w:sz="0" w:space="0" w:color="auto"/>
        <w:left w:val="none" w:sz="0" w:space="0" w:color="auto"/>
        <w:bottom w:val="none" w:sz="0" w:space="0" w:color="auto"/>
        <w:right w:val="none" w:sz="0" w:space="0" w:color="auto"/>
      </w:divBdr>
    </w:div>
    <w:div w:id="800996311">
      <w:bodyDiv w:val="1"/>
      <w:marLeft w:val="0"/>
      <w:marRight w:val="0"/>
      <w:marTop w:val="0"/>
      <w:marBottom w:val="0"/>
      <w:divBdr>
        <w:top w:val="none" w:sz="0" w:space="0" w:color="auto"/>
        <w:left w:val="none" w:sz="0" w:space="0" w:color="auto"/>
        <w:bottom w:val="none" w:sz="0" w:space="0" w:color="auto"/>
        <w:right w:val="none" w:sz="0" w:space="0" w:color="auto"/>
      </w:divBdr>
    </w:div>
    <w:div w:id="835609614">
      <w:bodyDiv w:val="1"/>
      <w:marLeft w:val="0"/>
      <w:marRight w:val="0"/>
      <w:marTop w:val="0"/>
      <w:marBottom w:val="0"/>
      <w:divBdr>
        <w:top w:val="none" w:sz="0" w:space="0" w:color="auto"/>
        <w:left w:val="none" w:sz="0" w:space="0" w:color="auto"/>
        <w:bottom w:val="none" w:sz="0" w:space="0" w:color="auto"/>
        <w:right w:val="none" w:sz="0" w:space="0" w:color="auto"/>
      </w:divBdr>
    </w:div>
    <w:div w:id="847906173">
      <w:bodyDiv w:val="1"/>
      <w:marLeft w:val="0"/>
      <w:marRight w:val="0"/>
      <w:marTop w:val="0"/>
      <w:marBottom w:val="0"/>
      <w:divBdr>
        <w:top w:val="none" w:sz="0" w:space="0" w:color="auto"/>
        <w:left w:val="none" w:sz="0" w:space="0" w:color="auto"/>
        <w:bottom w:val="none" w:sz="0" w:space="0" w:color="auto"/>
        <w:right w:val="none" w:sz="0" w:space="0" w:color="auto"/>
      </w:divBdr>
    </w:div>
    <w:div w:id="894586822">
      <w:bodyDiv w:val="1"/>
      <w:marLeft w:val="0"/>
      <w:marRight w:val="0"/>
      <w:marTop w:val="0"/>
      <w:marBottom w:val="0"/>
      <w:divBdr>
        <w:top w:val="none" w:sz="0" w:space="0" w:color="auto"/>
        <w:left w:val="none" w:sz="0" w:space="0" w:color="auto"/>
        <w:bottom w:val="none" w:sz="0" w:space="0" w:color="auto"/>
        <w:right w:val="none" w:sz="0" w:space="0" w:color="auto"/>
      </w:divBdr>
    </w:div>
    <w:div w:id="932010459">
      <w:bodyDiv w:val="1"/>
      <w:marLeft w:val="0"/>
      <w:marRight w:val="0"/>
      <w:marTop w:val="0"/>
      <w:marBottom w:val="0"/>
      <w:divBdr>
        <w:top w:val="none" w:sz="0" w:space="0" w:color="auto"/>
        <w:left w:val="none" w:sz="0" w:space="0" w:color="auto"/>
        <w:bottom w:val="none" w:sz="0" w:space="0" w:color="auto"/>
        <w:right w:val="none" w:sz="0" w:space="0" w:color="auto"/>
      </w:divBdr>
    </w:div>
    <w:div w:id="938223732">
      <w:bodyDiv w:val="1"/>
      <w:marLeft w:val="0"/>
      <w:marRight w:val="0"/>
      <w:marTop w:val="0"/>
      <w:marBottom w:val="0"/>
      <w:divBdr>
        <w:top w:val="none" w:sz="0" w:space="0" w:color="auto"/>
        <w:left w:val="none" w:sz="0" w:space="0" w:color="auto"/>
        <w:bottom w:val="none" w:sz="0" w:space="0" w:color="auto"/>
        <w:right w:val="none" w:sz="0" w:space="0" w:color="auto"/>
      </w:divBdr>
    </w:div>
    <w:div w:id="1020551736">
      <w:bodyDiv w:val="1"/>
      <w:marLeft w:val="0"/>
      <w:marRight w:val="0"/>
      <w:marTop w:val="0"/>
      <w:marBottom w:val="0"/>
      <w:divBdr>
        <w:top w:val="none" w:sz="0" w:space="0" w:color="auto"/>
        <w:left w:val="none" w:sz="0" w:space="0" w:color="auto"/>
        <w:bottom w:val="none" w:sz="0" w:space="0" w:color="auto"/>
        <w:right w:val="none" w:sz="0" w:space="0" w:color="auto"/>
      </w:divBdr>
    </w:div>
    <w:div w:id="1028683765">
      <w:bodyDiv w:val="1"/>
      <w:marLeft w:val="0"/>
      <w:marRight w:val="0"/>
      <w:marTop w:val="0"/>
      <w:marBottom w:val="0"/>
      <w:divBdr>
        <w:top w:val="none" w:sz="0" w:space="0" w:color="auto"/>
        <w:left w:val="none" w:sz="0" w:space="0" w:color="auto"/>
        <w:bottom w:val="none" w:sz="0" w:space="0" w:color="auto"/>
        <w:right w:val="none" w:sz="0" w:space="0" w:color="auto"/>
      </w:divBdr>
    </w:div>
    <w:div w:id="1078550321">
      <w:bodyDiv w:val="1"/>
      <w:marLeft w:val="0"/>
      <w:marRight w:val="0"/>
      <w:marTop w:val="0"/>
      <w:marBottom w:val="0"/>
      <w:divBdr>
        <w:top w:val="none" w:sz="0" w:space="0" w:color="auto"/>
        <w:left w:val="none" w:sz="0" w:space="0" w:color="auto"/>
        <w:bottom w:val="none" w:sz="0" w:space="0" w:color="auto"/>
        <w:right w:val="none" w:sz="0" w:space="0" w:color="auto"/>
      </w:divBdr>
    </w:div>
    <w:div w:id="1109661912">
      <w:bodyDiv w:val="1"/>
      <w:marLeft w:val="0"/>
      <w:marRight w:val="0"/>
      <w:marTop w:val="0"/>
      <w:marBottom w:val="0"/>
      <w:divBdr>
        <w:top w:val="none" w:sz="0" w:space="0" w:color="auto"/>
        <w:left w:val="none" w:sz="0" w:space="0" w:color="auto"/>
        <w:bottom w:val="none" w:sz="0" w:space="0" w:color="auto"/>
        <w:right w:val="none" w:sz="0" w:space="0" w:color="auto"/>
      </w:divBdr>
    </w:div>
    <w:div w:id="1183324896">
      <w:bodyDiv w:val="1"/>
      <w:marLeft w:val="0"/>
      <w:marRight w:val="0"/>
      <w:marTop w:val="0"/>
      <w:marBottom w:val="0"/>
      <w:divBdr>
        <w:top w:val="none" w:sz="0" w:space="0" w:color="auto"/>
        <w:left w:val="none" w:sz="0" w:space="0" w:color="auto"/>
        <w:bottom w:val="none" w:sz="0" w:space="0" w:color="auto"/>
        <w:right w:val="none" w:sz="0" w:space="0" w:color="auto"/>
      </w:divBdr>
    </w:div>
    <w:div w:id="1189953979">
      <w:bodyDiv w:val="1"/>
      <w:marLeft w:val="0"/>
      <w:marRight w:val="0"/>
      <w:marTop w:val="0"/>
      <w:marBottom w:val="0"/>
      <w:divBdr>
        <w:top w:val="none" w:sz="0" w:space="0" w:color="auto"/>
        <w:left w:val="none" w:sz="0" w:space="0" w:color="auto"/>
        <w:bottom w:val="none" w:sz="0" w:space="0" w:color="auto"/>
        <w:right w:val="none" w:sz="0" w:space="0" w:color="auto"/>
      </w:divBdr>
    </w:div>
    <w:div w:id="1257516244">
      <w:bodyDiv w:val="1"/>
      <w:marLeft w:val="0"/>
      <w:marRight w:val="0"/>
      <w:marTop w:val="0"/>
      <w:marBottom w:val="0"/>
      <w:divBdr>
        <w:top w:val="none" w:sz="0" w:space="0" w:color="auto"/>
        <w:left w:val="none" w:sz="0" w:space="0" w:color="auto"/>
        <w:bottom w:val="none" w:sz="0" w:space="0" w:color="auto"/>
        <w:right w:val="none" w:sz="0" w:space="0" w:color="auto"/>
      </w:divBdr>
    </w:div>
    <w:div w:id="1280525697">
      <w:bodyDiv w:val="1"/>
      <w:marLeft w:val="0"/>
      <w:marRight w:val="0"/>
      <w:marTop w:val="0"/>
      <w:marBottom w:val="0"/>
      <w:divBdr>
        <w:top w:val="none" w:sz="0" w:space="0" w:color="auto"/>
        <w:left w:val="none" w:sz="0" w:space="0" w:color="auto"/>
        <w:bottom w:val="none" w:sz="0" w:space="0" w:color="auto"/>
        <w:right w:val="none" w:sz="0" w:space="0" w:color="auto"/>
      </w:divBdr>
    </w:div>
    <w:div w:id="1317417427">
      <w:bodyDiv w:val="1"/>
      <w:marLeft w:val="0"/>
      <w:marRight w:val="0"/>
      <w:marTop w:val="0"/>
      <w:marBottom w:val="0"/>
      <w:divBdr>
        <w:top w:val="none" w:sz="0" w:space="0" w:color="auto"/>
        <w:left w:val="none" w:sz="0" w:space="0" w:color="auto"/>
        <w:bottom w:val="none" w:sz="0" w:space="0" w:color="auto"/>
        <w:right w:val="none" w:sz="0" w:space="0" w:color="auto"/>
      </w:divBdr>
    </w:div>
    <w:div w:id="1350445516">
      <w:bodyDiv w:val="1"/>
      <w:marLeft w:val="0"/>
      <w:marRight w:val="0"/>
      <w:marTop w:val="0"/>
      <w:marBottom w:val="0"/>
      <w:divBdr>
        <w:top w:val="none" w:sz="0" w:space="0" w:color="auto"/>
        <w:left w:val="none" w:sz="0" w:space="0" w:color="auto"/>
        <w:bottom w:val="none" w:sz="0" w:space="0" w:color="auto"/>
        <w:right w:val="none" w:sz="0" w:space="0" w:color="auto"/>
      </w:divBdr>
    </w:div>
    <w:div w:id="1438404905">
      <w:bodyDiv w:val="1"/>
      <w:marLeft w:val="0"/>
      <w:marRight w:val="0"/>
      <w:marTop w:val="0"/>
      <w:marBottom w:val="0"/>
      <w:divBdr>
        <w:top w:val="none" w:sz="0" w:space="0" w:color="auto"/>
        <w:left w:val="none" w:sz="0" w:space="0" w:color="auto"/>
        <w:bottom w:val="none" w:sz="0" w:space="0" w:color="auto"/>
        <w:right w:val="none" w:sz="0" w:space="0" w:color="auto"/>
      </w:divBdr>
    </w:div>
    <w:div w:id="1460225859">
      <w:bodyDiv w:val="1"/>
      <w:marLeft w:val="0"/>
      <w:marRight w:val="0"/>
      <w:marTop w:val="0"/>
      <w:marBottom w:val="0"/>
      <w:divBdr>
        <w:top w:val="none" w:sz="0" w:space="0" w:color="auto"/>
        <w:left w:val="none" w:sz="0" w:space="0" w:color="auto"/>
        <w:bottom w:val="none" w:sz="0" w:space="0" w:color="auto"/>
        <w:right w:val="none" w:sz="0" w:space="0" w:color="auto"/>
      </w:divBdr>
    </w:div>
    <w:div w:id="1478037721">
      <w:bodyDiv w:val="1"/>
      <w:marLeft w:val="0"/>
      <w:marRight w:val="0"/>
      <w:marTop w:val="0"/>
      <w:marBottom w:val="0"/>
      <w:divBdr>
        <w:top w:val="none" w:sz="0" w:space="0" w:color="auto"/>
        <w:left w:val="none" w:sz="0" w:space="0" w:color="auto"/>
        <w:bottom w:val="none" w:sz="0" w:space="0" w:color="auto"/>
        <w:right w:val="none" w:sz="0" w:space="0" w:color="auto"/>
      </w:divBdr>
    </w:div>
    <w:div w:id="1588999973">
      <w:bodyDiv w:val="1"/>
      <w:marLeft w:val="0"/>
      <w:marRight w:val="0"/>
      <w:marTop w:val="0"/>
      <w:marBottom w:val="0"/>
      <w:divBdr>
        <w:top w:val="none" w:sz="0" w:space="0" w:color="auto"/>
        <w:left w:val="none" w:sz="0" w:space="0" w:color="auto"/>
        <w:bottom w:val="none" w:sz="0" w:space="0" w:color="auto"/>
        <w:right w:val="none" w:sz="0" w:space="0" w:color="auto"/>
      </w:divBdr>
    </w:div>
    <w:div w:id="1602881332">
      <w:bodyDiv w:val="1"/>
      <w:marLeft w:val="0"/>
      <w:marRight w:val="0"/>
      <w:marTop w:val="0"/>
      <w:marBottom w:val="0"/>
      <w:divBdr>
        <w:top w:val="none" w:sz="0" w:space="0" w:color="auto"/>
        <w:left w:val="none" w:sz="0" w:space="0" w:color="auto"/>
        <w:bottom w:val="none" w:sz="0" w:space="0" w:color="auto"/>
        <w:right w:val="none" w:sz="0" w:space="0" w:color="auto"/>
      </w:divBdr>
    </w:div>
    <w:div w:id="1667979282">
      <w:bodyDiv w:val="1"/>
      <w:marLeft w:val="0"/>
      <w:marRight w:val="0"/>
      <w:marTop w:val="0"/>
      <w:marBottom w:val="0"/>
      <w:divBdr>
        <w:top w:val="none" w:sz="0" w:space="0" w:color="auto"/>
        <w:left w:val="none" w:sz="0" w:space="0" w:color="auto"/>
        <w:bottom w:val="none" w:sz="0" w:space="0" w:color="auto"/>
        <w:right w:val="none" w:sz="0" w:space="0" w:color="auto"/>
      </w:divBdr>
      <w:divsChild>
        <w:div w:id="37678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31580">
      <w:bodyDiv w:val="1"/>
      <w:marLeft w:val="0"/>
      <w:marRight w:val="0"/>
      <w:marTop w:val="0"/>
      <w:marBottom w:val="0"/>
      <w:divBdr>
        <w:top w:val="none" w:sz="0" w:space="0" w:color="auto"/>
        <w:left w:val="none" w:sz="0" w:space="0" w:color="auto"/>
        <w:bottom w:val="none" w:sz="0" w:space="0" w:color="auto"/>
        <w:right w:val="none" w:sz="0" w:space="0" w:color="auto"/>
      </w:divBdr>
    </w:div>
    <w:div w:id="1789272156">
      <w:bodyDiv w:val="1"/>
      <w:marLeft w:val="0"/>
      <w:marRight w:val="0"/>
      <w:marTop w:val="0"/>
      <w:marBottom w:val="0"/>
      <w:divBdr>
        <w:top w:val="none" w:sz="0" w:space="0" w:color="auto"/>
        <w:left w:val="none" w:sz="0" w:space="0" w:color="auto"/>
        <w:bottom w:val="none" w:sz="0" w:space="0" w:color="auto"/>
        <w:right w:val="none" w:sz="0" w:space="0" w:color="auto"/>
      </w:divBdr>
    </w:div>
    <w:div w:id="1808813427">
      <w:bodyDiv w:val="1"/>
      <w:marLeft w:val="0"/>
      <w:marRight w:val="0"/>
      <w:marTop w:val="0"/>
      <w:marBottom w:val="0"/>
      <w:divBdr>
        <w:top w:val="none" w:sz="0" w:space="0" w:color="auto"/>
        <w:left w:val="none" w:sz="0" w:space="0" w:color="auto"/>
        <w:bottom w:val="none" w:sz="0" w:space="0" w:color="auto"/>
        <w:right w:val="none" w:sz="0" w:space="0" w:color="auto"/>
      </w:divBdr>
    </w:div>
    <w:div w:id="1829783909">
      <w:bodyDiv w:val="1"/>
      <w:marLeft w:val="0"/>
      <w:marRight w:val="0"/>
      <w:marTop w:val="0"/>
      <w:marBottom w:val="0"/>
      <w:divBdr>
        <w:top w:val="none" w:sz="0" w:space="0" w:color="auto"/>
        <w:left w:val="none" w:sz="0" w:space="0" w:color="auto"/>
        <w:bottom w:val="none" w:sz="0" w:space="0" w:color="auto"/>
        <w:right w:val="none" w:sz="0" w:space="0" w:color="auto"/>
      </w:divBdr>
    </w:div>
    <w:div w:id="1859155909">
      <w:bodyDiv w:val="1"/>
      <w:marLeft w:val="0"/>
      <w:marRight w:val="0"/>
      <w:marTop w:val="0"/>
      <w:marBottom w:val="0"/>
      <w:divBdr>
        <w:top w:val="none" w:sz="0" w:space="0" w:color="auto"/>
        <w:left w:val="none" w:sz="0" w:space="0" w:color="auto"/>
        <w:bottom w:val="none" w:sz="0" w:space="0" w:color="auto"/>
        <w:right w:val="none" w:sz="0" w:space="0" w:color="auto"/>
      </w:divBdr>
    </w:div>
    <w:div w:id="1863547166">
      <w:bodyDiv w:val="1"/>
      <w:marLeft w:val="0"/>
      <w:marRight w:val="0"/>
      <w:marTop w:val="0"/>
      <w:marBottom w:val="0"/>
      <w:divBdr>
        <w:top w:val="none" w:sz="0" w:space="0" w:color="auto"/>
        <w:left w:val="none" w:sz="0" w:space="0" w:color="auto"/>
        <w:bottom w:val="none" w:sz="0" w:space="0" w:color="auto"/>
        <w:right w:val="none" w:sz="0" w:space="0" w:color="auto"/>
      </w:divBdr>
    </w:div>
    <w:div w:id="1967421856">
      <w:bodyDiv w:val="1"/>
      <w:marLeft w:val="0"/>
      <w:marRight w:val="0"/>
      <w:marTop w:val="0"/>
      <w:marBottom w:val="0"/>
      <w:divBdr>
        <w:top w:val="none" w:sz="0" w:space="0" w:color="auto"/>
        <w:left w:val="none" w:sz="0" w:space="0" w:color="auto"/>
        <w:bottom w:val="none" w:sz="0" w:space="0" w:color="auto"/>
        <w:right w:val="none" w:sz="0" w:space="0" w:color="auto"/>
      </w:divBdr>
    </w:div>
    <w:div w:id="1972974086">
      <w:bodyDiv w:val="1"/>
      <w:marLeft w:val="0"/>
      <w:marRight w:val="0"/>
      <w:marTop w:val="0"/>
      <w:marBottom w:val="0"/>
      <w:divBdr>
        <w:top w:val="none" w:sz="0" w:space="0" w:color="auto"/>
        <w:left w:val="none" w:sz="0" w:space="0" w:color="auto"/>
        <w:bottom w:val="none" w:sz="0" w:space="0" w:color="auto"/>
        <w:right w:val="none" w:sz="0" w:space="0" w:color="auto"/>
      </w:divBdr>
    </w:div>
    <w:div w:id="20735759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header" Target="header6.xml"/><Relationship Id="rId49" Type="http://schemas.openxmlformats.org/officeDocument/2006/relationships/footer" Target="footer6.xml"/><Relationship Id="rId20" Type="http://schemas.openxmlformats.org/officeDocument/2006/relationships/image" Target="media/image3.emf"/><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C72F5-1000-9A46-BD88-501FB7D09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20206</Words>
  <Characters>115178</Characters>
  <Application>Microsoft Macintosh Word</Application>
  <DocSecurity>0</DocSecurity>
  <Lines>959</Lines>
  <Paragraphs>270</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Copper Silver Bullets</vt:lpstr>
      <vt:lpstr>    Acknowledgements</vt:lpstr>
      <vt:lpstr>Table of Contents</vt:lpstr>
      <vt:lpstr/>
      <vt:lpstr>Introduction</vt:lpstr>
      <vt:lpstr>    Program Overview</vt:lpstr>
      <vt:lpstr>    CCT Programs in the World</vt:lpstr>
      <vt:lpstr>    Measuring Poverty</vt:lpstr>
      <vt:lpstr>    Short &amp; Long Term</vt:lpstr>
      <vt:lpstr>    Objective</vt:lpstr>
      <vt:lpstr>Literature Review</vt:lpstr>
      <vt:lpstr>    Apples &amp; Oranges</vt:lpstr>
      <vt:lpstr>    Evaluator Bias</vt:lpstr>
      <vt:lpstr>    On the Measurement of Poverty and Poverty Reduction</vt:lpstr>
      <vt:lpstr>    Short &amp; Long term Poverty</vt:lpstr>
      <vt:lpstr>    Methods</vt:lpstr>
      <vt:lpstr>Data &amp; Methods</vt:lpstr>
      <vt:lpstr>    World Bank Dataset</vt:lpstr>
      <vt:lpstr>    Treatment of Data</vt:lpstr>
      <vt:lpstr>    Data Description</vt:lpstr>
      <vt:lpstr>    Method</vt:lpstr>
      <vt:lpstr>    Poverty Level Analysis</vt:lpstr>
    </vt:vector>
  </TitlesOfParts>
  <Manager/>
  <Company>Columbia University</Company>
  <LinksUpToDate>false</LinksUpToDate>
  <CharactersWithSpaces>135114</CharactersWithSpaces>
  <SharedDoc>false</SharedDoc>
  <HyperlinkBase/>
  <HLinks>
    <vt:vector size="600" baseType="variant">
      <vt:variant>
        <vt:i4>7536679</vt:i4>
      </vt:variant>
      <vt:variant>
        <vt:i4>601</vt:i4>
      </vt:variant>
      <vt:variant>
        <vt:i4>0</vt:i4>
      </vt:variant>
      <vt:variant>
        <vt:i4>5</vt:i4>
      </vt:variant>
      <vt:variant>
        <vt:lpwstr>http://www.mds.gov.br/bolsafamilia</vt:lpwstr>
      </vt:variant>
      <vt:variant>
        <vt:lpwstr/>
      </vt:variant>
      <vt:variant>
        <vt:i4>7536679</vt:i4>
      </vt:variant>
      <vt:variant>
        <vt:i4>598</vt:i4>
      </vt:variant>
      <vt:variant>
        <vt:i4>0</vt:i4>
      </vt:variant>
      <vt:variant>
        <vt:i4>5</vt:i4>
      </vt:variant>
      <vt:variant>
        <vt:lpwstr>http://www.mds.gov.br/bolsafamilia</vt:lpwstr>
      </vt:variant>
      <vt:variant>
        <vt:lpwstr/>
      </vt:variant>
      <vt:variant>
        <vt:i4>4390923</vt:i4>
      </vt:variant>
      <vt:variant>
        <vt:i4>592</vt:i4>
      </vt:variant>
      <vt:variant>
        <vt:i4>0</vt:i4>
      </vt:variant>
      <vt:variant>
        <vt:i4>5</vt:i4>
      </vt:variant>
      <vt:variant>
        <vt:lpwstr/>
      </vt:variant>
      <vt:variant>
        <vt:lpwstr>_ENREF_23</vt:lpwstr>
      </vt:variant>
      <vt:variant>
        <vt:i4>4194315</vt:i4>
      </vt:variant>
      <vt:variant>
        <vt:i4>586</vt:i4>
      </vt:variant>
      <vt:variant>
        <vt:i4>0</vt:i4>
      </vt:variant>
      <vt:variant>
        <vt:i4>5</vt:i4>
      </vt:variant>
      <vt:variant>
        <vt:lpwstr/>
      </vt:variant>
      <vt:variant>
        <vt:lpwstr>_ENREF_13</vt:lpwstr>
      </vt:variant>
      <vt:variant>
        <vt:i4>4194315</vt:i4>
      </vt:variant>
      <vt:variant>
        <vt:i4>578</vt:i4>
      </vt:variant>
      <vt:variant>
        <vt:i4>0</vt:i4>
      </vt:variant>
      <vt:variant>
        <vt:i4>5</vt:i4>
      </vt:variant>
      <vt:variant>
        <vt:lpwstr/>
      </vt:variant>
      <vt:variant>
        <vt:lpwstr>_ENREF_18</vt:lpwstr>
      </vt:variant>
      <vt:variant>
        <vt:i4>4390923</vt:i4>
      </vt:variant>
      <vt:variant>
        <vt:i4>570</vt:i4>
      </vt:variant>
      <vt:variant>
        <vt:i4>0</vt:i4>
      </vt:variant>
      <vt:variant>
        <vt:i4>5</vt:i4>
      </vt:variant>
      <vt:variant>
        <vt:lpwstr/>
      </vt:variant>
      <vt:variant>
        <vt:lpwstr>_ENREF_21</vt:lpwstr>
      </vt:variant>
      <vt:variant>
        <vt:i4>4194315</vt:i4>
      </vt:variant>
      <vt:variant>
        <vt:i4>564</vt:i4>
      </vt:variant>
      <vt:variant>
        <vt:i4>0</vt:i4>
      </vt:variant>
      <vt:variant>
        <vt:i4>5</vt:i4>
      </vt:variant>
      <vt:variant>
        <vt:lpwstr/>
      </vt:variant>
      <vt:variant>
        <vt:lpwstr>_ENREF_13</vt:lpwstr>
      </vt:variant>
      <vt:variant>
        <vt:i4>4194315</vt:i4>
      </vt:variant>
      <vt:variant>
        <vt:i4>556</vt:i4>
      </vt:variant>
      <vt:variant>
        <vt:i4>0</vt:i4>
      </vt:variant>
      <vt:variant>
        <vt:i4>5</vt:i4>
      </vt:variant>
      <vt:variant>
        <vt:lpwstr/>
      </vt:variant>
      <vt:variant>
        <vt:lpwstr>_ENREF_13</vt:lpwstr>
      </vt:variant>
      <vt:variant>
        <vt:i4>4194315</vt:i4>
      </vt:variant>
      <vt:variant>
        <vt:i4>548</vt:i4>
      </vt:variant>
      <vt:variant>
        <vt:i4>0</vt:i4>
      </vt:variant>
      <vt:variant>
        <vt:i4>5</vt:i4>
      </vt:variant>
      <vt:variant>
        <vt:lpwstr/>
      </vt:variant>
      <vt:variant>
        <vt:lpwstr>_ENREF_12</vt:lpwstr>
      </vt:variant>
      <vt:variant>
        <vt:i4>4194315</vt:i4>
      </vt:variant>
      <vt:variant>
        <vt:i4>540</vt:i4>
      </vt:variant>
      <vt:variant>
        <vt:i4>0</vt:i4>
      </vt:variant>
      <vt:variant>
        <vt:i4>5</vt:i4>
      </vt:variant>
      <vt:variant>
        <vt:lpwstr/>
      </vt:variant>
      <vt:variant>
        <vt:lpwstr>_ENREF_15</vt:lpwstr>
      </vt:variant>
      <vt:variant>
        <vt:i4>4194315</vt:i4>
      </vt:variant>
      <vt:variant>
        <vt:i4>537</vt:i4>
      </vt:variant>
      <vt:variant>
        <vt:i4>0</vt:i4>
      </vt:variant>
      <vt:variant>
        <vt:i4>5</vt:i4>
      </vt:variant>
      <vt:variant>
        <vt:lpwstr/>
      </vt:variant>
      <vt:variant>
        <vt:lpwstr>_ENREF_18</vt:lpwstr>
      </vt:variant>
      <vt:variant>
        <vt:i4>4390923</vt:i4>
      </vt:variant>
      <vt:variant>
        <vt:i4>534</vt:i4>
      </vt:variant>
      <vt:variant>
        <vt:i4>0</vt:i4>
      </vt:variant>
      <vt:variant>
        <vt:i4>5</vt:i4>
      </vt:variant>
      <vt:variant>
        <vt:lpwstr/>
      </vt:variant>
      <vt:variant>
        <vt:lpwstr>_ENREF_22</vt:lpwstr>
      </vt:variant>
      <vt:variant>
        <vt:i4>4194315</vt:i4>
      </vt:variant>
      <vt:variant>
        <vt:i4>531</vt:i4>
      </vt:variant>
      <vt:variant>
        <vt:i4>0</vt:i4>
      </vt:variant>
      <vt:variant>
        <vt:i4>5</vt:i4>
      </vt:variant>
      <vt:variant>
        <vt:lpwstr/>
      </vt:variant>
      <vt:variant>
        <vt:lpwstr>_ENREF_17</vt:lpwstr>
      </vt:variant>
      <vt:variant>
        <vt:i4>4653067</vt:i4>
      </vt:variant>
      <vt:variant>
        <vt:i4>523</vt:i4>
      </vt:variant>
      <vt:variant>
        <vt:i4>0</vt:i4>
      </vt:variant>
      <vt:variant>
        <vt:i4>5</vt:i4>
      </vt:variant>
      <vt:variant>
        <vt:lpwstr/>
      </vt:variant>
      <vt:variant>
        <vt:lpwstr>_ENREF_6</vt:lpwstr>
      </vt:variant>
      <vt:variant>
        <vt:i4>4390923</vt:i4>
      </vt:variant>
      <vt:variant>
        <vt:i4>517</vt:i4>
      </vt:variant>
      <vt:variant>
        <vt:i4>0</vt:i4>
      </vt:variant>
      <vt:variant>
        <vt:i4>5</vt:i4>
      </vt:variant>
      <vt:variant>
        <vt:lpwstr/>
      </vt:variant>
      <vt:variant>
        <vt:lpwstr>_ENREF_21</vt:lpwstr>
      </vt:variant>
      <vt:variant>
        <vt:i4>4390923</vt:i4>
      </vt:variant>
      <vt:variant>
        <vt:i4>511</vt:i4>
      </vt:variant>
      <vt:variant>
        <vt:i4>0</vt:i4>
      </vt:variant>
      <vt:variant>
        <vt:i4>5</vt:i4>
      </vt:variant>
      <vt:variant>
        <vt:lpwstr/>
      </vt:variant>
      <vt:variant>
        <vt:lpwstr>_ENREF_21</vt:lpwstr>
      </vt:variant>
      <vt:variant>
        <vt:i4>4390923</vt:i4>
      </vt:variant>
      <vt:variant>
        <vt:i4>505</vt:i4>
      </vt:variant>
      <vt:variant>
        <vt:i4>0</vt:i4>
      </vt:variant>
      <vt:variant>
        <vt:i4>5</vt:i4>
      </vt:variant>
      <vt:variant>
        <vt:lpwstr/>
      </vt:variant>
      <vt:variant>
        <vt:lpwstr>_ENREF_25</vt:lpwstr>
      </vt:variant>
      <vt:variant>
        <vt:i4>4784139</vt:i4>
      </vt:variant>
      <vt:variant>
        <vt:i4>497</vt:i4>
      </vt:variant>
      <vt:variant>
        <vt:i4>0</vt:i4>
      </vt:variant>
      <vt:variant>
        <vt:i4>5</vt:i4>
      </vt:variant>
      <vt:variant>
        <vt:lpwstr/>
      </vt:variant>
      <vt:variant>
        <vt:lpwstr>_ENREF_8</vt:lpwstr>
      </vt:variant>
      <vt:variant>
        <vt:i4>4194315</vt:i4>
      </vt:variant>
      <vt:variant>
        <vt:i4>491</vt:i4>
      </vt:variant>
      <vt:variant>
        <vt:i4>0</vt:i4>
      </vt:variant>
      <vt:variant>
        <vt:i4>5</vt:i4>
      </vt:variant>
      <vt:variant>
        <vt:lpwstr/>
      </vt:variant>
      <vt:variant>
        <vt:lpwstr>_ENREF_13</vt:lpwstr>
      </vt:variant>
      <vt:variant>
        <vt:i4>4194315</vt:i4>
      </vt:variant>
      <vt:variant>
        <vt:i4>483</vt:i4>
      </vt:variant>
      <vt:variant>
        <vt:i4>0</vt:i4>
      </vt:variant>
      <vt:variant>
        <vt:i4>5</vt:i4>
      </vt:variant>
      <vt:variant>
        <vt:lpwstr/>
      </vt:variant>
      <vt:variant>
        <vt:lpwstr>_ENREF_13</vt:lpwstr>
      </vt:variant>
      <vt:variant>
        <vt:i4>4194315</vt:i4>
      </vt:variant>
      <vt:variant>
        <vt:i4>475</vt:i4>
      </vt:variant>
      <vt:variant>
        <vt:i4>0</vt:i4>
      </vt:variant>
      <vt:variant>
        <vt:i4>5</vt:i4>
      </vt:variant>
      <vt:variant>
        <vt:lpwstr/>
      </vt:variant>
      <vt:variant>
        <vt:lpwstr>_ENREF_16</vt:lpwstr>
      </vt:variant>
      <vt:variant>
        <vt:i4>4194315</vt:i4>
      </vt:variant>
      <vt:variant>
        <vt:i4>469</vt:i4>
      </vt:variant>
      <vt:variant>
        <vt:i4>0</vt:i4>
      </vt:variant>
      <vt:variant>
        <vt:i4>5</vt:i4>
      </vt:variant>
      <vt:variant>
        <vt:lpwstr/>
      </vt:variant>
      <vt:variant>
        <vt:lpwstr>_ENREF_19</vt:lpwstr>
      </vt:variant>
      <vt:variant>
        <vt:i4>4194315</vt:i4>
      </vt:variant>
      <vt:variant>
        <vt:i4>466</vt:i4>
      </vt:variant>
      <vt:variant>
        <vt:i4>0</vt:i4>
      </vt:variant>
      <vt:variant>
        <vt:i4>5</vt:i4>
      </vt:variant>
      <vt:variant>
        <vt:lpwstr/>
      </vt:variant>
      <vt:variant>
        <vt:lpwstr>_ENREF_16</vt:lpwstr>
      </vt:variant>
      <vt:variant>
        <vt:i4>4194315</vt:i4>
      </vt:variant>
      <vt:variant>
        <vt:i4>458</vt:i4>
      </vt:variant>
      <vt:variant>
        <vt:i4>0</vt:i4>
      </vt:variant>
      <vt:variant>
        <vt:i4>5</vt:i4>
      </vt:variant>
      <vt:variant>
        <vt:lpwstr/>
      </vt:variant>
      <vt:variant>
        <vt:lpwstr>_ENREF_14</vt:lpwstr>
      </vt:variant>
      <vt:variant>
        <vt:i4>4194315</vt:i4>
      </vt:variant>
      <vt:variant>
        <vt:i4>452</vt:i4>
      </vt:variant>
      <vt:variant>
        <vt:i4>0</vt:i4>
      </vt:variant>
      <vt:variant>
        <vt:i4>5</vt:i4>
      </vt:variant>
      <vt:variant>
        <vt:lpwstr/>
      </vt:variant>
      <vt:variant>
        <vt:lpwstr>_ENREF_13</vt:lpwstr>
      </vt:variant>
      <vt:variant>
        <vt:i4>4784139</vt:i4>
      </vt:variant>
      <vt:variant>
        <vt:i4>449</vt:i4>
      </vt:variant>
      <vt:variant>
        <vt:i4>0</vt:i4>
      </vt:variant>
      <vt:variant>
        <vt:i4>5</vt:i4>
      </vt:variant>
      <vt:variant>
        <vt:lpwstr/>
      </vt:variant>
      <vt:variant>
        <vt:lpwstr>_ENREF_8</vt:lpwstr>
      </vt:variant>
      <vt:variant>
        <vt:i4>4784139</vt:i4>
      </vt:variant>
      <vt:variant>
        <vt:i4>441</vt:i4>
      </vt:variant>
      <vt:variant>
        <vt:i4>0</vt:i4>
      </vt:variant>
      <vt:variant>
        <vt:i4>5</vt:i4>
      </vt:variant>
      <vt:variant>
        <vt:lpwstr/>
      </vt:variant>
      <vt:variant>
        <vt:lpwstr>_ENREF_8</vt:lpwstr>
      </vt:variant>
      <vt:variant>
        <vt:i4>4456459</vt:i4>
      </vt:variant>
      <vt:variant>
        <vt:i4>438</vt:i4>
      </vt:variant>
      <vt:variant>
        <vt:i4>0</vt:i4>
      </vt:variant>
      <vt:variant>
        <vt:i4>5</vt:i4>
      </vt:variant>
      <vt:variant>
        <vt:lpwstr/>
      </vt:variant>
      <vt:variant>
        <vt:lpwstr>_ENREF_5</vt:lpwstr>
      </vt:variant>
      <vt:variant>
        <vt:i4>4390923</vt:i4>
      </vt:variant>
      <vt:variant>
        <vt:i4>430</vt:i4>
      </vt:variant>
      <vt:variant>
        <vt:i4>0</vt:i4>
      </vt:variant>
      <vt:variant>
        <vt:i4>5</vt:i4>
      </vt:variant>
      <vt:variant>
        <vt:lpwstr/>
      </vt:variant>
      <vt:variant>
        <vt:lpwstr>_ENREF_25</vt:lpwstr>
      </vt:variant>
      <vt:variant>
        <vt:i4>4194315</vt:i4>
      </vt:variant>
      <vt:variant>
        <vt:i4>422</vt:i4>
      </vt:variant>
      <vt:variant>
        <vt:i4>0</vt:i4>
      </vt:variant>
      <vt:variant>
        <vt:i4>5</vt:i4>
      </vt:variant>
      <vt:variant>
        <vt:lpwstr/>
      </vt:variant>
      <vt:variant>
        <vt:lpwstr>_ENREF_13</vt:lpwstr>
      </vt:variant>
      <vt:variant>
        <vt:i4>4390923</vt:i4>
      </vt:variant>
      <vt:variant>
        <vt:i4>414</vt:i4>
      </vt:variant>
      <vt:variant>
        <vt:i4>0</vt:i4>
      </vt:variant>
      <vt:variant>
        <vt:i4>5</vt:i4>
      </vt:variant>
      <vt:variant>
        <vt:lpwstr/>
      </vt:variant>
      <vt:variant>
        <vt:lpwstr>_ENREF_27</vt:lpwstr>
      </vt:variant>
      <vt:variant>
        <vt:i4>4194315</vt:i4>
      </vt:variant>
      <vt:variant>
        <vt:i4>411</vt:i4>
      </vt:variant>
      <vt:variant>
        <vt:i4>0</vt:i4>
      </vt:variant>
      <vt:variant>
        <vt:i4>5</vt:i4>
      </vt:variant>
      <vt:variant>
        <vt:lpwstr/>
      </vt:variant>
      <vt:variant>
        <vt:lpwstr>_ENREF_18</vt:lpwstr>
      </vt:variant>
      <vt:variant>
        <vt:i4>4194315</vt:i4>
      </vt:variant>
      <vt:variant>
        <vt:i4>408</vt:i4>
      </vt:variant>
      <vt:variant>
        <vt:i4>0</vt:i4>
      </vt:variant>
      <vt:variant>
        <vt:i4>5</vt:i4>
      </vt:variant>
      <vt:variant>
        <vt:lpwstr/>
      </vt:variant>
      <vt:variant>
        <vt:lpwstr>_ENREF_12</vt:lpwstr>
      </vt:variant>
      <vt:variant>
        <vt:i4>4194315</vt:i4>
      </vt:variant>
      <vt:variant>
        <vt:i4>405</vt:i4>
      </vt:variant>
      <vt:variant>
        <vt:i4>0</vt:i4>
      </vt:variant>
      <vt:variant>
        <vt:i4>5</vt:i4>
      </vt:variant>
      <vt:variant>
        <vt:lpwstr/>
      </vt:variant>
      <vt:variant>
        <vt:lpwstr>_ENREF_14</vt:lpwstr>
      </vt:variant>
      <vt:variant>
        <vt:i4>4390923</vt:i4>
      </vt:variant>
      <vt:variant>
        <vt:i4>402</vt:i4>
      </vt:variant>
      <vt:variant>
        <vt:i4>0</vt:i4>
      </vt:variant>
      <vt:variant>
        <vt:i4>5</vt:i4>
      </vt:variant>
      <vt:variant>
        <vt:lpwstr/>
      </vt:variant>
      <vt:variant>
        <vt:lpwstr>_ENREF_2</vt:lpwstr>
      </vt:variant>
      <vt:variant>
        <vt:i4>4784139</vt:i4>
      </vt:variant>
      <vt:variant>
        <vt:i4>399</vt:i4>
      </vt:variant>
      <vt:variant>
        <vt:i4>0</vt:i4>
      </vt:variant>
      <vt:variant>
        <vt:i4>5</vt:i4>
      </vt:variant>
      <vt:variant>
        <vt:lpwstr/>
      </vt:variant>
      <vt:variant>
        <vt:lpwstr>_ENREF_8</vt:lpwstr>
      </vt:variant>
      <vt:variant>
        <vt:i4>4194315</vt:i4>
      </vt:variant>
      <vt:variant>
        <vt:i4>396</vt:i4>
      </vt:variant>
      <vt:variant>
        <vt:i4>0</vt:i4>
      </vt:variant>
      <vt:variant>
        <vt:i4>5</vt:i4>
      </vt:variant>
      <vt:variant>
        <vt:lpwstr/>
      </vt:variant>
      <vt:variant>
        <vt:lpwstr>_ENREF_1</vt:lpwstr>
      </vt:variant>
      <vt:variant>
        <vt:i4>4390923</vt:i4>
      </vt:variant>
      <vt:variant>
        <vt:i4>393</vt:i4>
      </vt:variant>
      <vt:variant>
        <vt:i4>0</vt:i4>
      </vt:variant>
      <vt:variant>
        <vt:i4>5</vt:i4>
      </vt:variant>
      <vt:variant>
        <vt:lpwstr/>
      </vt:variant>
      <vt:variant>
        <vt:lpwstr>_ENREF_26</vt:lpwstr>
      </vt:variant>
      <vt:variant>
        <vt:i4>4390923</vt:i4>
      </vt:variant>
      <vt:variant>
        <vt:i4>385</vt:i4>
      </vt:variant>
      <vt:variant>
        <vt:i4>0</vt:i4>
      </vt:variant>
      <vt:variant>
        <vt:i4>5</vt:i4>
      </vt:variant>
      <vt:variant>
        <vt:lpwstr/>
      </vt:variant>
      <vt:variant>
        <vt:lpwstr>_ENREF_25</vt:lpwstr>
      </vt:variant>
      <vt:variant>
        <vt:i4>4390923</vt:i4>
      </vt:variant>
      <vt:variant>
        <vt:i4>377</vt:i4>
      </vt:variant>
      <vt:variant>
        <vt:i4>0</vt:i4>
      </vt:variant>
      <vt:variant>
        <vt:i4>5</vt:i4>
      </vt:variant>
      <vt:variant>
        <vt:lpwstr/>
      </vt:variant>
      <vt:variant>
        <vt:lpwstr>_ENREF_22</vt:lpwstr>
      </vt:variant>
      <vt:variant>
        <vt:i4>4194315</vt:i4>
      </vt:variant>
      <vt:variant>
        <vt:i4>369</vt:i4>
      </vt:variant>
      <vt:variant>
        <vt:i4>0</vt:i4>
      </vt:variant>
      <vt:variant>
        <vt:i4>5</vt:i4>
      </vt:variant>
      <vt:variant>
        <vt:lpwstr/>
      </vt:variant>
      <vt:variant>
        <vt:lpwstr>_ENREF_13</vt:lpwstr>
      </vt:variant>
      <vt:variant>
        <vt:i4>4194315</vt:i4>
      </vt:variant>
      <vt:variant>
        <vt:i4>361</vt:i4>
      </vt:variant>
      <vt:variant>
        <vt:i4>0</vt:i4>
      </vt:variant>
      <vt:variant>
        <vt:i4>5</vt:i4>
      </vt:variant>
      <vt:variant>
        <vt:lpwstr/>
      </vt:variant>
      <vt:variant>
        <vt:lpwstr>_ENREF_13</vt:lpwstr>
      </vt:variant>
      <vt:variant>
        <vt:i4>4390923</vt:i4>
      </vt:variant>
      <vt:variant>
        <vt:i4>358</vt:i4>
      </vt:variant>
      <vt:variant>
        <vt:i4>0</vt:i4>
      </vt:variant>
      <vt:variant>
        <vt:i4>5</vt:i4>
      </vt:variant>
      <vt:variant>
        <vt:lpwstr/>
      </vt:variant>
      <vt:variant>
        <vt:lpwstr>_ENREF_25</vt:lpwstr>
      </vt:variant>
      <vt:variant>
        <vt:i4>4194315</vt:i4>
      </vt:variant>
      <vt:variant>
        <vt:i4>350</vt:i4>
      </vt:variant>
      <vt:variant>
        <vt:i4>0</vt:i4>
      </vt:variant>
      <vt:variant>
        <vt:i4>5</vt:i4>
      </vt:variant>
      <vt:variant>
        <vt:lpwstr/>
      </vt:variant>
      <vt:variant>
        <vt:lpwstr>_ENREF_12</vt:lpwstr>
      </vt:variant>
      <vt:variant>
        <vt:i4>4194315</vt:i4>
      </vt:variant>
      <vt:variant>
        <vt:i4>342</vt:i4>
      </vt:variant>
      <vt:variant>
        <vt:i4>0</vt:i4>
      </vt:variant>
      <vt:variant>
        <vt:i4>5</vt:i4>
      </vt:variant>
      <vt:variant>
        <vt:lpwstr/>
      </vt:variant>
      <vt:variant>
        <vt:lpwstr>_ENREF_13</vt:lpwstr>
      </vt:variant>
      <vt:variant>
        <vt:i4>4194315</vt:i4>
      </vt:variant>
      <vt:variant>
        <vt:i4>334</vt:i4>
      </vt:variant>
      <vt:variant>
        <vt:i4>0</vt:i4>
      </vt:variant>
      <vt:variant>
        <vt:i4>5</vt:i4>
      </vt:variant>
      <vt:variant>
        <vt:lpwstr/>
      </vt:variant>
      <vt:variant>
        <vt:lpwstr>_ENREF_13</vt:lpwstr>
      </vt:variant>
      <vt:variant>
        <vt:i4>4390923</vt:i4>
      </vt:variant>
      <vt:variant>
        <vt:i4>326</vt:i4>
      </vt:variant>
      <vt:variant>
        <vt:i4>0</vt:i4>
      </vt:variant>
      <vt:variant>
        <vt:i4>5</vt:i4>
      </vt:variant>
      <vt:variant>
        <vt:lpwstr/>
      </vt:variant>
      <vt:variant>
        <vt:lpwstr>_ENREF_2</vt:lpwstr>
      </vt:variant>
      <vt:variant>
        <vt:i4>4194315</vt:i4>
      </vt:variant>
      <vt:variant>
        <vt:i4>320</vt:i4>
      </vt:variant>
      <vt:variant>
        <vt:i4>0</vt:i4>
      </vt:variant>
      <vt:variant>
        <vt:i4>5</vt:i4>
      </vt:variant>
      <vt:variant>
        <vt:lpwstr/>
      </vt:variant>
      <vt:variant>
        <vt:lpwstr>_ENREF_12</vt:lpwstr>
      </vt:variant>
      <vt:variant>
        <vt:i4>4784139</vt:i4>
      </vt:variant>
      <vt:variant>
        <vt:i4>312</vt:i4>
      </vt:variant>
      <vt:variant>
        <vt:i4>0</vt:i4>
      </vt:variant>
      <vt:variant>
        <vt:i4>5</vt:i4>
      </vt:variant>
      <vt:variant>
        <vt:lpwstr/>
      </vt:variant>
      <vt:variant>
        <vt:lpwstr>_ENREF_8</vt:lpwstr>
      </vt:variant>
      <vt:variant>
        <vt:i4>4390923</vt:i4>
      </vt:variant>
      <vt:variant>
        <vt:i4>306</vt:i4>
      </vt:variant>
      <vt:variant>
        <vt:i4>0</vt:i4>
      </vt:variant>
      <vt:variant>
        <vt:i4>5</vt:i4>
      </vt:variant>
      <vt:variant>
        <vt:lpwstr/>
      </vt:variant>
      <vt:variant>
        <vt:lpwstr>_ENREF_20</vt:lpwstr>
      </vt:variant>
      <vt:variant>
        <vt:i4>4194315</vt:i4>
      </vt:variant>
      <vt:variant>
        <vt:i4>300</vt:i4>
      </vt:variant>
      <vt:variant>
        <vt:i4>0</vt:i4>
      </vt:variant>
      <vt:variant>
        <vt:i4>5</vt:i4>
      </vt:variant>
      <vt:variant>
        <vt:lpwstr/>
      </vt:variant>
      <vt:variant>
        <vt:lpwstr>_ENREF_1</vt:lpwstr>
      </vt:variant>
      <vt:variant>
        <vt:i4>4784139</vt:i4>
      </vt:variant>
      <vt:variant>
        <vt:i4>294</vt:i4>
      </vt:variant>
      <vt:variant>
        <vt:i4>0</vt:i4>
      </vt:variant>
      <vt:variant>
        <vt:i4>5</vt:i4>
      </vt:variant>
      <vt:variant>
        <vt:lpwstr/>
      </vt:variant>
      <vt:variant>
        <vt:lpwstr>_ENREF_8</vt:lpwstr>
      </vt:variant>
      <vt:variant>
        <vt:i4>4194315</vt:i4>
      </vt:variant>
      <vt:variant>
        <vt:i4>288</vt:i4>
      </vt:variant>
      <vt:variant>
        <vt:i4>0</vt:i4>
      </vt:variant>
      <vt:variant>
        <vt:i4>5</vt:i4>
      </vt:variant>
      <vt:variant>
        <vt:lpwstr/>
      </vt:variant>
      <vt:variant>
        <vt:lpwstr>_ENREF_13</vt:lpwstr>
      </vt:variant>
      <vt:variant>
        <vt:i4>4194315</vt:i4>
      </vt:variant>
      <vt:variant>
        <vt:i4>280</vt:i4>
      </vt:variant>
      <vt:variant>
        <vt:i4>0</vt:i4>
      </vt:variant>
      <vt:variant>
        <vt:i4>5</vt:i4>
      </vt:variant>
      <vt:variant>
        <vt:lpwstr/>
      </vt:variant>
      <vt:variant>
        <vt:lpwstr>_ENREF_13</vt:lpwstr>
      </vt:variant>
      <vt:variant>
        <vt:i4>4784139</vt:i4>
      </vt:variant>
      <vt:variant>
        <vt:i4>272</vt:i4>
      </vt:variant>
      <vt:variant>
        <vt:i4>0</vt:i4>
      </vt:variant>
      <vt:variant>
        <vt:i4>5</vt:i4>
      </vt:variant>
      <vt:variant>
        <vt:lpwstr/>
      </vt:variant>
      <vt:variant>
        <vt:lpwstr>_ENREF_8</vt:lpwstr>
      </vt:variant>
      <vt:variant>
        <vt:i4>4194315</vt:i4>
      </vt:variant>
      <vt:variant>
        <vt:i4>266</vt:i4>
      </vt:variant>
      <vt:variant>
        <vt:i4>0</vt:i4>
      </vt:variant>
      <vt:variant>
        <vt:i4>5</vt:i4>
      </vt:variant>
      <vt:variant>
        <vt:lpwstr/>
      </vt:variant>
      <vt:variant>
        <vt:lpwstr>_ENREF_13</vt:lpwstr>
      </vt:variant>
      <vt:variant>
        <vt:i4>4194315</vt:i4>
      </vt:variant>
      <vt:variant>
        <vt:i4>258</vt:i4>
      </vt:variant>
      <vt:variant>
        <vt:i4>0</vt:i4>
      </vt:variant>
      <vt:variant>
        <vt:i4>5</vt:i4>
      </vt:variant>
      <vt:variant>
        <vt:lpwstr/>
      </vt:variant>
      <vt:variant>
        <vt:lpwstr>_ENREF_11</vt:lpwstr>
      </vt:variant>
      <vt:variant>
        <vt:i4>4718603</vt:i4>
      </vt:variant>
      <vt:variant>
        <vt:i4>255</vt:i4>
      </vt:variant>
      <vt:variant>
        <vt:i4>0</vt:i4>
      </vt:variant>
      <vt:variant>
        <vt:i4>5</vt:i4>
      </vt:variant>
      <vt:variant>
        <vt:lpwstr/>
      </vt:variant>
      <vt:variant>
        <vt:lpwstr>_ENREF_9</vt:lpwstr>
      </vt:variant>
      <vt:variant>
        <vt:i4>4456459</vt:i4>
      </vt:variant>
      <vt:variant>
        <vt:i4>252</vt:i4>
      </vt:variant>
      <vt:variant>
        <vt:i4>0</vt:i4>
      </vt:variant>
      <vt:variant>
        <vt:i4>5</vt:i4>
      </vt:variant>
      <vt:variant>
        <vt:lpwstr/>
      </vt:variant>
      <vt:variant>
        <vt:lpwstr>_ENREF_5</vt:lpwstr>
      </vt:variant>
      <vt:variant>
        <vt:i4>4194315</vt:i4>
      </vt:variant>
      <vt:variant>
        <vt:i4>244</vt:i4>
      </vt:variant>
      <vt:variant>
        <vt:i4>0</vt:i4>
      </vt:variant>
      <vt:variant>
        <vt:i4>5</vt:i4>
      </vt:variant>
      <vt:variant>
        <vt:lpwstr/>
      </vt:variant>
      <vt:variant>
        <vt:lpwstr>_ENREF_11</vt:lpwstr>
      </vt:variant>
      <vt:variant>
        <vt:i4>4194315</vt:i4>
      </vt:variant>
      <vt:variant>
        <vt:i4>238</vt:i4>
      </vt:variant>
      <vt:variant>
        <vt:i4>0</vt:i4>
      </vt:variant>
      <vt:variant>
        <vt:i4>5</vt:i4>
      </vt:variant>
      <vt:variant>
        <vt:lpwstr/>
      </vt:variant>
      <vt:variant>
        <vt:lpwstr>_ENREF_13</vt:lpwstr>
      </vt:variant>
      <vt:variant>
        <vt:i4>4784139</vt:i4>
      </vt:variant>
      <vt:variant>
        <vt:i4>230</vt:i4>
      </vt:variant>
      <vt:variant>
        <vt:i4>0</vt:i4>
      </vt:variant>
      <vt:variant>
        <vt:i4>5</vt:i4>
      </vt:variant>
      <vt:variant>
        <vt:lpwstr/>
      </vt:variant>
      <vt:variant>
        <vt:lpwstr>_ENREF_8</vt:lpwstr>
      </vt:variant>
      <vt:variant>
        <vt:i4>4521995</vt:i4>
      </vt:variant>
      <vt:variant>
        <vt:i4>224</vt:i4>
      </vt:variant>
      <vt:variant>
        <vt:i4>0</vt:i4>
      </vt:variant>
      <vt:variant>
        <vt:i4>5</vt:i4>
      </vt:variant>
      <vt:variant>
        <vt:lpwstr/>
      </vt:variant>
      <vt:variant>
        <vt:lpwstr>_ENREF_4</vt:lpwstr>
      </vt:variant>
      <vt:variant>
        <vt:i4>4194315</vt:i4>
      </vt:variant>
      <vt:variant>
        <vt:i4>218</vt:i4>
      </vt:variant>
      <vt:variant>
        <vt:i4>0</vt:i4>
      </vt:variant>
      <vt:variant>
        <vt:i4>5</vt:i4>
      </vt:variant>
      <vt:variant>
        <vt:lpwstr/>
      </vt:variant>
      <vt:variant>
        <vt:lpwstr>_ENREF_13</vt:lpwstr>
      </vt:variant>
      <vt:variant>
        <vt:i4>4390923</vt:i4>
      </vt:variant>
      <vt:variant>
        <vt:i4>210</vt:i4>
      </vt:variant>
      <vt:variant>
        <vt:i4>0</vt:i4>
      </vt:variant>
      <vt:variant>
        <vt:i4>5</vt:i4>
      </vt:variant>
      <vt:variant>
        <vt:lpwstr/>
      </vt:variant>
      <vt:variant>
        <vt:lpwstr>_ENREF_27</vt:lpwstr>
      </vt:variant>
      <vt:variant>
        <vt:i4>4390923</vt:i4>
      </vt:variant>
      <vt:variant>
        <vt:i4>204</vt:i4>
      </vt:variant>
      <vt:variant>
        <vt:i4>0</vt:i4>
      </vt:variant>
      <vt:variant>
        <vt:i4>5</vt:i4>
      </vt:variant>
      <vt:variant>
        <vt:lpwstr/>
      </vt:variant>
      <vt:variant>
        <vt:lpwstr>_ENREF_21</vt:lpwstr>
      </vt:variant>
      <vt:variant>
        <vt:i4>4456459</vt:i4>
      </vt:variant>
      <vt:variant>
        <vt:i4>198</vt:i4>
      </vt:variant>
      <vt:variant>
        <vt:i4>0</vt:i4>
      </vt:variant>
      <vt:variant>
        <vt:i4>5</vt:i4>
      </vt:variant>
      <vt:variant>
        <vt:lpwstr/>
      </vt:variant>
      <vt:variant>
        <vt:lpwstr>_ENREF_5</vt:lpwstr>
      </vt:variant>
      <vt:variant>
        <vt:i4>4390923</vt:i4>
      </vt:variant>
      <vt:variant>
        <vt:i4>192</vt:i4>
      </vt:variant>
      <vt:variant>
        <vt:i4>0</vt:i4>
      </vt:variant>
      <vt:variant>
        <vt:i4>5</vt:i4>
      </vt:variant>
      <vt:variant>
        <vt:lpwstr/>
      </vt:variant>
      <vt:variant>
        <vt:lpwstr>_ENREF_21</vt:lpwstr>
      </vt:variant>
      <vt:variant>
        <vt:i4>4390923</vt:i4>
      </vt:variant>
      <vt:variant>
        <vt:i4>186</vt:i4>
      </vt:variant>
      <vt:variant>
        <vt:i4>0</vt:i4>
      </vt:variant>
      <vt:variant>
        <vt:i4>5</vt:i4>
      </vt:variant>
      <vt:variant>
        <vt:lpwstr/>
      </vt:variant>
      <vt:variant>
        <vt:lpwstr>_ENREF_21</vt:lpwstr>
      </vt:variant>
      <vt:variant>
        <vt:i4>4390923</vt:i4>
      </vt:variant>
      <vt:variant>
        <vt:i4>180</vt:i4>
      </vt:variant>
      <vt:variant>
        <vt:i4>0</vt:i4>
      </vt:variant>
      <vt:variant>
        <vt:i4>5</vt:i4>
      </vt:variant>
      <vt:variant>
        <vt:lpwstr/>
      </vt:variant>
      <vt:variant>
        <vt:lpwstr>_ENREF_25</vt:lpwstr>
      </vt:variant>
      <vt:variant>
        <vt:i4>4456459</vt:i4>
      </vt:variant>
      <vt:variant>
        <vt:i4>172</vt:i4>
      </vt:variant>
      <vt:variant>
        <vt:i4>0</vt:i4>
      </vt:variant>
      <vt:variant>
        <vt:i4>5</vt:i4>
      </vt:variant>
      <vt:variant>
        <vt:lpwstr/>
      </vt:variant>
      <vt:variant>
        <vt:lpwstr>_ENREF_5</vt:lpwstr>
      </vt:variant>
      <vt:variant>
        <vt:i4>4718603</vt:i4>
      </vt:variant>
      <vt:variant>
        <vt:i4>166</vt:i4>
      </vt:variant>
      <vt:variant>
        <vt:i4>0</vt:i4>
      </vt:variant>
      <vt:variant>
        <vt:i4>5</vt:i4>
      </vt:variant>
      <vt:variant>
        <vt:lpwstr/>
      </vt:variant>
      <vt:variant>
        <vt:lpwstr>_ENREF_9</vt:lpwstr>
      </vt:variant>
      <vt:variant>
        <vt:i4>4390923</vt:i4>
      </vt:variant>
      <vt:variant>
        <vt:i4>163</vt:i4>
      </vt:variant>
      <vt:variant>
        <vt:i4>0</vt:i4>
      </vt:variant>
      <vt:variant>
        <vt:i4>5</vt:i4>
      </vt:variant>
      <vt:variant>
        <vt:lpwstr/>
      </vt:variant>
      <vt:variant>
        <vt:lpwstr>_ENREF_26</vt:lpwstr>
      </vt:variant>
      <vt:variant>
        <vt:i4>4390923</vt:i4>
      </vt:variant>
      <vt:variant>
        <vt:i4>157</vt:i4>
      </vt:variant>
      <vt:variant>
        <vt:i4>0</vt:i4>
      </vt:variant>
      <vt:variant>
        <vt:i4>5</vt:i4>
      </vt:variant>
      <vt:variant>
        <vt:lpwstr/>
      </vt:variant>
      <vt:variant>
        <vt:lpwstr>_ENREF_21</vt:lpwstr>
      </vt:variant>
      <vt:variant>
        <vt:i4>4194315</vt:i4>
      </vt:variant>
      <vt:variant>
        <vt:i4>151</vt:i4>
      </vt:variant>
      <vt:variant>
        <vt:i4>0</vt:i4>
      </vt:variant>
      <vt:variant>
        <vt:i4>5</vt:i4>
      </vt:variant>
      <vt:variant>
        <vt:lpwstr/>
      </vt:variant>
      <vt:variant>
        <vt:lpwstr>_ENREF_16</vt:lpwstr>
      </vt:variant>
      <vt:variant>
        <vt:i4>4587531</vt:i4>
      </vt:variant>
      <vt:variant>
        <vt:i4>145</vt:i4>
      </vt:variant>
      <vt:variant>
        <vt:i4>0</vt:i4>
      </vt:variant>
      <vt:variant>
        <vt:i4>5</vt:i4>
      </vt:variant>
      <vt:variant>
        <vt:lpwstr/>
      </vt:variant>
      <vt:variant>
        <vt:lpwstr>_ENREF_7</vt:lpwstr>
      </vt:variant>
      <vt:variant>
        <vt:i4>4194315</vt:i4>
      </vt:variant>
      <vt:variant>
        <vt:i4>139</vt:i4>
      </vt:variant>
      <vt:variant>
        <vt:i4>0</vt:i4>
      </vt:variant>
      <vt:variant>
        <vt:i4>5</vt:i4>
      </vt:variant>
      <vt:variant>
        <vt:lpwstr/>
      </vt:variant>
      <vt:variant>
        <vt:lpwstr>_ENREF_13</vt:lpwstr>
      </vt:variant>
      <vt:variant>
        <vt:i4>4194315</vt:i4>
      </vt:variant>
      <vt:variant>
        <vt:i4>136</vt:i4>
      </vt:variant>
      <vt:variant>
        <vt:i4>0</vt:i4>
      </vt:variant>
      <vt:variant>
        <vt:i4>5</vt:i4>
      </vt:variant>
      <vt:variant>
        <vt:lpwstr/>
      </vt:variant>
      <vt:variant>
        <vt:lpwstr>_ENREF_10</vt:lpwstr>
      </vt:variant>
      <vt:variant>
        <vt:i4>4390923</vt:i4>
      </vt:variant>
      <vt:variant>
        <vt:i4>133</vt:i4>
      </vt:variant>
      <vt:variant>
        <vt:i4>0</vt:i4>
      </vt:variant>
      <vt:variant>
        <vt:i4>5</vt:i4>
      </vt:variant>
      <vt:variant>
        <vt:lpwstr/>
      </vt:variant>
      <vt:variant>
        <vt:lpwstr>_ENREF_24</vt:lpwstr>
      </vt:variant>
      <vt:variant>
        <vt:i4>4784139</vt:i4>
      </vt:variant>
      <vt:variant>
        <vt:i4>130</vt:i4>
      </vt:variant>
      <vt:variant>
        <vt:i4>0</vt:i4>
      </vt:variant>
      <vt:variant>
        <vt:i4>5</vt:i4>
      </vt:variant>
      <vt:variant>
        <vt:lpwstr/>
      </vt:variant>
      <vt:variant>
        <vt:lpwstr>_ENREF_8</vt:lpwstr>
      </vt:variant>
      <vt:variant>
        <vt:i4>4194315</vt:i4>
      </vt:variant>
      <vt:variant>
        <vt:i4>122</vt:i4>
      </vt:variant>
      <vt:variant>
        <vt:i4>0</vt:i4>
      </vt:variant>
      <vt:variant>
        <vt:i4>5</vt:i4>
      </vt:variant>
      <vt:variant>
        <vt:lpwstr/>
      </vt:variant>
      <vt:variant>
        <vt:lpwstr>_ENREF_13</vt:lpwstr>
      </vt:variant>
      <vt:variant>
        <vt:i4>4390923</vt:i4>
      </vt:variant>
      <vt:variant>
        <vt:i4>114</vt:i4>
      </vt:variant>
      <vt:variant>
        <vt:i4>0</vt:i4>
      </vt:variant>
      <vt:variant>
        <vt:i4>5</vt:i4>
      </vt:variant>
      <vt:variant>
        <vt:lpwstr/>
      </vt:variant>
      <vt:variant>
        <vt:lpwstr>_ENREF_24</vt:lpwstr>
      </vt:variant>
      <vt:variant>
        <vt:i4>4325387</vt:i4>
      </vt:variant>
      <vt:variant>
        <vt:i4>108</vt:i4>
      </vt:variant>
      <vt:variant>
        <vt:i4>0</vt:i4>
      </vt:variant>
      <vt:variant>
        <vt:i4>5</vt:i4>
      </vt:variant>
      <vt:variant>
        <vt:lpwstr/>
      </vt:variant>
      <vt:variant>
        <vt:lpwstr>_ENREF_3</vt:lpwstr>
      </vt:variant>
      <vt:variant>
        <vt:i4>4784139</vt:i4>
      </vt:variant>
      <vt:variant>
        <vt:i4>105</vt:i4>
      </vt:variant>
      <vt:variant>
        <vt:i4>0</vt:i4>
      </vt:variant>
      <vt:variant>
        <vt:i4>5</vt:i4>
      </vt:variant>
      <vt:variant>
        <vt:lpwstr/>
      </vt:variant>
      <vt:variant>
        <vt:lpwstr>_ENREF_8</vt:lpwstr>
      </vt:variant>
      <vt:variant>
        <vt:i4>4194315</vt:i4>
      </vt:variant>
      <vt:variant>
        <vt:i4>97</vt:i4>
      </vt:variant>
      <vt:variant>
        <vt:i4>0</vt:i4>
      </vt:variant>
      <vt:variant>
        <vt:i4>5</vt:i4>
      </vt:variant>
      <vt:variant>
        <vt:lpwstr/>
      </vt:variant>
      <vt:variant>
        <vt:lpwstr>_ENREF_18</vt:lpwstr>
      </vt:variant>
      <vt:variant>
        <vt:i4>1572914</vt:i4>
      </vt:variant>
      <vt:variant>
        <vt:i4>86</vt:i4>
      </vt:variant>
      <vt:variant>
        <vt:i4>0</vt:i4>
      </vt:variant>
      <vt:variant>
        <vt:i4>5</vt:i4>
      </vt:variant>
      <vt:variant>
        <vt:lpwstr/>
      </vt:variant>
      <vt:variant>
        <vt:lpwstr>_Toc280330340</vt:lpwstr>
      </vt:variant>
      <vt:variant>
        <vt:i4>2031666</vt:i4>
      </vt:variant>
      <vt:variant>
        <vt:i4>80</vt:i4>
      </vt:variant>
      <vt:variant>
        <vt:i4>0</vt:i4>
      </vt:variant>
      <vt:variant>
        <vt:i4>5</vt:i4>
      </vt:variant>
      <vt:variant>
        <vt:lpwstr/>
      </vt:variant>
      <vt:variant>
        <vt:lpwstr>_Toc280330339</vt:lpwstr>
      </vt:variant>
      <vt:variant>
        <vt:i4>2031666</vt:i4>
      </vt:variant>
      <vt:variant>
        <vt:i4>74</vt:i4>
      </vt:variant>
      <vt:variant>
        <vt:i4>0</vt:i4>
      </vt:variant>
      <vt:variant>
        <vt:i4>5</vt:i4>
      </vt:variant>
      <vt:variant>
        <vt:lpwstr/>
      </vt:variant>
      <vt:variant>
        <vt:lpwstr>_Toc280330338</vt:lpwstr>
      </vt:variant>
      <vt:variant>
        <vt:i4>2031666</vt:i4>
      </vt:variant>
      <vt:variant>
        <vt:i4>68</vt:i4>
      </vt:variant>
      <vt:variant>
        <vt:i4>0</vt:i4>
      </vt:variant>
      <vt:variant>
        <vt:i4>5</vt:i4>
      </vt:variant>
      <vt:variant>
        <vt:lpwstr/>
      </vt:variant>
      <vt:variant>
        <vt:lpwstr>_Toc280330337</vt:lpwstr>
      </vt:variant>
      <vt:variant>
        <vt:i4>2031666</vt:i4>
      </vt:variant>
      <vt:variant>
        <vt:i4>62</vt:i4>
      </vt:variant>
      <vt:variant>
        <vt:i4>0</vt:i4>
      </vt:variant>
      <vt:variant>
        <vt:i4>5</vt:i4>
      </vt:variant>
      <vt:variant>
        <vt:lpwstr/>
      </vt:variant>
      <vt:variant>
        <vt:lpwstr>_Toc280330336</vt:lpwstr>
      </vt:variant>
      <vt:variant>
        <vt:i4>2031666</vt:i4>
      </vt:variant>
      <vt:variant>
        <vt:i4>56</vt:i4>
      </vt:variant>
      <vt:variant>
        <vt:i4>0</vt:i4>
      </vt:variant>
      <vt:variant>
        <vt:i4>5</vt:i4>
      </vt:variant>
      <vt:variant>
        <vt:lpwstr/>
      </vt:variant>
      <vt:variant>
        <vt:lpwstr>_Toc280330335</vt:lpwstr>
      </vt:variant>
      <vt:variant>
        <vt:i4>2031666</vt:i4>
      </vt:variant>
      <vt:variant>
        <vt:i4>50</vt:i4>
      </vt:variant>
      <vt:variant>
        <vt:i4>0</vt:i4>
      </vt:variant>
      <vt:variant>
        <vt:i4>5</vt:i4>
      </vt:variant>
      <vt:variant>
        <vt:lpwstr/>
      </vt:variant>
      <vt:variant>
        <vt:lpwstr>_Toc280330334</vt:lpwstr>
      </vt:variant>
      <vt:variant>
        <vt:i4>2031666</vt:i4>
      </vt:variant>
      <vt:variant>
        <vt:i4>44</vt:i4>
      </vt:variant>
      <vt:variant>
        <vt:i4>0</vt:i4>
      </vt:variant>
      <vt:variant>
        <vt:i4>5</vt:i4>
      </vt:variant>
      <vt:variant>
        <vt:lpwstr/>
      </vt:variant>
      <vt:variant>
        <vt:lpwstr>_Toc280330333</vt:lpwstr>
      </vt:variant>
      <vt:variant>
        <vt:i4>2031666</vt:i4>
      </vt:variant>
      <vt:variant>
        <vt:i4>38</vt:i4>
      </vt:variant>
      <vt:variant>
        <vt:i4>0</vt:i4>
      </vt:variant>
      <vt:variant>
        <vt:i4>5</vt:i4>
      </vt:variant>
      <vt:variant>
        <vt:lpwstr/>
      </vt:variant>
      <vt:variant>
        <vt:lpwstr>_Toc280330332</vt:lpwstr>
      </vt:variant>
      <vt:variant>
        <vt:i4>2031666</vt:i4>
      </vt:variant>
      <vt:variant>
        <vt:i4>32</vt:i4>
      </vt:variant>
      <vt:variant>
        <vt:i4>0</vt:i4>
      </vt:variant>
      <vt:variant>
        <vt:i4>5</vt:i4>
      </vt:variant>
      <vt:variant>
        <vt:lpwstr/>
      </vt:variant>
      <vt:variant>
        <vt:lpwstr>_Toc280330331</vt:lpwstr>
      </vt:variant>
      <vt:variant>
        <vt:i4>2031666</vt:i4>
      </vt:variant>
      <vt:variant>
        <vt:i4>26</vt:i4>
      </vt:variant>
      <vt:variant>
        <vt:i4>0</vt:i4>
      </vt:variant>
      <vt:variant>
        <vt:i4>5</vt:i4>
      </vt:variant>
      <vt:variant>
        <vt:lpwstr/>
      </vt:variant>
      <vt:variant>
        <vt:lpwstr>_Toc280330330</vt:lpwstr>
      </vt:variant>
      <vt:variant>
        <vt:i4>1966130</vt:i4>
      </vt:variant>
      <vt:variant>
        <vt:i4>20</vt:i4>
      </vt:variant>
      <vt:variant>
        <vt:i4>0</vt:i4>
      </vt:variant>
      <vt:variant>
        <vt:i4>5</vt:i4>
      </vt:variant>
      <vt:variant>
        <vt:lpwstr/>
      </vt:variant>
      <vt:variant>
        <vt:lpwstr>_Toc280330329</vt:lpwstr>
      </vt:variant>
      <vt:variant>
        <vt:i4>1966130</vt:i4>
      </vt:variant>
      <vt:variant>
        <vt:i4>14</vt:i4>
      </vt:variant>
      <vt:variant>
        <vt:i4>0</vt:i4>
      </vt:variant>
      <vt:variant>
        <vt:i4>5</vt:i4>
      </vt:variant>
      <vt:variant>
        <vt:lpwstr/>
      </vt:variant>
      <vt:variant>
        <vt:lpwstr>_Toc280330328</vt:lpwstr>
      </vt:variant>
      <vt:variant>
        <vt:i4>1966130</vt:i4>
      </vt:variant>
      <vt:variant>
        <vt:i4>8</vt:i4>
      </vt:variant>
      <vt:variant>
        <vt:i4>0</vt:i4>
      </vt:variant>
      <vt:variant>
        <vt:i4>5</vt:i4>
      </vt:variant>
      <vt:variant>
        <vt:lpwstr/>
      </vt:variant>
      <vt:variant>
        <vt:lpwstr>_Toc280330327</vt:lpwstr>
      </vt:variant>
      <vt:variant>
        <vt:i4>1966130</vt:i4>
      </vt:variant>
      <vt:variant>
        <vt:i4>2</vt:i4>
      </vt:variant>
      <vt:variant>
        <vt:i4>0</vt:i4>
      </vt:variant>
      <vt:variant>
        <vt:i4>5</vt:i4>
      </vt:variant>
      <vt:variant>
        <vt:lpwstr/>
      </vt:variant>
      <vt:variant>
        <vt:lpwstr>_Toc280330326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Evaluation of Conditional Cash Transfer Programs</dc:title>
  <dc:subject>An analysis of CCT programs and poverty</dc:subject>
  <dc:creator>Pedro Ávila</dc:creator>
  <cp:keywords/>
  <dc:description/>
  <cp:lastModifiedBy>Pedro Ávila</cp:lastModifiedBy>
  <cp:revision>2</cp:revision>
  <cp:lastPrinted>2012-04-29T19:25:00Z</cp:lastPrinted>
  <dcterms:created xsi:type="dcterms:W3CDTF">2012-04-29T19:26:00Z</dcterms:created>
  <dcterms:modified xsi:type="dcterms:W3CDTF">2012-04-29T19:26:00Z</dcterms:modified>
  <cp:category>Quantitative Methods in Social Sciences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mailSubject">
    <vt:lpwstr>QMSS Thesis</vt:lpwstr>
  </property>
  <property fmtid="{D5CDD505-2E9C-101B-9397-08002B2CF9AE}" pid="3" name="_AuthorEmail">
    <vt:lpwstr>pra2110@columbia.edu</vt:lpwstr>
  </property>
  <property fmtid="{D5CDD505-2E9C-101B-9397-08002B2CF9AE}" pid="4" name="_AuthorEmailDisplayName">
    <vt:lpwstr>Pedro Ávila</vt:lpwstr>
  </property>
  <property fmtid="{D5CDD505-2E9C-101B-9397-08002B2CF9AE}" pid="5" name="ZOTERO_PREF_1">
    <vt:lpwstr>&lt;data data-version="3" zotero-version="3.0.3"&gt;&lt;session id="axrDuDu5"/&gt;&lt;style id="http://www.zotero.org/styles/chicago-author-date" hasBibliography="1" bibliographyStyleHasBeenSet="1"/&gt;&lt;prefs&gt;&lt;pref name="fieldType" value="Field"/&gt;&lt;pref name="storeReference</vt:lpwstr>
  </property>
  <property fmtid="{D5CDD505-2E9C-101B-9397-08002B2CF9AE}" pid="6" name="ZOTERO_PREF_2">
    <vt:lpwstr>s" value="false"/&gt;&lt;pref name="noteType" value="0"/&gt;&lt;/prefs&gt;&lt;/data&gt;</vt:lpwstr>
  </property>
  <property fmtid="{D5CDD505-2E9C-101B-9397-08002B2CF9AE}" pid="7" name="CRTarget">
    <vt:i4>4</vt:i4>
  </property>
  <property fmtid="{D5CDD505-2E9C-101B-9397-08002B2CF9AE}" pid="8" name="ZOTERO_BREF_lYo5MogeQePy_1">
    <vt:lpwstr>ZOTERO_ITEM {"citationID":"rKGh3acG","properties":{"formattedCitation":"(ILO 2009)","plainCitation":"(ILO 2009)"},"citationItems":[{"id":207,"uris":["http://zotero.org/users/741487/items/6SGUVFJ9"],"uri":["http://zotero.org/users/741487/items/6SGUVFJ9"]}]</vt:lpwstr>
  </property>
  <property fmtid="{D5CDD505-2E9C-101B-9397-08002B2CF9AE}" pid="9" name="ZOTERO_BREF_lYo5MogeQePy_2">
    <vt:lpwstr>}</vt:lpwstr>
  </property>
  <property fmtid="{D5CDD505-2E9C-101B-9397-08002B2CF9AE}" pid="10" name="ZOTERO_BREF_0G7e0xH8njHd_1">
    <vt:lpwstr>ZOTERO_ITEM {"citationID":"6lJ9xZTs","properties":{"formattedCitation":"(ILO 2009)","plainCitation":"(ILO 2009)"},"citationItems":[{"id":207,"uris":["http://zotero.org/users/741487/items/6SGUVFJ9"],"uri":["http://zotero.org/users/741487/items/6SGUVFJ9"]}]</vt:lpwstr>
  </property>
  <property fmtid="{D5CDD505-2E9C-101B-9397-08002B2CF9AE}" pid="11" name="ZOTERO_BREF_0G7e0xH8njHd_2">
    <vt:lpwstr>}</vt:lpwstr>
  </property>
  <property fmtid="{D5CDD505-2E9C-101B-9397-08002B2CF9AE}" pid="12" name="ZOTERO_BREF_J4LZ0eEO6khD_1">
    <vt:lpwstr/>
  </property>
</Properties>
</file>