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0FC33" w14:textId="7994A1AD" w:rsidR="00B9383F" w:rsidRDefault="00A44792">
      <w:r>
        <w:t xml:space="preserve">Nardos Gebremedhin </w:t>
      </w:r>
    </w:p>
    <w:p w14:paraId="0CD3DEC9" w14:textId="2AC369B1" w:rsidR="00A44792" w:rsidRDefault="00A44792">
      <w:r>
        <w:t xml:space="preserve">Module 7.2 </w:t>
      </w:r>
      <w:r w:rsidRPr="00A44792">
        <w:t>Movies: Table Queries</w:t>
      </w:r>
    </w:p>
    <w:p w14:paraId="2598FD5E" w14:textId="5DCC0A8F" w:rsidR="00DE36CA" w:rsidRPr="00A44792" w:rsidRDefault="00DE36CA">
      <w:r w:rsidRPr="00DE36CA">
        <w:drawing>
          <wp:inline distT="0" distB="0" distL="0" distR="0" wp14:anchorId="77BDEEA8" wp14:editId="3CB77250">
            <wp:extent cx="5943600" cy="3347085"/>
            <wp:effectExtent l="0" t="0" r="0" b="5715"/>
            <wp:docPr id="1831662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621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6CA" w:rsidRPr="00A44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92"/>
    <w:rsid w:val="00766BD0"/>
    <w:rsid w:val="00A44792"/>
    <w:rsid w:val="00B9383F"/>
    <w:rsid w:val="00D41453"/>
    <w:rsid w:val="00DE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6384"/>
  <w15:chartTrackingRefBased/>
  <w15:docId w15:val="{23D1D603-532A-457B-8A2A-F7EA7145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7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7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7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7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7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Nardos Gebremedhin</dc:creator>
  <cp:keywords/>
  <dc:description/>
  <cp:lastModifiedBy>Nardos Gebremedhin</cp:lastModifiedBy>
  <cp:revision>1</cp:revision>
  <dcterms:created xsi:type="dcterms:W3CDTF">2024-11-30T02:13:00Z</dcterms:created>
  <dcterms:modified xsi:type="dcterms:W3CDTF">2024-11-30T06:02:00Z</dcterms:modified>
</cp:coreProperties>
</file>