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B47" w:rsidRDefault="002E1B47">
      <w:r w:rsidRPr="002E1B47">
        <w:t>https://www.sitepoint.com/sending-emails-gmail-javascript-api/</w:t>
      </w:r>
    </w:p>
    <w:p w:rsidR="002E1B47" w:rsidRDefault="002E1B47"/>
    <w:p w:rsidR="000A7DAE" w:rsidRDefault="00AA7FA1">
      <w:r>
        <w:rPr>
          <w:noProof/>
          <w:lang w:eastAsia="en-GB"/>
        </w:rPr>
        <w:drawing>
          <wp:inline distT="0" distB="0" distL="0" distR="0">
            <wp:extent cx="5731510" cy="305356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053561"/>
                    </a:xfrm>
                    <a:prstGeom prst="rect">
                      <a:avLst/>
                    </a:prstGeom>
                    <a:noFill/>
                    <a:ln w="9525">
                      <a:noFill/>
                      <a:miter lim="800000"/>
                      <a:headEnd/>
                      <a:tailEnd/>
                    </a:ln>
                  </pic:spPr>
                </pic:pic>
              </a:graphicData>
            </a:graphic>
          </wp:inline>
        </w:drawing>
      </w:r>
    </w:p>
    <w:p w:rsidR="004C704B" w:rsidRDefault="004C704B">
      <w:proofErr w:type="spellStart"/>
      <w:r>
        <w:t>restrictedd</w:t>
      </w:r>
      <w:proofErr w:type="spellEnd"/>
      <w:r>
        <w:t xml:space="preserve"> </w:t>
      </w:r>
    </w:p>
    <w:p w:rsidR="004C704B" w:rsidRDefault="004C704B">
      <w:r>
        <w:rPr>
          <w:noProof/>
          <w:lang w:eastAsia="en-GB"/>
        </w:rPr>
        <w:drawing>
          <wp:inline distT="0" distB="0" distL="0" distR="0">
            <wp:extent cx="5731510" cy="305356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053561"/>
                    </a:xfrm>
                    <a:prstGeom prst="rect">
                      <a:avLst/>
                    </a:prstGeom>
                    <a:noFill/>
                    <a:ln w="9525">
                      <a:noFill/>
                      <a:miter lim="800000"/>
                      <a:headEnd/>
                      <a:tailEnd/>
                    </a:ln>
                  </pic:spPr>
                </pic:pic>
              </a:graphicData>
            </a:graphic>
          </wp:inline>
        </w:drawing>
      </w:r>
    </w:p>
    <w:p w:rsidR="003705A2" w:rsidRDefault="003705A2"/>
    <w:p w:rsidR="003705A2" w:rsidRDefault="003705A2">
      <w:proofErr w:type="spellStart"/>
      <w:r>
        <w:t>oauth</w:t>
      </w:r>
      <w:proofErr w:type="spellEnd"/>
    </w:p>
    <w:p w:rsidR="003705A2" w:rsidRDefault="003705A2">
      <w:r>
        <w:rPr>
          <w:noProof/>
          <w:lang w:eastAsia="en-GB"/>
        </w:rPr>
        <w:lastRenderedPageBreak/>
        <w:drawing>
          <wp:inline distT="0" distB="0" distL="0" distR="0">
            <wp:extent cx="5731510" cy="305356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053561"/>
                    </a:xfrm>
                    <a:prstGeom prst="rect">
                      <a:avLst/>
                    </a:prstGeom>
                    <a:noFill/>
                    <a:ln w="9525">
                      <a:noFill/>
                      <a:miter lim="800000"/>
                      <a:headEnd/>
                      <a:tailEnd/>
                    </a:ln>
                  </pic:spPr>
                </pic:pic>
              </a:graphicData>
            </a:graphic>
          </wp:inline>
        </w:drawing>
      </w:r>
    </w:p>
    <w:p w:rsidR="006D0015" w:rsidRDefault="006D0015">
      <w:r>
        <w:rPr>
          <w:noProof/>
          <w:lang w:eastAsia="en-GB"/>
        </w:rPr>
        <w:drawing>
          <wp:inline distT="0" distB="0" distL="0" distR="0">
            <wp:extent cx="5731510" cy="305356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3053561"/>
                    </a:xfrm>
                    <a:prstGeom prst="rect">
                      <a:avLst/>
                    </a:prstGeom>
                    <a:noFill/>
                    <a:ln w="9525">
                      <a:noFill/>
                      <a:miter lim="800000"/>
                      <a:headEnd/>
                      <a:tailEnd/>
                    </a:ln>
                  </pic:spPr>
                </pic:pic>
              </a:graphicData>
            </a:graphic>
          </wp:inline>
        </w:drawing>
      </w:r>
      <w:r>
        <w:br/>
        <w:t xml:space="preserve">both </w:t>
      </w:r>
      <w:proofErr w:type="spellStart"/>
      <w:r>
        <w:t>keyys</w:t>
      </w:r>
      <w:proofErr w:type="spellEnd"/>
    </w:p>
    <w:p w:rsidR="00026F73" w:rsidRDefault="00026F73"/>
    <w:p w:rsidR="00026F73" w:rsidRPr="00026F73" w:rsidRDefault="00026F73" w:rsidP="00026F73">
      <w:pPr>
        <w:shd w:val="clear" w:color="auto" w:fill="FFFFFF"/>
        <w:spacing w:after="172" w:line="240" w:lineRule="auto"/>
        <w:outlineLvl w:val="1"/>
        <w:rPr>
          <w:rFonts w:ascii="Helvetica" w:eastAsia="Times New Roman" w:hAnsi="Helvetica" w:cs="Helvetica"/>
          <w:b/>
          <w:bCs/>
          <w:color w:val="262626"/>
          <w:spacing w:val="-5"/>
          <w:sz w:val="36"/>
          <w:szCs w:val="36"/>
          <w:lang w:eastAsia="en-GB"/>
        </w:rPr>
      </w:pPr>
      <w:r w:rsidRPr="00026F73">
        <w:rPr>
          <w:rFonts w:ascii="Helvetica" w:eastAsia="Times New Roman" w:hAnsi="Helvetica" w:cs="Helvetica"/>
          <w:b/>
          <w:bCs/>
          <w:color w:val="262626"/>
          <w:spacing w:val="-5"/>
          <w:sz w:val="36"/>
          <w:szCs w:val="36"/>
          <w:lang w:eastAsia="en-GB"/>
        </w:rPr>
        <w:t>Initial Setup</w:t>
      </w:r>
    </w:p>
    <w:p w:rsidR="00026F73" w:rsidRPr="00026F73" w:rsidRDefault="00026F73" w:rsidP="00026F73">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026F73">
        <w:rPr>
          <w:rFonts w:ascii="Helvetica" w:eastAsia="Times New Roman" w:hAnsi="Helvetica" w:cs="Helvetica"/>
          <w:b/>
          <w:bCs/>
          <w:color w:val="262626"/>
          <w:spacing w:val="-5"/>
          <w:sz w:val="27"/>
          <w:szCs w:val="27"/>
          <w:lang w:eastAsia="en-GB"/>
        </w:rPr>
        <w:t>Grab a Copy of the Code</w:t>
      </w:r>
    </w:p>
    <w:p w:rsidR="00026F73" w:rsidRPr="00026F73" w:rsidRDefault="00026F73" w:rsidP="00026F73">
      <w:pPr>
        <w:shd w:val="clear" w:color="auto" w:fill="FFFFFF"/>
        <w:spacing w:after="344" w:line="240" w:lineRule="auto"/>
        <w:rPr>
          <w:rFonts w:ascii="Helvetica" w:eastAsia="Times New Roman" w:hAnsi="Helvetica" w:cs="Helvetica"/>
          <w:color w:val="3A3A3A"/>
          <w:sz w:val="17"/>
          <w:szCs w:val="17"/>
          <w:lang w:eastAsia="en-GB"/>
        </w:rPr>
      </w:pPr>
      <w:r w:rsidRPr="00026F73">
        <w:rPr>
          <w:rFonts w:ascii="Helvetica" w:eastAsia="Times New Roman" w:hAnsi="Helvetica" w:cs="Helvetica"/>
          <w:color w:val="3A3A3A"/>
          <w:sz w:val="17"/>
          <w:szCs w:val="17"/>
          <w:lang w:eastAsia="en-GB"/>
        </w:rPr>
        <w:t>Now that the API credentials are set up we should check out the</w:t>
      </w:r>
      <w:r w:rsidRPr="00026F73">
        <w:rPr>
          <w:rFonts w:ascii="Helvetica" w:eastAsia="Times New Roman" w:hAnsi="Helvetica" w:cs="Helvetica"/>
          <w:color w:val="3A3A3A"/>
          <w:sz w:val="17"/>
          <w:lang w:eastAsia="en-GB"/>
        </w:rPr>
        <w:t> </w:t>
      </w:r>
      <w:hyperlink r:id="rId9" w:history="1">
        <w:r w:rsidRPr="00026F73">
          <w:rPr>
            <w:rFonts w:ascii="Helvetica" w:eastAsia="Times New Roman" w:hAnsi="Helvetica" w:cs="Helvetica"/>
            <w:color w:val="189697"/>
            <w:sz w:val="17"/>
            <w:lang w:eastAsia="en-GB"/>
          </w:rPr>
          <w:t>source code of the existing demo application</w:t>
        </w:r>
      </w:hyperlink>
      <w:r w:rsidRPr="00026F73">
        <w:rPr>
          <w:rFonts w:ascii="Helvetica" w:eastAsia="Times New Roman" w:hAnsi="Helvetica" w:cs="Helvetica"/>
          <w:color w:val="3A3A3A"/>
          <w:sz w:val="17"/>
          <w:szCs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DD4A68"/>
          <w:sz w:val="17"/>
          <w:lang w:eastAsia="en-GB"/>
        </w:rPr>
        <w:t>git</w:t>
      </w:r>
      <w:r w:rsidRPr="00026F73">
        <w:rPr>
          <w:rFonts w:ascii="Consolas" w:eastAsia="Times New Roman" w:hAnsi="Consolas" w:cs="Courier New"/>
          <w:color w:val="000000"/>
          <w:sz w:val="17"/>
          <w:lang w:eastAsia="en-GB"/>
        </w:rPr>
        <w:t xml:space="preserve"> clone git@github.com:sitepoint-editors/gmail-api-javascript-example.git</w:t>
      </w:r>
    </w:p>
    <w:p w:rsidR="00026F73" w:rsidRPr="00026F73" w:rsidRDefault="00026F73" w:rsidP="00026F73">
      <w:pPr>
        <w:shd w:val="clear" w:color="auto" w:fill="FFFFFF"/>
        <w:spacing w:after="344" w:line="240" w:lineRule="auto"/>
        <w:rPr>
          <w:rFonts w:ascii="Helvetica" w:eastAsia="Times New Roman" w:hAnsi="Helvetica" w:cs="Helvetica"/>
          <w:color w:val="3A3A3A"/>
          <w:sz w:val="17"/>
          <w:szCs w:val="17"/>
          <w:lang w:eastAsia="en-GB"/>
        </w:rPr>
      </w:pPr>
      <w:r w:rsidRPr="00026F73">
        <w:rPr>
          <w:rFonts w:ascii="Helvetica" w:eastAsia="Times New Roman" w:hAnsi="Helvetica" w:cs="Helvetica"/>
          <w:color w:val="3A3A3A"/>
          <w:sz w:val="17"/>
          <w:szCs w:val="17"/>
          <w:lang w:eastAsia="en-GB"/>
        </w:rPr>
        <w:t>The folder</w:t>
      </w:r>
      <w:r w:rsidRPr="00026F73">
        <w:rPr>
          <w:rFonts w:ascii="Helvetica" w:eastAsia="Times New Roman" w:hAnsi="Helvetica" w:cs="Helvetica"/>
          <w:color w:val="3A3A3A"/>
          <w:sz w:val="17"/>
          <w:lang w:eastAsia="en-GB"/>
        </w:rPr>
        <w:t> </w:t>
      </w:r>
      <w:r w:rsidRPr="00026F73">
        <w:rPr>
          <w:rFonts w:ascii="Consolas" w:eastAsia="Times New Roman" w:hAnsi="Consolas" w:cs="Courier New"/>
          <w:color w:val="990055"/>
          <w:sz w:val="17"/>
          <w:lang w:eastAsia="en-GB"/>
        </w:rPr>
        <w:t>01</w:t>
      </w:r>
      <w:r w:rsidRPr="00026F73">
        <w:rPr>
          <w:rFonts w:ascii="Consolas" w:eastAsia="Times New Roman" w:hAnsi="Consolas" w:cs="Courier New"/>
          <w:color w:val="000000"/>
          <w:sz w:val="17"/>
          <w:lang w:eastAsia="en-GB"/>
        </w:rPr>
        <w:t>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Basic client</w:t>
      </w:r>
      <w:r w:rsidRPr="00026F73">
        <w:rPr>
          <w:rFonts w:ascii="Helvetica" w:eastAsia="Times New Roman" w:hAnsi="Helvetica" w:cs="Helvetica"/>
          <w:color w:val="3A3A3A"/>
          <w:sz w:val="17"/>
          <w:lang w:eastAsia="en-GB"/>
        </w:rPr>
        <w:t> </w:t>
      </w:r>
      <w:r w:rsidRPr="00026F73">
        <w:rPr>
          <w:rFonts w:ascii="Helvetica" w:eastAsia="Times New Roman" w:hAnsi="Helvetica" w:cs="Helvetica"/>
          <w:color w:val="3A3A3A"/>
          <w:sz w:val="17"/>
          <w:szCs w:val="17"/>
          <w:lang w:eastAsia="en-GB"/>
        </w:rPr>
        <w:t>contains the code from the previous article. This is what we’re interested in.</w:t>
      </w:r>
    </w:p>
    <w:p w:rsidR="00026F73" w:rsidRPr="00026F73" w:rsidRDefault="00026F73" w:rsidP="00026F73">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026F73">
        <w:rPr>
          <w:rFonts w:ascii="Helvetica" w:eastAsia="Times New Roman" w:hAnsi="Helvetica" w:cs="Helvetica"/>
          <w:b/>
          <w:bCs/>
          <w:color w:val="262626"/>
          <w:spacing w:val="-5"/>
          <w:sz w:val="27"/>
          <w:szCs w:val="27"/>
          <w:lang w:eastAsia="en-GB"/>
        </w:rPr>
        <w:lastRenderedPageBreak/>
        <w:t>Enter Our Credentials</w:t>
      </w:r>
    </w:p>
    <w:p w:rsidR="00026F73" w:rsidRPr="00026F73" w:rsidRDefault="00026F73" w:rsidP="00026F73">
      <w:pPr>
        <w:shd w:val="clear" w:color="auto" w:fill="FFFFFF"/>
        <w:spacing w:after="344" w:line="240" w:lineRule="auto"/>
        <w:rPr>
          <w:rFonts w:ascii="Helvetica" w:eastAsia="Times New Roman" w:hAnsi="Helvetica" w:cs="Helvetica"/>
          <w:color w:val="3A3A3A"/>
          <w:sz w:val="17"/>
          <w:szCs w:val="17"/>
          <w:lang w:eastAsia="en-GB"/>
        </w:rPr>
      </w:pPr>
      <w:r w:rsidRPr="00026F73">
        <w:rPr>
          <w:rFonts w:ascii="Helvetica" w:eastAsia="Times New Roman" w:hAnsi="Helvetica" w:cs="Helvetica"/>
          <w:color w:val="3A3A3A"/>
          <w:sz w:val="17"/>
          <w:szCs w:val="17"/>
          <w:lang w:eastAsia="en-GB"/>
        </w:rPr>
        <w:t>And we should enter our credentials in</w:t>
      </w:r>
      <w:r w:rsidRPr="00026F73">
        <w:rPr>
          <w:rFonts w:ascii="Helvetica" w:eastAsia="Times New Roman" w:hAnsi="Helvetica" w:cs="Helvetica"/>
          <w:color w:val="3A3A3A"/>
          <w:sz w:val="17"/>
          <w:lang w:eastAsia="en-GB"/>
        </w:rPr>
        <w:t> </w:t>
      </w:r>
      <w:r w:rsidRPr="00026F73">
        <w:rPr>
          <w:rFonts w:ascii="Consolas" w:eastAsia="Times New Roman" w:hAnsi="Consolas" w:cs="Courier New"/>
          <w:color w:val="000000"/>
          <w:sz w:val="17"/>
          <w:lang w:eastAsia="en-GB"/>
        </w:rPr>
        <w:t>index</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html</w:t>
      </w:r>
      <w:r w:rsidRPr="00026F73">
        <w:rPr>
          <w:rFonts w:ascii="Helvetica" w:eastAsia="Times New Roman" w:hAnsi="Helvetica" w:cs="Helvetica"/>
          <w:color w:val="3A3A3A"/>
          <w:sz w:val="17"/>
          <w:szCs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roofErr w:type="spellStart"/>
      <w:r w:rsidRPr="00026F73">
        <w:rPr>
          <w:rFonts w:ascii="Consolas" w:eastAsia="Times New Roman" w:hAnsi="Consolas" w:cs="Courier New"/>
          <w:color w:val="0077AA"/>
          <w:sz w:val="17"/>
          <w:lang w:eastAsia="en-GB"/>
        </w:rPr>
        <w:t>var</w:t>
      </w:r>
      <w:proofErr w:type="spellEnd"/>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clientId</w:t>
      </w:r>
      <w:proofErr w:type="spellEnd"/>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'xxxxxxxxxxxx-xxxxxxxxxxxxxxxxxxxxxxx.apps.googleusercontent.com'</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roofErr w:type="spellStart"/>
      <w:r w:rsidRPr="00026F73">
        <w:rPr>
          <w:rFonts w:ascii="Consolas" w:eastAsia="Times New Roman" w:hAnsi="Consolas" w:cs="Courier New"/>
          <w:color w:val="0077AA"/>
          <w:sz w:val="17"/>
          <w:lang w:eastAsia="en-GB"/>
        </w:rPr>
        <w:t>var</w:t>
      </w:r>
      <w:proofErr w:type="spellEnd"/>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apiKey</w:t>
      </w:r>
      <w:proofErr w:type="spellEnd"/>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w:t>
      </w:r>
      <w:proofErr w:type="spellStart"/>
      <w:r w:rsidRPr="00026F73">
        <w:rPr>
          <w:rFonts w:ascii="Consolas" w:eastAsia="Times New Roman" w:hAnsi="Consolas" w:cs="Courier New"/>
          <w:color w:val="669900"/>
          <w:sz w:val="17"/>
          <w:lang w:eastAsia="en-GB"/>
        </w:rPr>
        <w:t>xxxxxxxxxxxxxxxxxxxxxxxxxxxxxxxxxxxxxxx</w:t>
      </w:r>
      <w:proofErr w:type="spellEnd"/>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026F73">
        <w:rPr>
          <w:rFonts w:ascii="Helvetica" w:eastAsia="Times New Roman" w:hAnsi="Helvetica" w:cs="Helvetica"/>
          <w:b/>
          <w:bCs/>
          <w:color w:val="262626"/>
          <w:spacing w:val="-5"/>
          <w:sz w:val="27"/>
          <w:szCs w:val="27"/>
          <w:lang w:eastAsia="en-GB"/>
        </w:rPr>
        <w:t>Tweak the Authentication Scopes</w:t>
      </w:r>
    </w:p>
    <w:p w:rsidR="00026F73" w:rsidRPr="00026F73" w:rsidRDefault="00026F73" w:rsidP="00026F73">
      <w:pPr>
        <w:shd w:val="clear" w:color="auto" w:fill="FFFFFF"/>
        <w:spacing w:after="344" w:line="240" w:lineRule="auto"/>
        <w:rPr>
          <w:rFonts w:ascii="Helvetica" w:eastAsia="Times New Roman" w:hAnsi="Helvetica" w:cs="Helvetica"/>
          <w:color w:val="3A3A3A"/>
          <w:sz w:val="17"/>
          <w:szCs w:val="17"/>
          <w:lang w:eastAsia="en-GB"/>
        </w:rPr>
      </w:pPr>
      <w:r w:rsidRPr="00026F73">
        <w:rPr>
          <w:rFonts w:ascii="Helvetica" w:eastAsia="Times New Roman" w:hAnsi="Helvetica" w:cs="Helvetica"/>
          <w:color w:val="3A3A3A"/>
          <w:sz w:val="17"/>
          <w:szCs w:val="17"/>
          <w:lang w:eastAsia="en-GB"/>
        </w:rPr>
        <w:t>Finally, we should tweak the</w:t>
      </w:r>
      <w:r w:rsidRPr="00026F73">
        <w:rPr>
          <w:rFonts w:ascii="Helvetica" w:eastAsia="Times New Roman" w:hAnsi="Helvetica" w:cs="Helvetica"/>
          <w:color w:val="3A3A3A"/>
          <w:sz w:val="17"/>
          <w:lang w:eastAsia="en-GB"/>
        </w:rPr>
        <w:t> </w:t>
      </w:r>
      <w:hyperlink r:id="rId10" w:history="1">
        <w:r w:rsidRPr="00026F73">
          <w:rPr>
            <w:rFonts w:ascii="Helvetica" w:eastAsia="Times New Roman" w:hAnsi="Helvetica" w:cs="Helvetica"/>
            <w:color w:val="189697"/>
            <w:sz w:val="17"/>
            <w:lang w:eastAsia="en-GB"/>
          </w:rPr>
          <w:t>authentication scopes</w:t>
        </w:r>
      </w:hyperlink>
      <w:r w:rsidRPr="00026F73">
        <w:rPr>
          <w:rFonts w:ascii="Helvetica" w:eastAsia="Times New Roman" w:hAnsi="Helvetica" w:cs="Helvetica"/>
          <w:color w:val="3A3A3A"/>
          <w:sz w:val="17"/>
          <w:szCs w:val="17"/>
          <w:lang w:eastAsia="en-GB"/>
        </w:rPr>
        <w:t>. Previously we required read-only access to the users’ Gmail account. However, sending an email requires further permissions. Modify the scopes variable definition in the</w:t>
      </w:r>
      <w:r w:rsidRPr="00026F73">
        <w:rPr>
          <w:rFonts w:ascii="Helvetica" w:eastAsia="Times New Roman" w:hAnsi="Helvetica" w:cs="Helvetica"/>
          <w:color w:val="3A3A3A"/>
          <w:sz w:val="17"/>
          <w:lang w:eastAsia="en-GB"/>
        </w:rPr>
        <w:t> </w:t>
      </w:r>
      <w:r w:rsidRPr="00026F73">
        <w:rPr>
          <w:rFonts w:ascii="Consolas" w:eastAsia="Times New Roman" w:hAnsi="Consolas" w:cs="Courier New"/>
          <w:color w:val="000000"/>
          <w:sz w:val="17"/>
          <w:lang w:eastAsia="en-GB"/>
        </w:rPr>
        <w:t>index</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html</w:t>
      </w:r>
      <w:r w:rsidRPr="00026F73">
        <w:rPr>
          <w:rFonts w:ascii="Helvetica" w:eastAsia="Times New Roman" w:hAnsi="Helvetica" w:cs="Helvetica"/>
          <w:color w:val="3A3A3A"/>
          <w:sz w:val="17"/>
          <w:lang w:eastAsia="en-GB"/>
        </w:rPr>
        <w:t> </w:t>
      </w:r>
      <w:r w:rsidRPr="00026F73">
        <w:rPr>
          <w:rFonts w:ascii="Helvetica" w:eastAsia="Times New Roman" w:hAnsi="Helvetica" w:cs="Helvetica"/>
          <w:color w:val="3A3A3A"/>
          <w:sz w:val="17"/>
          <w:szCs w:val="17"/>
          <w:lang w:eastAsia="en-GB"/>
        </w:rPr>
        <w:t>as follows (note that the scopes variable is a space-separated string):</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roofErr w:type="spellStart"/>
      <w:r w:rsidRPr="00026F73">
        <w:rPr>
          <w:rFonts w:ascii="Consolas" w:eastAsia="Times New Roman" w:hAnsi="Consolas" w:cs="Courier New"/>
          <w:color w:val="0077AA"/>
          <w:sz w:val="17"/>
          <w:lang w:eastAsia="en-GB"/>
        </w:rPr>
        <w:t>var</w:t>
      </w:r>
      <w:proofErr w:type="spellEnd"/>
      <w:r w:rsidRPr="00026F73">
        <w:rPr>
          <w:rFonts w:ascii="Consolas" w:eastAsia="Times New Roman" w:hAnsi="Consolas" w:cs="Courier New"/>
          <w:color w:val="000000"/>
          <w:sz w:val="17"/>
          <w:lang w:eastAsia="en-GB"/>
        </w:rPr>
        <w:t xml:space="preserve"> scopes </w:t>
      </w:r>
      <w:r w:rsidRPr="00026F73">
        <w:rPr>
          <w:rFonts w:ascii="Consolas" w:eastAsia="Times New Roman" w:hAnsi="Consolas" w:cs="Courier New"/>
          <w:color w:val="A67F5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'https://www.googleapis.com/auth/gmail.readonly '</w:t>
      </w:r>
      <w:r w:rsidRPr="00026F73">
        <w:rPr>
          <w:rFonts w:ascii="Consolas" w:eastAsia="Times New Roman" w:hAnsi="Consolas" w:cs="Courier New"/>
          <w:color w:val="A67F5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'https://www.googleapis.com/auth/gmail.send'</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FFFFF"/>
        <w:spacing w:after="344" w:line="240" w:lineRule="auto"/>
        <w:rPr>
          <w:rFonts w:ascii="Helvetica" w:eastAsia="Times New Roman" w:hAnsi="Helvetica" w:cs="Helvetica"/>
          <w:color w:val="3A3A3A"/>
          <w:sz w:val="17"/>
          <w:szCs w:val="17"/>
          <w:lang w:eastAsia="en-GB"/>
        </w:rPr>
      </w:pPr>
      <w:r w:rsidRPr="00026F73">
        <w:rPr>
          <w:rFonts w:ascii="Helvetica" w:eastAsia="Times New Roman" w:hAnsi="Helvetica" w:cs="Helvetica"/>
          <w:color w:val="3A3A3A"/>
          <w:sz w:val="17"/>
          <w:szCs w:val="17"/>
          <w:lang w:eastAsia="en-GB"/>
        </w:rPr>
        <w:t>As mentioned in the previous article, it’s always best practice to request the bare minimum permissions when working with someone else’s data — especially something as sensitive as their email account. These two scopes are all we need for this application. Strangely there is a similarly named scope (</w:t>
      </w:r>
      <w:r w:rsidRPr="00026F73">
        <w:rPr>
          <w:rFonts w:ascii="Consolas" w:eastAsia="Times New Roman" w:hAnsi="Consolas" w:cs="Courier New"/>
          <w:color w:val="000000"/>
          <w:sz w:val="17"/>
          <w:lang w:eastAsia="en-GB"/>
        </w:rPr>
        <w:t>compose</w:t>
      </w:r>
      <w:r w:rsidRPr="00026F73">
        <w:rPr>
          <w:rFonts w:ascii="Helvetica" w:eastAsia="Times New Roman" w:hAnsi="Helvetica" w:cs="Helvetica"/>
          <w:color w:val="3A3A3A"/>
          <w:sz w:val="17"/>
          <w:szCs w:val="17"/>
          <w:lang w:eastAsia="en-GB"/>
        </w:rPr>
        <w:t>) which allows much greater access than we require.</w:t>
      </w:r>
    </w:p>
    <w:p w:rsidR="00026F73" w:rsidRPr="00026F73" w:rsidRDefault="00026F73" w:rsidP="00026F73">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026F73">
        <w:rPr>
          <w:rFonts w:ascii="Helvetica" w:eastAsia="Times New Roman" w:hAnsi="Helvetica" w:cs="Helvetica"/>
          <w:b/>
          <w:bCs/>
          <w:color w:val="262626"/>
          <w:spacing w:val="-5"/>
          <w:sz w:val="27"/>
          <w:szCs w:val="27"/>
          <w:lang w:eastAsia="en-GB"/>
        </w:rPr>
        <w:t>Test That It’s Working</w:t>
      </w:r>
    </w:p>
    <w:p w:rsidR="00026F73" w:rsidRPr="00026F73" w:rsidRDefault="00026F73" w:rsidP="00026F73">
      <w:pPr>
        <w:shd w:val="clear" w:color="auto" w:fill="FFFFFF"/>
        <w:spacing w:after="344" w:line="240" w:lineRule="auto"/>
        <w:rPr>
          <w:rFonts w:ascii="Helvetica" w:eastAsia="Times New Roman" w:hAnsi="Helvetica" w:cs="Helvetica"/>
          <w:color w:val="3A3A3A"/>
          <w:sz w:val="17"/>
          <w:szCs w:val="17"/>
          <w:lang w:eastAsia="en-GB"/>
        </w:rPr>
      </w:pPr>
      <w:r w:rsidRPr="00026F73">
        <w:rPr>
          <w:rFonts w:ascii="Helvetica" w:eastAsia="Times New Roman" w:hAnsi="Helvetica" w:cs="Helvetica"/>
          <w:color w:val="3A3A3A"/>
          <w:sz w:val="17"/>
          <w:szCs w:val="17"/>
          <w:lang w:eastAsia="en-GB"/>
        </w:rPr>
        <w:t>Navigate to http://localhost/gmail-api-javascript-example (or wherever you have placed your</w:t>
      </w:r>
      <w:r w:rsidRPr="00026F73">
        <w:rPr>
          <w:rFonts w:ascii="Helvetica" w:eastAsia="Times New Roman" w:hAnsi="Helvetica" w:cs="Helvetica"/>
          <w:color w:val="3A3A3A"/>
          <w:sz w:val="17"/>
          <w:lang w:eastAsia="en-GB"/>
        </w:rPr>
        <w:t> </w:t>
      </w:r>
      <w:r w:rsidRPr="00026F73">
        <w:rPr>
          <w:rFonts w:ascii="Consolas" w:eastAsia="Times New Roman" w:hAnsi="Consolas" w:cs="Courier New"/>
          <w:color w:val="000000"/>
          <w:sz w:val="17"/>
          <w:lang w:eastAsia="en-GB"/>
        </w:rPr>
        <w:t>index</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html</w:t>
      </w:r>
      <w:r w:rsidRPr="00026F73">
        <w:rPr>
          <w:rFonts w:ascii="Helvetica" w:eastAsia="Times New Roman" w:hAnsi="Helvetica" w:cs="Helvetica"/>
          <w:color w:val="3A3A3A"/>
          <w:sz w:val="17"/>
          <w:lang w:eastAsia="en-GB"/>
        </w:rPr>
        <w:t> </w:t>
      </w:r>
      <w:r w:rsidRPr="00026F73">
        <w:rPr>
          <w:rFonts w:ascii="Helvetica" w:eastAsia="Times New Roman" w:hAnsi="Helvetica" w:cs="Helvetica"/>
          <w:color w:val="3A3A3A"/>
          <w:sz w:val="17"/>
          <w:szCs w:val="17"/>
          <w:lang w:eastAsia="en-GB"/>
        </w:rPr>
        <w:t>file). If things have gone according to plan, the application should ask us for authorization. Once it’s been authorized, we should see something like this:</w:t>
      </w:r>
    </w:p>
    <w:p w:rsidR="00026F73" w:rsidRPr="00026F73" w:rsidRDefault="00026F73" w:rsidP="00026F73">
      <w:pPr>
        <w:spacing w:after="172" w:line="240" w:lineRule="auto"/>
        <w:outlineLvl w:val="1"/>
        <w:rPr>
          <w:rFonts w:ascii="Helvetica" w:eastAsia="Times New Roman" w:hAnsi="Helvetica" w:cs="Helvetica"/>
          <w:b/>
          <w:bCs/>
          <w:color w:val="262626"/>
          <w:spacing w:val="-5"/>
          <w:sz w:val="36"/>
          <w:szCs w:val="36"/>
          <w:lang w:eastAsia="en-GB"/>
        </w:rPr>
      </w:pPr>
      <w:r w:rsidRPr="00026F73">
        <w:rPr>
          <w:rFonts w:ascii="Helvetica" w:eastAsia="Times New Roman" w:hAnsi="Helvetica" w:cs="Helvetica"/>
          <w:b/>
          <w:bCs/>
          <w:color w:val="262626"/>
          <w:spacing w:val="-5"/>
          <w:sz w:val="36"/>
          <w:szCs w:val="36"/>
          <w:lang w:eastAsia="en-GB"/>
        </w:rPr>
        <w:t>Sending an Email</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Now we’ve got the required permissions we can go ahead with the first step — tweaking the UI to add a compose button. This button will be positioned in the top right-hand corner of the interface (the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pull</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right</w:t>
      </w:r>
      <w:r w:rsidRPr="00026F73">
        <w:rPr>
          <w:rFonts w:ascii="inherit" w:eastAsia="Times New Roman" w:hAnsi="inherit" w:cs="Times New Roman"/>
          <w:color w:val="3A3A3A"/>
          <w:sz w:val="17"/>
          <w:lang w:eastAsia="en-GB"/>
        </w:rPr>
        <w:t> </w:t>
      </w:r>
      <w:proofErr w:type="spellStart"/>
      <w:r w:rsidRPr="00026F73">
        <w:rPr>
          <w:rFonts w:ascii="inherit" w:eastAsia="Times New Roman" w:hAnsi="inherit" w:cs="Times New Roman"/>
          <w:color w:val="3A3A3A"/>
          <w:sz w:val="17"/>
          <w:szCs w:val="17"/>
          <w:lang w:eastAsia="en-GB"/>
        </w:rPr>
        <w:t>Boostrap</w:t>
      </w:r>
      <w:proofErr w:type="spellEnd"/>
      <w:r w:rsidRPr="00026F73">
        <w:rPr>
          <w:rFonts w:ascii="inherit" w:eastAsia="Times New Roman" w:hAnsi="inherit" w:cs="Times New Roman"/>
          <w:color w:val="3A3A3A"/>
          <w:sz w:val="17"/>
          <w:szCs w:val="17"/>
          <w:lang w:eastAsia="en-GB"/>
        </w:rPr>
        <w:t xml:space="preserve"> class helps with the positioning in this instance).</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Pr>
          <w:rFonts w:ascii="inherit" w:eastAsia="Times New Roman" w:hAnsi="inherit" w:cs="Times New Roman"/>
          <w:noProof/>
          <w:color w:val="3A3A3A"/>
          <w:sz w:val="17"/>
          <w:szCs w:val="17"/>
          <w:lang w:eastAsia="en-GB"/>
        </w:rPr>
        <w:drawing>
          <wp:inline distT="0" distB="0" distL="0" distR="0">
            <wp:extent cx="3555365" cy="1685290"/>
            <wp:effectExtent l="19050" t="0" r="6985" b="0"/>
            <wp:docPr id="13" name="Picture 13" descr="Compo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se button"/>
                    <pic:cNvPicPr>
                      <a:picLocks noChangeAspect="1" noChangeArrowheads="1"/>
                    </pic:cNvPicPr>
                  </pic:nvPicPr>
                  <pic:blipFill>
                    <a:blip r:embed="rId11" cstate="print"/>
                    <a:srcRect/>
                    <a:stretch>
                      <a:fillRect/>
                    </a:stretch>
                  </pic:blipFill>
                  <pic:spPr bwMode="auto">
                    <a:xfrm>
                      <a:off x="0" y="0"/>
                      <a:ext cx="3555365" cy="1685290"/>
                    </a:xfrm>
                    <a:prstGeom prst="rect">
                      <a:avLst/>
                    </a:prstGeom>
                    <a:noFill/>
                    <a:ln w="9525">
                      <a:noFill/>
                      <a:miter lim="800000"/>
                      <a:headEnd/>
                      <a:tailEnd/>
                    </a:ln>
                  </pic:spPr>
                </pic:pic>
              </a:graphicData>
            </a:graphic>
          </wp:inline>
        </w:drawing>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990055"/>
          <w:sz w:val="17"/>
          <w:lang w:eastAsia="en-GB"/>
        </w:rPr>
      </w:pP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a </w:t>
      </w:r>
      <w:proofErr w:type="spellStart"/>
      <w:r w:rsidRPr="00026F73">
        <w:rPr>
          <w:rFonts w:ascii="Consolas" w:eastAsia="Times New Roman" w:hAnsi="Consolas" w:cs="Courier New"/>
          <w:color w:val="669900"/>
          <w:sz w:val="17"/>
          <w:lang w:eastAsia="en-GB"/>
        </w:rPr>
        <w:t>href</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#compose-modal</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990055"/>
          <w:sz w:val="17"/>
          <w:lang w:eastAsia="en-GB"/>
        </w:rPr>
      </w:pP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data-toggle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990055"/>
          <w:sz w:val="17"/>
          <w:lang w:eastAsia="en-GB"/>
        </w:rPr>
      </w:pP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compose-button</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 xml:space="preserve"> </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-primary pull-right hidden</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000000"/>
          <w:sz w:val="17"/>
          <w:lang w:eastAsia="en-GB"/>
        </w:rPr>
        <w:t>Compose</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a</w:t>
      </w:r>
      <w:r w:rsidRPr="00026F73">
        <w:rPr>
          <w:rFonts w:ascii="Consolas" w:eastAsia="Times New Roman" w:hAnsi="Consolas" w:cs="Courier New"/>
          <w:color w:val="999999"/>
          <w:sz w:val="17"/>
          <w:lang w:eastAsia="en-GB"/>
        </w:rPr>
        <w:t>&gt;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lastRenderedPageBreak/>
        <w:t>The compose button is not displayed on the interface by default. This is so that it only appears once the user has authenticated. To enable this functionality we need to remove the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hidden</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class from the element at the same time as we remove the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hidden</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class from the table which displays the inbox. This means that we should amend our</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handleAuthResult</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function to add the following just after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loadGmailApi</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call:</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'#compose-button'</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removeClass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"hidden"</w:t>
      </w:r>
      <w:r w:rsidRPr="00026F73">
        <w:rPr>
          <w:rFonts w:ascii="Consolas" w:eastAsia="Times New Roman" w:hAnsi="Consolas" w:cs="Courier New"/>
          <w:color w:val="999999"/>
          <w:sz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 Compose button will simply open a modal, which we’re also going to add directly into the DOM.</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 fade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compose-modal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proofErr w:type="spellStart"/>
      <w:r w:rsidRPr="00026F73">
        <w:rPr>
          <w:rFonts w:ascii="Consolas" w:eastAsia="Times New Roman" w:hAnsi="Consolas" w:cs="Courier New"/>
          <w:color w:val="669900"/>
          <w:sz w:val="17"/>
          <w:lang w:eastAsia="en-GB"/>
        </w:rPr>
        <w:t>tabindex</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-1</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role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dialog</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modal-dialog modal-</w:t>
      </w:r>
      <w:proofErr w:type="spellStart"/>
      <w:r w:rsidRPr="00026F73">
        <w:rPr>
          <w:rFonts w:ascii="Consolas" w:eastAsia="Times New Roman" w:hAnsi="Consolas" w:cs="Courier New"/>
          <w:color w:val="0077AA"/>
          <w:sz w:val="17"/>
          <w:lang w:eastAsia="en-GB"/>
        </w:rPr>
        <w:t>lg</w:t>
      </w:r>
      <w:proofErr w:type="spellEnd"/>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modal-content</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modal-header</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button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button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close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data-dismiss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aria-label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Close</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span </w:t>
      </w:r>
      <w:r w:rsidRPr="00026F73">
        <w:rPr>
          <w:rFonts w:ascii="Consolas" w:eastAsia="Times New Roman" w:hAnsi="Consolas" w:cs="Courier New"/>
          <w:color w:val="669900"/>
          <w:sz w:val="17"/>
          <w:lang w:eastAsia="en-GB"/>
        </w:rPr>
        <w:t>aria-hidden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true</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A67F59"/>
          <w:sz w:val="17"/>
          <w:lang w:eastAsia="en-GB"/>
        </w:rPr>
        <w:t>&amp;times;</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span</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button</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h4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modal-title</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000000"/>
          <w:sz w:val="17"/>
          <w:lang w:eastAsia="en-GB"/>
        </w:rPr>
        <w:t>Compose</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h4</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form </w:t>
      </w:r>
      <w:proofErr w:type="spellStart"/>
      <w:r w:rsidRPr="00026F73">
        <w:rPr>
          <w:rFonts w:ascii="Consolas" w:eastAsia="Times New Roman" w:hAnsi="Consolas" w:cs="Courier New"/>
          <w:color w:val="669900"/>
          <w:sz w:val="17"/>
          <w:lang w:eastAsia="en-GB"/>
        </w:rPr>
        <w:t>onsubmit</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 xml:space="preserve">return </w:t>
      </w:r>
      <w:proofErr w:type="spellStart"/>
      <w:r w:rsidRPr="00026F73">
        <w:rPr>
          <w:rFonts w:ascii="Consolas" w:eastAsia="Times New Roman" w:hAnsi="Consolas" w:cs="Courier New"/>
          <w:color w:val="0077AA"/>
          <w:sz w:val="17"/>
          <w:lang w:eastAsia="en-GB"/>
        </w:rPr>
        <w:t>sendEmail</w:t>
      </w:r>
      <w:proofErr w:type="spellEnd"/>
      <w:r w:rsidRPr="00026F73">
        <w:rPr>
          <w:rFonts w:ascii="Consolas" w:eastAsia="Times New Roman" w:hAnsi="Consolas" w:cs="Courier New"/>
          <w:color w:val="0077AA"/>
          <w:sz w:val="17"/>
          <w:lang w:eastAsia="en-GB"/>
        </w:rPr>
        <w:t>();</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modal-body</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form-group</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input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email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form-control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compose-to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placeholder</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required</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form-group</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input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text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form-control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compose-subject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placeholder</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Subject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required</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form-group</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proofErr w:type="spellStart"/>
      <w:r w:rsidRPr="00026F73">
        <w:rPr>
          <w:rFonts w:ascii="Consolas" w:eastAsia="Times New Roman" w:hAnsi="Consolas" w:cs="Courier New"/>
          <w:color w:val="990055"/>
          <w:sz w:val="17"/>
          <w:lang w:eastAsia="en-GB"/>
        </w:rPr>
        <w:t>textarea</w:t>
      </w:r>
      <w:proofErr w:type="spellEnd"/>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form-control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compose-message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placeholder</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rows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10</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required</w:t>
      </w:r>
      <w:r w:rsidRPr="00026F73">
        <w:rPr>
          <w:rFonts w:ascii="Consolas" w:eastAsia="Times New Roman" w:hAnsi="Consolas" w:cs="Courier New"/>
          <w:color w:val="999999"/>
          <w:sz w:val="17"/>
          <w:lang w:eastAsia="en-GB"/>
        </w:rPr>
        <w:t>&gt;&lt;/</w:t>
      </w:r>
      <w:proofErr w:type="spellStart"/>
      <w:r w:rsidRPr="00026F73">
        <w:rPr>
          <w:rFonts w:ascii="Consolas" w:eastAsia="Times New Roman" w:hAnsi="Consolas" w:cs="Courier New"/>
          <w:color w:val="990055"/>
          <w:sz w:val="17"/>
          <w:lang w:eastAsia="en-GB"/>
        </w:rPr>
        <w:t>textarea</w:t>
      </w:r>
      <w:proofErr w:type="spellEnd"/>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lastRenderedPageBreak/>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modal-footer</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button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button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 xml:space="preserve"> </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-default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data-dismiss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000000"/>
          <w:sz w:val="17"/>
          <w:lang w:eastAsia="en-GB"/>
        </w:rPr>
        <w:t>Close</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button</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button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submit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send-button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 xml:space="preserve"> </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-primary</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000000"/>
          <w:sz w:val="17"/>
          <w:lang w:eastAsia="en-GB"/>
        </w:rPr>
        <w:t>Send</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button</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form</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 result should look like this:</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Pr>
          <w:rFonts w:ascii="inherit" w:eastAsia="Times New Roman" w:hAnsi="inherit" w:cs="Times New Roman"/>
          <w:noProof/>
          <w:color w:val="3A3A3A"/>
          <w:sz w:val="17"/>
          <w:szCs w:val="17"/>
          <w:lang w:eastAsia="en-GB"/>
        </w:rPr>
        <w:drawing>
          <wp:inline distT="0" distB="0" distL="0" distR="0">
            <wp:extent cx="5984240" cy="4865370"/>
            <wp:effectExtent l="19050" t="0" r="0" b="0"/>
            <wp:docPr id="14" name="Picture 14" descr="Compose mo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ose modal"/>
                    <pic:cNvPicPr>
                      <a:picLocks noChangeAspect="1" noChangeArrowheads="1"/>
                    </pic:cNvPicPr>
                  </pic:nvPicPr>
                  <pic:blipFill>
                    <a:blip r:embed="rId12" cstate="print"/>
                    <a:srcRect/>
                    <a:stretch>
                      <a:fillRect/>
                    </a:stretch>
                  </pic:blipFill>
                  <pic:spPr bwMode="auto">
                    <a:xfrm>
                      <a:off x="0" y="0"/>
                      <a:ext cx="5984240" cy="4865370"/>
                    </a:xfrm>
                    <a:prstGeom prst="rect">
                      <a:avLst/>
                    </a:prstGeom>
                    <a:noFill/>
                    <a:ln w="9525">
                      <a:noFill/>
                      <a:miter lim="800000"/>
                      <a:headEnd/>
                      <a:tailEnd/>
                    </a:ln>
                  </pic:spPr>
                </pic:pic>
              </a:graphicData>
            </a:graphic>
          </wp:inline>
        </w:drawing>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lastRenderedPageBreak/>
        <w:t>This is a standard Bootstrap-styled form which calls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sendEmail</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function on submit.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77AA"/>
          <w:sz w:val="17"/>
          <w:lang w:eastAsia="en-GB"/>
        </w:rPr>
        <w:t>function</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sendEmail</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'#send-button'</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addClass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'disabled'</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sendMessage</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'#compose-to'</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'Subject'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'#compose-subject'</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'#compose-message'</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composeTidy</w:t>
      </w:r>
      <w:proofErr w:type="spellEnd"/>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0077AA"/>
          <w:sz w:val="17"/>
          <w:lang w:eastAsia="en-GB"/>
        </w:rPr>
        <w:t>return</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0055"/>
          <w:sz w:val="17"/>
          <w:lang w:eastAsia="en-GB"/>
        </w:rPr>
        <w:t>false</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 first thing we do when</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sendEmail</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is called is disable the send button. It’s important to disable the form submit functionality whenever submission logic is carried out via Ajax, as this prevents the user from re-clicking the button whilst a request is in progress. Next we grab the values from our compose form and hand everything to</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sendMessage</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szCs w:val="17"/>
          <w:lang w:eastAsia="en-GB"/>
        </w:rPr>
        <w:t>. Finally we return</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990055"/>
          <w:sz w:val="17"/>
          <w:lang w:eastAsia="en-GB"/>
        </w:rPr>
        <w:t>false</w:t>
      </w:r>
      <w:r w:rsidRPr="00026F73">
        <w:rPr>
          <w:rFonts w:ascii="inherit" w:eastAsia="Times New Roman" w:hAnsi="inherit" w:cs="Times New Roman"/>
          <w:color w:val="3A3A3A"/>
          <w:sz w:val="17"/>
          <w:szCs w:val="17"/>
          <w:lang w:eastAsia="en-GB"/>
        </w:rPr>
        <w:t>. Returning</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990055"/>
          <w:sz w:val="17"/>
          <w:lang w:eastAsia="en-GB"/>
        </w:rPr>
        <w:t>false</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from an</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000000"/>
          <w:sz w:val="17"/>
          <w:lang w:eastAsia="en-GB"/>
        </w:rPr>
        <w:t>onsubmit</w:t>
      </w:r>
      <w:proofErr w:type="spellEnd"/>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function is important when processing the form via Ajax — it prevents the form from submitting and reloading the page.</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77AA"/>
          <w:sz w:val="17"/>
          <w:lang w:eastAsia="en-GB"/>
        </w:rPr>
        <w:t>function</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sendMessage</w:t>
      </w:r>
      <w:proofErr w:type="spellEnd"/>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0000"/>
          <w:sz w:val="17"/>
          <w:lang w:eastAsia="en-GB"/>
        </w:rPr>
        <w:t>headers_obj</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callback</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77AA"/>
          <w:sz w:val="17"/>
          <w:lang w:eastAsia="en-GB"/>
        </w:rPr>
        <w:t>var</w:t>
      </w:r>
      <w:proofErr w:type="spellEnd"/>
      <w:r w:rsidRPr="00026F73">
        <w:rPr>
          <w:rFonts w:ascii="Consolas" w:eastAsia="Times New Roman" w:hAnsi="Consolas" w:cs="Courier New"/>
          <w:color w:val="000000"/>
          <w:sz w:val="17"/>
          <w:lang w:eastAsia="en-GB"/>
        </w:rPr>
        <w:t xml:space="preserve"> email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0077AA"/>
          <w:sz w:val="17"/>
          <w:lang w:eastAsia="en-GB"/>
        </w:rPr>
        <w:t>for</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77AA"/>
          <w:sz w:val="17"/>
          <w:lang w:eastAsia="en-GB"/>
        </w:rPr>
        <w:t>var</w:t>
      </w:r>
      <w:proofErr w:type="spellEnd"/>
      <w:r w:rsidRPr="00026F73">
        <w:rPr>
          <w:rFonts w:ascii="Consolas" w:eastAsia="Times New Roman" w:hAnsi="Consolas" w:cs="Courier New"/>
          <w:color w:val="000000"/>
          <w:sz w:val="17"/>
          <w:lang w:eastAsia="en-GB"/>
        </w:rPr>
        <w:t xml:space="preserve"> header </w:t>
      </w:r>
      <w:r w:rsidRPr="00026F73">
        <w:rPr>
          <w:rFonts w:ascii="Consolas" w:eastAsia="Times New Roman" w:hAnsi="Consolas" w:cs="Courier New"/>
          <w:color w:val="0077AA"/>
          <w:sz w:val="17"/>
          <w:lang w:eastAsia="en-GB"/>
        </w:rPr>
        <w:t>in</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headers_obj</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email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header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 "</w:t>
      </w:r>
      <w:r w:rsidRPr="00026F73">
        <w:rPr>
          <w:rFonts w:ascii="Consolas" w:eastAsia="Times New Roman" w:hAnsi="Consolas" w:cs="Courier New"/>
          <w:color w:val="A67F59"/>
          <w:sz w:val="17"/>
          <w:lang w:eastAsia="en-GB"/>
        </w:rPr>
        <w:t>+</w:t>
      </w:r>
      <w:proofErr w:type="spellStart"/>
      <w:r w:rsidRPr="00026F73">
        <w:rPr>
          <w:rFonts w:ascii="Consolas" w:eastAsia="Times New Roman" w:hAnsi="Consolas" w:cs="Courier New"/>
          <w:color w:val="000000"/>
          <w:sz w:val="17"/>
          <w:lang w:eastAsia="en-GB"/>
        </w:rPr>
        <w:t>headers_obj</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header</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669900"/>
          <w:sz w:val="17"/>
          <w:lang w:eastAsia="en-GB"/>
        </w:rPr>
        <w:t>"\r\n"</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lastRenderedPageBreak/>
        <w:t xml:space="preserve">  email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"\r\n"</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message</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77AA"/>
          <w:sz w:val="17"/>
          <w:lang w:eastAsia="en-GB"/>
        </w:rPr>
        <w:t>var</w:t>
      </w:r>
      <w:proofErr w:type="spellEnd"/>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sendRequest</w:t>
      </w:r>
      <w:proofErr w:type="spellEnd"/>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gapi</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client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gmail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users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messages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send</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w:t>
      </w:r>
      <w:proofErr w:type="spellStart"/>
      <w:r w:rsidRPr="00026F73">
        <w:rPr>
          <w:rFonts w:ascii="Consolas" w:eastAsia="Times New Roman" w:hAnsi="Consolas" w:cs="Courier New"/>
          <w:color w:val="669900"/>
          <w:sz w:val="17"/>
          <w:lang w:eastAsia="en-GB"/>
        </w:rPr>
        <w:t>userId</w:t>
      </w:r>
      <w:proofErr w:type="spellEnd"/>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'me'</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'resource'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'raw'</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window</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btoa</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email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replace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EE9900"/>
          <w:sz w:val="17"/>
          <w:lang w:eastAsia="en-GB"/>
        </w:rPr>
        <w:t>/\+/g</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replace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EE9900"/>
          <w:sz w:val="17"/>
          <w:lang w:eastAsia="en-GB"/>
        </w:rPr>
        <w:t>/\//g</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'_'</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0077AA"/>
          <w:sz w:val="17"/>
          <w:lang w:eastAsia="en-GB"/>
        </w:rPr>
        <w:t>return</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sendRequest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execute</w:t>
      </w:r>
      <w:proofErr w:type="spellEnd"/>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0000"/>
          <w:sz w:val="17"/>
          <w:lang w:eastAsia="en-GB"/>
        </w:rPr>
        <w:t>callback</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 xml:space="preserve">This function is where we interact with the Gmail API. It accepts an object of email headers, the email body and a </w:t>
      </w:r>
      <w:proofErr w:type="spellStart"/>
      <w:r w:rsidRPr="00026F73">
        <w:rPr>
          <w:rFonts w:ascii="inherit" w:eastAsia="Times New Roman" w:hAnsi="inherit" w:cs="Times New Roman"/>
          <w:color w:val="3A3A3A"/>
          <w:sz w:val="17"/>
          <w:szCs w:val="17"/>
          <w:lang w:eastAsia="en-GB"/>
        </w:rPr>
        <w:t>callback</w:t>
      </w:r>
      <w:proofErr w:type="spellEnd"/>
      <w:r w:rsidRPr="00026F73">
        <w:rPr>
          <w:rFonts w:ascii="inherit" w:eastAsia="Times New Roman" w:hAnsi="inherit" w:cs="Times New Roman"/>
          <w:color w:val="3A3A3A"/>
          <w:sz w:val="17"/>
          <w:szCs w:val="17"/>
          <w:lang w:eastAsia="en-GB"/>
        </w:rPr>
        <w:t xml:space="preserve"> function.</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We start by building up the</w:t>
      </w:r>
      <w:r w:rsidRPr="00026F73">
        <w:rPr>
          <w:rFonts w:ascii="inherit" w:eastAsia="Times New Roman" w:hAnsi="inherit" w:cs="Times New Roman"/>
          <w:color w:val="3A3A3A"/>
          <w:sz w:val="17"/>
          <w:lang w:eastAsia="en-GB"/>
        </w:rPr>
        <w:t> </w:t>
      </w:r>
      <w:hyperlink r:id="rId13" w:history="1">
        <w:r w:rsidRPr="00026F73">
          <w:rPr>
            <w:rFonts w:ascii="inherit" w:eastAsia="Times New Roman" w:hAnsi="inherit" w:cs="Times New Roman"/>
            <w:color w:val="189697"/>
            <w:sz w:val="17"/>
            <w:lang w:eastAsia="en-GB"/>
          </w:rPr>
          <w:t>RFC 5322</w:t>
        </w:r>
      </w:hyperlink>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email message (this includes the headers).</w:t>
      </w:r>
      <w:r w:rsidRPr="00026F73">
        <w:rPr>
          <w:rFonts w:ascii="inherit" w:eastAsia="Times New Roman" w:hAnsi="inherit" w:cs="Times New Roman"/>
          <w:color w:val="3A3A3A"/>
          <w:sz w:val="17"/>
          <w:lang w:eastAsia="en-GB"/>
        </w:rPr>
        <w:t> </w:t>
      </w:r>
      <w:hyperlink r:id="rId14" w:history="1">
        <w:r w:rsidRPr="00026F73">
          <w:rPr>
            <w:rFonts w:ascii="inherit" w:eastAsia="Times New Roman" w:hAnsi="inherit" w:cs="Times New Roman"/>
            <w:color w:val="189697"/>
            <w:sz w:val="17"/>
            <w:lang w:eastAsia="en-GB"/>
          </w:rPr>
          <w:t>Articles have suggested</w:t>
        </w:r>
      </w:hyperlink>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that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000000"/>
          <w:sz w:val="17"/>
          <w:lang w:eastAsia="en-GB"/>
        </w:rPr>
        <w:t>Date</w:t>
      </w:r>
      <w:r w:rsidRPr="00026F73">
        <w:rPr>
          <w:rFonts w:ascii="inherit" w:eastAsia="Times New Roman" w:hAnsi="inherit" w:cs="Times New Roman"/>
          <w:color w:val="3A3A3A"/>
          <w:sz w:val="17"/>
          <w:szCs w:val="17"/>
          <w:lang w:eastAsia="en-GB"/>
        </w:rPr>
        <w:t>and</w:t>
      </w:r>
      <w:proofErr w:type="spellEnd"/>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From</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 xml:space="preserve">headers are required for the message to be valid by the RFC 5322 specification. However I’ve found those headers are not required when using the Gmail API, as Gmail will automatically add those headers for us. The Gmail API also adds </w:t>
      </w:r>
      <w:proofErr w:type="spellStart"/>
      <w:r w:rsidRPr="00026F73">
        <w:rPr>
          <w:rFonts w:ascii="inherit" w:eastAsia="Times New Roman" w:hAnsi="inherit" w:cs="Times New Roman"/>
          <w:color w:val="3A3A3A"/>
          <w:sz w:val="17"/>
          <w:szCs w:val="17"/>
          <w:lang w:eastAsia="en-GB"/>
        </w:rPr>
        <w:t>it’s</w:t>
      </w:r>
      <w:proofErr w:type="spellEnd"/>
      <w:r w:rsidRPr="00026F73">
        <w:rPr>
          <w:rFonts w:ascii="inherit" w:eastAsia="Times New Roman" w:hAnsi="inherit" w:cs="Times New Roman"/>
          <w:color w:val="3A3A3A"/>
          <w:sz w:val="17"/>
          <w:szCs w:val="17"/>
          <w:lang w:eastAsia="en-GB"/>
        </w:rPr>
        <w:t xml:space="preserve"> own</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Message</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Id</w:t>
      </w:r>
      <w:r w:rsidRPr="00026F73">
        <w:rPr>
          <w:rFonts w:ascii="inherit" w:eastAsia="Times New Roman" w:hAnsi="inherit" w:cs="Times New Roman"/>
          <w:color w:val="3A3A3A"/>
          <w:sz w:val="17"/>
          <w:szCs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Once we’ve got the email message prepared we can send it to the Gmail API, specifically to the</w:t>
      </w:r>
      <w:r w:rsidRPr="00026F73">
        <w:rPr>
          <w:rFonts w:ascii="inherit" w:eastAsia="Times New Roman" w:hAnsi="inherit" w:cs="Times New Roman"/>
          <w:color w:val="3A3A3A"/>
          <w:sz w:val="17"/>
          <w:lang w:eastAsia="en-GB"/>
        </w:rPr>
        <w:t> </w:t>
      </w:r>
      <w:proofErr w:type="spellStart"/>
      <w:r w:rsidRPr="00026F73">
        <w:rPr>
          <w:rFonts w:ascii="inherit" w:eastAsia="Times New Roman" w:hAnsi="inherit" w:cs="Times New Roman"/>
          <w:color w:val="3A3A3A"/>
          <w:sz w:val="17"/>
          <w:szCs w:val="17"/>
          <w:lang w:eastAsia="en-GB"/>
        </w:rPr>
        <w:fldChar w:fldCharType="begin"/>
      </w:r>
      <w:r w:rsidRPr="00026F73">
        <w:rPr>
          <w:rFonts w:ascii="inherit" w:eastAsia="Times New Roman" w:hAnsi="inherit" w:cs="Times New Roman"/>
          <w:color w:val="3A3A3A"/>
          <w:sz w:val="17"/>
          <w:szCs w:val="17"/>
          <w:lang w:eastAsia="en-GB"/>
        </w:rPr>
        <w:instrText xml:space="preserve"> HYPERLINK "https://developers.google.com/gmail/api/v1/reference/users/messages/send" </w:instrText>
      </w:r>
      <w:r w:rsidRPr="00026F73">
        <w:rPr>
          <w:rFonts w:ascii="inherit" w:eastAsia="Times New Roman" w:hAnsi="inherit" w:cs="Times New Roman"/>
          <w:color w:val="3A3A3A"/>
          <w:sz w:val="17"/>
          <w:szCs w:val="17"/>
          <w:lang w:eastAsia="en-GB"/>
        </w:rPr>
        <w:fldChar w:fldCharType="separate"/>
      </w:r>
      <w:r w:rsidRPr="00026F73">
        <w:rPr>
          <w:rFonts w:ascii="inherit" w:eastAsia="Times New Roman" w:hAnsi="inherit" w:cs="Times New Roman"/>
          <w:color w:val="189697"/>
          <w:sz w:val="17"/>
          <w:lang w:eastAsia="en-GB"/>
        </w:rPr>
        <w:t>Users.messages</w:t>
      </w:r>
      <w:proofErr w:type="spellEnd"/>
      <w:r w:rsidRPr="00026F73">
        <w:rPr>
          <w:rFonts w:ascii="inherit" w:eastAsia="Times New Roman" w:hAnsi="inherit" w:cs="Times New Roman"/>
          <w:color w:val="189697"/>
          <w:sz w:val="17"/>
          <w:lang w:eastAsia="en-GB"/>
        </w:rPr>
        <w:t>: send endpoint</w:t>
      </w:r>
      <w:r w:rsidRPr="00026F73">
        <w:rPr>
          <w:rFonts w:ascii="inherit" w:eastAsia="Times New Roman" w:hAnsi="inherit" w:cs="Times New Roman"/>
          <w:color w:val="3A3A3A"/>
          <w:sz w:val="17"/>
          <w:szCs w:val="17"/>
          <w:lang w:eastAsia="en-GB"/>
        </w:rPr>
        <w:fldChar w:fldCharType="end"/>
      </w:r>
      <w:r w:rsidRPr="00026F73">
        <w:rPr>
          <w:rFonts w:ascii="inherit" w:eastAsia="Times New Roman" w:hAnsi="inherit" w:cs="Times New Roman"/>
          <w:color w:val="3A3A3A"/>
          <w:sz w:val="17"/>
          <w:szCs w:val="17"/>
          <w:lang w:eastAsia="en-GB"/>
        </w:rPr>
        <w:t>. Something very important to note here is that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b/>
          <w:bCs/>
          <w:color w:val="3A3A3A"/>
          <w:sz w:val="17"/>
          <w:lang w:eastAsia="en-GB"/>
        </w:rPr>
        <w:t>we must specify the email message within an object named </w:t>
      </w:r>
      <w:r w:rsidRPr="00026F73">
        <w:rPr>
          <w:rFonts w:ascii="Consolas" w:eastAsia="Times New Roman" w:hAnsi="Consolas" w:cs="Courier New"/>
          <w:color w:val="000000"/>
          <w:sz w:val="17"/>
          <w:lang w:eastAsia="en-GB"/>
        </w:rPr>
        <w:t>resource</w:t>
      </w:r>
      <w:r w:rsidRPr="00026F73">
        <w:rPr>
          <w:rFonts w:ascii="inherit" w:eastAsia="Times New Roman" w:hAnsi="inherit" w:cs="Times New Roman"/>
          <w:b/>
          <w:bCs/>
          <w:color w:val="3A3A3A"/>
          <w:sz w:val="17"/>
          <w:lang w:eastAsia="en-GB"/>
        </w:rPr>
        <w:t>, not an object named </w:t>
      </w:r>
      <w:r w:rsidRPr="00026F73">
        <w:rPr>
          <w:rFonts w:ascii="Consolas" w:eastAsia="Times New Roman" w:hAnsi="Consolas" w:cs="Courier New"/>
          <w:color w:val="000000"/>
          <w:sz w:val="17"/>
          <w:lang w:eastAsia="en-GB"/>
        </w:rPr>
        <w:t>message</w:t>
      </w:r>
      <w:r w:rsidRPr="00026F73">
        <w:rPr>
          <w:rFonts w:ascii="inherit" w:eastAsia="Times New Roman" w:hAnsi="inherit" w:cs="Times New Roman"/>
          <w:color w:val="3A3A3A"/>
          <w:sz w:val="17"/>
          <w:szCs w:val="17"/>
          <w:lang w:eastAsia="en-GB"/>
        </w:rPr>
        <w:t>.</w:t>
      </w:r>
      <w:r w:rsidRPr="00026F73">
        <w:rPr>
          <w:rFonts w:ascii="inherit" w:eastAsia="Times New Roman" w:hAnsi="inherit" w:cs="Times New Roman"/>
          <w:color w:val="3A3A3A"/>
          <w:sz w:val="17"/>
          <w:lang w:eastAsia="en-GB"/>
        </w:rPr>
        <w:t> </w:t>
      </w:r>
      <w:hyperlink r:id="rId15" w:anchor="examples" w:history="1">
        <w:r w:rsidRPr="00026F73">
          <w:rPr>
            <w:rFonts w:ascii="inherit" w:eastAsia="Times New Roman" w:hAnsi="inherit" w:cs="Times New Roman"/>
            <w:color w:val="189697"/>
            <w:sz w:val="17"/>
            <w:lang w:eastAsia="en-GB"/>
          </w:rPr>
          <w:t>Google’s documented JavaScript example</w:t>
        </w:r>
      </w:hyperlink>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states that the object should be named</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message</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 this is incorrect and will not work. Note that the email message needs to be base-64 encoded, we use</w:t>
      </w:r>
      <w:r w:rsidRPr="00026F73">
        <w:rPr>
          <w:rFonts w:ascii="inherit" w:eastAsia="Times New Roman" w:hAnsi="inherit" w:cs="Times New Roman"/>
          <w:color w:val="3A3A3A"/>
          <w:sz w:val="17"/>
          <w:lang w:eastAsia="en-GB"/>
        </w:rPr>
        <w:t> </w:t>
      </w:r>
      <w:proofErr w:type="spellStart"/>
      <w:r w:rsidRPr="00026F73">
        <w:rPr>
          <w:rFonts w:ascii="inherit" w:eastAsia="Times New Roman" w:hAnsi="inherit" w:cs="Times New Roman"/>
          <w:color w:val="3A3A3A"/>
          <w:sz w:val="17"/>
          <w:szCs w:val="17"/>
          <w:lang w:eastAsia="en-GB"/>
        </w:rPr>
        <w:fldChar w:fldCharType="begin"/>
      </w:r>
      <w:r w:rsidRPr="00026F73">
        <w:rPr>
          <w:rFonts w:ascii="inherit" w:eastAsia="Times New Roman" w:hAnsi="inherit" w:cs="Times New Roman"/>
          <w:color w:val="3A3A3A"/>
          <w:sz w:val="17"/>
          <w:szCs w:val="17"/>
          <w:lang w:eastAsia="en-GB"/>
        </w:rPr>
        <w:instrText xml:space="preserve"> HYPERLINK "https://developer.mozilla.org/en-US/docs/Web/API/WindowBase64/btoa" </w:instrText>
      </w:r>
      <w:r w:rsidRPr="00026F73">
        <w:rPr>
          <w:rFonts w:ascii="inherit" w:eastAsia="Times New Roman" w:hAnsi="inherit" w:cs="Times New Roman"/>
          <w:color w:val="3A3A3A"/>
          <w:sz w:val="17"/>
          <w:szCs w:val="17"/>
          <w:lang w:eastAsia="en-GB"/>
        </w:rPr>
        <w:fldChar w:fldCharType="separate"/>
      </w:r>
      <w:r w:rsidRPr="00026F73">
        <w:rPr>
          <w:rFonts w:ascii="inherit" w:eastAsia="Times New Roman" w:hAnsi="inherit" w:cs="Times New Roman"/>
          <w:color w:val="189697"/>
          <w:sz w:val="17"/>
          <w:lang w:eastAsia="en-GB"/>
        </w:rPr>
        <w:t>window.btoa</w:t>
      </w:r>
      <w:proofErr w:type="spellEnd"/>
      <w:r w:rsidRPr="00026F73">
        <w:rPr>
          <w:rFonts w:ascii="inherit" w:eastAsia="Times New Roman" w:hAnsi="inherit" w:cs="Times New Roman"/>
          <w:color w:val="189697"/>
          <w:sz w:val="17"/>
          <w:lang w:eastAsia="en-GB"/>
        </w:rPr>
        <w:t>()</w:t>
      </w:r>
      <w:r w:rsidRPr="00026F73">
        <w:rPr>
          <w:rFonts w:ascii="inherit" w:eastAsia="Times New Roman" w:hAnsi="inherit" w:cs="Times New Roman"/>
          <w:color w:val="3A3A3A"/>
          <w:sz w:val="17"/>
          <w:szCs w:val="17"/>
          <w:lang w:eastAsia="en-GB"/>
        </w:rPr>
        <w:fldChar w:fldCharType="end"/>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for this. Also note that Google’s base-64 implementation differs from what</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000000"/>
          <w:sz w:val="17"/>
          <w:lang w:eastAsia="en-GB"/>
        </w:rPr>
        <w:t>window</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btoa</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and</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000000"/>
          <w:sz w:val="17"/>
          <w:lang w:eastAsia="en-GB"/>
        </w:rPr>
        <w:t>window</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atob</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provide – so we need to carry out some character replacements after the encoding. Specifically we must replace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A67F5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with</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A67F5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and</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A67F5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with</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_</w:t>
      </w:r>
      <w:r w:rsidRPr="00026F73">
        <w:rPr>
          <w:rFonts w:ascii="inherit" w:eastAsia="Times New Roman" w:hAnsi="inherit" w:cs="Times New Roman"/>
          <w:color w:val="3A3A3A"/>
          <w:sz w:val="17"/>
          <w:szCs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 xml:space="preserve">Finally we’ll execute the request, passing the </w:t>
      </w:r>
      <w:proofErr w:type="spellStart"/>
      <w:r w:rsidRPr="00026F73">
        <w:rPr>
          <w:rFonts w:ascii="inherit" w:eastAsia="Times New Roman" w:hAnsi="inherit" w:cs="Times New Roman"/>
          <w:color w:val="3A3A3A"/>
          <w:sz w:val="17"/>
          <w:szCs w:val="17"/>
          <w:lang w:eastAsia="en-GB"/>
        </w:rPr>
        <w:t>callback</w:t>
      </w:r>
      <w:proofErr w:type="spellEnd"/>
      <w:r w:rsidRPr="00026F73">
        <w:rPr>
          <w:rFonts w:ascii="inherit" w:eastAsia="Times New Roman" w:hAnsi="inherit" w:cs="Times New Roman"/>
          <w:color w:val="3A3A3A"/>
          <w:sz w:val="17"/>
          <w:szCs w:val="17"/>
          <w:lang w:eastAsia="en-GB"/>
        </w:rPr>
        <w:t xml:space="preserve"> function.</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77AA"/>
          <w:sz w:val="17"/>
          <w:lang w:eastAsia="en-GB"/>
        </w:rPr>
        <w:t>function</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composeTidy</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'#compose-modal'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modal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'hide'</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'#compose-to'</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'#compose-subject'</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'#compose-message'</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lastRenderedPageBreak/>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'#send-button'</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removeClass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'disabled'</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composeTidy</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proofErr w:type="spellStart"/>
      <w:r w:rsidRPr="00026F73">
        <w:rPr>
          <w:rFonts w:ascii="inherit" w:eastAsia="Times New Roman" w:hAnsi="inherit" w:cs="Times New Roman"/>
          <w:color w:val="3A3A3A"/>
          <w:sz w:val="17"/>
          <w:szCs w:val="17"/>
          <w:lang w:eastAsia="en-GB"/>
        </w:rPr>
        <w:t>callback</w:t>
      </w:r>
      <w:proofErr w:type="spellEnd"/>
      <w:r w:rsidRPr="00026F73">
        <w:rPr>
          <w:rFonts w:ascii="inherit" w:eastAsia="Times New Roman" w:hAnsi="inherit" w:cs="Times New Roman"/>
          <w:color w:val="3A3A3A"/>
          <w:sz w:val="17"/>
          <w:szCs w:val="17"/>
          <w:lang w:eastAsia="en-GB"/>
        </w:rPr>
        <w:t xml:space="preserve"> function is very basic. It simply hides the compose modal, clears the input fields and then re-enables the Send button.</w:t>
      </w:r>
    </w:p>
    <w:p w:rsidR="00026F73" w:rsidRPr="00026F73" w:rsidRDefault="00026F73" w:rsidP="00026F73">
      <w:pPr>
        <w:spacing w:after="172" w:line="240" w:lineRule="auto"/>
        <w:outlineLvl w:val="1"/>
        <w:rPr>
          <w:rFonts w:ascii="Helvetica" w:eastAsia="Times New Roman" w:hAnsi="Helvetica" w:cs="Helvetica"/>
          <w:b/>
          <w:bCs/>
          <w:color w:val="262626"/>
          <w:spacing w:val="-5"/>
          <w:sz w:val="36"/>
          <w:szCs w:val="36"/>
          <w:lang w:eastAsia="en-GB"/>
        </w:rPr>
      </w:pPr>
      <w:r w:rsidRPr="00026F73">
        <w:rPr>
          <w:rFonts w:ascii="Helvetica" w:eastAsia="Times New Roman" w:hAnsi="Helvetica" w:cs="Helvetica"/>
          <w:b/>
          <w:bCs/>
          <w:color w:val="262626"/>
          <w:spacing w:val="-5"/>
          <w:sz w:val="36"/>
          <w:szCs w:val="36"/>
          <w:lang w:eastAsia="en-GB"/>
        </w:rPr>
        <w:t>Replying to an Email</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Now that we can read emails and compose new emails, the next logical step is to implement replying to emails.</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As before, the first thing we do is modify the UI to provide access to this new functionality. So we’re going to add a modal footer to the message view modal we implemented previously.</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Pr>
          <w:rFonts w:ascii="inherit" w:eastAsia="Times New Roman" w:hAnsi="inherit" w:cs="Times New Roman"/>
          <w:noProof/>
          <w:color w:val="3A3A3A"/>
          <w:sz w:val="17"/>
          <w:szCs w:val="17"/>
          <w:lang w:eastAsia="en-GB"/>
        </w:rPr>
        <w:drawing>
          <wp:inline distT="0" distB="0" distL="0" distR="0">
            <wp:extent cx="3432175" cy="1630680"/>
            <wp:effectExtent l="19050" t="0" r="0" b="0"/>
            <wp:docPr id="15" name="Picture 15" descr="Repl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ly button"/>
                    <pic:cNvPicPr>
                      <a:picLocks noChangeAspect="1" noChangeArrowheads="1"/>
                    </pic:cNvPicPr>
                  </pic:nvPicPr>
                  <pic:blipFill>
                    <a:blip r:embed="rId16" cstate="print"/>
                    <a:srcRect/>
                    <a:stretch>
                      <a:fillRect/>
                    </a:stretch>
                  </pic:blipFill>
                  <pic:spPr bwMode="auto">
                    <a:xfrm>
                      <a:off x="0" y="0"/>
                      <a:ext cx="3432175" cy="1630680"/>
                    </a:xfrm>
                    <a:prstGeom prst="rect">
                      <a:avLst/>
                    </a:prstGeom>
                    <a:noFill/>
                    <a:ln w="9525">
                      <a:noFill/>
                      <a:miter lim="800000"/>
                      <a:headEnd/>
                      <a:tailEnd/>
                    </a:ln>
                  </pic:spPr>
                </pic:pic>
              </a:graphicData>
            </a:graphic>
          </wp:inline>
        </w:drawing>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roofErr w:type="spellStart"/>
      <w:r w:rsidRPr="00026F73">
        <w:rPr>
          <w:rFonts w:ascii="Consolas" w:eastAsia="Times New Roman" w:hAnsi="Consolas" w:cs="Courier New"/>
          <w:color w:val="0077AA"/>
          <w:sz w:val="17"/>
          <w:lang w:eastAsia="en-GB"/>
        </w:rPr>
        <w:t>var</w:t>
      </w:r>
      <w:proofErr w:type="spellEnd"/>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reply_to</w:t>
      </w:r>
      <w:proofErr w:type="spellEnd"/>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getHeader</w:t>
      </w:r>
      <w:proofErr w:type="spellEnd"/>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0000"/>
          <w:sz w:val="17"/>
          <w:lang w:eastAsia="en-GB"/>
        </w:rPr>
        <w:t>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payload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headers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'Reply-to'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A67F5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getHeader</w:t>
      </w:r>
      <w:proofErr w:type="spellEnd"/>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0000"/>
          <w:sz w:val="17"/>
          <w:lang w:eastAsia="en-GB"/>
        </w:rPr>
        <w:t>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payload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headers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'Reply-to'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getHeader</w:t>
      </w:r>
      <w:proofErr w:type="spellEnd"/>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0000"/>
          <w:sz w:val="17"/>
          <w:lang w:eastAsia="en-GB"/>
        </w:rPr>
        <w:t>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payload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headers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'From'</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replace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EE9900"/>
          <w:sz w:val="17"/>
          <w:lang w:eastAsia="en-GB"/>
        </w:rPr>
        <w:t>/\"/g</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'&amp;</w:t>
      </w:r>
      <w:proofErr w:type="spellStart"/>
      <w:r w:rsidRPr="00026F73">
        <w:rPr>
          <w:rFonts w:ascii="Consolas" w:eastAsia="Times New Roman" w:hAnsi="Consolas" w:cs="Courier New"/>
          <w:color w:val="669900"/>
          <w:sz w:val="17"/>
          <w:lang w:eastAsia="en-GB"/>
        </w:rPr>
        <w:t>quot</w:t>
      </w:r>
      <w:proofErr w:type="spellEnd"/>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roofErr w:type="spellStart"/>
      <w:r w:rsidRPr="00026F73">
        <w:rPr>
          <w:rFonts w:ascii="Consolas" w:eastAsia="Times New Roman" w:hAnsi="Consolas" w:cs="Courier New"/>
          <w:color w:val="0077AA"/>
          <w:sz w:val="17"/>
          <w:lang w:eastAsia="en-GB"/>
        </w:rPr>
        <w:t>var</w:t>
      </w:r>
      <w:proofErr w:type="spellEnd"/>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reply_subject</w:t>
      </w:r>
      <w:proofErr w:type="spellEnd"/>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'Re: '</w:t>
      </w:r>
      <w:r w:rsidRPr="00026F73">
        <w:rPr>
          <w:rFonts w:ascii="Consolas" w:eastAsia="Times New Roman" w:hAnsi="Consolas" w:cs="Courier New"/>
          <w:color w:val="A67F59"/>
          <w:sz w:val="17"/>
          <w:lang w:eastAsia="en-GB"/>
        </w:rPr>
        <w:t>+</w:t>
      </w:r>
      <w:proofErr w:type="spellStart"/>
      <w:r w:rsidRPr="00026F73">
        <w:rPr>
          <w:rFonts w:ascii="Consolas" w:eastAsia="Times New Roman" w:hAnsi="Consolas" w:cs="Courier New"/>
          <w:color w:val="DD4A68"/>
          <w:sz w:val="17"/>
          <w:lang w:eastAsia="en-GB"/>
        </w:rPr>
        <w:t>getHeader</w:t>
      </w:r>
      <w:proofErr w:type="spellEnd"/>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0000"/>
          <w:sz w:val="17"/>
          <w:lang w:eastAsia="en-GB"/>
        </w:rPr>
        <w:t>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payload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headers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'Subject'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replace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EE9900"/>
          <w:sz w:val="17"/>
          <w:lang w:eastAsia="en-GB"/>
        </w:rPr>
        <w:t>/\"/g</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'&amp;</w:t>
      </w:r>
      <w:proofErr w:type="spellStart"/>
      <w:r w:rsidRPr="00026F73">
        <w:rPr>
          <w:rFonts w:ascii="Consolas" w:eastAsia="Times New Roman" w:hAnsi="Consolas" w:cs="Courier New"/>
          <w:color w:val="669900"/>
          <w:sz w:val="17"/>
          <w:lang w:eastAsia="en-GB"/>
        </w:rPr>
        <w:t>quot</w:t>
      </w:r>
      <w:proofErr w:type="spellEnd"/>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'body'</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append</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'&lt;div class="modal-footer"&gt;\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669900"/>
          <w:sz w:val="17"/>
          <w:lang w:eastAsia="en-GB"/>
        </w:rPr>
        <w:t xml:space="preserve">    &lt;button type="button" class="</w:t>
      </w:r>
      <w:proofErr w:type="spellStart"/>
      <w:r w:rsidRPr="00026F73">
        <w:rPr>
          <w:rFonts w:ascii="Consolas" w:eastAsia="Times New Roman" w:hAnsi="Consolas" w:cs="Courier New"/>
          <w:color w:val="669900"/>
          <w:sz w:val="17"/>
          <w:lang w:eastAsia="en-GB"/>
        </w:rPr>
        <w:t>btn</w:t>
      </w:r>
      <w:proofErr w:type="spellEnd"/>
      <w:r w:rsidRPr="00026F73">
        <w:rPr>
          <w:rFonts w:ascii="Consolas" w:eastAsia="Times New Roman" w:hAnsi="Consolas" w:cs="Courier New"/>
          <w:color w:val="669900"/>
          <w:sz w:val="17"/>
          <w:lang w:eastAsia="en-GB"/>
        </w:rPr>
        <w:t xml:space="preserve"> </w:t>
      </w:r>
      <w:proofErr w:type="spellStart"/>
      <w:r w:rsidRPr="00026F73">
        <w:rPr>
          <w:rFonts w:ascii="Consolas" w:eastAsia="Times New Roman" w:hAnsi="Consolas" w:cs="Courier New"/>
          <w:color w:val="669900"/>
          <w:sz w:val="17"/>
          <w:lang w:eastAsia="en-GB"/>
        </w:rPr>
        <w:t>btn</w:t>
      </w:r>
      <w:proofErr w:type="spellEnd"/>
      <w:r w:rsidRPr="00026F73">
        <w:rPr>
          <w:rFonts w:ascii="Consolas" w:eastAsia="Times New Roman" w:hAnsi="Consolas" w:cs="Courier New"/>
          <w:color w:val="669900"/>
          <w:sz w:val="17"/>
          <w:lang w:eastAsia="en-GB"/>
        </w:rPr>
        <w:t>-default" data-dismiss="modal"&gt;Close&lt;/button&gt;\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669900"/>
          <w:sz w:val="17"/>
          <w:lang w:eastAsia="en-GB"/>
        </w:rPr>
        <w:t xml:space="preserve">    &lt;button type="button" class="</w:t>
      </w:r>
      <w:proofErr w:type="spellStart"/>
      <w:r w:rsidRPr="00026F73">
        <w:rPr>
          <w:rFonts w:ascii="Consolas" w:eastAsia="Times New Roman" w:hAnsi="Consolas" w:cs="Courier New"/>
          <w:color w:val="669900"/>
          <w:sz w:val="17"/>
          <w:lang w:eastAsia="en-GB"/>
        </w:rPr>
        <w:t>btn</w:t>
      </w:r>
      <w:proofErr w:type="spellEnd"/>
      <w:r w:rsidRPr="00026F73">
        <w:rPr>
          <w:rFonts w:ascii="Consolas" w:eastAsia="Times New Roman" w:hAnsi="Consolas" w:cs="Courier New"/>
          <w:color w:val="669900"/>
          <w:sz w:val="17"/>
          <w:lang w:eastAsia="en-GB"/>
        </w:rPr>
        <w:t xml:space="preserve"> </w:t>
      </w:r>
      <w:proofErr w:type="spellStart"/>
      <w:r w:rsidRPr="00026F73">
        <w:rPr>
          <w:rFonts w:ascii="Consolas" w:eastAsia="Times New Roman" w:hAnsi="Consolas" w:cs="Courier New"/>
          <w:color w:val="669900"/>
          <w:sz w:val="17"/>
          <w:lang w:eastAsia="en-GB"/>
        </w:rPr>
        <w:t>btn</w:t>
      </w:r>
      <w:proofErr w:type="spellEnd"/>
      <w:r w:rsidRPr="00026F73">
        <w:rPr>
          <w:rFonts w:ascii="Consolas" w:eastAsia="Times New Roman" w:hAnsi="Consolas" w:cs="Courier New"/>
          <w:color w:val="669900"/>
          <w:sz w:val="17"/>
          <w:lang w:eastAsia="en-GB"/>
        </w:rPr>
        <w:t>-primary reply-button" data-dismiss="modal" data-toggle="modal" data-target="#reply-modal"\</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669900"/>
          <w:sz w:val="17"/>
          <w:lang w:eastAsia="en-GB"/>
        </w:rPr>
        <w:t xml:space="preserve">    </w:t>
      </w:r>
      <w:proofErr w:type="spellStart"/>
      <w:r w:rsidRPr="00026F73">
        <w:rPr>
          <w:rFonts w:ascii="Consolas" w:eastAsia="Times New Roman" w:hAnsi="Consolas" w:cs="Courier New"/>
          <w:color w:val="669900"/>
          <w:sz w:val="17"/>
          <w:lang w:eastAsia="en-GB"/>
        </w:rPr>
        <w:t>onclick</w:t>
      </w:r>
      <w:proofErr w:type="spellEnd"/>
      <w:r w:rsidRPr="00026F73">
        <w:rPr>
          <w:rFonts w:ascii="Consolas" w:eastAsia="Times New Roman" w:hAnsi="Consolas" w:cs="Courier New"/>
          <w:color w:val="669900"/>
          <w:sz w:val="17"/>
          <w:lang w:eastAsia="en-GB"/>
        </w:rPr>
        <w:t>="</w:t>
      </w:r>
      <w:proofErr w:type="spellStart"/>
      <w:r w:rsidRPr="00026F73">
        <w:rPr>
          <w:rFonts w:ascii="Consolas" w:eastAsia="Times New Roman" w:hAnsi="Consolas" w:cs="Courier New"/>
          <w:color w:val="669900"/>
          <w:sz w:val="17"/>
          <w:lang w:eastAsia="en-GB"/>
        </w:rPr>
        <w:t>fillInReply</w:t>
      </w:r>
      <w:proofErr w:type="spellEnd"/>
      <w:r w:rsidRPr="00026F73">
        <w:rPr>
          <w:rFonts w:ascii="Consolas" w:eastAsia="Times New Roman" w:hAnsi="Consolas" w:cs="Courier New"/>
          <w:color w:val="669900"/>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669900"/>
          <w:sz w:val="17"/>
          <w:lang w:eastAsia="en-GB"/>
        </w:rPr>
        <w:t xml:space="preserve">      \''</w:t>
      </w:r>
      <w:r w:rsidRPr="00026F73">
        <w:rPr>
          <w:rFonts w:ascii="Consolas" w:eastAsia="Times New Roman" w:hAnsi="Consolas" w:cs="Courier New"/>
          <w:color w:val="A67F59"/>
          <w:sz w:val="17"/>
          <w:lang w:eastAsia="en-GB"/>
        </w:rPr>
        <w:t>+</w:t>
      </w:r>
      <w:proofErr w:type="spellStart"/>
      <w:r w:rsidRPr="00026F73">
        <w:rPr>
          <w:rFonts w:ascii="Consolas" w:eastAsia="Times New Roman" w:hAnsi="Consolas" w:cs="Courier New"/>
          <w:color w:val="000000"/>
          <w:sz w:val="17"/>
          <w:lang w:eastAsia="en-GB"/>
        </w:rPr>
        <w:t>reply_to</w:t>
      </w:r>
      <w:proofErr w:type="spellEnd"/>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669900"/>
          <w:sz w:val="17"/>
          <w:lang w:eastAsia="en-GB"/>
        </w:rPr>
        <w:t>'\', \</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669900"/>
          <w:sz w:val="17"/>
          <w:lang w:eastAsia="en-GB"/>
        </w:rPr>
        <w:lastRenderedPageBreak/>
        <w:t xml:space="preserve">      \''</w:t>
      </w:r>
      <w:r w:rsidRPr="00026F73">
        <w:rPr>
          <w:rFonts w:ascii="Consolas" w:eastAsia="Times New Roman" w:hAnsi="Consolas" w:cs="Courier New"/>
          <w:color w:val="A67F59"/>
          <w:sz w:val="17"/>
          <w:lang w:eastAsia="en-GB"/>
        </w:rPr>
        <w:t>+</w:t>
      </w:r>
      <w:proofErr w:type="spellStart"/>
      <w:r w:rsidRPr="00026F73">
        <w:rPr>
          <w:rFonts w:ascii="Consolas" w:eastAsia="Times New Roman" w:hAnsi="Consolas" w:cs="Courier New"/>
          <w:color w:val="000000"/>
          <w:sz w:val="17"/>
          <w:lang w:eastAsia="en-GB"/>
        </w:rPr>
        <w:t>reply_subject</w:t>
      </w:r>
      <w:proofErr w:type="spellEnd"/>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669900"/>
          <w:sz w:val="17"/>
          <w:lang w:eastAsia="en-GB"/>
        </w:rPr>
        <w:t>'\', \</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669900"/>
          <w:sz w:val="17"/>
          <w:lang w:eastAsia="en-GB"/>
        </w:rPr>
        <w:t xml:space="preserve">      \''</w:t>
      </w:r>
      <w:r w:rsidRPr="00026F73">
        <w:rPr>
          <w:rFonts w:ascii="Consolas" w:eastAsia="Times New Roman" w:hAnsi="Consolas" w:cs="Courier New"/>
          <w:color w:val="A67F59"/>
          <w:sz w:val="17"/>
          <w:lang w:eastAsia="en-GB"/>
        </w:rPr>
        <w:t>+</w:t>
      </w:r>
      <w:proofErr w:type="spellStart"/>
      <w:r w:rsidRPr="00026F73">
        <w:rPr>
          <w:rFonts w:ascii="Consolas" w:eastAsia="Times New Roman" w:hAnsi="Consolas" w:cs="Courier New"/>
          <w:color w:val="DD4A68"/>
          <w:sz w:val="17"/>
          <w:lang w:eastAsia="en-GB"/>
        </w:rPr>
        <w:t>getHeader</w:t>
      </w:r>
      <w:proofErr w:type="spellEnd"/>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0000"/>
          <w:sz w:val="17"/>
          <w:lang w:eastAsia="en-GB"/>
        </w:rPr>
        <w:t>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payload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headers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'Message-ID'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669900"/>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669900"/>
          <w:sz w:val="17"/>
          <w:lang w:eastAsia="en-GB"/>
        </w:rPr>
        <w:t xml:space="preserve">      );"\</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669900"/>
          <w:sz w:val="17"/>
          <w:lang w:eastAsia="en-GB"/>
        </w:rPr>
      </w:pPr>
      <w:r w:rsidRPr="00026F73">
        <w:rPr>
          <w:rFonts w:ascii="Consolas" w:eastAsia="Times New Roman" w:hAnsi="Consolas" w:cs="Courier New"/>
          <w:color w:val="669900"/>
          <w:sz w:val="17"/>
          <w:lang w:eastAsia="en-GB"/>
        </w:rPr>
        <w:t xml:space="preserve">    &gt;Reply&lt;/button&gt;\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669900"/>
          <w:sz w:val="17"/>
          <w:lang w:eastAsia="en-GB"/>
        </w:rPr>
        <w:t xml:space="preserve">  &lt;/div&gt;'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 footer offers a Reply button which passes all required details (to, subject, message ID) to a new reply modal, and then opens the new modal.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000000"/>
          <w:sz w:val="17"/>
          <w:lang w:eastAsia="en-GB"/>
        </w:rPr>
        <w:t>to</w:t>
      </w:r>
      <w:proofErr w:type="spellEnd"/>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 xml:space="preserve">parameter requires a bit of special attention, so this is defined prior to the </w:t>
      </w:r>
      <w:proofErr w:type="spellStart"/>
      <w:r w:rsidRPr="00026F73">
        <w:rPr>
          <w:rFonts w:ascii="inherit" w:eastAsia="Times New Roman" w:hAnsi="inherit" w:cs="Times New Roman"/>
          <w:color w:val="3A3A3A"/>
          <w:sz w:val="17"/>
          <w:szCs w:val="17"/>
          <w:lang w:eastAsia="en-GB"/>
        </w:rPr>
        <w:t>markup</w:t>
      </w:r>
      <w:proofErr w:type="spellEnd"/>
      <w:r w:rsidRPr="00026F73">
        <w:rPr>
          <w:rFonts w:ascii="inherit" w:eastAsia="Times New Roman" w:hAnsi="inherit" w:cs="Times New Roman"/>
          <w:color w:val="3A3A3A"/>
          <w:sz w:val="17"/>
          <w:szCs w:val="17"/>
          <w:lang w:eastAsia="en-GB"/>
        </w:rPr>
        <w:t>. We should always attempt to use the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Reply</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To</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header for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000000"/>
          <w:sz w:val="17"/>
          <w:lang w:eastAsia="en-GB"/>
        </w:rPr>
        <w:t>to</w:t>
      </w:r>
      <w:proofErr w:type="spellEnd"/>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parameter, but if that’s not provided then the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From</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 xml:space="preserve">header will suffice. We also need to encode any double quotes as a HTML entity to prevent our own </w:t>
      </w:r>
      <w:proofErr w:type="spellStart"/>
      <w:r w:rsidRPr="00026F73">
        <w:rPr>
          <w:rFonts w:ascii="inherit" w:eastAsia="Times New Roman" w:hAnsi="inherit" w:cs="Times New Roman"/>
          <w:color w:val="3A3A3A"/>
          <w:sz w:val="17"/>
          <w:szCs w:val="17"/>
          <w:lang w:eastAsia="en-GB"/>
        </w:rPr>
        <w:t>markup</w:t>
      </w:r>
      <w:proofErr w:type="spellEnd"/>
      <w:r w:rsidRPr="00026F73">
        <w:rPr>
          <w:rFonts w:ascii="inherit" w:eastAsia="Times New Roman" w:hAnsi="inherit" w:cs="Times New Roman"/>
          <w:color w:val="3A3A3A"/>
          <w:sz w:val="17"/>
          <w:szCs w:val="17"/>
          <w:lang w:eastAsia="en-GB"/>
        </w:rPr>
        <w:t xml:space="preserve"> from breaking. The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subject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parameter requires the same double quote escaping, and a “Re: ” prefix.</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77AA"/>
          <w:sz w:val="17"/>
          <w:lang w:eastAsia="en-GB"/>
        </w:rPr>
        <w:t>function</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fillInReply</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subject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message_id</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'#reply-to'</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to</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'#reply-subject'</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subject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'#reply-message-id'</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0000"/>
          <w:sz w:val="17"/>
          <w:lang w:eastAsia="en-GB"/>
        </w:rPr>
        <w:t>message_id</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fillInReply</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function, which passes the fields to the reply modal, is very simple. It just passes the data it’s given directly into the new reply modal input fields.</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Pr>
          <w:rFonts w:ascii="inherit" w:eastAsia="Times New Roman" w:hAnsi="inherit" w:cs="Times New Roman"/>
          <w:noProof/>
          <w:color w:val="3A3A3A"/>
          <w:sz w:val="17"/>
          <w:szCs w:val="17"/>
          <w:lang w:eastAsia="en-GB"/>
        </w:rPr>
        <w:lastRenderedPageBreak/>
        <w:drawing>
          <wp:inline distT="0" distB="0" distL="0" distR="0">
            <wp:extent cx="6994525" cy="4790440"/>
            <wp:effectExtent l="19050" t="0" r="0" b="0"/>
            <wp:docPr id="16" name="Picture 16" descr="Reply mo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ply modal"/>
                    <pic:cNvPicPr>
                      <a:picLocks noChangeAspect="1" noChangeArrowheads="1"/>
                    </pic:cNvPicPr>
                  </pic:nvPicPr>
                  <pic:blipFill>
                    <a:blip r:embed="rId17" cstate="print"/>
                    <a:srcRect/>
                    <a:stretch>
                      <a:fillRect/>
                    </a:stretch>
                  </pic:blipFill>
                  <pic:spPr bwMode="auto">
                    <a:xfrm>
                      <a:off x="0" y="0"/>
                      <a:ext cx="6994525" cy="4790440"/>
                    </a:xfrm>
                    <a:prstGeom prst="rect">
                      <a:avLst/>
                    </a:prstGeom>
                    <a:noFill/>
                    <a:ln w="9525">
                      <a:noFill/>
                      <a:miter lim="800000"/>
                      <a:headEnd/>
                      <a:tailEnd/>
                    </a:ln>
                  </pic:spPr>
                </pic:pic>
              </a:graphicData>
            </a:graphic>
          </wp:inline>
        </w:drawing>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 fade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reply-modal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proofErr w:type="spellStart"/>
      <w:r w:rsidRPr="00026F73">
        <w:rPr>
          <w:rFonts w:ascii="Consolas" w:eastAsia="Times New Roman" w:hAnsi="Consolas" w:cs="Courier New"/>
          <w:color w:val="669900"/>
          <w:sz w:val="17"/>
          <w:lang w:eastAsia="en-GB"/>
        </w:rPr>
        <w:t>tabindex</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-1</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role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dialog</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modal-dialog modal-</w:t>
      </w:r>
      <w:proofErr w:type="spellStart"/>
      <w:r w:rsidRPr="00026F73">
        <w:rPr>
          <w:rFonts w:ascii="Consolas" w:eastAsia="Times New Roman" w:hAnsi="Consolas" w:cs="Courier New"/>
          <w:color w:val="0077AA"/>
          <w:sz w:val="17"/>
          <w:lang w:eastAsia="en-GB"/>
        </w:rPr>
        <w:t>lg</w:t>
      </w:r>
      <w:proofErr w:type="spellEnd"/>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modal-content</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modal-header</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button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button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close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data-dismiss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aria-label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Close</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span </w:t>
      </w:r>
      <w:r w:rsidRPr="00026F73">
        <w:rPr>
          <w:rFonts w:ascii="Consolas" w:eastAsia="Times New Roman" w:hAnsi="Consolas" w:cs="Courier New"/>
          <w:color w:val="669900"/>
          <w:sz w:val="17"/>
          <w:lang w:eastAsia="en-GB"/>
        </w:rPr>
        <w:t>aria-hidden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true</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A67F59"/>
          <w:sz w:val="17"/>
          <w:lang w:eastAsia="en-GB"/>
        </w:rPr>
        <w:t>&amp;times;</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span</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button</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h4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modal-title</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000000"/>
          <w:sz w:val="17"/>
          <w:lang w:eastAsia="en-GB"/>
        </w:rPr>
        <w:t>Reply</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h4</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form </w:t>
      </w:r>
      <w:proofErr w:type="spellStart"/>
      <w:r w:rsidRPr="00026F73">
        <w:rPr>
          <w:rFonts w:ascii="Consolas" w:eastAsia="Times New Roman" w:hAnsi="Consolas" w:cs="Courier New"/>
          <w:color w:val="669900"/>
          <w:sz w:val="17"/>
          <w:lang w:eastAsia="en-GB"/>
        </w:rPr>
        <w:t>onsubmit</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 xml:space="preserve">return </w:t>
      </w:r>
      <w:proofErr w:type="spellStart"/>
      <w:r w:rsidRPr="00026F73">
        <w:rPr>
          <w:rFonts w:ascii="Consolas" w:eastAsia="Times New Roman" w:hAnsi="Consolas" w:cs="Courier New"/>
          <w:color w:val="0077AA"/>
          <w:sz w:val="17"/>
          <w:lang w:eastAsia="en-GB"/>
        </w:rPr>
        <w:t>sendReply</w:t>
      </w:r>
      <w:proofErr w:type="spellEnd"/>
      <w:r w:rsidRPr="00026F73">
        <w:rPr>
          <w:rFonts w:ascii="Consolas" w:eastAsia="Times New Roman" w:hAnsi="Consolas" w:cs="Courier New"/>
          <w:color w:val="0077AA"/>
          <w:sz w:val="17"/>
          <w:lang w:eastAsia="en-GB"/>
        </w:rPr>
        <w:t>();</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input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hidden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reply-message-id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modal-body</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form-group</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input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text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form-control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reply-to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disabled</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form-group</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input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text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form-control disabled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reply-subject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disabled</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form-group</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proofErr w:type="spellStart"/>
      <w:r w:rsidRPr="00026F73">
        <w:rPr>
          <w:rFonts w:ascii="Consolas" w:eastAsia="Times New Roman" w:hAnsi="Consolas" w:cs="Courier New"/>
          <w:color w:val="990055"/>
          <w:sz w:val="17"/>
          <w:lang w:eastAsia="en-GB"/>
        </w:rPr>
        <w:t>textarea</w:t>
      </w:r>
      <w:proofErr w:type="spellEnd"/>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form-control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reply-message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placeholder</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Message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rows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10</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required</w:t>
      </w:r>
      <w:r w:rsidRPr="00026F73">
        <w:rPr>
          <w:rFonts w:ascii="Consolas" w:eastAsia="Times New Roman" w:hAnsi="Consolas" w:cs="Courier New"/>
          <w:color w:val="999999"/>
          <w:sz w:val="17"/>
          <w:lang w:eastAsia="en-GB"/>
        </w:rPr>
        <w:t>&gt;&lt;/</w:t>
      </w:r>
      <w:proofErr w:type="spellStart"/>
      <w:r w:rsidRPr="00026F73">
        <w:rPr>
          <w:rFonts w:ascii="Consolas" w:eastAsia="Times New Roman" w:hAnsi="Consolas" w:cs="Courier New"/>
          <w:color w:val="990055"/>
          <w:sz w:val="17"/>
          <w:lang w:eastAsia="en-GB"/>
        </w:rPr>
        <w:t>textarea</w:t>
      </w:r>
      <w:proofErr w:type="spellEnd"/>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div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modal-footer</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button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button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 xml:space="preserve"> </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-default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data-dismiss</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modal</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000000"/>
          <w:sz w:val="17"/>
          <w:lang w:eastAsia="en-GB"/>
        </w:rPr>
        <w:t>Close</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button</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 xml:space="preserve">button </w:t>
      </w:r>
      <w:r w:rsidRPr="00026F73">
        <w:rPr>
          <w:rFonts w:ascii="Consolas" w:eastAsia="Times New Roman" w:hAnsi="Consolas" w:cs="Courier New"/>
          <w:color w:val="669900"/>
          <w:sz w:val="17"/>
          <w:lang w:eastAsia="en-GB"/>
        </w:rPr>
        <w:t>type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submit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id</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77AA"/>
          <w:sz w:val="17"/>
          <w:lang w:eastAsia="en-GB"/>
        </w:rPr>
        <w:t>reply-button</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990055"/>
          <w:sz w:val="17"/>
          <w:lang w:eastAsia="en-GB"/>
        </w:rPr>
        <w:t xml:space="preserve"> </w:t>
      </w:r>
      <w:r w:rsidRPr="00026F73">
        <w:rPr>
          <w:rFonts w:ascii="Consolas" w:eastAsia="Times New Roman" w:hAnsi="Consolas" w:cs="Courier New"/>
          <w:color w:val="669900"/>
          <w:sz w:val="17"/>
          <w:lang w:eastAsia="en-GB"/>
        </w:rPr>
        <w:t>class</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 xml:space="preserve"> </w:t>
      </w:r>
      <w:proofErr w:type="spellStart"/>
      <w:r w:rsidRPr="00026F73">
        <w:rPr>
          <w:rFonts w:ascii="Consolas" w:eastAsia="Times New Roman" w:hAnsi="Consolas" w:cs="Courier New"/>
          <w:color w:val="0077AA"/>
          <w:sz w:val="17"/>
          <w:lang w:eastAsia="en-GB"/>
        </w:rPr>
        <w:t>btn</w:t>
      </w:r>
      <w:proofErr w:type="spellEnd"/>
      <w:r w:rsidRPr="00026F73">
        <w:rPr>
          <w:rFonts w:ascii="Consolas" w:eastAsia="Times New Roman" w:hAnsi="Consolas" w:cs="Courier New"/>
          <w:color w:val="0077AA"/>
          <w:sz w:val="17"/>
          <w:lang w:eastAsia="en-GB"/>
        </w:rPr>
        <w:t>-primary</w:t>
      </w:r>
      <w:r w:rsidRPr="00026F73">
        <w:rPr>
          <w:rFonts w:ascii="Consolas" w:eastAsia="Times New Roman" w:hAnsi="Consolas" w:cs="Courier New"/>
          <w:color w:val="999999"/>
          <w:sz w:val="17"/>
          <w:lang w:eastAsia="en-GB"/>
        </w:rPr>
        <w:t>"&gt;</w:t>
      </w:r>
      <w:r w:rsidRPr="00026F73">
        <w:rPr>
          <w:rFonts w:ascii="Consolas" w:eastAsia="Times New Roman" w:hAnsi="Consolas" w:cs="Courier New"/>
          <w:color w:val="000000"/>
          <w:sz w:val="17"/>
          <w:lang w:eastAsia="en-GB"/>
        </w:rPr>
        <w:t>Send</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button</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form</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&lt;/</w:t>
      </w:r>
      <w:r w:rsidRPr="00026F73">
        <w:rPr>
          <w:rFonts w:ascii="Consolas" w:eastAsia="Times New Roman" w:hAnsi="Consolas" w:cs="Courier New"/>
          <w:color w:val="990055"/>
          <w:sz w:val="17"/>
          <w:lang w:eastAsia="en-GB"/>
        </w:rPr>
        <w:t>div</w:t>
      </w:r>
      <w:r w:rsidRPr="00026F73">
        <w:rPr>
          <w:rFonts w:ascii="Consolas" w:eastAsia="Times New Roman" w:hAnsi="Consolas" w:cs="Courier New"/>
          <w:color w:val="999999"/>
          <w:sz w:val="17"/>
          <w:lang w:eastAsia="en-GB"/>
        </w:rPr>
        <w:t>&gt;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 reply modal is quite similar to the compose modal. The main difference being the hidden field which stores the message ID. This is required to thread emails correctly in email clients — matching the subject with a “Re: ” prefix is not enough. Also we’re going to disable the</w:t>
      </w:r>
      <w:r w:rsidRPr="00026F73">
        <w:rPr>
          <w:rFonts w:ascii="inherit" w:eastAsia="Times New Roman" w:hAnsi="inherit" w:cs="Times New Roman"/>
          <w:color w:val="3A3A3A"/>
          <w:sz w:val="17"/>
          <w:lang w:eastAsia="en-GB"/>
        </w:rPr>
        <w:t> </w:t>
      </w:r>
      <w:proofErr w:type="spellStart"/>
      <w:r w:rsidRPr="00026F73">
        <w:rPr>
          <w:rFonts w:ascii="inherit" w:eastAsia="Times New Roman" w:hAnsi="inherit" w:cs="Times New Roman"/>
          <w:i/>
          <w:iCs/>
          <w:color w:val="3A3A3A"/>
          <w:sz w:val="17"/>
          <w:lang w:eastAsia="en-GB"/>
        </w:rPr>
        <w:t>To</w:t>
      </w:r>
      <w:proofErr w:type="spellEnd"/>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and</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i/>
          <w:iCs/>
          <w:color w:val="3A3A3A"/>
          <w:sz w:val="17"/>
          <w:lang w:eastAsia="en-GB"/>
        </w:rPr>
        <w:t>Subject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fields as they shouldn’t be changed at this point, they are only visible to provide context. Once the reply modal form is submitted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sendReply</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function is called.</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77AA"/>
          <w:sz w:val="17"/>
          <w:lang w:eastAsia="en-GB"/>
        </w:rPr>
        <w:t>function</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sendReply</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lastRenderedPageBreak/>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'#reply-button'</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addClass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'disabled'</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sendMessage</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'#reply-to'</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'Subject'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'#reply-subject'</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669900"/>
          <w:sz w:val="17"/>
          <w:lang w:eastAsia="en-GB"/>
        </w:rPr>
        <w:t>'In-Reply-To'</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'#reply-message-id'</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'#reply-message'</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000000"/>
          <w:sz w:val="17"/>
          <w:lang w:eastAsia="en-GB"/>
        </w:rPr>
        <w:t>replyTidy</w:t>
      </w:r>
      <w:proofErr w:type="spellEnd"/>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0077AA"/>
          <w:sz w:val="17"/>
          <w:lang w:eastAsia="en-GB"/>
        </w:rPr>
        <w:t>return</w:t>
      </w: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990055"/>
          <w:sz w:val="17"/>
          <w:lang w:eastAsia="en-GB"/>
        </w:rPr>
        <w:t>false</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sendReply</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function is largely the same as</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sendEmail</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szCs w:val="17"/>
          <w:lang w:eastAsia="en-GB"/>
        </w:rPr>
        <w:t>, except we now pass through the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In</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Reply</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000000"/>
          <w:sz w:val="17"/>
          <w:lang w:eastAsia="en-GB"/>
        </w:rPr>
        <w:t>To</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header which allows email clients to thread the conversation correctly. The</w:t>
      </w:r>
      <w:r w:rsidRPr="00026F73">
        <w:rPr>
          <w:rFonts w:ascii="inherit" w:eastAsia="Times New Roman" w:hAnsi="inherit" w:cs="Times New Roman"/>
          <w:color w:val="3A3A3A"/>
          <w:sz w:val="17"/>
          <w:lang w:eastAsia="en-GB"/>
        </w:rPr>
        <w:t> </w:t>
      </w:r>
      <w:hyperlink r:id="rId18" w:anchor="sending_messages" w:history="1">
        <w:r w:rsidRPr="00026F73">
          <w:rPr>
            <w:rFonts w:ascii="inherit" w:eastAsia="Times New Roman" w:hAnsi="inherit" w:cs="Times New Roman"/>
            <w:color w:val="189697"/>
            <w:sz w:val="17"/>
            <w:lang w:eastAsia="en-GB"/>
          </w:rPr>
          <w:t>Google documentation</w:t>
        </w:r>
      </w:hyperlink>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states that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000000"/>
          <w:sz w:val="17"/>
          <w:lang w:eastAsia="en-GB"/>
        </w:rPr>
        <w:t>References</w:t>
      </w:r>
      <w:r w:rsidRPr="00026F73">
        <w:rPr>
          <w:rFonts w:ascii="inherit" w:eastAsia="Times New Roman" w:hAnsi="inherit" w:cs="Times New Roman"/>
          <w:color w:val="3A3A3A"/>
          <w:sz w:val="17"/>
          <w:szCs w:val="17"/>
          <w:lang w:eastAsia="en-GB"/>
        </w:rPr>
        <w:t>header</w:t>
      </w:r>
      <w:proofErr w:type="spellEnd"/>
      <w:r w:rsidRPr="00026F73">
        <w:rPr>
          <w:rFonts w:ascii="inherit" w:eastAsia="Times New Roman" w:hAnsi="inherit" w:cs="Times New Roman"/>
          <w:color w:val="3A3A3A"/>
          <w:sz w:val="17"/>
          <w:szCs w:val="17"/>
          <w:lang w:eastAsia="en-GB"/>
        </w:rPr>
        <w:t xml:space="preserve"> also needs to be provided, but in our testing it will work without it. Once the reply has been sent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replyTidy</w:t>
      </w:r>
      <w:proofErr w:type="spellEnd"/>
      <w:r w:rsidRPr="00026F73">
        <w:rPr>
          <w:rFonts w:ascii="Consolas" w:eastAsia="Times New Roman" w:hAnsi="Consolas" w:cs="Courier New"/>
          <w:color w:val="999999"/>
          <w:sz w:val="17"/>
          <w:lang w:eastAsia="en-GB"/>
        </w:rPr>
        <w:t>()</w:t>
      </w:r>
      <w:proofErr w:type="spellStart"/>
      <w:r w:rsidRPr="00026F73">
        <w:rPr>
          <w:rFonts w:ascii="inherit" w:eastAsia="Times New Roman" w:hAnsi="inherit" w:cs="Times New Roman"/>
          <w:color w:val="3A3A3A"/>
          <w:sz w:val="17"/>
          <w:szCs w:val="17"/>
          <w:lang w:eastAsia="en-GB"/>
        </w:rPr>
        <w:t>callback</w:t>
      </w:r>
      <w:proofErr w:type="spellEnd"/>
      <w:r w:rsidRPr="00026F73">
        <w:rPr>
          <w:rFonts w:ascii="inherit" w:eastAsia="Times New Roman" w:hAnsi="inherit" w:cs="Times New Roman"/>
          <w:color w:val="3A3A3A"/>
          <w:sz w:val="17"/>
          <w:szCs w:val="17"/>
          <w:lang w:eastAsia="en-GB"/>
        </w:rPr>
        <w:t xml:space="preserve"> is triggered.</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77AA"/>
          <w:sz w:val="17"/>
          <w:lang w:eastAsia="en-GB"/>
        </w:rPr>
        <w:t>function</w:t>
      </w:r>
      <w:r w:rsidRPr="00026F73">
        <w:rPr>
          <w:rFonts w:ascii="Consolas" w:eastAsia="Times New Roman" w:hAnsi="Consolas" w:cs="Courier New"/>
          <w:color w:val="000000"/>
          <w:sz w:val="17"/>
          <w:lang w:eastAsia="en-GB"/>
        </w:rPr>
        <w:t xml:space="preserve"> </w:t>
      </w:r>
      <w:proofErr w:type="spellStart"/>
      <w:r w:rsidRPr="00026F73">
        <w:rPr>
          <w:rFonts w:ascii="Consolas" w:eastAsia="Times New Roman" w:hAnsi="Consolas" w:cs="Courier New"/>
          <w:color w:val="DD4A68"/>
          <w:sz w:val="17"/>
          <w:lang w:eastAsia="en-GB"/>
        </w:rPr>
        <w:t>replyTidy</w:t>
      </w:r>
      <w:proofErr w:type="spellEnd"/>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'#reply-modal'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DD4A68"/>
          <w:sz w:val="17"/>
          <w:lang w:eastAsia="en-GB"/>
        </w:rPr>
        <w:t>modal</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'hide'</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'#reply-message'</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val</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000000"/>
          <w:sz w:val="17"/>
          <w:lang w:eastAsia="en-GB"/>
        </w:rPr>
        <w:t xml:space="preserve">  </w:t>
      </w:r>
      <w:r w:rsidRPr="00026F73">
        <w:rPr>
          <w:rFonts w:ascii="Consolas" w:eastAsia="Times New Roman" w:hAnsi="Consolas" w:cs="Courier New"/>
          <w:color w:val="DD4A68"/>
          <w:sz w:val="17"/>
          <w:lang w:eastAsia="en-GB"/>
        </w:rPr>
        <w:t>$</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'#reply-button'</w:t>
      </w:r>
      <w:r w:rsidRPr="00026F73">
        <w:rPr>
          <w:rFonts w:ascii="Consolas" w:eastAsia="Times New Roman" w:hAnsi="Consolas" w:cs="Courier New"/>
          <w:color w:val="999999"/>
          <w:sz w:val="17"/>
          <w:lang w:eastAsia="en-GB"/>
        </w:rPr>
        <w:t>).</w:t>
      </w:r>
      <w:proofErr w:type="spellStart"/>
      <w:r w:rsidRPr="00026F73">
        <w:rPr>
          <w:rFonts w:ascii="Consolas" w:eastAsia="Times New Roman" w:hAnsi="Consolas" w:cs="Courier New"/>
          <w:color w:val="DD4A68"/>
          <w:sz w:val="17"/>
          <w:lang w:eastAsia="en-GB"/>
        </w:rPr>
        <w:t>removeClass</w:t>
      </w:r>
      <w:proofErr w:type="spellEnd"/>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669900"/>
          <w:sz w:val="17"/>
          <w:lang w:eastAsia="en-GB"/>
        </w:rPr>
        <w:t>'disabled'</w:t>
      </w:r>
      <w:r w:rsidRPr="00026F73">
        <w:rPr>
          <w:rFonts w:ascii="Consolas" w:eastAsia="Times New Roman" w:hAnsi="Consolas" w:cs="Courier New"/>
          <w:color w:val="999999"/>
          <w:sz w:val="17"/>
          <w:lang w:eastAsia="en-GB"/>
        </w:rPr>
        <w:t>);</w:t>
      </w:r>
    </w:p>
    <w:p w:rsidR="00026F73" w:rsidRPr="00026F73" w:rsidRDefault="00026F73" w:rsidP="00026F7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44" w:line="240" w:lineRule="auto"/>
        <w:rPr>
          <w:rFonts w:ascii="Consolas" w:eastAsia="Times New Roman" w:hAnsi="Consolas" w:cs="Courier New"/>
          <w:color w:val="000000"/>
          <w:sz w:val="17"/>
          <w:lang w:eastAsia="en-GB"/>
        </w:rPr>
      </w:pPr>
      <w:r w:rsidRPr="00026F73">
        <w:rPr>
          <w:rFonts w:ascii="Consolas" w:eastAsia="Times New Roman" w:hAnsi="Consolas" w:cs="Courier New"/>
          <w:color w:val="999999"/>
          <w:sz w:val="17"/>
          <w:lang w:eastAsia="en-GB"/>
        </w:rPr>
        <w: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Again this is largely the same as our</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composeTidy</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proofErr w:type="spellStart"/>
      <w:r w:rsidRPr="00026F73">
        <w:rPr>
          <w:rFonts w:ascii="inherit" w:eastAsia="Times New Roman" w:hAnsi="inherit" w:cs="Times New Roman"/>
          <w:color w:val="3A3A3A"/>
          <w:sz w:val="17"/>
          <w:szCs w:val="17"/>
          <w:lang w:eastAsia="en-GB"/>
        </w:rPr>
        <w:t>callback</w:t>
      </w:r>
      <w:proofErr w:type="spellEnd"/>
      <w:r w:rsidRPr="00026F73">
        <w:rPr>
          <w:rFonts w:ascii="inherit" w:eastAsia="Times New Roman" w:hAnsi="inherit" w:cs="Times New Roman"/>
          <w:color w:val="3A3A3A"/>
          <w:sz w:val="17"/>
          <w:szCs w:val="17"/>
          <w:lang w:eastAsia="en-GB"/>
        </w:rPr>
        <w:t xml:space="preserve"> from before. However this time it’s not necessary to clear the</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i/>
          <w:iCs/>
          <w:color w:val="3A3A3A"/>
          <w:sz w:val="17"/>
          <w:lang w:eastAsia="en-GB"/>
        </w:rPr>
        <w:t>Subject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and</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i/>
          <w:iCs/>
          <w:color w:val="3A3A3A"/>
          <w:sz w:val="17"/>
          <w:lang w:eastAsia="en-GB"/>
        </w:rPr>
        <w:t>To</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input fields as our</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DD4A68"/>
          <w:sz w:val="17"/>
          <w:lang w:eastAsia="en-GB"/>
        </w:rPr>
        <w:t>fillInReply</w:t>
      </w:r>
      <w:proofErr w:type="spellEnd"/>
      <w:r w:rsidRPr="00026F73">
        <w:rPr>
          <w:rFonts w:ascii="Consolas" w:eastAsia="Times New Roman" w:hAnsi="Consolas" w:cs="Courier New"/>
          <w:color w:val="999999"/>
          <w:sz w:val="17"/>
          <w:lang w:eastAsia="en-GB"/>
        </w:rPr>
        <w:t>()</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function will always overwrite them.</w:t>
      </w:r>
    </w:p>
    <w:p w:rsidR="00026F73" w:rsidRPr="00026F73" w:rsidRDefault="00026F73" w:rsidP="00026F73">
      <w:pPr>
        <w:spacing w:after="172" w:line="240" w:lineRule="auto"/>
        <w:outlineLvl w:val="1"/>
        <w:rPr>
          <w:rFonts w:ascii="Helvetica" w:eastAsia="Times New Roman" w:hAnsi="Helvetica" w:cs="Helvetica"/>
          <w:b/>
          <w:bCs/>
          <w:color w:val="262626"/>
          <w:spacing w:val="-5"/>
          <w:sz w:val="36"/>
          <w:szCs w:val="36"/>
          <w:lang w:eastAsia="en-GB"/>
        </w:rPr>
      </w:pPr>
      <w:r w:rsidRPr="00026F73">
        <w:rPr>
          <w:rFonts w:ascii="Helvetica" w:eastAsia="Times New Roman" w:hAnsi="Helvetica" w:cs="Helvetica"/>
          <w:b/>
          <w:bCs/>
          <w:color w:val="262626"/>
          <w:spacing w:val="-5"/>
          <w:sz w:val="36"/>
          <w:szCs w:val="36"/>
          <w:lang w:eastAsia="en-GB"/>
        </w:rPr>
        <w:lastRenderedPageBreak/>
        <w:t>Closing Remarks</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We should now have a working app which can display recent messages, allow the composition of new messages and allow us to reply to specific messages.</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If you’re interested in taking it further, there is plenty of room for improvement with this app;</w:t>
      </w:r>
    </w:p>
    <w:p w:rsidR="00026F73" w:rsidRPr="00026F73" w:rsidRDefault="00026F73" w:rsidP="00026F73">
      <w:pPr>
        <w:numPr>
          <w:ilvl w:val="0"/>
          <w:numId w:val="1"/>
        </w:numPr>
        <w:spacing w:after="0" w:line="240" w:lineRule="auto"/>
        <w:ind w:left="269"/>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Staggered authorisation requests so that the user can read their inbox by only agreeing to the</w:t>
      </w:r>
      <w:r w:rsidRPr="00026F73">
        <w:rPr>
          <w:rFonts w:ascii="inherit" w:eastAsia="Times New Roman" w:hAnsi="inherit" w:cs="Times New Roman"/>
          <w:color w:val="3A3A3A"/>
          <w:sz w:val="17"/>
          <w:lang w:eastAsia="en-GB"/>
        </w:rPr>
        <w:t> </w:t>
      </w:r>
      <w:proofErr w:type="spellStart"/>
      <w:r w:rsidRPr="00026F73">
        <w:rPr>
          <w:rFonts w:ascii="Consolas" w:eastAsia="Times New Roman" w:hAnsi="Consolas" w:cs="Courier New"/>
          <w:color w:val="000000"/>
          <w:sz w:val="17"/>
          <w:lang w:eastAsia="en-GB"/>
        </w:rPr>
        <w:t>readonly</w:t>
      </w:r>
      <w:proofErr w:type="spellEnd"/>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scope. Then once the user clicks to Compose or Reply, another authorisation request for the</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send</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scope is prompted.</w:t>
      </w:r>
    </w:p>
    <w:p w:rsidR="00026F73" w:rsidRPr="00026F73" w:rsidRDefault="00026F73" w:rsidP="00026F73">
      <w:pPr>
        <w:numPr>
          <w:ilvl w:val="0"/>
          <w:numId w:val="1"/>
        </w:numPr>
        <w:spacing w:after="0" w:line="240" w:lineRule="auto"/>
        <w:ind w:left="269"/>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 compose modal</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i/>
          <w:iCs/>
          <w:color w:val="3A3A3A"/>
          <w:sz w:val="17"/>
          <w:lang w:eastAsia="en-GB"/>
        </w:rPr>
        <w:t>To</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field should be changed from</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type</w:t>
      </w:r>
      <w:r w:rsidRPr="00026F73">
        <w:rPr>
          <w:rFonts w:ascii="Consolas" w:eastAsia="Times New Roman" w:hAnsi="Consolas" w:cs="Courier New"/>
          <w:color w:val="A67F59"/>
          <w:sz w:val="17"/>
          <w:lang w:eastAsia="en-GB"/>
        </w:rPr>
        <w:t>=</w:t>
      </w:r>
      <w:r w:rsidRPr="00026F73">
        <w:rPr>
          <w:rFonts w:ascii="Consolas" w:eastAsia="Times New Roman" w:hAnsi="Consolas" w:cs="Courier New"/>
          <w:color w:val="669900"/>
          <w:sz w:val="17"/>
          <w:lang w:eastAsia="en-GB"/>
        </w:rPr>
        <w:t>"email"</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so that the user can enter a name and email address combination (</w:t>
      </w:r>
      <w:proofErr w:type="spellStart"/>
      <w:r w:rsidRPr="00026F73">
        <w:rPr>
          <w:rFonts w:ascii="inherit" w:eastAsia="Times New Roman" w:hAnsi="inherit" w:cs="Times New Roman"/>
          <w:color w:val="3A3A3A"/>
          <w:sz w:val="17"/>
          <w:szCs w:val="17"/>
          <w:lang w:eastAsia="en-GB"/>
        </w:rPr>
        <w:t>eg</w:t>
      </w:r>
      <w:proofErr w:type="spellEnd"/>
      <w:r w:rsidRPr="00026F73">
        <w:rPr>
          <w:rFonts w:ascii="inherit" w:eastAsia="Times New Roman" w:hAnsi="inherit" w:cs="Times New Roman"/>
          <w:color w:val="3A3A3A"/>
          <w:sz w:val="17"/>
          <w:szCs w:val="17"/>
          <w:lang w:eastAsia="en-GB"/>
        </w:rPr>
        <w:t>.</w:t>
      </w:r>
      <w:r w:rsidRPr="00026F73">
        <w:rPr>
          <w:rFonts w:ascii="inherit" w:eastAsia="Times New Roman" w:hAnsi="inherit" w:cs="Times New Roman"/>
          <w:color w:val="3A3A3A"/>
          <w:sz w:val="17"/>
          <w:lang w:eastAsia="en-GB"/>
        </w:rPr>
        <w:t> </w:t>
      </w:r>
      <w:r w:rsidRPr="00026F73">
        <w:rPr>
          <w:rFonts w:ascii="Consolas" w:eastAsia="Times New Roman" w:hAnsi="Consolas" w:cs="Courier New"/>
          <w:color w:val="000000"/>
          <w:sz w:val="17"/>
          <w:lang w:eastAsia="en-GB"/>
        </w:rPr>
        <w:t>Jamie Shields </w:t>
      </w:r>
      <w:r w:rsidRPr="00026F73">
        <w:rPr>
          <w:rFonts w:ascii="Consolas" w:eastAsia="Times New Roman" w:hAnsi="Consolas" w:cs="Courier New"/>
          <w:color w:val="A67F59"/>
          <w:sz w:val="17"/>
          <w:lang w:eastAsia="en-GB"/>
        </w:rPr>
        <w:t>&lt;</w:t>
      </w:r>
      <w:r w:rsidRPr="00026F73">
        <w:rPr>
          <w:rFonts w:ascii="Consolas" w:eastAsia="Times New Roman" w:hAnsi="Consolas" w:cs="Courier New"/>
          <w:color w:val="000000"/>
          <w:sz w:val="17"/>
          <w:lang w:eastAsia="en-GB"/>
        </w:rPr>
        <w:t>jamie@somewhere</w:t>
      </w:r>
      <w:r w:rsidRPr="00026F73">
        <w:rPr>
          <w:rFonts w:ascii="Consolas" w:eastAsia="Times New Roman" w:hAnsi="Consolas" w:cs="Courier New"/>
          <w:color w:val="999999"/>
          <w:sz w:val="17"/>
          <w:lang w:eastAsia="en-GB"/>
        </w:rPr>
        <w:t>.</w:t>
      </w:r>
      <w:r w:rsidRPr="00026F73">
        <w:rPr>
          <w:rFonts w:ascii="Consolas" w:eastAsia="Times New Roman" w:hAnsi="Consolas" w:cs="Courier New"/>
          <w:color w:val="000000"/>
          <w:sz w:val="17"/>
          <w:lang w:eastAsia="en-GB"/>
        </w:rPr>
        <w:t>com</w:t>
      </w:r>
      <w:r w:rsidRPr="00026F73">
        <w:rPr>
          <w:rFonts w:ascii="Consolas" w:eastAsia="Times New Roman" w:hAnsi="Consolas" w:cs="Courier New"/>
          <w:color w:val="A67F59"/>
          <w:sz w:val="17"/>
          <w:lang w:eastAsia="en-GB"/>
        </w:rPr>
        <w:t>&gt;</w:t>
      </w:r>
      <w:r w:rsidRPr="00026F73">
        <w:rPr>
          <w:rFonts w:ascii="inherit" w:eastAsia="Times New Roman" w:hAnsi="inherit" w:cs="Times New Roman"/>
          <w:color w:val="3A3A3A"/>
          <w:sz w:val="17"/>
          <w:szCs w:val="17"/>
          <w:lang w:eastAsia="en-GB"/>
        </w:rPr>
        <w:t>).</w:t>
      </w:r>
    </w:p>
    <w:p w:rsidR="00026F73" w:rsidRPr="00026F73" w:rsidRDefault="00026F73" w:rsidP="00026F73">
      <w:pPr>
        <w:numPr>
          <w:ilvl w:val="0"/>
          <w:numId w:val="1"/>
        </w:numPr>
        <w:spacing w:after="0" w:line="240" w:lineRule="auto"/>
        <w:ind w:left="269"/>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 compose modal</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i/>
          <w:iCs/>
          <w:color w:val="3A3A3A"/>
          <w:sz w:val="17"/>
          <w:lang w:eastAsia="en-GB"/>
        </w:rPr>
        <w:t>To</w:t>
      </w:r>
      <w:r w:rsidRPr="00026F73">
        <w:rPr>
          <w:rFonts w:ascii="inherit" w:eastAsia="Times New Roman" w:hAnsi="inherit" w:cs="Times New Roman"/>
          <w:color w:val="3A3A3A"/>
          <w:sz w:val="17"/>
          <w:lang w:eastAsia="en-GB"/>
        </w:rPr>
        <w:t> </w:t>
      </w:r>
      <w:r w:rsidRPr="00026F73">
        <w:rPr>
          <w:rFonts w:ascii="inherit" w:eastAsia="Times New Roman" w:hAnsi="inherit" w:cs="Times New Roman"/>
          <w:color w:val="3A3A3A"/>
          <w:sz w:val="17"/>
          <w:szCs w:val="17"/>
          <w:lang w:eastAsia="en-GB"/>
        </w:rPr>
        <w:t>field should auto-complete based on the user’s contact list, and also allow the user to choose a recipient directly from the list.</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There is also lots of scope for adding new features. Some things I’d like to look at in the future include;</w:t>
      </w:r>
    </w:p>
    <w:p w:rsidR="00026F73" w:rsidRPr="00026F73" w:rsidRDefault="00026F73" w:rsidP="00026F73">
      <w:pPr>
        <w:numPr>
          <w:ilvl w:val="0"/>
          <w:numId w:val="2"/>
        </w:numPr>
        <w:spacing w:after="0" w:line="240" w:lineRule="auto"/>
        <w:ind w:left="269"/>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Adding email forwarding capability</w:t>
      </w:r>
    </w:p>
    <w:p w:rsidR="00026F73" w:rsidRPr="00026F73" w:rsidRDefault="00026F73" w:rsidP="00026F73">
      <w:pPr>
        <w:numPr>
          <w:ilvl w:val="0"/>
          <w:numId w:val="2"/>
        </w:numPr>
        <w:spacing w:after="0" w:line="240" w:lineRule="auto"/>
        <w:ind w:left="269"/>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Adding CC and BCC headers to emails</w:t>
      </w:r>
    </w:p>
    <w:p w:rsidR="00026F73" w:rsidRPr="00026F73" w:rsidRDefault="00026F73" w:rsidP="00026F73">
      <w:pPr>
        <w:numPr>
          <w:ilvl w:val="0"/>
          <w:numId w:val="2"/>
        </w:numPr>
        <w:spacing w:after="0" w:line="240" w:lineRule="auto"/>
        <w:ind w:left="269"/>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Ability to view the complete set of headers attached to an email</w:t>
      </w:r>
    </w:p>
    <w:p w:rsidR="00026F73" w:rsidRPr="00026F73" w:rsidRDefault="00026F73" w:rsidP="00026F73">
      <w:pPr>
        <w:numPr>
          <w:ilvl w:val="0"/>
          <w:numId w:val="2"/>
        </w:numPr>
        <w:spacing w:after="0" w:line="240" w:lineRule="auto"/>
        <w:ind w:left="269"/>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Ability to send HTML email (with a WYSIWYG editor for composing)</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If you have any other improvements or suggestions, please feel free to add them in the comments.</w:t>
      </w:r>
    </w:p>
    <w:p w:rsidR="00026F73" w:rsidRPr="00026F73" w:rsidRDefault="00026F73" w:rsidP="00026F73">
      <w:pPr>
        <w:spacing w:after="344" w:line="240" w:lineRule="auto"/>
        <w:rPr>
          <w:rFonts w:ascii="inherit" w:eastAsia="Times New Roman" w:hAnsi="inherit" w:cs="Times New Roman"/>
          <w:color w:val="3A3A3A"/>
          <w:sz w:val="17"/>
          <w:szCs w:val="17"/>
          <w:lang w:eastAsia="en-GB"/>
        </w:rPr>
      </w:pPr>
      <w:r w:rsidRPr="00026F73">
        <w:rPr>
          <w:rFonts w:ascii="inherit" w:eastAsia="Times New Roman" w:hAnsi="inherit" w:cs="Times New Roman"/>
          <w:color w:val="3A3A3A"/>
          <w:sz w:val="17"/>
          <w:szCs w:val="17"/>
          <w:lang w:eastAsia="en-GB"/>
        </w:rPr>
        <w:t>And don’t forget, the full source code is available via our</w:t>
      </w:r>
      <w:r w:rsidRPr="00026F73">
        <w:rPr>
          <w:rFonts w:ascii="inherit" w:eastAsia="Times New Roman" w:hAnsi="inherit" w:cs="Times New Roman"/>
          <w:color w:val="3A3A3A"/>
          <w:sz w:val="17"/>
          <w:lang w:eastAsia="en-GB"/>
        </w:rPr>
        <w:t> </w:t>
      </w:r>
      <w:proofErr w:type="spellStart"/>
      <w:r w:rsidRPr="00026F73">
        <w:rPr>
          <w:rFonts w:ascii="inherit" w:eastAsia="Times New Roman" w:hAnsi="inherit" w:cs="Times New Roman"/>
          <w:color w:val="3A3A3A"/>
          <w:sz w:val="17"/>
          <w:szCs w:val="17"/>
          <w:lang w:eastAsia="en-GB"/>
        </w:rPr>
        <w:fldChar w:fldCharType="begin"/>
      </w:r>
      <w:r w:rsidRPr="00026F73">
        <w:rPr>
          <w:rFonts w:ascii="inherit" w:eastAsia="Times New Roman" w:hAnsi="inherit" w:cs="Times New Roman"/>
          <w:color w:val="3A3A3A"/>
          <w:sz w:val="17"/>
          <w:szCs w:val="17"/>
          <w:lang w:eastAsia="en-GB"/>
        </w:rPr>
        <w:instrText xml:space="preserve"> HYPERLINK "https://github.com/sitepoint-editors/gmail-api-javascript-example" </w:instrText>
      </w:r>
      <w:r w:rsidRPr="00026F73">
        <w:rPr>
          <w:rFonts w:ascii="inherit" w:eastAsia="Times New Roman" w:hAnsi="inherit" w:cs="Times New Roman"/>
          <w:color w:val="3A3A3A"/>
          <w:sz w:val="17"/>
          <w:szCs w:val="17"/>
          <w:lang w:eastAsia="en-GB"/>
        </w:rPr>
        <w:fldChar w:fldCharType="separate"/>
      </w:r>
      <w:r w:rsidRPr="00026F73">
        <w:rPr>
          <w:rFonts w:ascii="inherit" w:eastAsia="Times New Roman" w:hAnsi="inherit" w:cs="Times New Roman"/>
          <w:color w:val="189697"/>
          <w:sz w:val="17"/>
          <w:lang w:eastAsia="en-GB"/>
        </w:rPr>
        <w:t>GitHub</w:t>
      </w:r>
      <w:proofErr w:type="spellEnd"/>
      <w:r w:rsidRPr="00026F73">
        <w:rPr>
          <w:rFonts w:ascii="inherit" w:eastAsia="Times New Roman" w:hAnsi="inherit" w:cs="Times New Roman"/>
          <w:color w:val="189697"/>
          <w:sz w:val="17"/>
          <w:lang w:eastAsia="en-GB"/>
        </w:rPr>
        <w:t xml:space="preserve"> repo</w:t>
      </w:r>
      <w:r w:rsidRPr="00026F73">
        <w:rPr>
          <w:rFonts w:ascii="inherit" w:eastAsia="Times New Roman" w:hAnsi="inherit" w:cs="Times New Roman"/>
          <w:color w:val="3A3A3A"/>
          <w:sz w:val="17"/>
          <w:szCs w:val="17"/>
          <w:lang w:eastAsia="en-GB"/>
        </w:rPr>
        <w:fldChar w:fldCharType="end"/>
      </w:r>
      <w:r w:rsidRPr="00026F73">
        <w:rPr>
          <w:rFonts w:ascii="inherit" w:eastAsia="Times New Roman" w:hAnsi="inherit" w:cs="Times New Roman"/>
          <w:color w:val="3A3A3A"/>
          <w:sz w:val="17"/>
          <w:szCs w:val="17"/>
          <w:lang w:eastAsia="en-GB"/>
        </w:rPr>
        <w:t>.</w:t>
      </w:r>
    </w:p>
    <w:p w:rsidR="00026F73" w:rsidRPr="00026F73" w:rsidRDefault="00026F73" w:rsidP="00026F73">
      <w:pPr>
        <w:shd w:val="clear" w:color="auto" w:fill="FFFFFF"/>
        <w:spacing w:after="172" w:line="462" w:lineRule="atLeast"/>
        <w:rPr>
          <w:rFonts w:ascii="Helvetica" w:eastAsia="Times New Roman" w:hAnsi="Helvetica" w:cs="Helvetica"/>
          <w:color w:val="3A3A3A"/>
          <w:sz w:val="17"/>
          <w:szCs w:val="17"/>
          <w:lang w:eastAsia="en-GB"/>
        </w:rPr>
      </w:pPr>
      <w:r w:rsidRPr="00026F73">
        <w:rPr>
          <w:rFonts w:ascii="Helvetica" w:eastAsia="Times New Roman" w:hAnsi="Helvetica" w:cs="Helvetica"/>
          <w:color w:val="3A3A3A"/>
          <w:sz w:val="17"/>
          <w:szCs w:val="17"/>
          <w:lang w:eastAsia="en-GB"/>
        </w:rPr>
        <w:t>Was this helpful?</w:t>
      </w:r>
    </w:p>
    <w:p w:rsidR="00026F73" w:rsidRDefault="00026F73"/>
    <w:sectPr w:rsidR="00026F73" w:rsidSect="00E766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F61AB"/>
    <w:multiLevelType w:val="multilevel"/>
    <w:tmpl w:val="1F26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1B6B4A"/>
    <w:multiLevelType w:val="multilevel"/>
    <w:tmpl w:val="742A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AA7FA1"/>
    <w:rsid w:val="00026F73"/>
    <w:rsid w:val="000A7DAE"/>
    <w:rsid w:val="00122EBA"/>
    <w:rsid w:val="0022390A"/>
    <w:rsid w:val="002E1B47"/>
    <w:rsid w:val="003705A2"/>
    <w:rsid w:val="004C704B"/>
    <w:rsid w:val="006D0015"/>
    <w:rsid w:val="00AA7FA1"/>
    <w:rsid w:val="00E766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607"/>
  </w:style>
  <w:style w:type="paragraph" w:styleId="Heading2">
    <w:name w:val="heading 2"/>
    <w:basedOn w:val="Normal"/>
    <w:link w:val="Heading2Char"/>
    <w:uiPriority w:val="9"/>
    <w:qFormat/>
    <w:rsid w:val="00026F7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26F7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A1"/>
    <w:rPr>
      <w:rFonts w:ascii="Tahoma" w:hAnsi="Tahoma" w:cs="Tahoma"/>
      <w:sz w:val="16"/>
      <w:szCs w:val="16"/>
    </w:rPr>
  </w:style>
  <w:style w:type="character" w:customStyle="1" w:styleId="Heading2Char">
    <w:name w:val="Heading 2 Char"/>
    <w:basedOn w:val="DefaultParagraphFont"/>
    <w:link w:val="Heading2"/>
    <w:uiPriority w:val="9"/>
    <w:rsid w:val="00026F7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26F7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26F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26F73"/>
  </w:style>
  <w:style w:type="character" w:styleId="Hyperlink">
    <w:name w:val="Hyperlink"/>
    <w:basedOn w:val="DefaultParagraphFont"/>
    <w:uiPriority w:val="99"/>
    <w:semiHidden/>
    <w:unhideWhenUsed/>
    <w:rsid w:val="00026F73"/>
    <w:rPr>
      <w:color w:val="0000FF"/>
      <w:u w:val="single"/>
    </w:rPr>
  </w:style>
  <w:style w:type="paragraph" w:styleId="HTMLPreformatted">
    <w:name w:val="HTML Preformatted"/>
    <w:basedOn w:val="Normal"/>
    <w:link w:val="HTMLPreformattedChar"/>
    <w:uiPriority w:val="99"/>
    <w:semiHidden/>
    <w:unhideWhenUsed/>
    <w:rsid w:val="0002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6F7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26F73"/>
    <w:rPr>
      <w:rFonts w:ascii="Courier New" w:eastAsia="Times New Roman" w:hAnsi="Courier New" w:cs="Courier New"/>
      <w:sz w:val="20"/>
      <w:szCs w:val="20"/>
    </w:rPr>
  </w:style>
  <w:style w:type="character" w:customStyle="1" w:styleId="token">
    <w:name w:val="token"/>
    <w:basedOn w:val="DefaultParagraphFont"/>
    <w:rsid w:val="00026F73"/>
  </w:style>
  <w:style w:type="character" w:styleId="FollowedHyperlink">
    <w:name w:val="FollowedHyperlink"/>
    <w:basedOn w:val="DefaultParagraphFont"/>
    <w:uiPriority w:val="99"/>
    <w:semiHidden/>
    <w:unhideWhenUsed/>
    <w:rsid w:val="00026F73"/>
    <w:rPr>
      <w:color w:val="800080"/>
      <w:u w:val="single"/>
    </w:rPr>
  </w:style>
  <w:style w:type="character" w:styleId="Strong">
    <w:name w:val="Strong"/>
    <w:basedOn w:val="DefaultParagraphFont"/>
    <w:uiPriority w:val="22"/>
    <w:qFormat/>
    <w:rsid w:val="00026F73"/>
    <w:rPr>
      <w:b/>
      <w:bCs/>
    </w:rPr>
  </w:style>
  <w:style w:type="character" w:styleId="Emphasis">
    <w:name w:val="Emphasis"/>
    <w:basedOn w:val="DefaultParagraphFont"/>
    <w:uiPriority w:val="20"/>
    <w:qFormat/>
    <w:rsid w:val="00026F73"/>
    <w:rPr>
      <w:i/>
      <w:iCs/>
    </w:rPr>
  </w:style>
  <w:style w:type="paragraph" w:customStyle="1" w:styleId="thumbvotermessage">
    <w:name w:val="thumbvoter_message"/>
    <w:basedOn w:val="Normal"/>
    <w:rsid w:val="00026F7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93743015">
      <w:bodyDiv w:val="1"/>
      <w:marLeft w:val="0"/>
      <w:marRight w:val="0"/>
      <w:marTop w:val="0"/>
      <w:marBottom w:val="0"/>
      <w:divBdr>
        <w:top w:val="none" w:sz="0" w:space="0" w:color="auto"/>
        <w:left w:val="none" w:sz="0" w:space="0" w:color="auto"/>
        <w:bottom w:val="none" w:sz="0" w:space="0" w:color="auto"/>
        <w:right w:val="none" w:sz="0" w:space="0" w:color="auto"/>
      </w:divBdr>
      <w:divsChild>
        <w:div w:id="1566909935">
          <w:marLeft w:val="0"/>
          <w:marRight w:val="0"/>
          <w:marTop w:val="0"/>
          <w:marBottom w:val="0"/>
          <w:divBdr>
            <w:top w:val="none" w:sz="0" w:space="0" w:color="auto"/>
            <w:left w:val="none" w:sz="0" w:space="0" w:color="auto"/>
            <w:bottom w:val="none" w:sz="0" w:space="0" w:color="auto"/>
            <w:right w:val="none" w:sz="0" w:space="0" w:color="auto"/>
          </w:divBdr>
        </w:div>
        <w:div w:id="951283483">
          <w:marLeft w:val="0"/>
          <w:marRight w:val="0"/>
          <w:marTop w:val="0"/>
          <w:marBottom w:val="172"/>
          <w:divBdr>
            <w:top w:val="none" w:sz="0" w:space="0" w:color="auto"/>
            <w:left w:val="none" w:sz="0" w:space="0" w:color="auto"/>
            <w:bottom w:val="none" w:sz="0" w:space="0" w:color="auto"/>
            <w:right w:val="none" w:sz="0" w:space="0" w:color="auto"/>
          </w:divBdr>
          <w:divsChild>
            <w:div w:id="12448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ols.ietf.org/html/rfc5322" TargetMode="External"/><Relationship Id="rId18" Type="http://schemas.openxmlformats.org/officeDocument/2006/relationships/hyperlink" Target="https://developers.google.com/gmail/api/guides/send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developers.google.com/gmail/api/v1/reference/users/messages/send" TargetMode="External"/><Relationship Id="rId10" Type="http://schemas.openxmlformats.org/officeDocument/2006/relationships/hyperlink" Target="https://developers.google.com/gmail/api/auth/scop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itepoint-editors/gmail-api-javascript-example" TargetMode="External"/><Relationship Id="rId14" Type="http://schemas.openxmlformats.org/officeDocument/2006/relationships/hyperlink" Target="http://wesmorgan.blogspot.co.uk/2012/07/understanding-email-headers-part-i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nardus sauer</dc:creator>
  <cp:keywords/>
  <dc:description/>
  <cp:lastModifiedBy>nardus sauer</cp:lastModifiedBy>
  <cp:revision>5</cp:revision>
  <dcterms:created xsi:type="dcterms:W3CDTF">2016-12-18T08:21:00Z</dcterms:created>
  <dcterms:modified xsi:type="dcterms:W3CDTF">2016-12-18T09:24:00Z</dcterms:modified>
</cp:coreProperties>
</file>