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ind w:left="-420" w:firstLine="0"/>
        <w:jc w:val="center"/>
        <w:rPr>
          <w:b w:val="1"/>
          <w:bCs w:val="1"/>
          <w:sz w:val="28"/>
          <w:szCs w:val="28"/>
        </w:rPr>
      </w:pPr>
      <w:bookmarkStart w:colFirst="0" w:colLast="0" w:name="_bx9rz2rscaqc" w:id="0"/>
      <w:bookmarkEnd w:id="0"/>
      <w:r w:rsidDel="00000000" w:rsidR="00000000" w:rsidRPr="00000000">
        <w:rPr>
          <w:rFonts w:ascii="Tahoma" w:cs="Tahoma" w:eastAsia="Tahoma" w:hAnsi="Tahoma"/>
          <w:b w:val="1"/>
          <w:bCs w:val="1"/>
          <w:sz w:val="36"/>
          <w:szCs w:val="36"/>
          <w:rtl w:val="0"/>
        </w:rPr>
        <w:t xml:space="preserve">Լաբորատոր աշխատանք2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-850.394" w:firstLine="0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Աշխատանքի նպատակ․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Ստեղծել ընտրված թեմայով («Արծիվ» Սպորտային Ակումբ) երկու էջից բաղկացած փոքր տեղեկատվական վեբ կայք՝ կիրառելով HTML-ի ժամանակակից իմաստաբանական (semantic) թեգեր, տեքստային ձևավորումներ, ցուցակներ, աղյուսակներ, հղումներ, պատկերներ և մեդիաֆայլեր (ձայն և ենթագրերով տեսանյութ)՝ առանց պարտադիր CSS-ի կամ JavaScript-ի։</w:t>
      </w:r>
    </w:p>
    <w:p w:rsidR="00000000" w:rsidDel="00000000" w:rsidP="00000000" w:rsidRDefault="00000000" w:rsidRPr="00000000" w14:paraId="00000004">
      <w:pPr>
        <w:ind w:left="-850.394" w:firstLine="0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Խնդրի պահանջը․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Կատարել ընդհանուր պահանջների բոլոր 10 կետերը N 4 տարբերակի («Սպորտային ակումբ») համար։ Գրել ներածություն, նկարագրություն, կանոններ և կոնտակտներ, կիրառել բոլոր պահանջվող տեքստային թեգերը, ցուցակները, 5 սյունակով աղյուսակը (rowspan-ով և colspan-ով), 4 տեսակի հղումները, 2 պատկերները, ձայնային ներկայացումը և ենթագրերով տեսանյութը։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v61e1fy8m3x4" w:id="1"/>
      <w:bookmarkEnd w:id="1"/>
      <w:r w:rsidDel="00000000" w:rsidR="00000000" w:rsidRPr="00000000">
        <w:rPr>
          <w:rFonts w:ascii="Tahoma" w:cs="Tahoma" w:eastAsia="Tahoma" w:hAnsi="Tahoma"/>
          <w:rtl w:val="0"/>
        </w:rPr>
        <w:t xml:space="preserve">Տեսական մաս և կատարված աշխատանքի նկարագրություն․</w:t>
      </w:r>
    </w:p>
    <w:p w:rsidR="00000000" w:rsidDel="00000000" w:rsidP="00000000" w:rsidRDefault="00000000" w:rsidRPr="00000000" w14:paraId="00000006">
      <w:pPr>
        <w:pStyle w:val="Heading3"/>
        <w:rPr/>
      </w:pPr>
      <w:bookmarkStart w:colFirst="0" w:colLast="0" w:name="_e2fqkw4utwo9" w:id="2"/>
      <w:bookmarkEnd w:id="2"/>
      <w:r w:rsidDel="00000000" w:rsidR="00000000" w:rsidRPr="00000000">
        <w:rPr>
          <w:rFonts w:ascii="Tahoma" w:cs="Tahoma" w:eastAsia="Tahoma" w:hAnsi="Tahoma"/>
          <w:rtl w:val="0"/>
        </w:rPr>
        <w:t xml:space="preserve">1. Փաստաթղթի կառուցվածք և մետատվյալներ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Կայքը բաղկացած է երկու HTML էջերից՝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index.html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(Գլխավոր էջ) և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about.html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(Մեր մասին):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Երկու էջերում էլ պահպանված է HTML5-ի ստանդարտ կառուցվածքը.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&lt;!DOCTYPE html&gt;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հայտարարություն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&lt;html lang="hy"&gt;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&lt;head&gt;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բաժնում ներառված են UTF-8 կոդավորումը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&lt;meta charset="UTF-8"&gt;</w:t>
      </w:r>
      <w:r w:rsidDel="00000000" w:rsidR="00000000" w:rsidRPr="00000000">
        <w:rPr>
          <w:rtl w:val="0"/>
        </w:rPr>
        <w:t xml:space="preserve">), viewport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&lt;meta name="viewport" content="width=device-width, initial-scale=1.0"&gt;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), էջի նկարագրությունը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&lt;meta name="description" content="..."&gt;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) և վերնագիրը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&lt;title&gt;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)։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Տարրերում կիրառված են իմաստալից id-ներ (օրինակ՝ #intro, #features, #schedule, #media, #links, #about, #rules), class attribute (օրինակ՝ class="sports-club") և data-* հատկանիշներ։</w:t>
      </w:r>
    </w:p>
    <w:p w:rsidR="00000000" w:rsidDel="00000000" w:rsidP="00000000" w:rsidRDefault="00000000" w:rsidRPr="00000000" w14:paraId="0000000D">
      <w:pPr>
        <w:pStyle w:val="Heading3"/>
        <w:rPr/>
      </w:pPr>
      <w:bookmarkStart w:colFirst="0" w:colLast="0" w:name="_12w1lazcn96h" w:id="3"/>
      <w:bookmarkEnd w:id="3"/>
      <w:r w:rsidDel="00000000" w:rsidR="00000000" w:rsidRPr="00000000">
        <w:rPr>
          <w:rFonts w:ascii="Tahoma" w:cs="Tahoma" w:eastAsia="Tahoma" w:hAnsi="Tahoma"/>
          <w:rtl w:val="0"/>
        </w:rPr>
        <w:t xml:space="preserve">2. Իմաստաբանական (Semantic) բաժիններ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Գլխավոր էջում (index.html) և Մեր մասին էջում (about.html) կիրառվել են հետևյալ իմաստաբանական թեգերը.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&lt;header&gt;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Էջի վերնամաս, որտեղ տեղադրված են կայքի վերնագիրը, կարգախոսը և նավիգացիոն մենյուն։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&lt;nav&gt;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Նավիգացիոն բաժին, որը պարունակում է էջերի և բաժինների հղումները։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&lt;main&gt;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Էջի հիմնական բովանդակությունը։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&lt;section&gt;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Թեմատիկ բաժիններ, որոնցից յուրաքանչյուրն ունի իր սեփական h2 վերնագիրը։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&lt;article&gt;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Ակումբի պատմության և առաքելության ինքնուրույն նկարագրական հոդված։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&lt;aside&gt;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Լրացուցիչ կամ կողային տեղեկատվություն։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&lt;footer&gt;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Էջի ստորին հատված, որտեղ տեղադրված են հեղինակային իրավունքները,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&lt;address&gt;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թեգով կոնտակտային հասցեն և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&lt;time datetime="2026-10-02"&gt;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թեգով վերջին թարմացման ամսաթիվը։</w:t>
      </w:r>
    </w:p>
    <w:p w:rsidR="00000000" w:rsidDel="00000000" w:rsidP="00000000" w:rsidRDefault="00000000" w:rsidRPr="00000000" w14:paraId="00000016">
      <w:pPr>
        <w:pStyle w:val="Heading3"/>
        <w:rPr/>
      </w:pPr>
      <w:bookmarkStart w:colFirst="0" w:colLast="0" w:name="_9jhyl2b2wq27" w:id="4"/>
      <w:bookmarkEnd w:id="4"/>
      <w:r w:rsidDel="00000000" w:rsidR="00000000" w:rsidRPr="00000000">
        <w:rPr>
          <w:rFonts w:ascii="Tahoma" w:cs="Tahoma" w:eastAsia="Tahoma" w:hAnsi="Tahoma"/>
          <w:rtl w:val="0"/>
        </w:rPr>
        <w:t xml:space="preserve">3. Վերնագրեր և պարբերություններ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index.html-ում կիրառված է 1 հիմնական &lt;h1&gt;, 5 հատ &lt;h2&gt;, 3 հատ &lt;h3&gt; և համապատասխան &lt;p&gt; պարբերություններ։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about.html-ում ստեղծված է ուսումնական հաջորդականություն &lt;h1&gt;-ից մինչև &lt;h6&gt; մակարդակներով (&lt;h1&gt;, &lt;h2&gt;, &lt;h3&gt;, &lt;h4&gt;, &lt;h5&gt;, &lt;h6&gt;)։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Հասցեի տողադարձման համար կիրառվել է &lt;br&gt;, իսկ թեմատիկ բաժանման համար՝ &lt;hr&gt;։</w:t>
      </w:r>
    </w:p>
    <w:p w:rsidR="00000000" w:rsidDel="00000000" w:rsidP="00000000" w:rsidRDefault="00000000" w:rsidRPr="00000000" w14:paraId="0000001A">
      <w:pPr>
        <w:pStyle w:val="Heading3"/>
        <w:rPr/>
      </w:pPr>
      <w:bookmarkStart w:colFirst="0" w:colLast="0" w:name="_pxtym1kd39vm" w:id="5"/>
      <w:bookmarkEnd w:id="5"/>
      <w:r w:rsidDel="00000000" w:rsidR="00000000" w:rsidRPr="00000000">
        <w:rPr>
          <w:rFonts w:ascii="Tahoma" w:cs="Tahoma" w:eastAsia="Tahoma" w:hAnsi="Tahoma"/>
          <w:rtl w:val="0"/>
        </w:rPr>
        <w:t xml:space="preserve">4. Տեքստային ձևավորում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Տեքստում իմաստային շեշտադրումների համար կիրառվել են հետևյալ թեգերը.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&lt;b&gt;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և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&lt;strong&gt;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Թավատառ տեքստ և կարևոր շեշտադրում (օրինակ՝ «Արծիվ», հիմնական առաքելությունն)։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&lt;i&gt;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և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&lt;em&gt;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Շեղատառ և իմաստային շեշտադրում (օրինակ՝ հարմարավետ և մոտիվացնող միջավայր)։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&lt;u&gt;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Ընդգծված տեքստ (կանոնների բաժնում)։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&lt;mark&gt;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Նշագծված տեքստ (օրինակ՝ Մարզումները)։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&lt;small&gt;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Փոքր տառաչափով ծանոթագրություն։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&lt;s&gt;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և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&lt;del&gt;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Հին տվյալներ (օրինակ՝ հին գինը՝ 35,000 դրամ, հին տևողությունը՝ 60 րոպե)։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&lt;ins&gt;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Նոր ավելացված տվյալներ (օրինակ՝ նոր գինը՝ 30,000 դրամ, նոր տևողությունը՝ 90 րոպե)։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&lt;sub&gt;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Ենթատառ գրառում (օրինակ՝ H2O)։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&lt;sup&gt;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Վերատառ գրառում (օրինակ՝ 15m2)։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&lt;span&gt;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Տեքստի առանձին հատվածների խմբավորման համար։</w:t>
      </w:r>
    </w:p>
    <w:p w:rsidR="00000000" w:rsidDel="00000000" w:rsidP="00000000" w:rsidRDefault="00000000" w:rsidRPr="00000000" w14:paraId="00000026">
      <w:pPr>
        <w:pStyle w:val="Heading3"/>
        <w:rPr/>
      </w:pPr>
      <w:bookmarkStart w:colFirst="0" w:colLast="0" w:name="_ww6s689ipyz2" w:id="6"/>
      <w:bookmarkEnd w:id="6"/>
      <w:r w:rsidDel="00000000" w:rsidR="00000000" w:rsidRPr="00000000">
        <w:rPr>
          <w:rFonts w:ascii="Tahoma" w:cs="Tahoma" w:eastAsia="Tahoma" w:hAnsi="Tahoma"/>
          <w:rtl w:val="0"/>
        </w:rPr>
        <w:t xml:space="preserve">5. Մեջբերումներ և տեխնիկական տեքստ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&lt;blockquote&gt;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և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&lt;q&gt;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Մեծ և փոքր մեջբերումներ՝ ուղեկցված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&lt;cite&gt;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հղումով (օրինակ՝ «Հաջողությունը գալիս է շարունակական աշխատանքի...», «Առողջ մարմին, ակտիվ կյանք»)։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&lt;abbr title="Unique Identification Number"&gt;UIN&lt;/abbr&gt;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Հապավում բացատրությամբ։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&lt;dfn&gt;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Տերմինի սահմանում (օրինակ՝ «Մարզումային գործընթաց»)։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&lt;kbd&gt;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Ստեղնաշարի հրաման (օրինակ՝ Ctrl + Enter)։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&lt;samp&gt;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Համակարգային պատասխան (օրինակ՝ Registration Successful)։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&lt;var&gt;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Ծրագրային փոփոխական (օրինակ՝ member_status = active)։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&lt;pre&gt;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և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&lt;code&gt;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Կոդի բլոկի ցուցադրում about.html-ում, որտեղ &lt; և &gt; նշանները գրված են &amp;lt; և &amp;gt; հատուկ նշաններով։</w:t>
      </w:r>
    </w:p>
    <w:p w:rsidR="00000000" w:rsidDel="00000000" w:rsidP="00000000" w:rsidRDefault="00000000" w:rsidRPr="00000000" w14:paraId="0000002E">
      <w:pPr>
        <w:pStyle w:val="Heading3"/>
        <w:rPr/>
      </w:pPr>
      <w:bookmarkStart w:colFirst="0" w:colLast="0" w:name="_d35ss0ljlg84" w:id="7"/>
      <w:bookmarkEnd w:id="7"/>
      <w:r w:rsidDel="00000000" w:rsidR="00000000" w:rsidRPr="00000000">
        <w:rPr>
          <w:rFonts w:ascii="Tahoma" w:cs="Tahoma" w:eastAsia="Tahoma" w:hAnsi="Tahoma"/>
          <w:rtl w:val="0"/>
        </w:rPr>
        <w:t xml:space="preserve">6. Ցուցակներ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Չհամարակալված ցուցակ (&lt;ul&gt;) – Ակումբի հնարավորությունները (4 հիմնական կետ), որոնցից մեկի ներսում ավելացված է 3 ենթակետով ներդրված ցուցակ (Առավոտյան մարզումներ, Երեկոյան ֆիթնես, Ուժային մարզումներ)։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Համարակալված ցուցակ (&lt;ol&gt;) – Անդամագրման 5 հաջորդական քայլեր (Այցելել ակումբ, Ընտրել մարզման ծրագիրը, Ընտրել հարմար ժամանակացույցը, Գրանցվել ակումբում, Ստանալ անդամակցության քարտ)։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Նկարագրությունների ցուցակ (&lt;dl&gt;, &lt;dt&gt;, &lt;dd&gt;) – 3 մարզական հասկացությունների սահմանումներ (Նախավարժանք, Մարզում, Տոկունություն)։</w:t>
      </w:r>
    </w:p>
    <w:p w:rsidR="00000000" w:rsidDel="00000000" w:rsidP="00000000" w:rsidRDefault="00000000" w:rsidRPr="00000000" w14:paraId="00000032">
      <w:pPr>
        <w:pStyle w:val="Heading3"/>
        <w:rPr/>
      </w:pPr>
      <w:bookmarkStart w:colFirst="0" w:colLast="0" w:name="_o0s0kcuqhppy" w:id="8"/>
      <w:bookmarkEnd w:id="8"/>
      <w:r w:rsidDel="00000000" w:rsidR="00000000" w:rsidRPr="00000000">
        <w:rPr>
          <w:rFonts w:ascii="Tahoma" w:cs="Tahoma" w:eastAsia="Tahoma" w:hAnsi="Tahoma"/>
          <w:rtl w:val="0"/>
        </w:rPr>
        <w:t xml:space="preserve">7. Աղյուսակ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Ստեղծվել է «Արծիվ» ակումբի մարզումների ժամանակացույցի աղյուսակ 5 սյունակով (Մարզում, Ուղղություն, Մարզիչ, Ժամը, Ամսավճար) և 5 տվյալային տողով։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Կիրառված թեգեր՝ &lt;caption&gt;, &lt;thead&gt;, &lt;tbody&gt;, &lt;tfoot&gt;, &lt;tr&gt;, &lt;th&gt; (scope="col" հատկանիշով) և &lt;td&gt;։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rowspan="2" – Միավորված են «Ֆիթնես» ուղղության երկու հարևան տողերի բջիջները։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colspan="4" – Ամփոփիչ տողում միավորված են առաջին 4 սյունակները՝ ցույց տալով մարզումների ընդհանուր քանակը (5)։</w:t>
      </w:r>
    </w:p>
    <w:p w:rsidR="00000000" w:rsidDel="00000000" w:rsidP="00000000" w:rsidRDefault="00000000" w:rsidRPr="00000000" w14:paraId="00000037">
      <w:pPr>
        <w:pStyle w:val="Heading3"/>
        <w:rPr/>
      </w:pPr>
      <w:bookmarkStart w:colFirst="0" w:colLast="0" w:name="_5n4paux1z004" w:id="9"/>
      <w:bookmarkEnd w:id="9"/>
      <w:r w:rsidDel="00000000" w:rsidR="00000000" w:rsidRPr="00000000">
        <w:rPr>
          <w:rFonts w:ascii="Tahoma" w:cs="Tahoma" w:eastAsia="Tahoma" w:hAnsi="Tahoma"/>
          <w:rtl w:val="0"/>
        </w:rPr>
        <w:t xml:space="preserve">8. Հղումներ և պատկերներ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4 տեսակի &lt;a&gt; հղումներ՝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1. Արտաքին բացարձակ https հասցե (օրինակ՝ Google / YouTube),</w:t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2. about.html-ի հարաբերական հասցե,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3. Էջի ներսում բաժնին տանող #id հղում (օրինակ՝ #top, #intro),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4. mailto: էլ․ փոստի հղում (mailto:info@artsivsport.am)։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about.html-ում ավելացված է հետադարձ հղում դեպի index.html։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2 &lt;img&gt; պատկերներ հարաբերական src ուղիներով և իմաստալից alt-երով։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Մեկ պատկերը տեղադրված է &lt;figure&gt; և &lt;figcaption&gt; տարրերի ներսում, մյուսը դարձված է հղում։</w:t>
      </w:r>
    </w:p>
    <w:p w:rsidR="00000000" w:rsidDel="00000000" w:rsidP="00000000" w:rsidRDefault="00000000" w:rsidRPr="00000000" w14:paraId="00000040">
      <w:pPr>
        <w:pStyle w:val="Heading3"/>
        <w:rPr/>
      </w:pPr>
      <w:bookmarkStart w:colFirst="0" w:colLast="0" w:name="_gkqzzsdiyrd7" w:id="10"/>
      <w:bookmarkEnd w:id="10"/>
      <w:r w:rsidDel="00000000" w:rsidR="00000000" w:rsidRPr="00000000">
        <w:rPr>
          <w:rFonts w:ascii="Tahoma" w:cs="Tahoma" w:eastAsia="Tahoma" w:hAnsi="Tahoma"/>
          <w:rtl w:val="0"/>
        </w:rPr>
        <w:t xml:space="preserve">9. Ձայն և տեսանյութ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&lt;audio controls&gt;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Ակումբի ձայնային ներկայացում (media/gym.mp3)՝ տեքստային վերծանմամբ։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&lt;video controls&gt;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– Մարզումների տեսանյութ՝ կցված հայերեն ենթագրերով (</w:t>
      </w:r>
      <w:r w:rsidDel="00000000" w:rsidR="00000000" w:rsidRPr="00000000">
        <w:rPr>
          <w:rFonts w:ascii="Tahoma" w:cs="Tahoma" w:eastAsia="Tahoma" w:hAnsi="Tahoma"/>
          <w:rtl w:val="0"/>
        </w:rPr>
        <w:t xml:space="preserve">&lt;track kind="subtitles" srclang="hy" label="Հայերեն" default&gt;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) և առանձին .vtt ֆայլով (պարունակում է 2+ ժամանակային հատվածներ)։ Autoplay-ը ապակտիվացված է։</w:t>
      </w:r>
    </w:p>
    <w:p w:rsidR="00000000" w:rsidDel="00000000" w:rsidP="00000000" w:rsidRDefault="00000000" w:rsidRPr="00000000" w14:paraId="00000043">
      <w:pPr>
        <w:pStyle w:val="Heading3"/>
        <w:rPr/>
      </w:pPr>
      <w:bookmarkStart w:colFirst="0" w:colLast="0" w:name="_iwxaydafbuz0" w:id="11"/>
      <w:bookmarkEnd w:id="11"/>
      <w:r w:rsidDel="00000000" w:rsidR="00000000" w:rsidRPr="00000000">
        <w:rPr>
          <w:rFonts w:ascii="Tahoma" w:cs="Tahoma" w:eastAsia="Tahoma" w:hAnsi="Tahoma"/>
          <w:rtl w:val="0"/>
        </w:rPr>
        <w:t xml:space="preserve">10. HTML, XML և XHTML տարբերությունները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about.html էջում տրված է դրանց համեմատական նկարագրությունը.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HTML (HyperText Markup Language) – Վեբ էջերի կառուցվածքավորման հիմնական լեզուն է, որն ունի ներողամիտ շարահյուսություն։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XML (eXtensible Markup Language) – Տվյալների պահպանման և փոխանակման լեզու է՝ խիստ շարահյուսական կանոններով։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XHTML (Extensible HTML) – HTML-ի տարբերակն է՝ վերասահմանված XML-ի կանոններով, որտեղ բոլոր թեգերը պետք է ճշգրիտ փակվեն, գրվեն փոքրատառերով և attribute-ների արժեքները լինեն չակերտների մեջ։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HTML տարրի օրինակ՝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&lt;a href="about.html"&gt;Մեր մասին&lt;/a&gt;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, որտեղ &lt;a&gt;-ն թեգն է, իսկ href="about.html"-ը՝ հատկանիշը (attribute)։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Tahoma" w:cs="Tahoma" w:eastAsia="Tahoma" w:hAnsi="Tahoma"/>
          <w:rtl w:val="0"/>
        </w:rPr>
        <w:t xml:space="preserve">HTML vs XHTML պատկերի օրինակ՝ HTML-ում &lt;img&gt;, իսկ XHTML-ում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&lt;img /&gt;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(ինքնափակվող թեգ)։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