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0"/>
      <w:bookmarkEnd w:id="0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5405430" cy="1934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0" cy="193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ind w:left="0" w:firstLine="720"/>
        <w:jc w:val="left"/>
        <w:rPr>
          <w:b w:val="1"/>
          <w:color w:val="434389"/>
          <w:sz w:val="48"/>
          <w:szCs w:val="48"/>
        </w:rPr>
      </w:pPr>
      <w:bookmarkStart w:colFirst="0" w:colLast="0" w:name="_bhawb0hgg4dc" w:id="2"/>
      <w:bookmarkEnd w:id="2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 MODELO DE CASOS DE USO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left="720" w:firstLine="720"/>
        <w:jc w:val="left"/>
        <w:rPr>
          <w:b w:val="1"/>
          <w:i w:val="1"/>
          <w:sz w:val="36"/>
          <w:szCs w:val="36"/>
        </w:rPr>
      </w:pPr>
      <w:bookmarkStart w:colFirst="0" w:colLast="0" w:name="_hudz43vbbgfv" w:id="3"/>
      <w:bookmarkEnd w:id="3"/>
      <w:r w:rsidDel="00000000" w:rsidR="00000000" w:rsidRPr="00000000">
        <w:rPr>
          <w:sz w:val="36"/>
          <w:szCs w:val="36"/>
          <w:rtl w:val="0"/>
        </w:rPr>
        <w:t xml:space="preserve">   Proyecto final 2025: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Comanda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</w:t>
      </w:r>
      <w:r w:rsidDel="00000000" w:rsidR="00000000" w:rsidRPr="00000000">
        <w:rPr>
          <w:rtl w:val="0"/>
        </w:rPr>
        <w:t xml:space="preserve">Agüero</w:t>
      </w:r>
      <w:r w:rsidDel="00000000" w:rsidR="00000000" w:rsidRPr="00000000">
        <w:rPr>
          <w:sz w:val="24"/>
          <w:szCs w:val="24"/>
          <w:rtl w:val="0"/>
        </w:rPr>
        <w:t xml:space="preserve">, Joaquin Sanchez Foschiatti, Narella Zorzon</w:t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b w:val="1"/>
          <w:color w:val="434389"/>
          <w:sz w:val="32"/>
          <w:szCs w:val="32"/>
        </w:rPr>
      </w:pPr>
      <w:bookmarkStart w:colFirst="0" w:colLast="0" w:name="_svn5uuvzutme" w:id="4"/>
      <w:bookmarkEnd w:id="4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9225.0" w:type="dxa"/>
        <w:jc w:val="left"/>
        <w:tblInd w:w="252.0" w:type="dxa"/>
        <w:tblLayout w:type="fixed"/>
        <w:tblLook w:val="0000"/>
      </w:tblPr>
      <w:tblGrid>
        <w:gridCol w:w="1305"/>
        <w:gridCol w:w="1035"/>
        <w:gridCol w:w="4695"/>
        <w:gridCol w:w="2190"/>
        <w:tblGridChange w:id="0">
          <w:tblGrid>
            <w:gridCol w:w="1305"/>
            <w:gridCol w:w="1035"/>
            <w:gridCol w:w="4695"/>
            <w:gridCol w:w="21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inicial: solo se realizó CU8 y CU12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pactados en reunión de avance 16/05/2025 y continuación de Casos de uso a completar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hablados en reunión de avance 23/05/2025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ÍNDICE</w:t>
      </w:r>
    </w:p>
    <w:sdt>
      <w:sdtPr>
        <w:id w:val="165648367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vn5uuvzut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i4uhe85tv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qmpmmfqt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xfpter6z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of5vtahw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Glosario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tfgc5sfo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Documentos relacionados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m1qy55qa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xnh0kegd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Definición de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uy95e891g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cd22fcuu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hyperlink w:anchor="_gocd22fcuu9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CU01 </w:t>
            </w:r>
          </w:hyperlink>
          <w:hyperlink w:anchor="_gocd22fcuu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d8orhjex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</w:t>
            </w:r>
          </w:hyperlink>
          <w:hyperlink w:anchor="_hhd8orhjex2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CU02 </w:t>
            </w:r>
          </w:hyperlink>
          <w:hyperlink w:anchor="_hhd8orhjex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bf7zsr15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</w:t>
            </w:r>
          </w:hyperlink>
          <w:hyperlink w:anchor="_lrbf7zsr15m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CU03 </w:t>
            </w:r>
          </w:hyperlink>
          <w:hyperlink w:anchor="_lrbf7zsr15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mesa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pneh6gsf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</w:t>
            </w:r>
          </w:hyperlink>
          <w:hyperlink w:anchor="_prpneh6gsf6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CU04 </w:t>
            </w:r>
          </w:hyperlink>
          <w:hyperlink w:anchor="_prpneh6gsf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CME mesas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o4nt8sn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</w:t>
            </w:r>
          </w:hyperlink>
          <w:hyperlink w:anchor="_cwo4nt8sn4q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CU05 </w:t>
            </w:r>
          </w:hyperlink>
          <w:hyperlink w:anchor="_cwo4nt8sn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mozo/jefe de cocina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kgvm31sh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</w:t>
            </w:r>
          </w:hyperlink>
          <w:hyperlink w:anchor="_9bkgvm31shy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CU06 </w:t>
            </w:r>
          </w:hyperlink>
          <w:hyperlink w:anchor="_9bkgvm31sh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CME mozo/jefe de cocina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jd34w1k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</w:t>
            </w:r>
          </w:hyperlink>
          <w:hyperlink w:anchor="_cwjd34w1k8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CU07 </w:t>
            </w:r>
          </w:hyperlink>
          <w:hyperlink w:anchor="_cwjd34w1k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 estado Llamado de clientes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4flg28e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</w:t>
            </w:r>
          </w:hyperlink>
          <w:hyperlink w:anchor="_j04flg28el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CU08 </w:t>
            </w:r>
          </w:hyperlink>
          <w:hyperlink w:anchor="_j04flg28e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pedido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0wdy9oz9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3.9. </w:t>
            </w:r>
          </w:hyperlink>
          <w:hyperlink w:anchor="_to0wdy9oz9e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CU09 </w:t>
            </w:r>
          </w:hyperlink>
          <w:hyperlink w:anchor="_to0wdy9oz9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CME pedidos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j2uhvnxm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3.10. </w:t>
            </w:r>
          </w:hyperlink>
          <w:hyperlink w:anchor="_whj2uhvnxmf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CU10 </w:t>
            </w:r>
          </w:hyperlink>
          <w:hyperlink w:anchor="_whj2uhvnxm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 estado de Pedidos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bqot7auj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3.11. </w:t>
            </w:r>
          </w:hyperlink>
          <w:hyperlink w:anchor="_hsbqot7auj8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CU11 </w:t>
            </w:r>
          </w:hyperlink>
          <w:hyperlink w:anchor="_hsbqot7auj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llamado mozo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2gdoonkb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3.12. </w:t>
            </w:r>
          </w:hyperlink>
          <w:hyperlink w:anchor="_je2gdoonkb6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CU12 </w:t>
            </w:r>
          </w:hyperlink>
          <w:hyperlink w:anchor="_je2gdoonkb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pago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nnxkb2rb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3.13. </w:t>
            </w:r>
          </w:hyperlink>
          <w:hyperlink w:anchor="_z9nnxkb2rbr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CU13 </w:t>
            </w:r>
          </w:hyperlink>
          <w:hyperlink w:anchor="_z9nnxkb2rb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Añadir propina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o08f6w6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3.14. </w:t>
            </w:r>
          </w:hyperlink>
          <w:hyperlink w:anchor="_sio08f6w6uf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CU14 </w:t>
            </w:r>
          </w:hyperlink>
          <w:hyperlink w:anchor="_sio08f6w6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Platos más vendidos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2aiz719j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3.15. </w:t>
            </w:r>
          </w:hyperlink>
          <w:hyperlink w:anchor="_dw2aiz719j6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CU15 </w:t>
            </w:r>
          </w:hyperlink>
          <w:hyperlink w:anchor="_dw2aiz719j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Recaudación mensual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izyyngus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3.16. </w:t>
            </w:r>
          </w:hyperlink>
          <w:hyperlink w:anchor="_m2izyyngusk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CU16 </w:t>
            </w:r>
          </w:hyperlink>
          <w:hyperlink w:anchor="_m2izyyngus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Propina diaria y mensual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53qczheo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3.17. </w:t>
            </w:r>
          </w:hyperlink>
          <w:hyperlink w:anchor="_gk53qczheoz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CU17 </w:t>
            </w:r>
          </w:hyperlink>
          <w:hyperlink w:anchor="_gk53qczheo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ABMC Carta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3"/>
        </w:numPr>
        <w:spacing w:after="0" w:afterAutospacing="0"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s1i4uhe85tvb" w:id="5"/>
      <w:bookmarkEnd w:id="5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3"/>
        </w:numPr>
        <w:spacing w:before="0" w:beforeAutospacing="0"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mpqmpmmfqtnr" w:id="6"/>
      <w:bookmarkEnd w:id="6"/>
      <w:r w:rsidDel="00000000" w:rsidR="00000000" w:rsidRPr="00000000">
        <w:rPr>
          <w:color w:val="434389"/>
          <w:sz w:val="28"/>
          <w:szCs w:val="28"/>
          <w:rtl w:val="0"/>
        </w:rPr>
        <w:t xml:space="preserve">Propósito del documento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propósito de este documento es presentar los casos de uso correspondientes a el Sistema de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8uxfpter6z9v" w:id="7"/>
      <w:bookmarkEnd w:id="7"/>
      <w:r w:rsidDel="00000000" w:rsidR="00000000" w:rsidRPr="00000000">
        <w:rPr>
          <w:color w:val="434389"/>
          <w:sz w:val="28"/>
          <w:szCs w:val="28"/>
          <w:rtl w:val="0"/>
        </w:rPr>
        <w:t xml:space="preserve">Alcance del documento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</w:t>
      </w:r>
      <w:r w:rsidDel="00000000" w:rsidR="00000000" w:rsidRPr="00000000">
        <w:rPr>
          <w:rtl w:val="0"/>
        </w:rPr>
        <w:t xml:space="preserve">, el cuál se construye como parte del proyecto final de los alumnos Juan Ignacio Agúero, Joaquin Sanchez Foschiatti y Narella Zorzon,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3"/>
        </w:numPr>
        <w:spacing w:after="0" w:afterAutospacing="0"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iqof5vtahw3j" w:id="9"/>
      <w:bookmarkEnd w:id="9"/>
      <w:r w:rsidDel="00000000" w:rsidR="00000000" w:rsidRPr="00000000">
        <w:rPr>
          <w:color w:val="434389"/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CME: Consultar, Modificar, Eliminar.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CM: Consulta, Modificación.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ABMC: Alta, Baja, Modificación, Consulta.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6tfgc5sfogq" w:id="10"/>
      <w:bookmarkEnd w:id="10"/>
      <w:r w:rsidDel="00000000" w:rsidR="00000000" w:rsidRPr="00000000">
        <w:rPr>
          <w:color w:val="434389"/>
          <w:sz w:val="28"/>
          <w:szCs w:val="28"/>
          <w:rtl w:val="0"/>
        </w:rPr>
        <w:t xml:space="preserve">Documentos relacionados</w:t>
      </w:r>
    </w:p>
    <w:tbl>
      <w:tblPr>
        <w:tblStyle w:val="Table2"/>
        <w:tblW w:w="9300.0" w:type="dxa"/>
        <w:jc w:val="left"/>
        <w:tblInd w:w="17.1259842519684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260"/>
        <w:gridCol w:w="2670"/>
        <w:tblGridChange w:id="0">
          <w:tblGrid>
            <w:gridCol w:w="2370"/>
            <w:gridCol w:w="426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left="141.7322834645668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</w:t>
            </w:r>
          </w:p>
        </w:tc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141.7322834645668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Nombre/ Ubicación del archivo</w:t>
            </w:r>
          </w:p>
        </w:tc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left="141.73228346456688" w:firstLine="0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Agüero</w:t>
            </w:r>
            <w:r w:rsidDel="00000000" w:rsidR="00000000" w:rsidRPr="00000000">
              <w:rPr>
                <w:rtl w:val="0"/>
              </w:rPr>
              <w:t xml:space="preserve">/Foschiatti/Zorzón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Especificación de requisitos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Agüero</w:t>
            </w:r>
            <w:r w:rsidDel="00000000" w:rsidR="00000000" w:rsidRPr="00000000">
              <w:rPr>
                <w:rtl w:val="0"/>
              </w:rPr>
              <w:t xml:space="preserve">/Foschiatti/Zorzón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Título: Plan de proyecto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ind w:left="141.7322834645668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Agüero</w:t>
            </w:r>
            <w:r w:rsidDel="00000000" w:rsidR="00000000" w:rsidRPr="00000000">
              <w:rPr>
                <w:rtl w:val="0"/>
              </w:rPr>
              <w:t xml:space="preserve">/Foschiatti/Zorzón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numPr>
          <w:ilvl w:val="1"/>
          <w:numId w:val="13"/>
        </w:numPr>
        <w:spacing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w8m1qy55qajq" w:id="11"/>
      <w:bookmarkEnd w:id="11"/>
      <w:r w:rsidDel="00000000" w:rsidR="00000000" w:rsidRPr="00000000">
        <w:rPr>
          <w:color w:val="434389"/>
          <w:sz w:val="28"/>
          <w:szCs w:val="28"/>
          <w:rtl w:val="0"/>
        </w:rPr>
        <w:t xml:space="preserve">Visión general del documento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documento tiene como finalidad describir de forma clara y precisa los requisitos funcionales del sistema, mediante el modelado de casos de uso que representan las interacciones entre los usuarios y el sistema. Su objetivo es servir como referencia para el desarrollo y validación del sistema.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3"/>
        </w:numPr>
        <w:spacing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bfxnh0kegd08" w:id="12"/>
      <w:bookmarkEnd w:id="12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Definición de actores</w:t>
      </w: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810"/>
        <w:tblGridChange w:id="0">
          <w:tblGrid>
            <w:gridCol w:w="229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actores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representa a la persona con acceso completo al sistema. Tiene permisos para dar de alta, baja, modificar y consultar mesas, pedidos, carta y mozos. Además, puede generar reportes y administrar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Mozo/Jefe de cocina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está representado por el personal del restaurante encargado de atender a los clientes. Puede visualizar y modificar estados de pedidos y llamados realizados por los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representa al usuario final que realiza un pedido en el restaurante. Tiene acceso para visualizar la carta, realizar pedidos, solicitar la atención del mozo, dejar propina y efectuar el pago desde la aplicación web.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numPr>
          <w:ilvl w:val="0"/>
          <w:numId w:val="13"/>
        </w:numPr>
        <w:spacing w:after="0" w:afterAutospacing="0"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buuy95e891gk" w:id="13"/>
      <w:bookmarkEnd w:id="13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3"/>
        </w:numPr>
        <w:spacing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gocd22fcuu9e" w:id="14"/>
      <w:bookmarkEnd w:id="14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CU01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 Login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Permite a los actores validar su identidad ante el sistema y acceder al mismo.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y Mozo/Jefe de cocina.</w:t>
      </w:r>
    </w:p>
    <w:p w:rsidR="00000000" w:rsidDel="00000000" w:rsidP="00000000" w:rsidRDefault="00000000" w:rsidRPr="00000000" w14:paraId="00000076">
      <w:pPr>
        <w:spacing w:line="36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Administrador, Mozo/Jefe de cocina.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usuario debe haber ingresado a la página principal.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usuario debe estar previamente registrado en el sistema.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Disparador:  </w:t>
      </w:r>
      <w:r w:rsidDel="00000000" w:rsidR="00000000" w:rsidRPr="00000000">
        <w:rPr>
          <w:rtl w:val="0"/>
        </w:rPr>
        <w:t xml:space="preserve">El usuario desea acceder al sistema.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presenta la pantalla de inicio de sesión.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usuario ingresa su correo electrónico y contraseña.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valida las credenciales.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Si las credenciales son válidas, el sistema permite el acceso según el perfil de usuario.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redirige al usuario a la interfaz correspondiente (panel de administrador o mozo).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CA1 - Credenciales incorrectas:</w:t>
      </w:r>
    </w:p>
    <w:p w:rsidR="00000000" w:rsidDel="00000000" w:rsidP="00000000" w:rsidRDefault="00000000" w:rsidRPr="00000000" w14:paraId="00000084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  <w:tab/>
        <w:t xml:space="preserve">3.a. El sistema detecta que las credenciales no son válidas.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3.b. El sistema muestra un mensaje de error e invita al usuario a reintentar.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usuario accedió al sistema.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no permite el acceso por credenciales inválidas.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hd8orhjex2h" w:id="15"/>
      <w:bookmarkEnd w:id="15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CU02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Cerrar sesión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usuario cerrar su sesión actual y salir del sistema de forma segura.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Mozo/Jefe de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Administrador, Mozo/Jefe de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estar autenticado y tener una sesión activa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usuario desea cerrar su sesión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selecciona la opción "Cerrar sesión" en la interfaz del sistema.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invalida la sesión actual del usuario.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pantalla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97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:No hay caminos alternativos para este caso de uso.</w:t>
      </w:r>
    </w:p>
    <w:p w:rsidR="00000000" w:rsidDel="00000000" w:rsidP="00000000" w:rsidRDefault="00000000" w:rsidRPr="00000000" w14:paraId="00000098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sesión del usuario se cierra correctamente, y el usuario es redirigido a la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No aplicable.</w:t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DD (Diccionario de datos): </w:t>
      </w:r>
      <w:r w:rsidDel="00000000" w:rsidR="00000000" w:rsidRPr="00000000">
        <w:rPr>
          <w:rtl w:val="0"/>
        </w:rPr>
        <w:t xml:space="preserve">sólo valida sesión 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lrbf7zsr15m4" w:id="16"/>
      <w:bookmarkEnd w:id="16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CU03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 Alta mesa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Permite al Administrador registrar una nueva mesa en el sistema, asociada a su número o identificador.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usuario debe poseer rol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número de mesa que se desea registrar no debe existir previamente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agregar una nueva mesa al sistema.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muestra la opción “Alta de mesa” en el menú de opciones.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Administrador selecciona la opción y accede al formulario.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muestra los campos a completar.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Administrador ingresa los datos requeridos (número de mesa, estado inicial, ubicación).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valida los datos ingresados.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Si son correctos, guarda los datos de la mesa en la base de datos.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confirma la operación con un mensaje.</w:t>
      </w:r>
    </w:p>
    <w:p w:rsidR="00000000" w:rsidDel="00000000" w:rsidP="00000000" w:rsidRDefault="00000000" w:rsidRPr="00000000" w14:paraId="000000AE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AF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Número de mesa ya existente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rtl w:val="0"/>
          </w:rPr>
          <w:t xml:space="preserve">4.a. El</w:t>
        </w:r>
      </w:hyperlink>
      <w:r w:rsidDel="00000000" w:rsidR="00000000" w:rsidRPr="00000000">
        <w:rPr>
          <w:rtl w:val="0"/>
        </w:rPr>
        <w:t xml:space="preserve"> sistema detecta que el número de mesa ingresado ya existe.</w:t>
      </w:r>
    </w:p>
    <w:p w:rsidR="00000000" w:rsidDel="00000000" w:rsidP="00000000" w:rsidRDefault="00000000" w:rsidRPr="00000000" w14:paraId="000000B1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4.b. El sistema muestra un cartel de error.</w:t>
      </w:r>
    </w:p>
    <w:p w:rsidR="00000000" w:rsidDel="00000000" w:rsidP="00000000" w:rsidRDefault="00000000" w:rsidRPr="00000000" w14:paraId="000000B2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4.c. El administrador debe ingresar un número diferente o cancelar la operación.</w:t>
      </w:r>
    </w:p>
    <w:p w:rsidR="00000000" w:rsidDel="00000000" w:rsidP="00000000" w:rsidRDefault="00000000" w:rsidRPr="00000000" w14:paraId="000000B3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nueva mesa quedó registrada en el sistema.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No se registró la mesa debido a datos de mesa inválidos o número de mesa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prpneh6gsf6m" w:id="17"/>
      <w:bookmarkEnd w:id="17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CU04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mesas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consultar, modificar y eliminar mesas en el sistema.</w:t>
      </w:r>
    </w:p>
    <w:p w:rsidR="00000000" w:rsidDel="00000000" w:rsidP="00000000" w:rsidRDefault="00000000" w:rsidRPr="00000000" w14:paraId="000000BA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mesas registradas en el sistema para consultar, modificar o 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gestionar las mesas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mesas" en el menú de opciones.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mesas.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todas las mesas registradas con sus detalles (número, estado, ubicación, capacidad).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 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una mesa:</w:t>
      </w:r>
      <w:r w:rsidDel="00000000" w:rsidR="00000000" w:rsidRPr="00000000">
        <w:rPr>
          <w:rtl w:val="0"/>
        </w:rPr>
        <w:t xml:space="preserve"> Selecciona una mesa para ver sus detalles completos.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una mesa:</w:t>
      </w:r>
      <w:r w:rsidDel="00000000" w:rsidR="00000000" w:rsidRPr="00000000">
        <w:rPr>
          <w:rtl w:val="0"/>
        </w:rPr>
        <w:t xml:space="preserve"> Selecciona una mesa, edita los campos deseados (por ejemplo, estado o ubicación), y guarda los cambios. 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Eliminar una mesa:</w:t>
      </w:r>
      <w:r w:rsidDel="00000000" w:rsidR="00000000" w:rsidRPr="00000000">
        <w:rPr>
          <w:rtl w:val="0"/>
        </w:rPr>
        <w:t xml:space="preserve"> Selecciona una mesa y confirma su eliminación.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o eliminar, el sistema valida los datos ingresados o la acción solicitada.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157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CF">
      <w:pPr>
        <w:spacing w:line="276" w:lineRule="auto"/>
        <w:ind w:left="283.46456692913375" w:firstLine="436.53543307086625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Intentar modificar una mesa con datos inválidos:</w:t>
      </w:r>
    </w:p>
    <w:p w:rsidR="00000000" w:rsidDel="00000000" w:rsidP="00000000" w:rsidRDefault="00000000" w:rsidRPr="00000000" w14:paraId="000000D0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4.b.1. El administrador ingresa datos incorrectos (por ejemplo, estado no válido).</w:t>
      </w:r>
    </w:p>
    <w:p w:rsidR="00000000" w:rsidDel="00000000" w:rsidP="00000000" w:rsidRDefault="00000000" w:rsidRPr="00000000" w14:paraId="000000D1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4.b.2. El sistema muestra un mensaje de error y no permite guardar los cambios.</w:t>
      </w:r>
    </w:p>
    <w:p w:rsidR="00000000" w:rsidDel="00000000" w:rsidP="00000000" w:rsidRDefault="00000000" w:rsidRPr="00000000" w14:paraId="000000D2">
      <w:pPr>
        <w:spacing w:after="240" w:line="276" w:lineRule="auto"/>
        <w:ind w:firstLine="72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CA2</w:t>
      </w:r>
      <w:r w:rsidDel="00000000" w:rsidR="00000000" w:rsidRPr="00000000">
        <w:rPr>
          <w:i w:val="1"/>
          <w:rtl w:val="0"/>
        </w:rPr>
        <w:t xml:space="preserve"> - Intentar eliminar una mesa que está en uso:</w:t>
      </w:r>
    </w:p>
    <w:p w:rsidR="00000000" w:rsidDel="00000000" w:rsidP="00000000" w:rsidRDefault="00000000" w:rsidRPr="00000000" w14:paraId="000000D3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4.c.1. El sistema detecta que la mesa está actualmente asignada a un pedido activo.</w:t>
      </w:r>
    </w:p>
    <w:p w:rsidR="00000000" w:rsidDel="00000000" w:rsidP="00000000" w:rsidRDefault="00000000" w:rsidRPr="00000000" w14:paraId="000000D4">
      <w:pPr>
        <w:spacing w:after="240" w:before="240" w:line="276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4.c.2. El sistema muestra un mensaje indicando que no se puede eliminar la mesa mientras esté en uso.</w:t>
      </w:r>
    </w:p>
    <w:p w:rsidR="00000000" w:rsidDel="00000000" w:rsidP="00000000" w:rsidRDefault="00000000" w:rsidRPr="00000000" w14:paraId="000000D5">
      <w:pPr>
        <w:spacing w:after="240" w:before="240" w:line="276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4.c.3. El administrador debe liberar la mesa primero o cancelar la operación.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</w:t>
      </w:r>
      <w:r w:rsidDel="00000000" w:rsidR="00000000" w:rsidRPr="00000000">
        <w:rPr>
          <w:rtl w:val="0"/>
        </w:rPr>
        <w:t xml:space="preserve"> La mesa fue consultada, modificada o eliminada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cwo4nt8sn4qy" w:id="18"/>
      <w:bookmarkEnd w:id="18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CU05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mozo/jefe de cocina</w:t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registrar un nuevo mozo/ jefe de cocina en el sistema.</w:t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mozo o jefe de cocina a registrar no debe estar previamente en el sistema.</w:t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agregar un nuevo miembro del personal.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E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"Alta de personal" en el menú de opciones.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al formulario de registro.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los campos a completar.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datos requeridos.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los datos ingresados (por ejemplo, que el correo no esté ya registrado).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los datos son correctos, el sistema guarda el nuevo usuario en la base de datos.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 y genera credenciales de acceso para el nuevo usuario.</w:t>
      </w:r>
    </w:p>
    <w:p w:rsidR="00000000" w:rsidDel="00000000" w:rsidP="00000000" w:rsidRDefault="00000000" w:rsidRPr="00000000" w14:paraId="000000E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EC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:Correo electrónico ya registrado:</w:t>
      </w:r>
    </w:p>
    <w:p w:rsidR="00000000" w:rsidDel="00000000" w:rsidP="00000000" w:rsidRDefault="00000000" w:rsidRPr="00000000" w14:paraId="000000ED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5.a. El sistema detecta que el correo ingresado ya está en uso.</w:t>
      </w:r>
    </w:p>
    <w:p w:rsidR="00000000" w:rsidDel="00000000" w:rsidP="00000000" w:rsidRDefault="00000000" w:rsidRPr="00000000" w14:paraId="000000EE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5.b. El sistema muestra un mensaje de error.</w:t>
      </w:r>
    </w:p>
    <w:p w:rsidR="00000000" w:rsidDel="00000000" w:rsidP="00000000" w:rsidRDefault="00000000" w:rsidRPr="00000000" w14:paraId="000000EF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5.c. El administrador debe ingresar un correo diferente o cancelar la operación.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nuevo mozo o jefe de cocina fue registrado correctamente y puede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</w:t>
      </w:r>
      <w:r w:rsidDel="00000000" w:rsidR="00000000" w:rsidRPr="00000000">
        <w:rPr>
          <w:rtl w:val="0"/>
        </w:rPr>
        <w:t xml:space="preserve"> No se registró el usuario debido a datos inválidos o duplicados.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Usuario: </w:t>
      </w:r>
      <w:r w:rsidDel="00000000" w:rsidR="00000000" w:rsidRPr="00000000">
        <w:rPr>
          <w:rtl w:val="0"/>
        </w:rPr>
        <w:t xml:space="preserve">id+nombre+apellido+rol{mozo, cocina}+mail+</w:t>
      </w:r>
      <w:r w:rsidDel="00000000" w:rsidR="00000000" w:rsidRPr="00000000">
        <w:rPr>
          <w:rtl w:val="0"/>
        </w:rPr>
        <w:t xml:space="preserve">contrasenia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9bkgvm31shyl" w:id="19"/>
      <w:bookmarkEnd w:id="19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CU06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mozo/jefe de cocina</w:t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consultar, modificar y eliminar mozos o jefes de cocina en el sistema.</w:t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usuarios (mozos o jefes de cocina) registrados en el sistema.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El administrador desea gestionar el personal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personal" en el menú de opciones.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usuarios.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todos los mozos y jefes de cocina registrados con sus detalles (nombre, rol, estado).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usuario:</w:t>
      </w:r>
      <w:r w:rsidDel="00000000" w:rsidR="00000000" w:rsidRPr="00000000">
        <w:rPr>
          <w:rtl w:val="0"/>
        </w:rPr>
        <w:t xml:space="preserve"> Selecciona un usuario para ver sus detalles completos.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un usuario:</w:t>
      </w:r>
      <w:r w:rsidDel="00000000" w:rsidR="00000000" w:rsidRPr="00000000">
        <w:rPr>
          <w:rtl w:val="0"/>
        </w:rPr>
        <w:t xml:space="preserve"> Selecciona un usuario, edita los campos deseados (por ejemplo, rol o estado), y guarda los cambios.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Eliminar un usuario:</w:t>
      </w:r>
      <w:r w:rsidDel="00000000" w:rsidR="00000000" w:rsidRPr="00000000">
        <w:rPr>
          <w:rtl w:val="0"/>
        </w:rPr>
        <w:t xml:space="preserve"> Selecciona un usuario y confirma su eliminación.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o eliminar, el sistema valida los datos ingresados o la acción solicitada.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157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0C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un usuario con datos inválidos:</w:t>
      </w:r>
    </w:p>
    <w:p w:rsidR="00000000" w:rsidDel="00000000" w:rsidP="00000000" w:rsidRDefault="00000000" w:rsidRPr="00000000" w14:paraId="0000010D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administrador ingresa datos incorrectos (por ejemplo, rol no válido).</w:t>
      </w:r>
    </w:p>
    <w:p w:rsidR="00000000" w:rsidDel="00000000" w:rsidP="00000000" w:rsidRDefault="00000000" w:rsidRPr="00000000" w14:paraId="0000010E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4.b.2. El sistema muestra un mensaje de error y no permite guardar los cambios.</w:t>
      </w:r>
    </w:p>
    <w:p w:rsidR="00000000" w:rsidDel="00000000" w:rsidP="00000000" w:rsidRDefault="00000000" w:rsidRPr="00000000" w14:paraId="0000010F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Intentar eliminar un usuario que tiene asignaciones activas:</w:t>
      </w:r>
    </w:p>
    <w:p w:rsidR="00000000" w:rsidDel="00000000" w:rsidP="00000000" w:rsidRDefault="00000000" w:rsidRPr="00000000" w14:paraId="00000111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4.c.1. El sistema detecta que el usuario está actualmente asignado a mesas o pedidos.</w:t>
      </w:r>
    </w:p>
    <w:p w:rsidR="00000000" w:rsidDel="00000000" w:rsidP="00000000" w:rsidRDefault="00000000" w:rsidRPr="00000000" w14:paraId="00000112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4.c.2.El sistema muestra un mensaje indicando que no se puede eliminar el usuario mientras tenga asignaciones activas.</w:t>
      </w:r>
    </w:p>
    <w:p w:rsidR="00000000" w:rsidDel="00000000" w:rsidP="00000000" w:rsidRDefault="00000000" w:rsidRPr="00000000" w14:paraId="00000113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4.c.3. El administrador debe reasignar las tareas o cancelar la operación.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usuario fue consultado, modificado o eliminado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</w:p>
    <w:p w:rsidR="00000000" w:rsidDel="00000000" w:rsidP="00000000" w:rsidRDefault="00000000" w:rsidRPr="00000000" w14:paraId="0000011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DD (Diccionario de datos)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id+nombre+apellido+rol {mozo, jefe_cocina}+email+contrasenia+estado</w:t>
        <w:tab/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cwjd34w1k8i" w:id="20"/>
      <w:bookmarkEnd w:id="20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CU07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 estado Llamado de clientes</w:t>
      </w:r>
    </w:p>
    <w:p w:rsidR="00000000" w:rsidDel="00000000" w:rsidP="00000000" w:rsidRDefault="00000000" w:rsidRPr="00000000" w14:paraId="0000011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mozo consultar y modificar el estado de los llamados de los clientes.</w:t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Mozo.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Mozo.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Mozo.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llamados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mozo desea gestionar los llamados de los clientes.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23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"Llamados de clientes" en la interfaz del mozo.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mozo selecciona la opción y accede a la lista de llamados pendientes.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llamados con detalles como mesa, hora del llamado, estado (pendiente, en atención, completado).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mozo puede: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llamado:</w:t>
      </w:r>
      <w:r w:rsidDel="00000000" w:rsidR="00000000" w:rsidRPr="00000000">
        <w:rPr>
          <w:rtl w:val="0"/>
        </w:rPr>
        <w:t xml:space="preserve"> Selecciona un llamado para ver la mesa que lo ha solicitado. 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el estado de un llamado:</w:t>
      </w:r>
      <w:r w:rsidDel="00000000" w:rsidR="00000000" w:rsidRPr="00000000">
        <w:rPr>
          <w:rtl w:val="0"/>
        </w:rPr>
        <w:t xml:space="preserve"> Selecciona un llamado y actualiza su estado (por ejemplo, de "pendiente" a "en atención" o "completado").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la acción y actualiza el estado del llamado en la base de datos.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confirma la operación con un mensaje</w:t>
      </w:r>
    </w:p>
    <w:p w:rsidR="00000000" w:rsidDel="00000000" w:rsidP="00000000" w:rsidRDefault="00000000" w:rsidRPr="00000000" w14:paraId="0000012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2E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un llamado que ya fue completado:</w:t>
      </w:r>
    </w:p>
    <w:p w:rsidR="00000000" w:rsidDel="00000000" w:rsidP="00000000" w:rsidRDefault="00000000" w:rsidRPr="00000000" w14:paraId="0000012F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sistema detecta que el llamado ya está en estado "completado".</w:t>
      </w:r>
    </w:p>
    <w:p w:rsidR="00000000" w:rsidDel="00000000" w:rsidP="00000000" w:rsidRDefault="00000000" w:rsidRPr="00000000" w14:paraId="00000130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4.b.2. El sistema muestra un mensaje indicando que no se puede modificar un llamado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3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estado del llamado fue consultado o modificado correctamente.</w:t>
      </w:r>
    </w:p>
    <w:p w:rsidR="00000000" w:rsidDel="00000000" w:rsidP="00000000" w:rsidRDefault="00000000" w:rsidRPr="00000000" w14:paraId="0000013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restricciones del sistema.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DD (Diccionario de datos)</w:t>
      </w:r>
      <w:r w:rsidDel="00000000" w:rsidR="00000000" w:rsidRPr="00000000">
        <w:rPr>
          <w:rtl w:val="0"/>
        </w:rPr>
        <w:t xml:space="preserve">:</w:t>
        <w:tab/>
        <w:t xml:space="preserve">    </w:t>
      </w:r>
    </w:p>
    <w:p w:rsidR="00000000" w:rsidDel="00000000" w:rsidP="00000000" w:rsidRDefault="00000000" w:rsidRPr="00000000" w14:paraId="0000013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LlamadoMesa</w:t>
      </w:r>
      <w:r w:rsidDel="00000000" w:rsidR="00000000" w:rsidRPr="00000000">
        <w:rPr>
          <w:rtl w:val="0"/>
        </w:rPr>
        <w:t xml:space="preserve">:id+idMesa+estado{pendiente,enAtencion,completado}+horaSolicitud+pedido</w:t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j04flg28el3" w:id="21"/>
      <w:bookmarkEnd w:id="21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CU08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pedido</w:t>
      </w:r>
    </w:p>
    <w:p w:rsidR="00000000" w:rsidDel="00000000" w:rsidP="00000000" w:rsidRDefault="00000000" w:rsidRPr="00000000" w14:paraId="0000013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Permite al cliente o al administrador generar un nuevo pedido seleccionando productos desde la carta digital.</w:t>
      </w:r>
    </w:p>
    <w:p w:rsidR="00000000" w:rsidDel="00000000" w:rsidP="00000000" w:rsidRDefault="00000000" w:rsidRPr="00000000" w14:paraId="0000013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Cliente.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Secundario:</w:t>
      </w:r>
      <w:r w:rsidDel="00000000" w:rsidR="00000000" w:rsidRPr="00000000">
        <w:rPr>
          <w:rtl w:val="0"/>
        </w:rPr>
        <w:t xml:space="preserve">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cliente debe haber accedido al sistema mediante QR.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administrador debe haber iniciado sesión en el sistema.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La carta debe estar disponible y cargada en el sistema.</w:t>
      </w:r>
    </w:p>
    <w:p w:rsidR="00000000" w:rsidDel="00000000" w:rsidP="00000000" w:rsidRDefault="00000000" w:rsidRPr="00000000" w14:paraId="0000014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 </w:t>
      </w:r>
      <w:r w:rsidDel="00000000" w:rsidR="00000000" w:rsidRPr="00000000">
        <w:rPr>
          <w:rtl w:val="0"/>
        </w:rPr>
        <w:t xml:space="preserve">El cliente o el administrador desea generar un nuevo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43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Camino básico:</w:t>
      </w:r>
    </w:p>
    <w:p w:rsidR="00000000" w:rsidDel="00000000" w:rsidP="00000000" w:rsidRDefault="00000000" w:rsidRPr="00000000" w14:paraId="00000144">
      <w:pPr>
        <w:spacing w:line="360" w:lineRule="auto"/>
        <w:ind w:left="992.1259842519685" w:hanging="1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A: Cliente</w:t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muestra la pantalla de bienvenida con la opción de realizar un pedido.</w:t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selecciona la opción “Realizar pedido”.</w:t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solicita que el cliente elija el modo de consumo: en el lugar o para llevar.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selecciona el modo de consumo.</w:t>
      </w:r>
    </w:p>
    <w:p w:rsidR="00000000" w:rsidDel="00000000" w:rsidP="00000000" w:rsidRDefault="00000000" w:rsidRPr="00000000" w14:paraId="00000149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muestra la carta de productos con nombre, descripción, imagen y precio.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selecciona uno o más productos y los añade al pedido.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muestra el resumen del pedido con los ítems seleccionados y el total.</w:t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puede añadir observaciones (opcional).</w:t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confirma el pedido.</w:t>
      </w:r>
    </w:p>
    <w:p w:rsidR="00000000" w:rsidDel="00000000" w:rsidP="00000000" w:rsidRDefault="00000000" w:rsidRPr="00000000" w14:paraId="0000014E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registra el pedido y lo envía a la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50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Administrador crea el pedido: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0" w:afterAutospacing="0" w:before="24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administrador, desde el panel de administrador, selecciona la opción "Crear pedido".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sistema muestra un formulario para seleccionar productos, modo de consumo, </w:t>
      </w:r>
      <w:r w:rsidDel="00000000" w:rsidR="00000000" w:rsidRPr="00000000">
        <w:rPr>
          <w:color w:val="ff0000"/>
          <w:rtl w:val="0"/>
        </w:rPr>
        <w:t xml:space="preserve">ACA FALTA COMPLETAR ALGO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administrador ingresa los detalles del pedido.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administrador confirma el pedido.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after="24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sistema registra el pedido y lo envía a la cocina.</w:t>
      </w:r>
    </w:p>
    <w:p w:rsidR="00000000" w:rsidDel="00000000" w:rsidP="00000000" w:rsidRDefault="00000000" w:rsidRPr="00000000" w14:paraId="00000156">
      <w:pPr>
        <w:spacing w:after="240" w:line="276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Cliente cancela el pedido: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0" w:afterAutospacing="0" w:line="276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En cualquier momento antes de confirmar, el cliente puede seleccionar "Cancelar".</w:t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spacing w:after="240" w:line="276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sistema descarta el pedido y vuelve a la pantalla de bienvenida.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5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pedido fue registrado correctamente y enviado a cocina.</w:t>
      </w:r>
    </w:p>
    <w:p w:rsidR="00000000" w:rsidDel="00000000" w:rsidP="00000000" w:rsidRDefault="00000000" w:rsidRPr="00000000" w14:paraId="0000015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pedido no se registra, por ejemplo, si el usuario cancela la operación o si hay un error en el sistema, como problemas de validación o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to0wdy9oz9ev" w:id="22"/>
      <w:bookmarkEnd w:id="22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CU09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pedidos</w:t>
      </w:r>
    </w:p>
    <w:p w:rsidR="00000000" w:rsidDel="00000000" w:rsidP="00000000" w:rsidRDefault="00000000" w:rsidRPr="00000000" w14:paraId="0000015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consultar, modificar y eliminar pedidos en el sistema.</w:t>
      </w:r>
    </w:p>
    <w:p w:rsidR="00000000" w:rsidDel="00000000" w:rsidP="00000000" w:rsidRDefault="00000000" w:rsidRPr="00000000" w14:paraId="0000015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pedidos registrados en el sistema.</w:t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gestionar los pedidos.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66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pedidos" en el menú de opciones.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pedidos.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todos los pedidos con detalles como número de pedido, mesa, estado, total.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 </w:t>
      </w:r>
    </w:p>
    <w:p w:rsidR="00000000" w:rsidDel="00000000" w:rsidP="00000000" w:rsidRDefault="00000000" w:rsidRPr="00000000" w14:paraId="0000016B">
      <w:pPr>
        <w:spacing w:line="36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i w:val="1"/>
          <w:rtl w:val="0"/>
        </w:rPr>
        <w:t xml:space="preserve">Consultar un pedido:</w:t>
      </w:r>
      <w:r w:rsidDel="00000000" w:rsidR="00000000" w:rsidRPr="00000000">
        <w:rPr>
          <w:rtl w:val="0"/>
        </w:rPr>
        <w:t xml:space="preserve"> Selecciona un pedido para ver sus detalles completos, incluyendo ítems, observaciones.</w:t>
      </w:r>
    </w:p>
    <w:p w:rsidR="00000000" w:rsidDel="00000000" w:rsidP="00000000" w:rsidRDefault="00000000" w:rsidRPr="00000000" w14:paraId="0000016C">
      <w:pPr>
        <w:spacing w:line="36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Modificar un pedido:</w:t>
      </w:r>
      <w:r w:rsidDel="00000000" w:rsidR="00000000" w:rsidRPr="00000000">
        <w:rPr>
          <w:rtl w:val="0"/>
        </w:rPr>
        <w:t xml:space="preserve"> Selecciona un pedido, edita los ítems o detalles, y guarda los cambios. </w:t>
      </w:r>
    </w:p>
    <w:p w:rsidR="00000000" w:rsidDel="00000000" w:rsidP="00000000" w:rsidRDefault="00000000" w:rsidRPr="00000000" w14:paraId="0000016D">
      <w:pPr>
        <w:spacing w:line="36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i w:val="1"/>
          <w:rtl w:val="0"/>
        </w:rPr>
        <w:t xml:space="preserve">Eliminar un pedido:</w:t>
      </w:r>
      <w:r w:rsidDel="00000000" w:rsidR="00000000" w:rsidRPr="00000000">
        <w:rPr>
          <w:rtl w:val="0"/>
        </w:rPr>
        <w:t xml:space="preserve"> Selecciona un pedido y confirma su eliminación.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o eliminar, el sistema valida los datos ingresados o la acción solicitada.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72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un pedido que ya fue pagado:</w:t>
      </w:r>
    </w:p>
    <w:p w:rsidR="00000000" w:rsidDel="00000000" w:rsidP="00000000" w:rsidRDefault="00000000" w:rsidRPr="00000000" w14:paraId="00000173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sistema detecta que el pedido ya está en estado "pagado".</w:t>
      </w:r>
    </w:p>
    <w:p w:rsidR="00000000" w:rsidDel="00000000" w:rsidP="00000000" w:rsidRDefault="00000000" w:rsidRPr="00000000" w14:paraId="00000174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4.b.2. El sistema muestra un mensaje indicando que no se puede modificar un pedido pagado.</w:t>
      </w:r>
    </w:p>
    <w:p w:rsidR="00000000" w:rsidDel="00000000" w:rsidP="00000000" w:rsidRDefault="00000000" w:rsidRPr="00000000" w14:paraId="00000175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Intentar eliminar un pedido en curso:</w:t>
      </w:r>
    </w:p>
    <w:p w:rsidR="00000000" w:rsidDel="00000000" w:rsidP="00000000" w:rsidRDefault="00000000" w:rsidRPr="00000000" w14:paraId="00000177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4.c.1. El sistema detecta que el pedido está en estado "en preparación" o similar.</w:t>
      </w:r>
    </w:p>
    <w:p w:rsidR="00000000" w:rsidDel="00000000" w:rsidP="00000000" w:rsidRDefault="00000000" w:rsidRPr="00000000" w14:paraId="00000178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4.c.2. El sistema pide confirmación adicional para eliminar un pedido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pedido fue consultado, modificado o eliminado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</w:p>
    <w:p w:rsidR="00000000" w:rsidDel="00000000" w:rsidP="00000000" w:rsidRDefault="00000000" w:rsidRPr="00000000" w14:paraId="0000017C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whj2uhvnxmfk" w:id="23"/>
      <w:bookmarkEnd w:id="23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CU10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 estado de Pedidos</w:t>
      </w:r>
    </w:p>
    <w:p w:rsidR="00000000" w:rsidDel="00000000" w:rsidP="00000000" w:rsidRDefault="00000000" w:rsidRPr="00000000" w14:paraId="0000017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mozo o jefe de cocina consultar y modificar el estado de los pedidos.</w:t>
      </w:r>
    </w:p>
    <w:p w:rsidR="00000000" w:rsidDel="00000000" w:rsidP="00000000" w:rsidRDefault="00000000" w:rsidRPr="00000000" w14:paraId="0000017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Mozo/Jefe de cocina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Mozo o Jefe de cocina.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pedidos registrados en el sistema.</w:t>
      </w:r>
    </w:p>
    <w:p w:rsidR="00000000" w:rsidDel="00000000" w:rsidP="00000000" w:rsidRDefault="00000000" w:rsidRPr="00000000" w14:paraId="00000183">
      <w:pPr>
        <w:spacing w:line="360" w:lineRule="auto"/>
        <w:ind w:left="1133.85826771653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mozo o jefe de cocina desea gestionar el estado de los pedidos.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86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"Estado de pedidos" en la interfaz del mozo o jefe de cocina.</w:t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selecciona la opción y accede a la lista de pedidos.</w:t>
      </w:r>
    </w:p>
    <w:p w:rsidR="00000000" w:rsidDel="00000000" w:rsidP="00000000" w:rsidRDefault="00000000" w:rsidRPr="00000000" w14:paraId="00000189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pedidos con sus estados actuales.</w:t>
      </w:r>
    </w:p>
    <w:p w:rsidR="00000000" w:rsidDel="00000000" w:rsidP="00000000" w:rsidRDefault="00000000" w:rsidRPr="00000000" w14:paraId="0000018A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puede:</w:t>
      </w:r>
    </w:p>
    <w:p w:rsidR="00000000" w:rsidDel="00000000" w:rsidP="00000000" w:rsidRDefault="00000000" w:rsidRPr="00000000" w14:paraId="0000018B">
      <w:pPr>
        <w:numPr>
          <w:ilvl w:val="1"/>
          <w:numId w:val="18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pedido:</w:t>
      </w:r>
      <w:r w:rsidDel="00000000" w:rsidR="00000000" w:rsidRPr="00000000">
        <w:rPr>
          <w:rtl w:val="0"/>
        </w:rPr>
        <w:t xml:space="preserve"> Selecciona un pedido para ver sus detalles y estado.</w:t>
      </w:r>
    </w:p>
    <w:p w:rsidR="00000000" w:rsidDel="00000000" w:rsidP="00000000" w:rsidRDefault="00000000" w:rsidRPr="00000000" w14:paraId="0000018C">
      <w:pPr>
        <w:numPr>
          <w:ilvl w:val="1"/>
          <w:numId w:val="18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el estado de un pedido:</w:t>
      </w:r>
      <w:r w:rsidDel="00000000" w:rsidR="00000000" w:rsidRPr="00000000">
        <w:rPr>
          <w:rtl w:val="0"/>
        </w:rPr>
        <w:t xml:space="preserve"> Selecciona un pedido y actualiza su estado.</w:t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la acción y actualiza el estado del pedido en la base de datos.</w:t>
      </w:r>
    </w:p>
    <w:p w:rsidR="00000000" w:rsidDel="00000000" w:rsidP="00000000" w:rsidRDefault="00000000" w:rsidRPr="00000000" w14:paraId="0000018E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90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el estado de un pedido a un estado no permitido:</w:t>
      </w:r>
    </w:p>
    <w:p w:rsidR="00000000" w:rsidDel="00000000" w:rsidP="00000000" w:rsidRDefault="00000000" w:rsidRPr="00000000" w14:paraId="00000191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4.b.1. El sistema detecta que el cambio de estado no es válido (por ejemplo, de "listo" a "pendiente").</w:t>
      </w:r>
    </w:p>
    <w:p w:rsidR="00000000" w:rsidDel="00000000" w:rsidP="00000000" w:rsidRDefault="00000000" w:rsidRPr="00000000" w14:paraId="00000192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4.b.2. El sistema muestra un mensaje de error y no permite el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9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estado del pedido fue consultado o modificado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restricciones del sistema.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9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Pedido:</w:t>
      </w:r>
      <w:r w:rsidDel="00000000" w:rsidR="00000000" w:rsidRPr="00000000">
        <w:rPr>
          <w:rtl w:val="0"/>
        </w:rPr>
        <w:t xml:space="preserve">id+estado+fechaHora+idMozo+idMesa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sbqot7auj85" w:id="24"/>
      <w:bookmarkEnd w:id="24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CU11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llamado mozo</w:t>
      </w:r>
    </w:p>
    <w:p w:rsidR="00000000" w:rsidDel="00000000" w:rsidP="00000000" w:rsidRDefault="00000000" w:rsidRPr="00000000" w14:paraId="0000019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cliente solicitar la atención del mozo.</w:t>
      </w:r>
    </w:p>
    <w:p w:rsidR="00000000" w:rsidDel="00000000" w:rsidP="00000000" w:rsidRDefault="00000000" w:rsidRPr="00000000" w14:paraId="0000019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9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El cliente debe estar autenticado o identificado mediante el QR de la mesa.</w:t>
      </w:r>
    </w:p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El cliente desea llamar al mozo.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Flujo de sucesos:</w:t>
      </w:r>
    </w:p>
    <w:p w:rsidR="00000000" w:rsidDel="00000000" w:rsidP="00000000" w:rsidRDefault="00000000" w:rsidRPr="00000000" w14:paraId="0000019F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A0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cliente, desde la interfaz web, selecciona la opción "Llamar al mozo".</w:t>
      </w:r>
    </w:p>
    <w:p w:rsidR="00000000" w:rsidDel="00000000" w:rsidP="00000000" w:rsidRDefault="00000000" w:rsidRPr="00000000" w14:paraId="000001A1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registra el llamado, asociándolo a la mesa del cliente.</w:t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notifica al mozo asignado a la mesa.</w:t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 mensaje al cliente confirmando que el llamado ha sido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A5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mozo asignado a la mesa:</w:t>
      </w:r>
    </w:p>
    <w:p w:rsidR="00000000" w:rsidDel="00000000" w:rsidP="00000000" w:rsidRDefault="00000000" w:rsidRPr="00000000" w14:paraId="000001A6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3.a. El sistema detecta que no hay mozo asignado.</w:t>
      </w:r>
    </w:p>
    <w:p w:rsidR="00000000" w:rsidDel="00000000" w:rsidP="00000000" w:rsidRDefault="00000000" w:rsidRPr="00000000" w14:paraId="000001A7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3.b. El sistema notifica al administrador o a un mozo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A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llamado fue registrado y notificado al mozo.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El llamado no se registró debido a errores del sistema.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je2gdoonkb63" w:id="25"/>
      <w:bookmarkEnd w:id="25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CU12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Registro pago</w:t>
      </w:r>
    </w:p>
    <w:p w:rsidR="00000000" w:rsidDel="00000000" w:rsidP="00000000" w:rsidRDefault="00000000" w:rsidRPr="00000000" w14:paraId="000001A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Permite registrar la venta en el sistema después de que el cliente haya completado el pago a través de un medio externo.</w:t>
      </w:r>
    </w:p>
    <w:p w:rsidR="00000000" w:rsidDel="00000000" w:rsidP="00000000" w:rsidRDefault="00000000" w:rsidRPr="00000000" w14:paraId="000001A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(encargado de recibir la confirmación de pago),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A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1B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B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B2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cliente ha seleccionado la opción Pagar.</w:t>
      </w:r>
    </w:p>
    <w:p w:rsidR="00000000" w:rsidDel="00000000" w:rsidP="00000000" w:rsidRDefault="00000000" w:rsidRPr="00000000" w14:paraId="000001B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cliente ha completado el pago en la caja.</w:t>
      </w:r>
    </w:p>
    <w:p w:rsidR="00000000" w:rsidDel="00000000" w:rsidP="00000000" w:rsidRDefault="00000000" w:rsidRPr="00000000" w14:paraId="000001B4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ha recibido la confirmación de pago mediante un Administrador.</w:t>
      </w:r>
    </w:p>
    <w:p w:rsidR="00000000" w:rsidDel="00000000" w:rsidP="00000000" w:rsidRDefault="00000000" w:rsidRPr="00000000" w14:paraId="000001B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sistema recibe la confirmación de pago del sitio de pago.</w:t>
      </w:r>
    </w:p>
    <w:p w:rsidR="00000000" w:rsidDel="00000000" w:rsidP="00000000" w:rsidRDefault="00000000" w:rsidRPr="00000000" w14:paraId="000001B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Flujo de sucesos: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B8">
      <w:pPr>
        <w:numPr>
          <w:ilvl w:val="0"/>
          <w:numId w:val="22"/>
        </w:numPr>
        <w:spacing w:after="0" w:afterAutospacing="0" w:before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recibe la confirmación de pago de un administrador, que incluye detalles como el identificador de la transacción y el monto pagado.</w:t>
      </w:r>
    </w:p>
    <w:p w:rsidR="00000000" w:rsidDel="00000000" w:rsidP="00000000" w:rsidRDefault="00000000" w:rsidRPr="00000000" w14:paraId="000001B9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verifica que el monto pagado coincida con el total del pedido.</w:t>
      </w:r>
    </w:p>
    <w:p w:rsidR="00000000" w:rsidDel="00000000" w:rsidP="00000000" w:rsidRDefault="00000000" w:rsidRPr="00000000" w14:paraId="000001BA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asocia la transacción con el pedido correspondiente en la base de datos.</w:t>
      </w:r>
    </w:p>
    <w:p w:rsidR="00000000" w:rsidDel="00000000" w:rsidP="00000000" w:rsidRDefault="00000000" w:rsidRPr="00000000" w14:paraId="000001BB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actualiza el estado del pedido a "pagado".</w:t>
      </w:r>
    </w:p>
    <w:p w:rsidR="00000000" w:rsidDel="00000000" w:rsidP="00000000" w:rsidRDefault="00000000" w:rsidRPr="00000000" w14:paraId="000001BC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registra la venta en el sistema, almacenando la información relevante de la transacción.</w:t>
      </w:r>
    </w:p>
    <w:p w:rsidR="00000000" w:rsidDel="00000000" w:rsidP="00000000" w:rsidRDefault="00000000" w:rsidRPr="00000000" w14:paraId="000001BD">
      <w:pPr>
        <w:numPr>
          <w:ilvl w:val="0"/>
          <w:numId w:val="22"/>
        </w:numPr>
        <w:spacing w:after="240" w:before="0" w:beforeAutospacing="0" w:line="276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envía una notificación al cliente confirmando que el pago ha sido registrado exitosamente.</w:t>
      </w:r>
    </w:p>
    <w:p w:rsidR="00000000" w:rsidDel="00000000" w:rsidP="00000000" w:rsidRDefault="00000000" w:rsidRPr="00000000" w14:paraId="000001BE">
      <w:pPr>
        <w:spacing w:after="240" w:before="24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BF">
      <w:pPr>
        <w:spacing w:after="240" w:before="24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CA1 -</w:t>
      </w:r>
      <w:r w:rsidDel="00000000" w:rsidR="00000000" w:rsidRPr="00000000">
        <w:rPr>
          <w:rtl w:val="0"/>
        </w:rPr>
        <w:t xml:space="preserve"> Verificación del pago fallida: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2.a. El sistema detecta que el monto pagado no coincide con el total del pedido o que hay un error en la transacción.</w:t>
      </w:r>
    </w:p>
    <w:p w:rsidR="00000000" w:rsidDel="00000000" w:rsidP="00000000" w:rsidRDefault="00000000" w:rsidRPr="00000000" w14:paraId="000001C1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2.b. El sistema registra el intento de pago fallido.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2.c. El sistema notifica al administrador sobre el error en la transacción.</w:t>
      </w:r>
    </w:p>
    <w:p w:rsidR="00000000" w:rsidDel="00000000" w:rsidP="00000000" w:rsidRDefault="00000000" w:rsidRPr="00000000" w14:paraId="000001C3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2.d. El sistema puede enviar un mensaje al cliente solicitando que verifique el pago.</w:t>
      </w:r>
    </w:p>
    <w:p w:rsidR="00000000" w:rsidDel="00000000" w:rsidP="00000000" w:rsidRDefault="00000000" w:rsidRPr="00000000" w14:paraId="000001C4">
      <w:pPr>
        <w:keepNext w:val="0"/>
        <w:keepLines w:val="0"/>
        <w:spacing w:after="40" w:before="24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CA2 - </w:t>
      </w:r>
      <w:r w:rsidDel="00000000" w:rsidR="00000000" w:rsidRPr="00000000">
        <w:rPr>
          <w:rtl w:val="0"/>
        </w:rPr>
        <w:t xml:space="preserve">Problemas de conexión con el sitio de pago: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1.a. El sistema no recibe la confirmación de pago debido a problemas de conexión.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1.b. El sistema registra el fallo en la comunicación.</w:t>
      </w:r>
    </w:p>
    <w:p w:rsidR="00000000" w:rsidDel="00000000" w:rsidP="00000000" w:rsidRDefault="00000000" w:rsidRPr="00000000" w14:paraId="000001C7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1.c. El sistema </w:t>
      </w:r>
      <w:r w:rsidDel="00000000" w:rsidR="00000000" w:rsidRPr="00000000">
        <w:rPr>
          <w:rtl w:val="0"/>
        </w:rPr>
        <w:t xml:space="preserve">reintenta</w:t>
      </w:r>
      <w:r w:rsidDel="00000000" w:rsidR="00000000" w:rsidRPr="00000000">
        <w:rPr>
          <w:rtl w:val="0"/>
        </w:rPr>
        <w:t xml:space="preserve"> la conexión después de un tiempo determinado.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1.d. Si el </w:t>
      </w:r>
      <w:r w:rsidDel="00000000" w:rsidR="00000000" w:rsidRPr="00000000">
        <w:rPr>
          <w:rtl w:val="0"/>
        </w:rPr>
        <w:t xml:space="preserve">reintento</w:t>
      </w:r>
      <w:r w:rsidDel="00000000" w:rsidR="00000000" w:rsidRPr="00000000">
        <w:rPr>
          <w:rtl w:val="0"/>
        </w:rPr>
        <w:t xml:space="preserve"> falla, el sistema notifica al administrador.</w:t>
      </w:r>
    </w:p>
    <w:p w:rsidR="00000000" w:rsidDel="00000000" w:rsidP="00000000" w:rsidRDefault="00000000" w:rsidRPr="00000000" w14:paraId="000001C9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1CA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Éxito:</w:t>
      </w:r>
      <w:r w:rsidDel="00000000" w:rsidR="00000000" w:rsidRPr="00000000">
        <w:rPr>
          <w:rtl w:val="0"/>
        </w:rPr>
        <w:t xml:space="preserve"> La venta se registra correctamente en el sistema y el pedido se marca como    pagado.</w:t>
      </w:r>
    </w:p>
    <w:p w:rsidR="00000000" w:rsidDel="00000000" w:rsidP="00000000" w:rsidRDefault="00000000" w:rsidRPr="00000000" w14:paraId="000001CB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venta no se registra debido a errores en la verificación del pago o problemas de conexión. El sistema notifica al administrador y/o al cliente según corresponda.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CD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Pago:</w:t>
      </w:r>
      <w:r w:rsidDel="00000000" w:rsidR="00000000" w:rsidRPr="00000000">
        <w:rPr>
          <w:rtl w:val="0"/>
        </w:rPr>
        <w:t xml:space="preserve">id+idPedido+monto+fechaHora+medioPago+estadoTransacción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z9nnxkb2rbrp" w:id="26"/>
      <w:bookmarkEnd w:id="26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CU13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Añadir propina</w:t>
      </w:r>
    </w:p>
    <w:p w:rsidR="00000000" w:rsidDel="00000000" w:rsidP="00000000" w:rsidRDefault="00000000" w:rsidRPr="00000000" w14:paraId="000001D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cliente añadir una propina al pago de su pedido.</w:t>
      </w:r>
    </w:p>
    <w:p w:rsidR="00000000" w:rsidDel="00000000" w:rsidP="00000000" w:rsidRDefault="00000000" w:rsidRPr="00000000" w14:paraId="000001D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cliente debe tener un pedido activo o en proceso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cliente desea dejar una propina.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D7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el proceso de pago, el sistema ofrece la opción de añadir una propina.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cliente selecciona la opción y elige el monto de la propina.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calcula el total incluyendo la propina.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cliente confirma el pago con la propina incluida.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registra la propina asociada al pedido y al mozo asignado, si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DE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Cliente decide no añadir propina:</w:t>
      </w:r>
    </w:p>
    <w:p w:rsidR="00000000" w:rsidDel="00000000" w:rsidP="00000000" w:rsidRDefault="00000000" w:rsidRPr="00000000" w14:paraId="000001DF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2.a. El cliente omite la opción de propina.</w:t>
      </w:r>
    </w:p>
    <w:p w:rsidR="00000000" w:rsidDel="00000000" w:rsidP="00000000" w:rsidRDefault="00000000" w:rsidRPr="00000000" w14:paraId="000001E0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2.b. El sistema procede con el pago sin propina.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propina fue añadida y registrada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propina no se registró debido a errores en el proceso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E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Propina: </w:t>
      </w:r>
      <w:r w:rsidDel="00000000" w:rsidR="00000000" w:rsidRPr="00000000">
        <w:rPr>
          <w:rtl w:val="0"/>
        </w:rPr>
        <w:t xml:space="preserve">id+idPedido+idMozo+monto+fechaHora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sio08f6w6ufa" w:id="27"/>
      <w:bookmarkEnd w:id="27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CU14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Platos más vendidos</w:t>
      </w:r>
    </w:p>
    <w:p w:rsidR="00000000" w:rsidDel="00000000" w:rsidP="00000000" w:rsidRDefault="00000000" w:rsidRPr="00000000" w14:paraId="000001E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generar un reporte de los platos más vendidos.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1E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</w:t>
      </w:r>
      <w:r w:rsidDel="00000000" w:rsidR="00000000" w:rsidRPr="00000000">
        <w:rPr>
          <w:rtl w:val="0"/>
        </w:rPr>
        <w:t xml:space="preserve">: Cliente.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datos de ventas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analizar las ventas de platos.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F1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F2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"Reportes" en el menú de opciones.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"Reporte de platos más vendidos".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permite seleccionar un rango de fechas o un período específico.</w:t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parámetros deseados.</w:t>
      </w:r>
    </w:p>
    <w:p w:rsidR="00000000" w:rsidDel="00000000" w:rsidP="00000000" w:rsidRDefault="00000000" w:rsidRPr="00000000" w14:paraId="000001F6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genera el reporte mostrando los platos ordenados por cantidad vendida, con detalles como nombre, cantidad,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F8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datos para el período seleccionado:</w:t>
      </w:r>
    </w:p>
    <w:p w:rsidR="00000000" w:rsidDel="00000000" w:rsidP="00000000" w:rsidRDefault="00000000" w:rsidRPr="00000000" w14:paraId="000001F9">
      <w:pPr>
        <w:spacing w:after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5.a. El sistema muestra un mensaje indicando que no hay datos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F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reporte fue generado y mostrado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No se pudo generar el reporte debido a falta de datos o errores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F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RepPlatosMasVendidos:</w:t>
      </w:r>
      <w:r w:rsidDel="00000000" w:rsidR="00000000" w:rsidRPr="00000000">
        <w:rPr>
          <w:rtl w:val="0"/>
        </w:rPr>
        <w:t xml:space="preserve">idPlato+nombre+cantidadVendida+periodo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dw2aiz719j6b" w:id="28"/>
      <w:bookmarkEnd w:id="28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CU15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Recaudación mensual</w:t>
      </w:r>
    </w:p>
    <w:p w:rsidR="00000000" w:rsidDel="00000000" w:rsidP="00000000" w:rsidRDefault="00000000" w:rsidRPr="00000000" w14:paraId="0000020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generar un reporte de la recaudación mensual.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datos de ventas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ver la recaudación del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209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"Reportes" en el menú de opciones.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"Reporte de recaudación mensual".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permite seleccionar el mes y año deseados.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parámetros.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genera el reporte mostrando el total recaudado.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210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datos para el mes seleccionado:</w:t>
      </w:r>
    </w:p>
    <w:p w:rsidR="00000000" w:rsidDel="00000000" w:rsidP="00000000" w:rsidRDefault="00000000" w:rsidRPr="00000000" w14:paraId="00000211">
      <w:pPr>
        <w:spacing w:after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5.a. El sistema muestra un mensaje indicando que no hay datos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1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reporte fue generado y mostrado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No se pudo generar el reporte debido a falta de datos o errores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1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RepMensual:</w:t>
      </w:r>
      <w:r w:rsidDel="00000000" w:rsidR="00000000" w:rsidRPr="00000000">
        <w:rPr>
          <w:rtl w:val="0"/>
        </w:rPr>
        <w:t xml:space="preserve">idMes+totalRecaudado+cantidadVentas+promedioVenta </w:t>
      </w:r>
    </w:p>
    <w:p w:rsidR="00000000" w:rsidDel="00000000" w:rsidP="00000000" w:rsidRDefault="00000000" w:rsidRPr="00000000" w14:paraId="000002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m2izyyngusky" w:id="29"/>
      <w:bookmarkEnd w:id="29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CU16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Propina diaria y mensual </w:t>
      </w:r>
    </w:p>
    <w:p w:rsidR="00000000" w:rsidDel="00000000" w:rsidP="00000000" w:rsidRDefault="00000000" w:rsidRPr="00000000" w14:paraId="0000021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generar reportes de propinas diarias y mensuales.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datos de propinas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analizar las propinas recibidas.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221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222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"Reportes" en el menú de opciones.</w:t>
      </w:r>
    </w:p>
    <w:p w:rsidR="00000000" w:rsidDel="00000000" w:rsidP="00000000" w:rsidRDefault="00000000" w:rsidRPr="00000000" w14:paraId="00000223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"Reporte de propinas".</w:t>
      </w:r>
    </w:p>
    <w:p w:rsidR="00000000" w:rsidDel="00000000" w:rsidP="00000000" w:rsidRDefault="00000000" w:rsidRPr="00000000" w14:paraId="00000224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permite elegir entre reporte diario o mensual, y seleccionar la fecha o mes correspondiente.</w:t>
      </w:r>
    </w:p>
    <w:p w:rsidR="00000000" w:rsidDel="00000000" w:rsidP="00000000" w:rsidRDefault="00000000" w:rsidRPr="00000000" w14:paraId="00000225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parámetros.</w:t>
      </w:r>
    </w:p>
    <w:p w:rsidR="00000000" w:rsidDel="00000000" w:rsidP="00000000" w:rsidRDefault="00000000" w:rsidRPr="00000000" w14:paraId="00000226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genera el reporte mostrando las propinas totales, posiblemente desglosadas por mozo, día,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228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datos para el período seleccionado:</w:t>
      </w:r>
    </w:p>
    <w:p w:rsidR="00000000" w:rsidDel="00000000" w:rsidP="00000000" w:rsidRDefault="00000000" w:rsidRPr="00000000" w14:paraId="00000229">
      <w:pPr>
        <w:spacing w:after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5.a. El sistema muestra un mensaje indicando que no hay datos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2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reporte fue generado y mostrado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No se pudo generar el reporte debido a falta de datos o errores del sistema.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2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RepPropinas:</w:t>
      </w:r>
      <w:r w:rsidDel="00000000" w:rsidR="00000000" w:rsidRPr="00000000">
        <w:rPr>
          <w:rtl w:val="0"/>
        </w:rPr>
        <w:t xml:space="preserve">id+idMozo+fecha+montoTotal+tipoReporte {diario, mensual}</w:t>
      </w:r>
    </w:p>
    <w:p w:rsidR="00000000" w:rsidDel="00000000" w:rsidP="00000000" w:rsidRDefault="00000000" w:rsidRPr="00000000" w14:paraId="0000022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gk53qczheoz0" w:id="30"/>
      <w:bookmarkEnd w:id="30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CU17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ABMC Carta</w:t>
      </w:r>
    </w:p>
    <w:p w:rsidR="00000000" w:rsidDel="00000000" w:rsidP="00000000" w:rsidRDefault="00000000" w:rsidRPr="00000000" w14:paraId="0000023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agregar, eliminar, modificar y consultar los ítems de la carta.</w:t>
      </w:r>
    </w:p>
    <w:p w:rsidR="00000000" w:rsidDel="00000000" w:rsidP="00000000" w:rsidRDefault="00000000" w:rsidRPr="00000000" w14:paraId="0000023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233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gestionar la carta del restaurante.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238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239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carta" en el menú de opciones.</w:t>
      </w:r>
    </w:p>
    <w:p w:rsidR="00000000" w:rsidDel="00000000" w:rsidP="00000000" w:rsidRDefault="00000000" w:rsidRPr="00000000" w14:paraId="0000023A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ítems de la carta.</w:t>
      </w:r>
    </w:p>
    <w:p w:rsidR="00000000" w:rsidDel="00000000" w:rsidP="00000000" w:rsidRDefault="00000000" w:rsidRPr="00000000" w14:paraId="0000023B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todos los ítems con detalles como nombre, descripción, precio, categoría, etc.</w:t>
      </w:r>
    </w:p>
    <w:p w:rsidR="00000000" w:rsidDel="00000000" w:rsidP="00000000" w:rsidRDefault="00000000" w:rsidRPr="00000000" w14:paraId="0000023C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</w:t>
      </w:r>
    </w:p>
    <w:p w:rsidR="00000000" w:rsidDel="00000000" w:rsidP="00000000" w:rsidRDefault="00000000" w:rsidRPr="00000000" w14:paraId="0000023D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ítem:</w:t>
      </w:r>
      <w:r w:rsidDel="00000000" w:rsidR="00000000" w:rsidRPr="00000000">
        <w:rPr>
          <w:rtl w:val="0"/>
        </w:rPr>
        <w:t xml:space="preserve"> Selecciona un ítem para ver sus detalles.</w:t>
      </w:r>
    </w:p>
    <w:p w:rsidR="00000000" w:rsidDel="00000000" w:rsidP="00000000" w:rsidRDefault="00000000" w:rsidRPr="00000000" w14:paraId="0000023E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Agregar un nuevo ítem:</w:t>
      </w:r>
      <w:r w:rsidDel="00000000" w:rsidR="00000000" w:rsidRPr="00000000">
        <w:rPr>
          <w:rtl w:val="0"/>
        </w:rPr>
        <w:t xml:space="preserve"> Selecciona "Agregar ítem", ingresa los datos requeridos, y guarda.</w:t>
      </w:r>
    </w:p>
    <w:p w:rsidR="00000000" w:rsidDel="00000000" w:rsidP="00000000" w:rsidRDefault="00000000" w:rsidRPr="00000000" w14:paraId="0000023F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un ítem:</w:t>
      </w:r>
      <w:r w:rsidDel="00000000" w:rsidR="00000000" w:rsidRPr="00000000">
        <w:rPr>
          <w:rtl w:val="0"/>
        </w:rPr>
        <w:t xml:space="preserve"> Selecciona un ítem, edita los campos deseados, y guarda los cambios.</w:t>
      </w:r>
    </w:p>
    <w:p w:rsidR="00000000" w:rsidDel="00000000" w:rsidP="00000000" w:rsidRDefault="00000000" w:rsidRPr="00000000" w14:paraId="00000240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Eliminar un ítem:</w:t>
      </w:r>
      <w:r w:rsidDel="00000000" w:rsidR="00000000" w:rsidRPr="00000000">
        <w:rPr>
          <w:rtl w:val="0"/>
        </w:rPr>
        <w:t xml:space="preserve"> Selecciona un ítem y confirma su eliminación.</w:t>
      </w:r>
    </w:p>
    <w:p w:rsidR="00000000" w:rsidDel="00000000" w:rsidP="00000000" w:rsidRDefault="00000000" w:rsidRPr="00000000" w14:paraId="00000241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agregar, modificar o eliminar, el sistema valida los datos ingresados.</w:t>
      </w:r>
    </w:p>
    <w:p w:rsidR="00000000" w:rsidDel="00000000" w:rsidP="00000000" w:rsidRDefault="00000000" w:rsidRPr="00000000" w14:paraId="00000242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243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</w:p>
    <w:p w:rsidR="00000000" w:rsidDel="00000000" w:rsidP="00000000" w:rsidRDefault="00000000" w:rsidRPr="00000000" w14:paraId="00000244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245">
      <w:pPr>
        <w:spacing w:line="36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agregar un ítem con nombre duplicado:</w:t>
      </w:r>
    </w:p>
    <w:p w:rsidR="00000000" w:rsidDel="00000000" w:rsidP="00000000" w:rsidRDefault="00000000" w:rsidRPr="00000000" w14:paraId="00000246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sistema detecta que ya existe un ítem con ese nombre.</w:t>
      </w:r>
    </w:p>
    <w:p w:rsidR="00000000" w:rsidDel="00000000" w:rsidP="00000000" w:rsidRDefault="00000000" w:rsidRPr="00000000" w14:paraId="00000247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4.b.2. El sistema muestra un mensaje de error y no permite guardar.</w:t>
      </w:r>
    </w:p>
    <w:p w:rsidR="00000000" w:rsidDel="00000000" w:rsidP="00000000" w:rsidRDefault="00000000" w:rsidRPr="00000000" w14:paraId="00000248">
      <w:pPr>
        <w:spacing w:line="36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Intentar eliminar un ítem que está en pedidos activos:</w:t>
      </w:r>
    </w:p>
    <w:p w:rsidR="00000000" w:rsidDel="00000000" w:rsidP="00000000" w:rsidRDefault="00000000" w:rsidRPr="00000000" w14:paraId="00000249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4.d.1. El sistema detecta que el ítem está incluido en pedidos no completados.</w:t>
      </w:r>
    </w:p>
    <w:p w:rsidR="00000000" w:rsidDel="00000000" w:rsidP="00000000" w:rsidRDefault="00000000" w:rsidRPr="00000000" w14:paraId="0000024A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4.d.2. El sistema muestra un mensaje indicando que no se puede eliminar el ítem mientras esté en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4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carta fue gestionada correctamente (ítem agregado, modificado, eliminado o consultado).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4F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ItemCarta:</w:t>
      </w:r>
      <w:r w:rsidDel="00000000" w:rsidR="00000000" w:rsidRPr="00000000">
        <w:rPr>
          <w:rtl w:val="0"/>
        </w:rPr>
        <w:t xml:space="preserve">id+nombre+descripción+precio+categoría+disponibilidad{sí,no}+imagenURL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0">
    <w:pPr>
      <w:spacing w:after="120" w:before="120" w:lineRule="auto"/>
      <w:jc w:val="center"/>
      <w:rPr/>
    </w:pPr>
    <w:r w:rsidDel="00000000" w:rsidR="00000000" w:rsidRPr="00000000">
      <w:rPr>
        <w:b w:val="1"/>
        <w:i w:val="1"/>
        <w:color w:val="999999"/>
        <w:rtl w:val="0"/>
      </w:rPr>
      <w:t xml:space="preserve">Modelo de Casos de Uso V03</w:t>
    </w:r>
    <w:r w:rsidDel="00000000" w:rsidR="00000000" w:rsidRPr="00000000">
      <w:rPr>
        <w:i w:val="1"/>
        <w:color w:val="999999"/>
        <w:rtl w:val="0"/>
      </w:rPr>
      <w:t xml:space="preserve"> - Proyecto final 2025 - Agüero, Foschiatti, Zorzón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-342899</wp:posOffset>
          </wp:positionV>
          <wp:extent cx="1319213" cy="47356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2999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3" cy="473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570.39370078740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1.73228346456688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359.99999999999994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559.0551181102362" w:hanging="360.0000000000002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570.39370078740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4a.e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