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64C7C" w14:textId="16EE6471" w:rsidR="00D7720E" w:rsidRPr="00D7720E" w:rsidRDefault="00000000" w:rsidP="00D843C0">
      <w:pPr>
        <w:pStyle w:val="Heading1"/>
        <w:spacing w:line="360" w:lineRule="auto"/>
        <w:jc w:val="center"/>
        <w:rPr>
          <w:rFonts w:ascii="Arial" w:hAnsi="Arial" w:cs="Arial"/>
          <w:color w:val="auto"/>
          <w:sz w:val="32"/>
          <w:szCs w:val="32"/>
        </w:rPr>
      </w:pPr>
      <w:r w:rsidRPr="00D7720E">
        <w:rPr>
          <w:rFonts w:ascii="Arial" w:hAnsi="Arial" w:cs="Arial"/>
          <w:color w:val="auto"/>
          <w:sz w:val="32"/>
          <w:szCs w:val="32"/>
        </w:rPr>
        <w:t>Software Requirements Specification (SRS)</w:t>
      </w:r>
    </w:p>
    <w:p w14:paraId="4459F817" w14:textId="0E5E635B" w:rsidR="00916483" w:rsidRPr="00D7720E" w:rsidRDefault="00000000" w:rsidP="00D843C0">
      <w:pPr>
        <w:pStyle w:val="Heading1"/>
        <w:spacing w:line="360" w:lineRule="auto"/>
        <w:jc w:val="center"/>
        <w:rPr>
          <w:rFonts w:ascii="Arial" w:hAnsi="Arial" w:cs="Arial"/>
          <w:b w:val="0"/>
          <w:bCs w:val="0"/>
          <w:color w:val="auto"/>
          <w:sz w:val="32"/>
          <w:szCs w:val="32"/>
        </w:rPr>
      </w:pPr>
      <w:r w:rsidRPr="00D7720E">
        <w:rPr>
          <w:rFonts w:ascii="Arial" w:hAnsi="Arial" w:cs="Arial"/>
          <w:b w:val="0"/>
          <w:bCs w:val="0"/>
          <w:color w:val="auto"/>
          <w:sz w:val="32"/>
          <w:szCs w:val="32"/>
        </w:rPr>
        <w:t>Hospital Management System (HMS)</w:t>
      </w:r>
    </w:p>
    <w:p w14:paraId="7778B025" w14:textId="77777777" w:rsidR="00D7720E" w:rsidRPr="00D7720E" w:rsidRDefault="00D7720E" w:rsidP="00D843C0">
      <w:pPr>
        <w:spacing w:line="360" w:lineRule="auto"/>
      </w:pPr>
    </w:p>
    <w:p w14:paraId="4A8F635F" w14:textId="77777777" w:rsidR="00916483" w:rsidRPr="00D7720E" w:rsidRDefault="00000000" w:rsidP="00D843C0">
      <w:pPr>
        <w:pStyle w:val="Heading2"/>
        <w:spacing w:line="360" w:lineRule="auto"/>
        <w:rPr>
          <w:rFonts w:ascii="Arial" w:hAnsi="Arial" w:cs="Arial"/>
          <w:color w:val="auto"/>
          <w:sz w:val="30"/>
          <w:szCs w:val="30"/>
        </w:rPr>
      </w:pPr>
      <w:r w:rsidRPr="00D7720E">
        <w:rPr>
          <w:rFonts w:ascii="Arial" w:hAnsi="Arial" w:cs="Arial"/>
          <w:color w:val="auto"/>
          <w:sz w:val="30"/>
          <w:szCs w:val="30"/>
        </w:rPr>
        <w:t>1. Introduction</w:t>
      </w:r>
    </w:p>
    <w:p w14:paraId="79E40541" w14:textId="77777777" w:rsidR="00916483" w:rsidRPr="00D7720E" w:rsidRDefault="00000000" w:rsidP="00D843C0">
      <w:pPr>
        <w:pStyle w:val="Heading3"/>
        <w:spacing w:line="360" w:lineRule="auto"/>
        <w:rPr>
          <w:rFonts w:ascii="Arial" w:hAnsi="Arial" w:cs="Arial"/>
          <w:i/>
          <w:iCs/>
          <w:color w:val="auto"/>
          <w:sz w:val="26"/>
          <w:szCs w:val="26"/>
        </w:rPr>
      </w:pPr>
      <w:r w:rsidRPr="00D7720E">
        <w:rPr>
          <w:rFonts w:ascii="Arial" w:hAnsi="Arial" w:cs="Arial"/>
          <w:i/>
          <w:iCs/>
          <w:color w:val="auto"/>
          <w:sz w:val="26"/>
          <w:szCs w:val="26"/>
        </w:rPr>
        <w:t>1.1 Purpose</w:t>
      </w:r>
    </w:p>
    <w:p w14:paraId="3BAA9556" w14:textId="77777777" w:rsidR="00916483" w:rsidRPr="00D7720E" w:rsidRDefault="00000000" w:rsidP="00D843C0">
      <w:pPr>
        <w:spacing w:line="360" w:lineRule="auto"/>
        <w:rPr>
          <w:rFonts w:ascii="Arial" w:hAnsi="Arial" w:cs="Arial"/>
          <w:sz w:val="24"/>
          <w:szCs w:val="24"/>
        </w:rPr>
      </w:pPr>
      <w:r w:rsidRPr="00D7720E">
        <w:rPr>
          <w:rFonts w:ascii="Arial" w:hAnsi="Arial" w:cs="Arial"/>
          <w:sz w:val="24"/>
          <w:szCs w:val="24"/>
        </w:rPr>
        <w:t>The purpose of this Software Requirements Specification (SRS) is to detail the functional and non-functional requirements for the Hospital Management System (HMS). This document serves as a guide for development, testing, and deployment, ensuring all stakeholders have a clear understanding of the system's capabilities and constraints.</w:t>
      </w:r>
    </w:p>
    <w:p w14:paraId="1A2FCE80" w14:textId="77777777" w:rsidR="00916483" w:rsidRPr="00D7720E" w:rsidRDefault="00000000" w:rsidP="00D843C0">
      <w:pPr>
        <w:pStyle w:val="Heading3"/>
        <w:spacing w:line="360" w:lineRule="auto"/>
        <w:rPr>
          <w:rFonts w:ascii="Arial" w:hAnsi="Arial" w:cs="Arial"/>
          <w:i/>
          <w:iCs/>
          <w:color w:val="auto"/>
          <w:sz w:val="26"/>
          <w:szCs w:val="26"/>
        </w:rPr>
      </w:pPr>
      <w:r w:rsidRPr="00D7720E">
        <w:rPr>
          <w:rFonts w:ascii="Arial" w:hAnsi="Arial" w:cs="Arial"/>
          <w:i/>
          <w:iCs/>
          <w:color w:val="auto"/>
          <w:sz w:val="26"/>
          <w:szCs w:val="26"/>
        </w:rPr>
        <w:t>1.2 Scope</w:t>
      </w:r>
    </w:p>
    <w:p w14:paraId="3711B834" w14:textId="77777777" w:rsidR="00916483" w:rsidRPr="00D7720E" w:rsidRDefault="00000000" w:rsidP="00D843C0">
      <w:pPr>
        <w:spacing w:line="360" w:lineRule="auto"/>
        <w:rPr>
          <w:rFonts w:ascii="Arial" w:hAnsi="Arial" w:cs="Arial"/>
          <w:sz w:val="24"/>
          <w:szCs w:val="24"/>
        </w:rPr>
      </w:pPr>
      <w:r w:rsidRPr="00D7720E">
        <w:rPr>
          <w:rFonts w:ascii="Arial" w:hAnsi="Arial" w:cs="Arial"/>
          <w:sz w:val="24"/>
          <w:szCs w:val="24"/>
        </w:rPr>
        <w:t>The HMS aims to streamline hospital operations including patient management, doctor management, appointment scheduling, billing, and reporting. It will support multiple roles including Admin, Doctor, and Patient.</w:t>
      </w:r>
    </w:p>
    <w:p w14:paraId="3DD4631B" w14:textId="77777777" w:rsidR="00916483" w:rsidRPr="00D7720E" w:rsidRDefault="00000000" w:rsidP="00D843C0">
      <w:pPr>
        <w:pStyle w:val="Heading3"/>
        <w:spacing w:line="360" w:lineRule="auto"/>
        <w:rPr>
          <w:rFonts w:ascii="Arial" w:hAnsi="Arial" w:cs="Arial"/>
          <w:i/>
          <w:iCs/>
          <w:color w:val="auto"/>
          <w:sz w:val="26"/>
          <w:szCs w:val="26"/>
        </w:rPr>
      </w:pPr>
      <w:r w:rsidRPr="00D7720E">
        <w:rPr>
          <w:rFonts w:ascii="Arial" w:hAnsi="Arial" w:cs="Arial"/>
          <w:i/>
          <w:iCs/>
          <w:color w:val="auto"/>
          <w:sz w:val="26"/>
          <w:szCs w:val="26"/>
        </w:rPr>
        <w:t>1.3 Definitions, Acronyms, and Abbreviations</w:t>
      </w:r>
    </w:p>
    <w:p w14:paraId="17EACFD6" w14:textId="77777777" w:rsidR="00916483" w:rsidRPr="00D7720E" w:rsidRDefault="00000000" w:rsidP="00D843C0">
      <w:pPr>
        <w:spacing w:line="360" w:lineRule="auto"/>
        <w:rPr>
          <w:rFonts w:ascii="Arial" w:hAnsi="Arial" w:cs="Arial"/>
          <w:sz w:val="24"/>
          <w:szCs w:val="24"/>
        </w:rPr>
      </w:pPr>
      <w:r w:rsidRPr="00D7720E">
        <w:rPr>
          <w:rFonts w:ascii="Arial" w:hAnsi="Arial" w:cs="Arial"/>
          <w:sz w:val="24"/>
          <w:szCs w:val="24"/>
        </w:rPr>
        <w:t>HMS: Hospital Management System</w:t>
      </w:r>
      <w:r w:rsidRPr="00D7720E">
        <w:rPr>
          <w:rFonts w:ascii="Arial" w:hAnsi="Arial" w:cs="Arial"/>
          <w:sz w:val="24"/>
          <w:szCs w:val="24"/>
        </w:rPr>
        <w:br/>
        <w:t>SRS: Software Requirement Specification</w:t>
      </w:r>
      <w:r w:rsidRPr="00D7720E">
        <w:rPr>
          <w:rFonts w:ascii="Arial" w:hAnsi="Arial" w:cs="Arial"/>
          <w:sz w:val="24"/>
          <w:szCs w:val="24"/>
        </w:rPr>
        <w:br/>
        <w:t>MVC: Model-View-Controller</w:t>
      </w:r>
      <w:r w:rsidRPr="00D7720E">
        <w:rPr>
          <w:rFonts w:ascii="Arial" w:hAnsi="Arial" w:cs="Arial"/>
          <w:sz w:val="24"/>
          <w:szCs w:val="24"/>
        </w:rPr>
        <w:br/>
        <w:t>API: Application Programming Interface</w:t>
      </w:r>
    </w:p>
    <w:p w14:paraId="26341418" w14:textId="77777777" w:rsidR="00916483" w:rsidRPr="00D7720E" w:rsidRDefault="00000000" w:rsidP="00D843C0">
      <w:pPr>
        <w:pStyle w:val="Heading3"/>
        <w:spacing w:line="360" w:lineRule="auto"/>
        <w:rPr>
          <w:rFonts w:ascii="Arial" w:hAnsi="Arial" w:cs="Arial"/>
          <w:i/>
          <w:iCs/>
          <w:color w:val="auto"/>
          <w:sz w:val="26"/>
          <w:szCs w:val="26"/>
        </w:rPr>
      </w:pPr>
      <w:r w:rsidRPr="00D7720E">
        <w:rPr>
          <w:rFonts w:ascii="Arial" w:hAnsi="Arial" w:cs="Arial"/>
          <w:i/>
          <w:iCs/>
          <w:color w:val="auto"/>
          <w:sz w:val="26"/>
          <w:szCs w:val="26"/>
        </w:rPr>
        <w:t>1.4 References</w:t>
      </w:r>
    </w:p>
    <w:p w14:paraId="36F39DE8" w14:textId="77777777" w:rsidR="00916483" w:rsidRPr="00D7720E" w:rsidRDefault="00000000" w:rsidP="00D843C0">
      <w:pPr>
        <w:spacing w:line="360" w:lineRule="auto"/>
        <w:rPr>
          <w:rFonts w:ascii="Arial" w:hAnsi="Arial" w:cs="Arial"/>
          <w:sz w:val="24"/>
          <w:szCs w:val="24"/>
        </w:rPr>
      </w:pPr>
      <w:r w:rsidRPr="00D7720E">
        <w:rPr>
          <w:rFonts w:ascii="Arial" w:hAnsi="Arial" w:cs="Arial"/>
          <w:sz w:val="24"/>
          <w:szCs w:val="24"/>
        </w:rPr>
        <w:t>References to technical documentation, standards, or research papers can be added here.</w:t>
      </w:r>
    </w:p>
    <w:p w14:paraId="3AFDA82B" w14:textId="77777777" w:rsidR="00916483" w:rsidRPr="00D7720E" w:rsidRDefault="00000000" w:rsidP="00D843C0">
      <w:pPr>
        <w:pStyle w:val="Heading3"/>
        <w:spacing w:line="360" w:lineRule="auto"/>
        <w:rPr>
          <w:rFonts w:ascii="Arial" w:hAnsi="Arial" w:cs="Arial"/>
          <w:i/>
          <w:iCs/>
          <w:color w:val="auto"/>
          <w:sz w:val="26"/>
          <w:szCs w:val="26"/>
        </w:rPr>
      </w:pPr>
      <w:r w:rsidRPr="00D7720E">
        <w:rPr>
          <w:rFonts w:ascii="Arial" w:hAnsi="Arial" w:cs="Arial"/>
          <w:i/>
          <w:iCs/>
          <w:color w:val="auto"/>
          <w:sz w:val="26"/>
          <w:szCs w:val="26"/>
        </w:rPr>
        <w:t>1.5 Overview</w:t>
      </w:r>
    </w:p>
    <w:p w14:paraId="30296020" w14:textId="77777777" w:rsidR="00916483" w:rsidRPr="00D7720E" w:rsidRDefault="00000000" w:rsidP="00D843C0">
      <w:pPr>
        <w:spacing w:line="360" w:lineRule="auto"/>
        <w:rPr>
          <w:rFonts w:ascii="Arial" w:hAnsi="Arial" w:cs="Arial"/>
          <w:sz w:val="24"/>
          <w:szCs w:val="24"/>
        </w:rPr>
      </w:pPr>
      <w:r w:rsidRPr="00D7720E">
        <w:rPr>
          <w:rFonts w:ascii="Arial" w:hAnsi="Arial" w:cs="Arial"/>
          <w:sz w:val="24"/>
          <w:szCs w:val="24"/>
        </w:rPr>
        <w:t>This document is structured to provide system description, functionalities, and detailed requirements under respective modules.</w:t>
      </w:r>
    </w:p>
    <w:p w14:paraId="3E5971AF" w14:textId="77777777" w:rsidR="00916483" w:rsidRPr="00D7720E" w:rsidRDefault="00000000" w:rsidP="00D843C0">
      <w:pPr>
        <w:pStyle w:val="Heading2"/>
        <w:spacing w:line="360" w:lineRule="auto"/>
        <w:rPr>
          <w:rFonts w:ascii="Arial" w:hAnsi="Arial" w:cs="Arial"/>
          <w:color w:val="auto"/>
          <w:sz w:val="30"/>
          <w:szCs w:val="30"/>
        </w:rPr>
      </w:pPr>
      <w:r w:rsidRPr="00D7720E">
        <w:rPr>
          <w:rFonts w:ascii="Arial" w:hAnsi="Arial" w:cs="Arial"/>
          <w:color w:val="auto"/>
          <w:sz w:val="30"/>
          <w:szCs w:val="30"/>
        </w:rPr>
        <w:lastRenderedPageBreak/>
        <w:t>2. Overall Description</w:t>
      </w:r>
    </w:p>
    <w:p w14:paraId="086B1A0C" w14:textId="77777777" w:rsidR="00916483" w:rsidRPr="00D7720E" w:rsidRDefault="00000000" w:rsidP="00D843C0">
      <w:pPr>
        <w:pStyle w:val="Heading3"/>
        <w:spacing w:line="360" w:lineRule="auto"/>
        <w:rPr>
          <w:rFonts w:ascii="Arial" w:hAnsi="Arial" w:cs="Arial"/>
          <w:color w:val="auto"/>
          <w:sz w:val="26"/>
          <w:szCs w:val="26"/>
        </w:rPr>
      </w:pPr>
      <w:r w:rsidRPr="00D7720E">
        <w:rPr>
          <w:rFonts w:ascii="Arial" w:hAnsi="Arial" w:cs="Arial"/>
          <w:color w:val="auto"/>
          <w:sz w:val="26"/>
          <w:szCs w:val="26"/>
        </w:rPr>
        <w:t>2.1 Product Perspective</w:t>
      </w:r>
    </w:p>
    <w:p w14:paraId="0FD2FF2D" w14:textId="77777777" w:rsidR="00916483" w:rsidRPr="00D7720E" w:rsidRDefault="00000000" w:rsidP="00D843C0">
      <w:pPr>
        <w:pStyle w:val="Heading4"/>
        <w:spacing w:line="360" w:lineRule="auto"/>
        <w:rPr>
          <w:rFonts w:ascii="Arial" w:hAnsi="Arial" w:cs="Arial"/>
          <w:color w:val="auto"/>
          <w:sz w:val="26"/>
          <w:szCs w:val="26"/>
        </w:rPr>
      </w:pPr>
      <w:r w:rsidRPr="00D7720E">
        <w:rPr>
          <w:rFonts w:ascii="Arial" w:hAnsi="Arial" w:cs="Arial"/>
          <w:color w:val="auto"/>
          <w:sz w:val="26"/>
          <w:szCs w:val="26"/>
        </w:rPr>
        <w:t>2.1.1 System Interfaces</w:t>
      </w:r>
    </w:p>
    <w:p w14:paraId="2C941965" w14:textId="77777777" w:rsidR="00916483" w:rsidRPr="00D7720E" w:rsidRDefault="00000000" w:rsidP="00D843C0">
      <w:pPr>
        <w:spacing w:line="360" w:lineRule="auto"/>
        <w:rPr>
          <w:rFonts w:ascii="Arial" w:hAnsi="Arial" w:cs="Arial"/>
          <w:sz w:val="24"/>
          <w:szCs w:val="24"/>
        </w:rPr>
      </w:pPr>
      <w:r w:rsidRPr="00D7720E">
        <w:rPr>
          <w:rFonts w:ascii="Arial" w:hAnsi="Arial" w:cs="Arial"/>
          <w:sz w:val="24"/>
          <w:szCs w:val="24"/>
        </w:rPr>
        <w:t>The HMS will interact with MySQL Database and external APIs if integrated.</w:t>
      </w:r>
    </w:p>
    <w:p w14:paraId="489F0C6F" w14:textId="77777777" w:rsidR="00916483" w:rsidRPr="00D7720E" w:rsidRDefault="00000000" w:rsidP="00D843C0">
      <w:pPr>
        <w:pStyle w:val="Heading4"/>
        <w:spacing w:line="360" w:lineRule="auto"/>
        <w:rPr>
          <w:rFonts w:ascii="Arial" w:hAnsi="Arial" w:cs="Arial"/>
          <w:color w:val="auto"/>
          <w:sz w:val="26"/>
          <w:szCs w:val="26"/>
        </w:rPr>
      </w:pPr>
      <w:r w:rsidRPr="00D7720E">
        <w:rPr>
          <w:rFonts w:ascii="Arial" w:hAnsi="Arial" w:cs="Arial"/>
          <w:color w:val="auto"/>
          <w:sz w:val="26"/>
          <w:szCs w:val="26"/>
        </w:rPr>
        <w:t>2.1.2 User Interfaces</w:t>
      </w:r>
    </w:p>
    <w:p w14:paraId="18ACE8E0" w14:textId="77777777" w:rsidR="00916483" w:rsidRPr="00D7720E" w:rsidRDefault="00000000" w:rsidP="00D843C0">
      <w:pPr>
        <w:spacing w:line="360" w:lineRule="auto"/>
        <w:rPr>
          <w:rFonts w:ascii="Arial" w:hAnsi="Arial" w:cs="Arial"/>
          <w:sz w:val="24"/>
          <w:szCs w:val="24"/>
        </w:rPr>
      </w:pPr>
      <w:r w:rsidRPr="00D7720E">
        <w:rPr>
          <w:rFonts w:ascii="Arial" w:hAnsi="Arial" w:cs="Arial"/>
          <w:sz w:val="24"/>
          <w:szCs w:val="24"/>
        </w:rPr>
        <w:t>The system will provide a responsive web interface using ASP.NET MVC, Bootstrap, CSS, and Razor views.</w:t>
      </w:r>
    </w:p>
    <w:p w14:paraId="3C6E9817" w14:textId="77777777" w:rsidR="00916483" w:rsidRPr="00D7720E" w:rsidRDefault="00000000" w:rsidP="00D843C0">
      <w:pPr>
        <w:pStyle w:val="Heading4"/>
        <w:spacing w:line="360" w:lineRule="auto"/>
        <w:rPr>
          <w:rFonts w:ascii="Arial" w:hAnsi="Arial" w:cs="Arial"/>
          <w:color w:val="auto"/>
          <w:sz w:val="26"/>
          <w:szCs w:val="26"/>
        </w:rPr>
      </w:pPr>
      <w:r w:rsidRPr="00D7720E">
        <w:rPr>
          <w:rFonts w:ascii="Arial" w:hAnsi="Arial" w:cs="Arial"/>
          <w:color w:val="auto"/>
          <w:sz w:val="26"/>
          <w:szCs w:val="26"/>
        </w:rPr>
        <w:t>2.1.3 Hardware Interfaces</w:t>
      </w:r>
    </w:p>
    <w:p w14:paraId="79CD8577" w14:textId="77777777" w:rsidR="00916483" w:rsidRPr="00D7720E" w:rsidRDefault="00000000" w:rsidP="00D843C0">
      <w:pPr>
        <w:spacing w:line="360" w:lineRule="auto"/>
        <w:rPr>
          <w:rFonts w:ascii="Arial" w:hAnsi="Arial" w:cs="Arial"/>
        </w:rPr>
      </w:pPr>
      <w:r w:rsidRPr="00D7720E">
        <w:rPr>
          <w:rFonts w:ascii="Arial" w:hAnsi="Arial" w:cs="Arial"/>
          <w:sz w:val="24"/>
          <w:szCs w:val="24"/>
        </w:rPr>
        <w:t>The HMS will require standard hardware infrastructure: server, workstations, and internet connectivity</w:t>
      </w:r>
      <w:r w:rsidRPr="00D7720E">
        <w:rPr>
          <w:rFonts w:ascii="Arial" w:hAnsi="Arial" w:cs="Arial"/>
        </w:rPr>
        <w:t>.</w:t>
      </w:r>
    </w:p>
    <w:p w14:paraId="5C8621A3" w14:textId="77777777" w:rsidR="00916483" w:rsidRPr="00D7720E" w:rsidRDefault="00000000" w:rsidP="00D843C0">
      <w:pPr>
        <w:pStyle w:val="Heading4"/>
        <w:spacing w:line="360" w:lineRule="auto"/>
        <w:rPr>
          <w:rFonts w:ascii="Arial" w:hAnsi="Arial" w:cs="Arial"/>
          <w:color w:val="auto"/>
          <w:sz w:val="26"/>
          <w:szCs w:val="26"/>
        </w:rPr>
      </w:pPr>
      <w:r w:rsidRPr="00D7720E">
        <w:rPr>
          <w:rFonts w:ascii="Arial" w:hAnsi="Arial" w:cs="Arial"/>
          <w:color w:val="auto"/>
          <w:sz w:val="26"/>
          <w:szCs w:val="26"/>
        </w:rPr>
        <w:t>2.1.4 Software Interfaces</w:t>
      </w:r>
    </w:p>
    <w:p w14:paraId="20C54A5A" w14:textId="77777777" w:rsidR="00916483" w:rsidRPr="00D7720E" w:rsidRDefault="00000000" w:rsidP="00D843C0">
      <w:pPr>
        <w:spacing w:line="360" w:lineRule="auto"/>
        <w:rPr>
          <w:rFonts w:ascii="Arial" w:hAnsi="Arial" w:cs="Arial"/>
          <w:sz w:val="24"/>
          <w:szCs w:val="24"/>
        </w:rPr>
      </w:pPr>
      <w:r w:rsidRPr="00D7720E">
        <w:rPr>
          <w:rFonts w:ascii="Arial" w:hAnsi="Arial" w:cs="Arial"/>
          <w:sz w:val="24"/>
          <w:szCs w:val="24"/>
        </w:rPr>
        <w:t>Back-end: ASP.NET Core Web API, Database: MySQL, Front-end: ASP.NET MVC, jQuery, Bootstrap.</w:t>
      </w:r>
    </w:p>
    <w:p w14:paraId="4BC213E5" w14:textId="77777777" w:rsidR="00916483" w:rsidRPr="00D7720E" w:rsidRDefault="00000000" w:rsidP="00D843C0">
      <w:pPr>
        <w:pStyle w:val="Heading4"/>
        <w:spacing w:line="360" w:lineRule="auto"/>
        <w:rPr>
          <w:rFonts w:ascii="Arial" w:hAnsi="Arial" w:cs="Arial"/>
          <w:color w:val="auto"/>
          <w:sz w:val="26"/>
          <w:szCs w:val="26"/>
        </w:rPr>
      </w:pPr>
      <w:r w:rsidRPr="00D7720E">
        <w:rPr>
          <w:rFonts w:ascii="Arial" w:hAnsi="Arial" w:cs="Arial"/>
          <w:color w:val="auto"/>
          <w:sz w:val="26"/>
          <w:szCs w:val="26"/>
        </w:rPr>
        <w:t>2.1.5 Communications Interfaces</w:t>
      </w:r>
    </w:p>
    <w:p w14:paraId="6F8210AE" w14:textId="77777777" w:rsidR="00916483" w:rsidRPr="00D7720E" w:rsidRDefault="00000000" w:rsidP="00D843C0">
      <w:pPr>
        <w:spacing w:line="360" w:lineRule="auto"/>
        <w:rPr>
          <w:rFonts w:ascii="Arial" w:hAnsi="Arial" w:cs="Arial"/>
          <w:sz w:val="24"/>
          <w:szCs w:val="24"/>
        </w:rPr>
      </w:pPr>
      <w:r w:rsidRPr="00D7720E">
        <w:rPr>
          <w:rFonts w:ascii="Arial" w:hAnsi="Arial" w:cs="Arial"/>
          <w:sz w:val="24"/>
          <w:szCs w:val="24"/>
        </w:rPr>
        <w:t>Secure communication using HTTPS protocols between server and client.</w:t>
      </w:r>
    </w:p>
    <w:p w14:paraId="6BC6D0E7" w14:textId="77777777" w:rsidR="00916483" w:rsidRPr="00D7720E" w:rsidRDefault="00000000" w:rsidP="00D843C0">
      <w:pPr>
        <w:pStyle w:val="Heading4"/>
        <w:spacing w:line="360" w:lineRule="auto"/>
        <w:rPr>
          <w:rFonts w:ascii="Arial" w:hAnsi="Arial" w:cs="Arial"/>
          <w:color w:val="auto"/>
          <w:sz w:val="26"/>
          <w:szCs w:val="26"/>
        </w:rPr>
      </w:pPr>
      <w:r w:rsidRPr="00D7720E">
        <w:rPr>
          <w:rFonts w:ascii="Arial" w:hAnsi="Arial" w:cs="Arial"/>
          <w:color w:val="auto"/>
          <w:sz w:val="26"/>
          <w:szCs w:val="26"/>
        </w:rPr>
        <w:t>2.1.6 Memory</w:t>
      </w:r>
    </w:p>
    <w:p w14:paraId="45492B20" w14:textId="77777777" w:rsidR="00916483" w:rsidRPr="00D7720E" w:rsidRDefault="00000000" w:rsidP="00D843C0">
      <w:pPr>
        <w:spacing w:line="360" w:lineRule="auto"/>
        <w:rPr>
          <w:rFonts w:ascii="Arial" w:hAnsi="Arial" w:cs="Arial"/>
          <w:sz w:val="24"/>
          <w:szCs w:val="24"/>
        </w:rPr>
      </w:pPr>
      <w:r w:rsidRPr="00D7720E">
        <w:rPr>
          <w:rFonts w:ascii="Arial" w:hAnsi="Arial" w:cs="Arial"/>
          <w:sz w:val="24"/>
          <w:szCs w:val="24"/>
        </w:rPr>
        <w:t>The system should run on servers with a minimum of 8GB RAM and 100GB storage.</w:t>
      </w:r>
    </w:p>
    <w:p w14:paraId="2308322F" w14:textId="77777777" w:rsidR="00916483" w:rsidRPr="00D7720E" w:rsidRDefault="00000000" w:rsidP="00D843C0">
      <w:pPr>
        <w:pStyle w:val="Heading3"/>
        <w:spacing w:line="360" w:lineRule="auto"/>
        <w:rPr>
          <w:rFonts w:ascii="Arial" w:hAnsi="Arial" w:cs="Arial"/>
          <w:color w:val="auto"/>
          <w:sz w:val="28"/>
          <w:szCs w:val="28"/>
        </w:rPr>
      </w:pPr>
      <w:r w:rsidRPr="00D7720E">
        <w:rPr>
          <w:rFonts w:ascii="Arial" w:hAnsi="Arial" w:cs="Arial"/>
          <w:color w:val="auto"/>
          <w:sz w:val="28"/>
          <w:szCs w:val="28"/>
        </w:rPr>
        <w:t>2.2 System Functions</w:t>
      </w:r>
    </w:p>
    <w:p w14:paraId="0C79FA76" w14:textId="77777777" w:rsidR="00916483" w:rsidRPr="00D7720E" w:rsidRDefault="00000000" w:rsidP="00D843C0">
      <w:pPr>
        <w:pStyle w:val="Heading4"/>
        <w:spacing w:line="360" w:lineRule="auto"/>
        <w:rPr>
          <w:rFonts w:ascii="Arial" w:hAnsi="Arial" w:cs="Arial"/>
          <w:color w:val="auto"/>
          <w:sz w:val="26"/>
          <w:szCs w:val="26"/>
        </w:rPr>
      </w:pPr>
      <w:r w:rsidRPr="00D7720E">
        <w:rPr>
          <w:rFonts w:ascii="Arial" w:hAnsi="Arial" w:cs="Arial"/>
          <w:color w:val="auto"/>
          <w:sz w:val="26"/>
          <w:szCs w:val="26"/>
        </w:rPr>
        <w:t>2.2.1 Admin Role</w:t>
      </w:r>
    </w:p>
    <w:p w14:paraId="3E8A3BFC" w14:textId="77777777" w:rsidR="00916483" w:rsidRPr="00D7720E" w:rsidRDefault="00000000" w:rsidP="00D843C0">
      <w:pPr>
        <w:spacing w:line="360" w:lineRule="auto"/>
        <w:rPr>
          <w:rFonts w:ascii="Arial" w:hAnsi="Arial" w:cs="Arial"/>
          <w:sz w:val="24"/>
          <w:szCs w:val="24"/>
        </w:rPr>
      </w:pPr>
      <w:r w:rsidRPr="00D7720E">
        <w:rPr>
          <w:rFonts w:ascii="Arial" w:hAnsi="Arial" w:cs="Arial"/>
          <w:sz w:val="24"/>
          <w:szCs w:val="24"/>
        </w:rPr>
        <w:t>Admin has full access to all modules including user management, doctor management, and system configurations.</w:t>
      </w:r>
    </w:p>
    <w:p w14:paraId="582C1873" w14:textId="77777777" w:rsidR="00916483" w:rsidRPr="00D7720E" w:rsidRDefault="00000000" w:rsidP="00D843C0">
      <w:pPr>
        <w:pStyle w:val="Heading4"/>
        <w:spacing w:line="360" w:lineRule="auto"/>
        <w:rPr>
          <w:rFonts w:ascii="Arial" w:hAnsi="Arial" w:cs="Arial"/>
          <w:color w:val="auto"/>
          <w:sz w:val="26"/>
          <w:szCs w:val="26"/>
        </w:rPr>
      </w:pPr>
      <w:r w:rsidRPr="00D7720E">
        <w:rPr>
          <w:rFonts w:ascii="Arial" w:hAnsi="Arial" w:cs="Arial"/>
          <w:color w:val="auto"/>
          <w:sz w:val="26"/>
          <w:szCs w:val="26"/>
        </w:rPr>
        <w:t>2.2.2 Doctor Role</w:t>
      </w:r>
    </w:p>
    <w:p w14:paraId="2EB2CED1" w14:textId="77777777" w:rsidR="00916483" w:rsidRPr="00D7720E" w:rsidRDefault="00000000" w:rsidP="00D843C0">
      <w:pPr>
        <w:spacing w:line="360" w:lineRule="auto"/>
        <w:rPr>
          <w:rFonts w:ascii="Arial" w:hAnsi="Arial" w:cs="Arial"/>
          <w:sz w:val="24"/>
          <w:szCs w:val="24"/>
        </w:rPr>
      </w:pPr>
      <w:r w:rsidRPr="00D7720E">
        <w:rPr>
          <w:rFonts w:ascii="Arial" w:hAnsi="Arial" w:cs="Arial"/>
          <w:sz w:val="24"/>
          <w:szCs w:val="24"/>
        </w:rPr>
        <w:t>Doctors can view patient records, manage prescriptions, update availability, and check appointment bookings.</w:t>
      </w:r>
    </w:p>
    <w:p w14:paraId="1CB4F601" w14:textId="77777777" w:rsidR="00916483" w:rsidRPr="00D7720E" w:rsidRDefault="00000000" w:rsidP="00D843C0">
      <w:pPr>
        <w:pStyle w:val="Heading4"/>
        <w:spacing w:line="360" w:lineRule="auto"/>
        <w:rPr>
          <w:rFonts w:ascii="Arial" w:hAnsi="Arial" w:cs="Arial"/>
          <w:color w:val="auto"/>
          <w:sz w:val="26"/>
          <w:szCs w:val="26"/>
        </w:rPr>
      </w:pPr>
      <w:r w:rsidRPr="00D7720E">
        <w:rPr>
          <w:rFonts w:ascii="Arial" w:hAnsi="Arial" w:cs="Arial"/>
          <w:color w:val="auto"/>
          <w:sz w:val="26"/>
          <w:szCs w:val="26"/>
        </w:rPr>
        <w:lastRenderedPageBreak/>
        <w:t>2.2.3 Patient Role</w:t>
      </w:r>
    </w:p>
    <w:p w14:paraId="654E422D" w14:textId="77777777" w:rsidR="00916483" w:rsidRPr="00D7720E" w:rsidRDefault="00000000" w:rsidP="00D843C0">
      <w:pPr>
        <w:spacing w:line="360" w:lineRule="auto"/>
        <w:rPr>
          <w:rFonts w:ascii="Arial" w:hAnsi="Arial" w:cs="Arial"/>
        </w:rPr>
      </w:pPr>
      <w:r w:rsidRPr="00D843C0">
        <w:rPr>
          <w:rFonts w:ascii="Arial" w:hAnsi="Arial" w:cs="Arial"/>
          <w:sz w:val="24"/>
          <w:szCs w:val="24"/>
        </w:rPr>
        <w:t>Patients can register, book appointments, view records, and check visit history</w:t>
      </w:r>
      <w:r w:rsidRPr="00D7720E">
        <w:rPr>
          <w:rFonts w:ascii="Arial" w:hAnsi="Arial" w:cs="Arial"/>
        </w:rPr>
        <w:t>.</w:t>
      </w:r>
    </w:p>
    <w:p w14:paraId="064DB2EF" w14:textId="77777777" w:rsidR="00916483" w:rsidRPr="00D7720E" w:rsidRDefault="00000000" w:rsidP="00D843C0">
      <w:pPr>
        <w:pStyle w:val="Heading2"/>
        <w:spacing w:line="360" w:lineRule="auto"/>
        <w:rPr>
          <w:rFonts w:ascii="Arial" w:hAnsi="Arial" w:cs="Arial"/>
          <w:color w:val="auto"/>
          <w:sz w:val="28"/>
          <w:szCs w:val="28"/>
        </w:rPr>
      </w:pPr>
      <w:r w:rsidRPr="00D7720E">
        <w:rPr>
          <w:rFonts w:ascii="Arial" w:hAnsi="Arial" w:cs="Arial"/>
          <w:color w:val="auto"/>
          <w:sz w:val="28"/>
          <w:szCs w:val="28"/>
        </w:rPr>
        <w:t>3. Specific Requirements</w:t>
      </w:r>
    </w:p>
    <w:p w14:paraId="6DD63497" w14:textId="77777777" w:rsidR="00916483" w:rsidRPr="00D7720E" w:rsidRDefault="00000000" w:rsidP="00D843C0">
      <w:pPr>
        <w:pStyle w:val="Heading3"/>
        <w:spacing w:line="360" w:lineRule="auto"/>
        <w:rPr>
          <w:rFonts w:ascii="Arial" w:hAnsi="Arial" w:cs="Arial"/>
          <w:color w:val="auto"/>
          <w:sz w:val="26"/>
          <w:szCs w:val="26"/>
        </w:rPr>
      </w:pPr>
      <w:r w:rsidRPr="00D7720E">
        <w:rPr>
          <w:rFonts w:ascii="Arial" w:hAnsi="Arial" w:cs="Arial"/>
          <w:color w:val="auto"/>
          <w:sz w:val="26"/>
          <w:szCs w:val="26"/>
        </w:rPr>
        <w:t>3.1 Functional Requirements</w:t>
      </w:r>
    </w:p>
    <w:p w14:paraId="4DAC86C8" w14:textId="77777777" w:rsidR="00916483" w:rsidRPr="00D7720E" w:rsidRDefault="00000000" w:rsidP="00D843C0">
      <w:pPr>
        <w:pStyle w:val="Heading4"/>
        <w:spacing w:line="360" w:lineRule="auto"/>
        <w:rPr>
          <w:rFonts w:ascii="Arial" w:hAnsi="Arial" w:cs="Arial"/>
          <w:color w:val="auto"/>
          <w:sz w:val="26"/>
          <w:szCs w:val="26"/>
        </w:rPr>
      </w:pPr>
      <w:r w:rsidRPr="00D7720E">
        <w:rPr>
          <w:rFonts w:ascii="Arial" w:hAnsi="Arial" w:cs="Arial"/>
          <w:color w:val="auto"/>
          <w:sz w:val="26"/>
          <w:szCs w:val="26"/>
        </w:rPr>
        <w:t>3.1.1 User class – Admin</w:t>
      </w:r>
    </w:p>
    <w:p w14:paraId="6EBB7F4B" w14:textId="77777777" w:rsidR="00916483" w:rsidRPr="00D843C0" w:rsidRDefault="00000000" w:rsidP="00D843C0">
      <w:pPr>
        <w:spacing w:line="360" w:lineRule="auto"/>
        <w:rPr>
          <w:rFonts w:ascii="Arial" w:hAnsi="Arial" w:cs="Arial"/>
          <w:sz w:val="24"/>
          <w:szCs w:val="24"/>
        </w:rPr>
      </w:pPr>
      <w:r w:rsidRPr="00D843C0">
        <w:rPr>
          <w:rFonts w:ascii="Arial" w:hAnsi="Arial" w:cs="Arial"/>
          <w:sz w:val="24"/>
          <w:szCs w:val="24"/>
        </w:rPr>
        <w:t>Manage users, doctors, patients, system configuration, and reporting.</w:t>
      </w:r>
    </w:p>
    <w:p w14:paraId="2A0F5BE1" w14:textId="77777777" w:rsidR="00916483" w:rsidRPr="00D7720E" w:rsidRDefault="00000000" w:rsidP="00D843C0">
      <w:pPr>
        <w:pStyle w:val="Heading4"/>
        <w:spacing w:line="360" w:lineRule="auto"/>
        <w:rPr>
          <w:rFonts w:ascii="Arial" w:hAnsi="Arial" w:cs="Arial"/>
          <w:color w:val="auto"/>
          <w:sz w:val="26"/>
          <w:szCs w:val="26"/>
        </w:rPr>
      </w:pPr>
      <w:r w:rsidRPr="00D7720E">
        <w:rPr>
          <w:rFonts w:ascii="Arial" w:hAnsi="Arial" w:cs="Arial"/>
          <w:color w:val="auto"/>
          <w:sz w:val="26"/>
          <w:szCs w:val="26"/>
        </w:rPr>
        <w:t>3.1.2 User class – Doctor</w:t>
      </w:r>
    </w:p>
    <w:p w14:paraId="2A44957D" w14:textId="77777777" w:rsidR="00916483" w:rsidRPr="00D843C0" w:rsidRDefault="00000000" w:rsidP="00D843C0">
      <w:pPr>
        <w:spacing w:line="360" w:lineRule="auto"/>
        <w:rPr>
          <w:rFonts w:ascii="Arial" w:hAnsi="Arial" w:cs="Arial"/>
          <w:sz w:val="24"/>
          <w:szCs w:val="24"/>
        </w:rPr>
      </w:pPr>
      <w:r w:rsidRPr="00D843C0">
        <w:rPr>
          <w:rFonts w:ascii="Arial" w:hAnsi="Arial" w:cs="Arial"/>
          <w:sz w:val="24"/>
          <w:szCs w:val="24"/>
        </w:rPr>
        <w:t>Provide prescriptions, manage appointment slots, update patient status.</w:t>
      </w:r>
    </w:p>
    <w:p w14:paraId="2427B294" w14:textId="77777777" w:rsidR="00916483" w:rsidRPr="00D7720E" w:rsidRDefault="00000000" w:rsidP="00D843C0">
      <w:pPr>
        <w:pStyle w:val="Heading4"/>
        <w:spacing w:line="360" w:lineRule="auto"/>
        <w:rPr>
          <w:rFonts w:ascii="Arial" w:hAnsi="Arial" w:cs="Arial"/>
          <w:color w:val="auto"/>
          <w:sz w:val="26"/>
          <w:szCs w:val="26"/>
        </w:rPr>
      </w:pPr>
      <w:r w:rsidRPr="00D7720E">
        <w:rPr>
          <w:rFonts w:ascii="Arial" w:hAnsi="Arial" w:cs="Arial"/>
          <w:color w:val="auto"/>
          <w:sz w:val="26"/>
          <w:szCs w:val="26"/>
        </w:rPr>
        <w:t>3.1.3 User class – Patient</w:t>
      </w:r>
    </w:p>
    <w:p w14:paraId="21FAAD43" w14:textId="77777777" w:rsidR="00916483" w:rsidRPr="00D843C0" w:rsidRDefault="00000000" w:rsidP="00D843C0">
      <w:pPr>
        <w:spacing w:line="360" w:lineRule="auto"/>
        <w:rPr>
          <w:rFonts w:ascii="Arial" w:hAnsi="Arial" w:cs="Arial"/>
          <w:sz w:val="24"/>
          <w:szCs w:val="24"/>
        </w:rPr>
      </w:pPr>
      <w:r w:rsidRPr="00D843C0">
        <w:rPr>
          <w:rFonts w:ascii="Arial" w:hAnsi="Arial" w:cs="Arial"/>
          <w:sz w:val="24"/>
          <w:szCs w:val="24"/>
        </w:rPr>
        <w:t>Register/login, book appointments, view history, and make payments.</w:t>
      </w:r>
    </w:p>
    <w:sectPr w:rsidR="00916483" w:rsidRPr="00D843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8612816">
    <w:abstractNumId w:val="8"/>
  </w:num>
  <w:num w:numId="2" w16cid:durableId="310334236">
    <w:abstractNumId w:val="6"/>
  </w:num>
  <w:num w:numId="3" w16cid:durableId="228465209">
    <w:abstractNumId w:val="5"/>
  </w:num>
  <w:num w:numId="4" w16cid:durableId="683019524">
    <w:abstractNumId w:val="4"/>
  </w:num>
  <w:num w:numId="5" w16cid:durableId="1459032820">
    <w:abstractNumId w:val="7"/>
  </w:num>
  <w:num w:numId="6" w16cid:durableId="1645695792">
    <w:abstractNumId w:val="3"/>
  </w:num>
  <w:num w:numId="7" w16cid:durableId="555434687">
    <w:abstractNumId w:val="2"/>
  </w:num>
  <w:num w:numId="8" w16cid:durableId="160706583">
    <w:abstractNumId w:val="1"/>
  </w:num>
  <w:num w:numId="9" w16cid:durableId="1457798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3D77"/>
    <w:rsid w:val="0075149A"/>
    <w:rsid w:val="00916483"/>
    <w:rsid w:val="00AA1D8D"/>
    <w:rsid w:val="00B47730"/>
    <w:rsid w:val="00CB0664"/>
    <w:rsid w:val="00D7720E"/>
    <w:rsid w:val="00D843C0"/>
    <w:rsid w:val="00EA7F9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E3DFD7"/>
  <w14:defaultImageDpi w14:val="300"/>
  <w15:docId w15:val="{7F2A6E19-4382-42AC-8673-F60C73EF3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 N, Keerthika (Cognizant)</cp:lastModifiedBy>
  <cp:revision>2</cp:revision>
  <dcterms:created xsi:type="dcterms:W3CDTF">2025-08-23T07:13:00Z</dcterms:created>
  <dcterms:modified xsi:type="dcterms:W3CDTF">2025-08-23T07:13:00Z</dcterms:modified>
  <cp:category/>
</cp:coreProperties>
</file>