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shn0cm303jb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 EXP NO 5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Create a simple cloud software application for product selling using any cloud service provider to demonstrate saas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43yervfc29z0" w:id="1"/>
      <w:bookmarkEnd w:id="1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simple cloud-based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Selling Application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 to demonstrate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sz w:val="24"/>
          <w:szCs w:val="24"/>
          <w:rtl w:val="0"/>
        </w:rPr>
        <w:t xml:space="preserve"> model.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allrx84uwj1u" w:id="2"/>
      <w:bookmarkEnd w:id="2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Zoho Creator Account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Connection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Browser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3jt89ux7tcwa" w:id="3"/>
      <w:bookmarkEnd w:id="3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application named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Selling 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forms for: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Details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Details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Details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fields such as Product Name, Product ID, Category, Price, Customer Name, Quantity, and Order Date.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reports to display available products and customer orders.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 and test the application.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jmh3lz3w4302" w:id="4"/>
      <w:bookmarkEnd w:id="4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Implementation: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Service Provider:</w:t>
      </w:r>
      <w:r w:rsidDel="00000000" w:rsidR="00000000" w:rsidRPr="00000000">
        <w:rPr>
          <w:sz w:val="24"/>
          <w:szCs w:val="24"/>
          <w:rtl w:val="0"/>
        </w:rPr>
        <w:t xml:space="preserve"> Zoho Creator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forms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Details, Customer Details, and Order Details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product and order information in the Zoho Creator cloud database.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users to: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products.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available products.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orders.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customer details.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reports for products and sales orders.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Deployed the application online for access through a web browser.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emozoaqfaz07" w:id="5"/>
      <w:bookmarkEnd w:id="5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Modules: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Management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Search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Placement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Reports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31j78oe1ajo2" w:id="6"/>
      <w:bookmarkEnd w:id="6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Result: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cloud-based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Selling System</w:t>
      </w:r>
      <w:r w:rsidDel="00000000" w:rsidR="00000000" w:rsidRPr="00000000">
        <w:rPr>
          <w:sz w:val="24"/>
          <w:szCs w:val="24"/>
          <w:rtl w:val="0"/>
        </w:rPr>
        <w:t xml:space="preserve"> was successfully developed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. The application demonstrates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sz w:val="24"/>
          <w:szCs w:val="24"/>
          <w:rtl w:val="0"/>
        </w:rPr>
        <w:t xml:space="preserve"> model by allowing users to manage products, place orders, and view sales details online through the cloud.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