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951" w:rsidRPr="00BB4D9A" w:rsidRDefault="00656951" w:rsidP="00656951">
      <w:pPr>
        <w:jc w:val="center"/>
        <w:rPr>
          <w:rFonts w:asciiTheme="minorHAnsi" w:hAnsiTheme="minorHAnsi" w:cstheme="minorHAnsi"/>
          <w:b/>
          <w:sz w:val="18"/>
          <w:szCs w:val="18"/>
          <w:u w:val="single"/>
        </w:rPr>
      </w:pPr>
      <w:r w:rsidRPr="00BB4D9A">
        <w:rPr>
          <w:rFonts w:asciiTheme="minorHAnsi" w:hAnsiTheme="minorHAnsi" w:cstheme="minorHAnsi"/>
          <w:b/>
          <w:sz w:val="18"/>
          <w:szCs w:val="18"/>
          <w:u w:val="single"/>
        </w:rPr>
        <w:t>FINAL ASSESSMENT – 01</w:t>
      </w:r>
    </w:p>
    <w:p w:rsidR="00656951" w:rsidRPr="00BB4D9A" w:rsidRDefault="00656951" w:rsidP="00656951">
      <w:pPr>
        <w:spacing w:after="0"/>
        <w:rPr>
          <w:rFonts w:asciiTheme="minorHAnsi" w:hAnsiTheme="minorHAnsi" w:cstheme="minorHAnsi"/>
          <w:sz w:val="18"/>
          <w:szCs w:val="18"/>
        </w:rPr>
      </w:pPr>
      <w:r w:rsidRPr="00BB4D9A">
        <w:rPr>
          <w:rFonts w:asciiTheme="minorHAnsi" w:hAnsiTheme="minorHAnsi" w:cstheme="minorHAnsi"/>
          <w:sz w:val="18"/>
          <w:szCs w:val="18"/>
        </w:rPr>
        <w:t xml:space="preserve">1. From which location can users post directly to their Chatter followers and the Chatter groups to which they belong? (Choose 3) </w:t>
      </w:r>
    </w:p>
    <w:p w:rsidR="00656951" w:rsidRPr="00BB4D9A" w:rsidRDefault="00656951" w:rsidP="00656951">
      <w:pPr>
        <w:numPr>
          <w:ilvl w:val="0"/>
          <w:numId w:val="1"/>
        </w:numPr>
        <w:spacing w:after="0"/>
        <w:rPr>
          <w:rFonts w:asciiTheme="minorHAnsi" w:hAnsiTheme="minorHAnsi" w:cstheme="minorHAnsi"/>
          <w:b/>
          <w:sz w:val="18"/>
          <w:szCs w:val="18"/>
          <w:u w:val="single"/>
        </w:rPr>
      </w:pPr>
      <w:r w:rsidRPr="00BB4D9A">
        <w:rPr>
          <w:rFonts w:asciiTheme="minorHAnsi" w:hAnsiTheme="minorHAnsi" w:cstheme="minorHAnsi"/>
          <w:b/>
          <w:sz w:val="18"/>
          <w:szCs w:val="18"/>
          <w:u w:val="single"/>
        </w:rPr>
        <w:t xml:space="preserve">Chatter Profile </w:t>
      </w:r>
      <w:bookmarkStart w:id="0" w:name="_GoBack"/>
      <w:bookmarkEnd w:id="0"/>
    </w:p>
    <w:p w:rsidR="00656951" w:rsidRPr="00BB4D9A" w:rsidRDefault="00656951" w:rsidP="00656951">
      <w:pPr>
        <w:numPr>
          <w:ilvl w:val="0"/>
          <w:numId w:val="1"/>
        </w:numPr>
        <w:spacing w:after="0"/>
        <w:rPr>
          <w:rFonts w:asciiTheme="minorHAnsi" w:hAnsiTheme="minorHAnsi" w:cstheme="minorHAnsi"/>
          <w:b/>
          <w:sz w:val="18"/>
          <w:szCs w:val="18"/>
          <w:u w:val="single"/>
        </w:rPr>
      </w:pPr>
      <w:r w:rsidRPr="00BB4D9A">
        <w:rPr>
          <w:rFonts w:asciiTheme="minorHAnsi" w:hAnsiTheme="minorHAnsi" w:cstheme="minorHAnsi"/>
          <w:b/>
          <w:sz w:val="18"/>
          <w:szCs w:val="18"/>
          <w:u w:val="single"/>
        </w:rPr>
        <w:t xml:space="preserve">Chatter Tab </w:t>
      </w:r>
    </w:p>
    <w:p w:rsidR="00656951" w:rsidRPr="00BB4D9A" w:rsidRDefault="00656951" w:rsidP="00656951">
      <w:pPr>
        <w:numPr>
          <w:ilvl w:val="0"/>
          <w:numId w:val="1"/>
        </w:numPr>
        <w:spacing w:after="0"/>
        <w:rPr>
          <w:rFonts w:asciiTheme="minorHAnsi" w:hAnsiTheme="minorHAnsi" w:cstheme="minorHAnsi"/>
          <w:b/>
          <w:sz w:val="18"/>
          <w:szCs w:val="18"/>
          <w:u w:val="single"/>
        </w:rPr>
      </w:pPr>
      <w:r w:rsidRPr="00BB4D9A">
        <w:rPr>
          <w:rFonts w:asciiTheme="minorHAnsi" w:hAnsiTheme="minorHAnsi" w:cstheme="minorHAnsi"/>
          <w:b/>
          <w:sz w:val="18"/>
          <w:szCs w:val="18"/>
          <w:u w:val="single"/>
        </w:rPr>
        <w:t xml:space="preserve">Home Tab </w:t>
      </w:r>
    </w:p>
    <w:p w:rsidR="00656951" w:rsidRPr="00BB4D9A" w:rsidRDefault="00656951" w:rsidP="00656951">
      <w:pPr>
        <w:numPr>
          <w:ilvl w:val="0"/>
          <w:numId w:val="1"/>
        </w:numPr>
        <w:spacing w:after="0"/>
        <w:rPr>
          <w:rFonts w:asciiTheme="minorHAnsi" w:hAnsiTheme="minorHAnsi" w:cstheme="minorHAnsi"/>
          <w:sz w:val="18"/>
          <w:szCs w:val="18"/>
        </w:rPr>
      </w:pPr>
      <w:r w:rsidRPr="00BB4D9A">
        <w:rPr>
          <w:rFonts w:asciiTheme="minorHAnsi" w:hAnsiTheme="minorHAnsi" w:cstheme="minorHAnsi"/>
          <w:sz w:val="18"/>
          <w:szCs w:val="18"/>
        </w:rPr>
        <w:t xml:space="preserve">Groups Tab </w:t>
      </w:r>
    </w:p>
    <w:p w:rsidR="00656951" w:rsidRPr="00BB4D9A" w:rsidRDefault="00656951" w:rsidP="00656951">
      <w:pPr>
        <w:numPr>
          <w:ilvl w:val="0"/>
          <w:numId w:val="1"/>
        </w:numPr>
        <w:spacing w:after="0"/>
        <w:rPr>
          <w:rFonts w:asciiTheme="minorHAnsi" w:hAnsiTheme="minorHAnsi" w:cstheme="minorHAnsi"/>
          <w:sz w:val="18"/>
          <w:szCs w:val="18"/>
        </w:rPr>
      </w:pPr>
      <w:r w:rsidRPr="00BB4D9A">
        <w:rPr>
          <w:rFonts w:asciiTheme="minorHAnsi" w:hAnsiTheme="minorHAnsi" w:cstheme="minorHAnsi"/>
          <w:sz w:val="18"/>
          <w:szCs w:val="18"/>
        </w:rPr>
        <w:t>User Record</w:t>
      </w:r>
    </w:p>
    <w:p w:rsidR="00C749B3" w:rsidRPr="00BB4D9A" w:rsidRDefault="00C749B3" w:rsidP="00C749B3">
      <w:pPr>
        <w:spacing w:after="0"/>
        <w:ind w:left="1080"/>
        <w:rPr>
          <w:rFonts w:asciiTheme="minorHAnsi" w:hAnsiTheme="minorHAnsi" w:cstheme="minorHAnsi"/>
          <w:sz w:val="18"/>
          <w:szCs w:val="18"/>
        </w:rPr>
      </w:pPr>
    </w:p>
    <w:p w:rsidR="00656951" w:rsidRPr="00BB4D9A" w:rsidRDefault="00656951" w:rsidP="00656951">
      <w:pPr>
        <w:spacing w:after="0"/>
        <w:rPr>
          <w:rFonts w:asciiTheme="minorHAnsi" w:hAnsiTheme="minorHAnsi" w:cstheme="minorHAnsi"/>
          <w:sz w:val="18"/>
          <w:szCs w:val="18"/>
        </w:rPr>
      </w:pPr>
      <w:r w:rsidRPr="00BB4D9A">
        <w:rPr>
          <w:rFonts w:asciiTheme="minorHAnsi" w:hAnsiTheme="minorHAnsi" w:cstheme="minorHAnsi"/>
          <w:sz w:val="18"/>
          <w:szCs w:val="18"/>
        </w:rPr>
        <w:t xml:space="preserve">2. An administrator needs to create a permission set for users with different license types. What should the user license setting be? </w:t>
      </w:r>
    </w:p>
    <w:p w:rsidR="00656951" w:rsidRPr="00BB4D9A" w:rsidRDefault="00656951" w:rsidP="003C2837">
      <w:pPr>
        <w:numPr>
          <w:ilvl w:val="0"/>
          <w:numId w:val="2"/>
        </w:numPr>
        <w:spacing w:after="0"/>
        <w:rPr>
          <w:rFonts w:asciiTheme="minorHAnsi" w:hAnsiTheme="minorHAnsi" w:cstheme="minorHAnsi"/>
          <w:sz w:val="18"/>
          <w:szCs w:val="18"/>
        </w:rPr>
      </w:pPr>
      <w:r w:rsidRPr="00BB4D9A">
        <w:rPr>
          <w:rFonts w:asciiTheme="minorHAnsi" w:hAnsiTheme="minorHAnsi" w:cstheme="minorHAnsi"/>
          <w:sz w:val="18"/>
          <w:szCs w:val="18"/>
        </w:rPr>
        <w:t xml:space="preserve">All </w:t>
      </w:r>
    </w:p>
    <w:p w:rsidR="00656951" w:rsidRPr="00BB4D9A" w:rsidRDefault="00656951" w:rsidP="003C2837">
      <w:pPr>
        <w:numPr>
          <w:ilvl w:val="0"/>
          <w:numId w:val="2"/>
        </w:numPr>
        <w:spacing w:after="0"/>
        <w:rPr>
          <w:rFonts w:asciiTheme="minorHAnsi" w:hAnsiTheme="minorHAnsi" w:cstheme="minorHAnsi"/>
          <w:sz w:val="18"/>
          <w:szCs w:val="18"/>
        </w:rPr>
      </w:pPr>
      <w:r w:rsidRPr="00BB4D9A">
        <w:rPr>
          <w:rFonts w:asciiTheme="minorHAnsi" w:hAnsiTheme="minorHAnsi" w:cstheme="minorHAnsi"/>
          <w:sz w:val="18"/>
          <w:szCs w:val="18"/>
        </w:rPr>
        <w:t xml:space="preserve">Salesforce </w:t>
      </w:r>
    </w:p>
    <w:p w:rsidR="00656951" w:rsidRPr="00BB4D9A" w:rsidRDefault="00656951" w:rsidP="003C2837">
      <w:pPr>
        <w:numPr>
          <w:ilvl w:val="0"/>
          <w:numId w:val="2"/>
        </w:numPr>
        <w:spacing w:after="0"/>
        <w:rPr>
          <w:rFonts w:asciiTheme="minorHAnsi" w:hAnsiTheme="minorHAnsi" w:cstheme="minorHAnsi"/>
          <w:b/>
          <w:sz w:val="18"/>
          <w:szCs w:val="18"/>
          <w:u w:val="single"/>
        </w:rPr>
      </w:pPr>
      <w:r w:rsidRPr="00BB4D9A">
        <w:rPr>
          <w:rFonts w:asciiTheme="minorHAnsi" w:hAnsiTheme="minorHAnsi" w:cstheme="minorHAnsi"/>
          <w:b/>
          <w:sz w:val="18"/>
          <w:szCs w:val="18"/>
          <w:u w:val="single"/>
        </w:rPr>
        <w:t xml:space="preserve">None </w:t>
      </w:r>
    </w:p>
    <w:p w:rsidR="00656951" w:rsidRPr="00BB4D9A" w:rsidRDefault="00656951" w:rsidP="003C2837">
      <w:pPr>
        <w:numPr>
          <w:ilvl w:val="0"/>
          <w:numId w:val="2"/>
        </w:numPr>
        <w:spacing w:after="0"/>
        <w:rPr>
          <w:rFonts w:asciiTheme="minorHAnsi" w:hAnsiTheme="minorHAnsi" w:cstheme="minorHAnsi"/>
          <w:sz w:val="18"/>
          <w:szCs w:val="18"/>
        </w:rPr>
      </w:pPr>
      <w:r w:rsidRPr="00BB4D9A">
        <w:rPr>
          <w:rFonts w:asciiTheme="minorHAnsi" w:hAnsiTheme="minorHAnsi" w:cstheme="minorHAnsi"/>
          <w:sz w:val="18"/>
          <w:szCs w:val="18"/>
        </w:rPr>
        <w:t xml:space="preserve">Standard </w:t>
      </w:r>
    </w:p>
    <w:p w:rsidR="00C749B3" w:rsidRPr="00BB4D9A" w:rsidRDefault="00C749B3" w:rsidP="00C749B3">
      <w:pPr>
        <w:spacing w:after="0"/>
        <w:ind w:left="1080"/>
        <w:rPr>
          <w:rFonts w:asciiTheme="minorHAnsi" w:hAnsiTheme="minorHAnsi" w:cstheme="minorHAnsi"/>
          <w:sz w:val="18"/>
          <w:szCs w:val="18"/>
        </w:rPr>
      </w:pPr>
    </w:p>
    <w:p w:rsidR="00116E25" w:rsidRPr="00BB4D9A" w:rsidRDefault="00116E25" w:rsidP="00116E25">
      <w:p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3. What does a custom report type determine?  </w:t>
      </w:r>
      <w:r w:rsidR="000C02BA" w:rsidRPr="00BB4D9A">
        <w:rPr>
          <w:rFonts w:asciiTheme="minorHAnsi" w:hAnsiTheme="minorHAnsi" w:cstheme="minorHAnsi"/>
          <w:sz w:val="18"/>
          <w:szCs w:val="18"/>
        </w:rPr>
        <w:t>(</w:t>
      </w:r>
      <w:r w:rsidRPr="00BB4D9A">
        <w:rPr>
          <w:rFonts w:asciiTheme="minorHAnsi" w:hAnsiTheme="minorHAnsi" w:cstheme="minorHAnsi"/>
          <w:sz w:val="18"/>
          <w:szCs w:val="18"/>
        </w:rPr>
        <w:t>Choose 2 answers</w:t>
      </w:r>
      <w:r w:rsidR="000C02BA" w:rsidRPr="00BB4D9A">
        <w:rPr>
          <w:rFonts w:asciiTheme="minorHAnsi" w:hAnsiTheme="minorHAnsi" w:cstheme="minorHAnsi"/>
          <w:sz w:val="18"/>
          <w:szCs w:val="18"/>
        </w:rPr>
        <w:t>)</w:t>
      </w:r>
    </w:p>
    <w:p w:rsidR="00116E25" w:rsidRPr="00BB4D9A" w:rsidRDefault="00116E25" w:rsidP="003C2837">
      <w:pPr>
        <w:pStyle w:val="ListParagraph"/>
        <w:numPr>
          <w:ilvl w:val="0"/>
          <w:numId w:val="3"/>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 The custom summary formulas displayed in a resulting report</w:t>
      </w:r>
    </w:p>
    <w:p w:rsidR="00116E25" w:rsidRPr="00BB4D9A" w:rsidRDefault="00116E25" w:rsidP="003C2837">
      <w:pPr>
        <w:pStyle w:val="ListParagraph"/>
        <w:numPr>
          <w:ilvl w:val="0"/>
          <w:numId w:val="3"/>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The objects available when building a report.</w:t>
      </w:r>
    </w:p>
    <w:p w:rsidR="00116E25" w:rsidRPr="00BB4D9A" w:rsidRDefault="00116E25" w:rsidP="003C2837">
      <w:pPr>
        <w:pStyle w:val="ListParagraph"/>
        <w:numPr>
          <w:ilvl w:val="0"/>
          <w:numId w:val="3"/>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The report format of the resulting report</w:t>
      </w:r>
    </w:p>
    <w:p w:rsidR="00116E25" w:rsidRPr="00BB4D9A" w:rsidRDefault="00116E25" w:rsidP="003C2837">
      <w:pPr>
        <w:pStyle w:val="ListParagraph"/>
        <w:numPr>
          <w:ilvl w:val="0"/>
          <w:numId w:val="3"/>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The fields that can be used as columns when building a report</w:t>
      </w:r>
    </w:p>
    <w:p w:rsidR="00C749B3" w:rsidRPr="00BB4D9A" w:rsidRDefault="00C749B3" w:rsidP="00C749B3">
      <w:pPr>
        <w:pStyle w:val="ListParagraph"/>
        <w:spacing w:after="0" w:line="240" w:lineRule="auto"/>
        <w:ind w:left="1080"/>
        <w:rPr>
          <w:rFonts w:asciiTheme="minorHAnsi" w:hAnsiTheme="minorHAnsi" w:cstheme="minorHAnsi"/>
          <w:b/>
          <w:sz w:val="18"/>
          <w:szCs w:val="18"/>
        </w:rPr>
      </w:pPr>
    </w:p>
    <w:p w:rsidR="00116E25" w:rsidRPr="00BB4D9A" w:rsidRDefault="00116E25" w:rsidP="00116E25">
      <w:p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4. How can a system administrator grant users access to dashboards?  Choose 2 answers</w:t>
      </w:r>
    </w:p>
    <w:p w:rsidR="00116E25" w:rsidRPr="00BB4D9A" w:rsidRDefault="00116E25" w:rsidP="003C2837">
      <w:pPr>
        <w:pStyle w:val="ListParagraph"/>
        <w:numPr>
          <w:ilvl w:val="0"/>
          <w:numId w:val="4"/>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Share folders  with queues</w:t>
      </w:r>
    </w:p>
    <w:p w:rsidR="00116E25" w:rsidRPr="00BB4D9A" w:rsidRDefault="00116E25" w:rsidP="003C2837">
      <w:pPr>
        <w:pStyle w:val="ListParagraph"/>
        <w:numPr>
          <w:ilvl w:val="0"/>
          <w:numId w:val="4"/>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Share folders with public groups</w:t>
      </w:r>
    </w:p>
    <w:p w:rsidR="00116E25" w:rsidRPr="00BB4D9A" w:rsidRDefault="00116E25" w:rsidP="003C2837">
      <w:pPr>
        <w:pStyle w:val="ListParagraph"/>
        <w:numPr>
          <w:ilvl w:val="0"/>
          <w:numId w:val="4"/>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Designate running users.</w:t>
      </w:r>
    </w:p>
    <w:p w:rsidR="00116E25" w:rsidRPr="00BB4D9A" w:rsidRDefault="00116E25" w:rsidP="003C2837">
      <w:pPr>
        <w:pStyle w:val="ListParagraph"/>
        <w:numPr>
          <w:ilvl w:val="0"/>
          <w:numId w:val="4"/>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Share folders with roles</w:t>
      </w:r>
    </w:p>
    <w:p w:rsidR="00C749B3" w:rsidRPr="00BB4D9A" w:rsidRDefault="00C749B3" w:rsidP="00C749B3">
      <w:pPr>
        <w:pStyle w:val="ListParagraph"/>
        <w:spacing w:after="0" w:line="240" w:lineRule="auto"/>
        <w:ind w:left="1080"/>
        <w:rPr>
          <w:rFonts w:asciiTheme="minorHAnsi" w:hAnsiTheme="minorHAnsi" w:cstheme="minorHAnsi"/>
          <w:b/>
          <w:sz w:val="18"/>
          <w:szCs w:val="18"/>
        </w:rPr>
      </w:pPr>
    </w:p>
    <w:p w:rsidR="00116E25" w:rsidRPr="00BB4D9A" w:rsidRDefault="00116E25" w:rsidP="00116E25">
      <w:p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5. What will occur when a system administrator creates a dynamic dashboard? Choose 2.</w:t>
      </w:r>
    </w:p>
    <w:p w:rsidR="00116E25" w:rsidRPr="00BB4D9A" w:rsidRDefault="00116E25" w:rsidP="003C2837">
      <w:pPr>
        <w:pStyle w:val="ListParagraph"/>
        <w:numPr>
          <w:ilvl w:val="0"/>
          <w:numId w:val="5"/>
        </w:numPr>
        <w:spacing w:after="0" w:line="240" w:lineRule="auto"/>
        <w:ind w:left="1080"/>
        <w:rPr>
          <w:rFonts w:asciiTheme="minorHAnsi" w:hAnsiTheme="minorHAnsi" w:cstheme="minorHAnsi"/>
          <w:sz w:val="18"/>
          <w:szCs w:val="18"/>
        </w:rPr>
      </w:pPr>
      <w:r w:rsidRPr="00BB4D9A">
        <w:rPr>
          <w:rFonts w:asciiTheme="minorHAnsi" w:hAnsiTheme="minorHAnsi" w:cstheme="minorHAnsi"/>
          <w:sz w:val="18"/>
          <w:szCs w:val="18"/>
        </w:rPr>
        <w:t xml:space="preserve"> The dashboard components resize based on the device used to view the dashboard</w:t>
      </w:r>
    </w:p>
    <w:p w:rsidR="00116E25" w:rsidRPr="00BB4D9A" w:rsidRDefault="00116E25" w:rsidP="003C2837">
      <w:pPr>
        <w:pStyle w:val="ListParagraph"/>
        <w:numPr>
          <w:ilvl w:val="0"/>
          <w:numId w:val="5"/>
        </w:numPr>
        <w:spacing w:after="0" w:line="240" w:lineRule="auto"/>
        <w:ind w:left="1080"/>
        <w:rPr>
          <w:rFonts w:asciiTheme="minorHAnsi" w:hAnsiTheme="minorHAnsi" w:cstheme="minorHAnsi"/>
          <w:b/>
          <w:sz w:val="18"/>
          <w:szCs w:val="18"/>
        </w:rPr>
      </w:pPr>
      <w:r w:rsidRPr="00BB4D9A">
        <w:rPr>
          <w:rFonts w:asciiTheme="minorHAnsi" w:hAnsiTheme="minorHAnsi" w:cstheme="minorHAnsi"/>
          <w:b/>
          <w:sz w:val="18"/>
          <w:szCs w:val="18"/>
        </w:rPr>
        <w:t>The data displayed varies based on the user viewing the dashboard</w:t>
      </w:r>
    </w:p>
    <w:p w:rsidR="00116E25" w:rsidRPr="00BB4D9A" w:rsidRDefault="00116E25" w:rsidP="003C2837">
      <w:pPr>
        <w:pStyle w:val="ListParagraph"/>
        <w:numPr>
          <w:ilvl w:val="0"/>
          <w:numId w:val="5"/>
        </w:numPr>
        <w:spacing w:after="0" w:line="240" w:lineRule="auto"/>
        <w:ind w:left="1080"/>
        <w:rPr>
          <w:rFonts w:asciiTheme="minorHAnsi" w:hAnsiTheme="minorHAnsi" w:cstheme="minorHAnsi"/>
          <w:sz w:val="18"/>
          <w:szCs w:val="18"/>
        </w:rPr>
      </w:pPr>
      <w:r w:rsidRPr="00BB4D9A">
        <w:rPr>
          <w:rFonts w:asciiTheme="minorHAnsi" w:hAnsiTheme="minorHAnsi" w:cstheme="minorHAnsi"/>
          <w:sz w:val="18"/>
          <w:szCs w:val="18"/>
        </w:rPr>
        <w:t>You have to create multiple folders to manage access rights</w:t>
      </w:r>
    </w:p>
    <w:p w:rsidR="00116E25" w:rsidRPr="00BB4D9A" w:rsidRDefault="00116E25" w:rsidP="003C2837">
      <w:pPr>
        <w:pStyle w:val="ListParagraph"/>
        <w:numPr>
          <w:ilvl w:val="0"/>
          <w:numId w:val="5"/>
        </w:numPr>
        <w:spacing w:after="0" w:line="240" w:lineRule="auto"/>
        <w:ind w:left="1080"/>
        <w:rPr>
          <w:rFonts w:asciiTheme="minorHAnsi" w:hAnsiTheme="minorHAnsi" w:cstheme="minorHAnsi"/>
          <w:b/>
          <w:sz w:val="18"/>
          <w:szCs w:val="18"/>
        </w:rPr>
      </w:pPr>
      <w:r w:rsidRPr="00BB4D9A">
        <w:rPr>
          <w:rFonts w:asciiTheme="minorHAnsi" w:hAnsiTheme="minorHAnsi" w:cstheme="minorHAnsi"/>
          <w:b/>
          <w:sz w:val="18"/>
          <w:szCs w:val="18"/>
        </w:rPr>
        <w:t xml:space="preserve">Folders control access to the dashboard, but the </w:t>
      </w:r>
      <w:r w:rsidRPr="00BB4D9A">
        <w:rPr>
          <w:rStyle w:val="HTMLDefinition"/>
          <w:rFonts w:asciiTheme="minorHAnsi" w:hAnsiTheme="minorHAnsi" w:cstheme="minorHAnsi"/>
          <w:b/>
          <w:sz w:val="18"/>
          <w:szCs w:val="18"/>
        </w:rPr>
        <w:t>running user</w:t>
      </w:r>
      <w:r w:rsidRPr="00BB4D9A">
        <w:rPr>
          <w:rFonts w:asciiTheme="minorHAnsi" w:hAnsiTheme="minorHAnsi" w:cstheme="minorHAnsi"/>
          <w:b/>
          <w:sz w:val="18"/>
          <w:szCs w:val="18"/>
        </w:rPr>
        <w:t xml:space="preserve"> determines access to data</w:t>
      </w:r>
    </w:p>
    <w:p w:rsidR="00C749B3" w:rsidRPr="00BB4D9A" w:rsidRDefault="00C749B3" w:rsidP="00C749B3">
      <w:pPr>
        <w:pStyle w:val="ListParagraph"/>
        <w:spacing w:after="0" w:line="240" w:lineRule="auto"/>
        <w:ind w:left="1080"/>
        <w:rPr>
          <w:rFonts w:asciiTheme="minorHAnsi" w:hAnsiTheme="minorHAnsi" w:cstheme="minorHAnsi"/>
          <w:b/>
          <w:sz w:val="18"/>
          <w:szCs w:val="18"/>
        </w:rPr>
      </w:pPr>
    </w:p>
    <w:p w:rsidR="00116E25" w:rsidRPr="00BB4D9A" w:rsidRDefault="00116E25" w:rsidP="00116E25">
      <w:p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6. Which component can be included in a custom home page layout? Choose 3.</w:t>
      </w:r>
    </w:p>
    <w:p w:rsidR="00116E25" w:rsidRPr="00BB4D9A" w:rsidRDefault="00116E25" w:rsidP="003C2837">
      <w:pPr>
        <w:pStyle w:val="ListParagraph"/>
        <w:numPr>
          <w:ilvl w:val="0"/>
          <w:numId w:val="6"/>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 xml:space="preserve"> Dashboard snapshot </w:t>
      </w:r>
    </w:p>
    <w:p w:rsidR="00116E25" w:rsidRPr="00BB4D9A" w:rsidRDefault="00116E25" w:rsidP="003C2837">
      <w:pPr>
        <w:pStyle w:val="ListParagraph"/>
        <w:numPr>
          <w:ilvl w:val="0"/>
          <w:numId w:val="6"/>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 xml:space="preserve"> Calendar</w:t>
      </w:r>
    </w:p>
    <w:p w:rsidR="00116E25" w:rsidRPr="00BB4D9A" w:rsidRDefault="00116E25" w:rsidP="003C2837">
      <w:pPr>
        <w:pStyle w:val="ListParagraph"/>
        <w:numPr>
          <w:ilvl w:val="0"/>
          <w:numId w:val="6"/>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Analytic snapshots</w:t>
      </w:r>
    </w:p>
    <w:p w:rsidR="00116E25" w:rsidRPr="00BB4D9A" w:rsidRDefault="00116E25" w:rsidP="003C2837">
      <w:pPr>
        <w:pStyle w:val="ListParagraph"/>
        <w:numPr>
          <w:ilvl w:val="0"/>
          <w:numId w:val="6"/>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Items to Approve</w:t>
      </w:r>
    </w:p>
    <w:p w:rsidR="00116E25" w:rsidRPr="00BB4D9A" w:rsidRDefault="00116E25" w:rsidP="003C2837">
      <w:pPr>
        <w:pStyle w:val="ListParagraph"/>
        <w:numPr>
          <w:ilvl w:val="0"/>
          <w:numId w:val="6"/>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Trending Chatter topics</w:t>
      </w:r>
    </w:p>
    <w:p w:rsidR="00C749B3" w:rsidRPr="00BB4D9A" w:rsidRDefault="00C749B3" w:rsidP="00C749B3">
      <w:pPr>
        <w:pStyle w:val="ListParagraph"/>
        <w:spacing w:after="0" w:line="240" w:lineRule="auto"/>
        <w:ind w:left="1080"/>
        <w:rPr>
          <w:rFonts w:asciiTheme="minorHAnsi" w:hAnsiTheme="minorHAnsi" w:cstheme="minorHAnsi"/>
          <w:sz w:val="18"/>
          <w:szCs w:val="18"/>
        </w:rPr>
      </w:pPr>
    </w:p>
    <w:p w:rsidR="00116E25" w:rsidRPr="00BB4D9A" w:rsidRDefault="00116E25" w:rsidP="00116E25">
      <w:pPr>
        <w:spacing w:after="0" w:line="240" w:lineRule="auto"/>
        <w:jc w:val="both"/>
        <w:rPr>
          <w:rFonts w:asciiTheme="minorHAnsi" w:hAnsiTheme="minorHAnsi" w:cstheme="minorHAnsi"/>
          <w:sz w:val="18"/>
          <w:szCs w:val="18"/>
        </w:rPr>
      </w:pPr>
      <w:r w:rsidRPr="00BB4D9A">
        <w:rPr>
          <w:rFonts w:asciiTheme="minorHAnsi" w:hAnsiTheme="minorHAnsi" w:cstheme="minorHAnsi"/>
          <w:sz w:val="18"/>
          <w:szCs w:val="18"/>
        </w:rPr>
        <w:t>7. Which workflow evaluation criterion cannot be used for time dependent workflows?</w:t>
      </w:r>
    </w:p>
    <w:p w:rsidR="00116E25" w:rsidRPr="00BB4D9A" w:rsidRDefault="00116E25" w:rsidP="003C2837">
      <w:pPr>
        <w:pStyle w:val="ListParagraph"/>
        <w:numPr>
          <w:ilvl w:val="0"/>
          <w:numId w:val="8"/>
        </w:numPr>
        <w:jc w:val="both"/>
        <w:rPr>
          <w:rFonts w:asciiTheme="minorHAnsi" w:hAnsiTheme="minorHAnsi" w:cstheme="minorHAnsi"/>
          <w:sz w:val="18"/>
          <w:szCs w:val="18"/>
        </w:rPr>
      </w:pPr>
      <w:r w:rsidRPr="00BB4D9A">
        <w:rPr>
          <w:rFonts w:asciiTheme="minorHAnsi" w:hAnsiTheme="minorHAnsi" w:cstheme="minorHAnsi"/>
          <w:sz w:val="18"/>
          <w:szCs w:val="18"/>
        </w:rPr>
        <w:t>When a record is created, or when a record is edited and did not previously meet the rule criteria</w:t>
      </w:r>
    </w:p>
    <w:p w:rsidR="00116E25" w:rsidRPr="00BB4D9A" w:rsidRDefault="00116E25" w:rsidP="003C2837">
      <w:pPr>
        <w:pStyle w:val="ListParagraph"/>
        <w:numPr>
          <w:ilvl w:val="0"/>
          <w:numId w:val="8"/>
        </w:numPr>
        <w:jc w:val="both"/>
        <w:rPr>
          <w:rFonts w:asciiTheme="minorHAnsi" w:hAnsiTheme="minorHAnsi" w:cstheme="minorHAnsi"/>
          <w:sz w:val="18"/>
          <w:szCs w:val="18"/>
        </w:rPr>
      </w:pPr>
      <w:r w:rsidRPr="00BB4D9A">
        <w:rPr>
          <w:rFonts w:asciiTheme="minorHAnsi" w:hAnsiTheme="minorHAnsi" w:cstheme="minorHAnsi"/>
          <w:sz w:val="18"/>
          <w:szCs w:val="18"/>
        </w:rPr>
        <w:t>Only when a record is created</w:t>
      </w:r>
    </w:p>
    <w:p w:rsidR="00116E25" w:rsidRPr="00BB4D9A" w:rsidRDefault="00116E25" w:rsidP="003C2837">
      <w:pPr>
        <w:pStyle w:val="ListParagraph"/>
        <w:numPr>
          <w:ilvl w:val="0"/>
          <w:numId w:val="8"/>
        </w:numPr>
        <w:jc w:val="both"/>
        <w:rPr>
          <w:rFonts w:asciiTheme="minorHAnsi" w:hAnsiTheme="minorHAnsi" w:cstheme="minorHAnsi"/>
          <w:b/>
          <w:sz w:val="18"/>
          <w:szCs w:val="18"/>
        </w:rPr>
      </w:pPr>
      <w:r w:rsidRPr="00BB4D9A">
        <w:rPr>
          <w:rFonts w:asciiTheme="minorHAnsi" w:hAnsiTheme="minorHAnsi" w:cstheme="minorHAnsi"/>
          <w:b/>
          <w:sz w:val="18"/>
          <w:szCs w:val="18"/>
        </w:rPr>
        <w:t>Every time a record is created or edited</w:t>
      </w:r>
    </w:p>
    <w:p w:rsidR="00116E25" w:rsidRPr="00BB4D9A" w:rsidRDefault="00116E25" w:rsidP="003C2837">
      <w:pPr>
        <w:pStyle w:val="ListParagraph"/>
        <w:numPr>
          <w:ilvl w:val="0"/>
          <w:numId w:val="8"/>
        </w:numPr>
        <w:jc w:val="both"/>
        <w:rPr>
          <w:rFonts w:asciiTheme="minorHAnsi" w:hAnsiTheme="minorHAnsi" w:cstheme="minorHAnsi"/>
          <w:sz w:val="18"/>
          <w:szCs w:val="18"/>
        </w:rPr>
      </w:pPr>
      <w:r w:rsidRPr="00BB4D9A">
        <w:rPr>
          <w:rFonts w:asciiTheme="minorHAnsi" w:hAnsiTheme="minorHAnsi" w:cstheme="minorHAnsi"/>
          <w:sz w:val="18"/>
          <w:szCs w:val="18"/>
        </w:rPr>
        <w:t>All 3 criteria can be used</w:t>
      </w:r>
    </w:p>
    <w:p w:rsidR="00116E25" w:rsidRPr="00BB4D9A" w:rsidRDefault="00116E25" w:rsidP="00116E25">
      <w:p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8. An approval process begins when a record is:</w:t>
      </w:r>
    </w:p>
    <w:p w:rsidR="00116E25" w:rsidRPr="00BB4D9A" w:rsidRDefault="00116E25" w:rsidP="003C2837">
      <w:pPr>
        <w:pStyle w:val="ListParagraph"/>
        <w:numPr>
          <w:ilvl w:val="0"/>
          <w:numId w:val="7"/>
        </w:numPr>
        <w:spacing w:line="240" w:lineRule="auto"/>
        <w:rPr>
          <w:rFonts w:asciiTheme="minorHAnsi" w:hAnsiTheme="minorHAnsi" w:cstheme="minorHAnsi"/>
          <w:sz w:val="18"/>
          <w:szCs w:val="18"/>
        </w:rPr>
      </w:pPr>
      <w:r w:rsidRPr="00BB4D9A">
        <w:rPr>
          <w:rFonts w:asciiTheme="minorHAnsi" w:hAnsiTheme="minorHAnsi" w:cstheme="minorHAnsi"/>
          <w:sz w:val="18"/>
          <w:szCs w:val="18"/>
        </w:rPr>
        <w:t>Created</w:t>
      </w:r>
    </w:p>
    <w:p w:rsidR="00116E25" w:rsidRPr="00BB4D9A" w:rsidRDefault="00116E25" w:rsidP="003C2837">
      <w:pPr>
        <w:pStyle w:val="ListParagraph"/>
        <w:numPr>
          <w:ilvl w:val="0"/>
          <w:numId w:val="7"/>
        </w:numPr>
        <w:spacing w:line="240" w:lineRule="auto"/>
        <w:rPr>
          <w:rFonts w:asciiTheme="minorHAnsi" w:hAnsiTheme="minorHAnsi" w:cstheme="minorHAnsi"/>
          <w:sz w:val="18"/>
          <w:szCs w:val="18"/>
        </w:rPr>
      </w:pPr>
      <w:r w:rsidRPr="00BB4D9A">
        <w:rPr>
          <w:rFonts w:asciiTheme="minorHAnsi" w:hAnsiTheme="minorHAnsi" w:cstheme="minorHAnsi"/>
          <w:sz w:val="18"/>
          <w:szCs w:val="18"/>
        </w:rPr>
        <w:t>Saved</w:t>
      </w:r>
    </w:p>
    <w:p w:rsidR="00116E25" w:rsidRPr="00BB4D9A" w:rsidRDefault="00116E25" w:rsidP="003C2837">
      <w:pPr>
        <w:pStyle w:val="ListParagraph"/>
        <w:numPr>
          <w:ilvl w:val="0"/>
          <w:numId w:val="7"/>
        </w:numPr>
        <w:spacing w:line="240" w:lineRule="auto"/>
        <w:rPr>
          <w:rFonts w:asciiTheme="minorHAnsi" w:hAnsiTheme="minorHAnsi" w:cstheme="minorHAnsi"/>
          <w:sz w:val="18"/>
          <w:szCs w:val="18"/>
        </w:rPr>
      </w:pPr>
      <w:r w:rsidRPr="00BB4D9A">
        <w:rPr>
          <w:rFonts w:asciiTheme="minorHAnsi" w:hAnsiTheme="minorHAnsi" w:cstheme="minorHAnsi"/>
          <w:sz w:val="18"/>
          <w:szCs w:val="18"/>
        </w:rPr>
        <w:t>Edited</w:t>
      </w:r>
    </w:p>
    <w:p w:rsidR="00116E25" w:rsidRPr="00BB4D9A" w:rsidRDefault="00116E25" w:rsidP="003C2837">
      <w:pPr>
        <w:pStyle w:val="ListParagraph"/>
        <w:numPr>
          <w:ilvl w:val="0"/>
          <w:numId w:val="7"/>
        </w:numPr>
        <w:spacing w:line="240" w:lineRule="auto"/>
        <w:rPr>
          <w:rFonts w:asciiTheme="minorHAnsi" w:hAnsiTheme="minorHAnsi" w:cstheme="minorHAnsi"/>
          <w:b/>
          <w:sz w:val="18"/>
          <w:szCs w:val="18"/>
        </w:rPr>
      </w:pPr>
      <w:r w:rsidRPr="00BB4D9A">
        <w:rPr>
          <w:rFonts w:asciiTheme="minorHAnsi" w:hAnsiTheme="minorHAnsi" w:cstheme="minorHAnsi"/>
          <w:b/>
          <w:sz w:val="18"/>
          <w:szCs w:val="18"/>
        </w:rPr>
        <w:t>Submitted for approval</w:t>
      </w:r>
    </w:p>
    <w:p w:rsidR="00406C5C" w:rsidRPr="00BB4D9A" w:rsidRDefault="00406C5C" w:rsidP="00406C5C">
      <w:pPr>
        <w:rPr>
          <w:rFonts w:asciiTheme="minorHAnsi" w:hAnsiTheme="minorHAnsi" w:cstheme="minorHAnsi"/>
          <w:sz w:val="18"/>
          <w:szCs w:val="18"/>
        </w:rPr>
      </w:pPr>
      <w:r w:rsidRPr="00BB4D9A">
        <w:rPr>
          <w:rFonts w:asciiTheme="minorHAnsi" w:hAnsiTheme="minorHAnsi" w:cstheme="minorHAnsi"/>
          <w:sz w:val="18"/>
          <w:szCs w:val="18"/>
        </w:rPr>
        <w:t>9. Which statement about Chatter posts and comments are true?</w:t>
      </w:r>
      <w:r w:rsidR="000C02BA" w:rsidRPr="00BB4D9A">
        <w:rPr>
          <w:rFonts w:asciiTheme="minorHAnsi" w:hAnsiTheme="minorHAnsi" w:cstheme="minorHAnsi"/>
          <w:sz w:val="18"/>
          <w:szCs w:val="18"/>
        </w:rPr>
        <w:t xml:space="preserve"> (Choose 2)</w:t>
      </w:r>
    </w:p>
    <w:p w:rsidR="00406C5C" w:rsidRPr="00BB4D9A" w:rsidRDefault="00406C5C" w:rsidP="003C2837">
      <w:pPr>
        <w:numPr>
          <w:ilvl w:val="0"/>
          <w:numId w:val="9"/>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lastRenderedPageBreak/>
        <w:t>Posts made to a user’s profile are visible to all users in the organization.</w:t>
      </w:r>
    </w:p>
    <w:p w:rsidR="00406C5C" w:rsidRPr="00BB4D9A" w:rsidRDefault="00406C5C" w:rsidP="003C2837">
      <w:pPr>
        <w:numPr>
          <w:ilvl w:val="0"/>
          <w:numId w:val="9"/>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Updates to the chatter feed on a record are only visible to users with access to the record.</w:t>
      </w:r>
    </w:p>
    <w:p w:rsidR="00406C5C" w:rsidRPr="00BB4D9A" w:rsidRDefault="00406C5C" w:rsidP="003C2837">
      <w:pPr>
        <w:pStyle w:val="ListParagraph"/>
        <w:numPr>
          <w:ilvl w:val="0"/>
          <w:numId w:val="9"/>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Posts to a user’s profile can be made privately by clicking the lock icon.</w:t>
      </w:r>
    </w:p>
    <w:p w:rsidR="00406C5C" w:rsidRPr="00BB4D9A" w:rsidRDefault="00406C5C" w:rsidP="003C2837">
      <w:pPr>
        <w:numPr>
          <w:ilvl w:val="0"/>
          <w:numId w:val="9"/>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Posts to a user’s profile are hidden from anyone below that user in the role hierarchy.</w:t>
      </w:r>
    </w:p>
    <w:p w:rsidR="00C749B3" w:rsidRPr="00BB4D9A" w:rsidRDefault="00C749B3" w:rsidP="00C749B3">
      <w:pPr>
        <w:spacing w:after="0" w:line="240" w:lineRule="auto"/>
        <w:ind w:left="1080"/>
        <w:rPr>
          <w:rFonts w:asciiTheme="minorHAnsi" w:hAnsiTheme="minorHAnsi" w:cstheme="minorHAnsi"/>
          <w:sz w:val="18"/>
          <w:szCs w:val="18"/>
        </w:rPr>
      </w:pPr>
    </w:p>
    <w:p w:rsidR="00406C5C" w:rsidRPr="00BB4D9A" w:rsidRDefault="00406C5C" w:rsidP="00406C5C">
      <w:pPr>
        <w:rPr>
          <w:rFonts w:asciiTheme="minorHAnsi" w:hAnsiTheme="minorHAnsi" w:cstheme="minorHAnsi"/>
          <w:sz w:val="18"/>
          <w:szCs w:val="18"/>
        </w:rPr>
      </w:pPr>
      <w:r w:rsidRPr="00BB4D9A">
        <w:rPr>
          <w:rFonts w:asciiTheme="minorHAnsi" w:hAnsiTheme="minorHAnsi" w:cstheme="minorHAnsi"/>
          <w:sz w:val="18"/>
          <w:szCs w:val="18"/>
        </w:rPr>
        <w:t>10. Folders are used to manage:</w:t>
      </w:r>
    </w:p>
    <w:p w:rsidR="00406C5C" w:rsidRPr="00BB4D9A" w:rsidRDefault="00406C5C" w:rsidP="003C2837">
      <w:pPr>
        <w:pStyle w:val="ListParagraph"/>
        <w:numPr>
          <w:ilvl w:val="0"/>
          <w:numId w:val="10"/>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Either Reports, Dashboards, Documents, or Email Templates</w:t>
      </w:r>
    </w:p>
    <w:p w:rsidR="00406C5C" w:rsidRPr="00BB4D9A" w:rsidRDefault="00406C5C" w:rsidP="003C2837">
      <w:pPr>
        <w:pStyle w:val="ListParagraph"/>
        <w:numPr>
          <w:ilvl w:val="0"/>
          <w:numId w:val="10"/>
        </w:numPr>
        <w:spacing w:after="0" w:line="240" w:lineRule="auto"/>
        <w:rPr>
          <w:rFonts w:asciiTheme="minorHAnsi" w:hAnsiTheme="minorHAnsi" w:cstheme="minorHAnsi"/>
          <w:sz w:val="18"/>
          <w:szCs w:val="18"/>
        </w:rPr>
      </w:pPr>
      <w:proofErr w:type="gramStart"/>
      <w:r w:rsidRPr="00BB4D9A">
        <w:rPr>
          <w:rFonts w:asciiTheme="minorHAnsi" w:hAnsiTheme="minorHAnsi" w:cstheme="minorHAnsi"/>
          <w:sz w:val="18"/>
          <w:szCs w:val="18"/>
        </w:rPr>
        <w:t>Either Reports</w:t>
      </w:r>
      <w:proofErr w:type="gramEnd"/>
      <w:r w:rsidRPr="00BB4D9A">
        <w:rPr>
          <w:rFonts w:asciiTheme="minorHAnsi" w:hAnsiTheme="minorHAnsi" w:cstheme="minorHAnsi"/>
          <w:sz w:val="18"/>
          <w:szCs w:val="18"/>
        </w:rPr>
        <w:t>, Price Books, Documents, or Products.</w:t>
      </w:r>
    </w:p>
    <w:p w:rsidR="00406C5C" w:rsidRPr="00BB4D9A" w:rsidRDefault="00406C5C" w:rsidP="003C2837">
      <w:pPr>
        <w:pStyle w:val="ListParagraph"/>
        <w:numPr>
          <w:ilvl w:val="0"/>
          <w:numId w:val="10"/>
        </w:numPr>
        <w:spacing w:after="0" w:line="240" w:lineRule="auto"/>
        <w:rPr>
          <w:rFonts w:asciiTheme="minorHAnsi" w:hAnsiTheme="minorHAnsi" w:cstheme="minorHAnsi"/>
          <w:sz w:val="18"/>
          <w:szCs w:val="18"/>
        </w:rPr>
      </w:pPr>
      <w:proofErr w:type="gramStart"/>
      <w:r w:rsidRPr="00BB4D9A">
        <w:rPr>
          <w:rFonts w:asciiTheme="minorHAnsi" w:hAnsiTheme="minorHAnsi" w:cstheme="minorHAnsi"/>
          <w:sz w:val="18"/>
          <w:szCs w:val="18"/>
        </w:rPr>
        <w:t>Either Reports</w:t>
      </w:r>
      <w:proofErr w:type="gramEnd"/>
      <w:r w:rsidRPr="00BB4D9A">
        <w:rPr>
          <w:rFonts w:asciiTheme="minorHAnsi" w:hAnsiTheme="minorHAnsi" w:cstheme="minorHAnsi"/>
          <w:sz w:val="18"/>
          <w:szCs w:val="18"/>
        </w:rPr>
        <w:t>, Price Books, Documents, or Email Templates.</w:t>
      </w:r>
    </w:p>
    <w:p w:rsidR="00406C5C" w:rsidRPr="00BB4D9A" w:rsidRDefault="00406C5C" w:rsidP="003C2837">
      <w:pPr>
        <w:numPr>
          <w:ilvl w:val="0"/>
          <w:numId w:val="10"/>
        </w:numPr>
        <w:spacing w:after="0" w:line="240" w:lineRule="auto"/>
        <w:rPr>
          <w:rFonts w:asciiTheme="minorHAnsi" w:hAnsiTheme="minorHAnsi" w:cstheme="minorHAnsi"/>
          <w:b/>
          <w:sz w:val="18"/>
          <w:szCs w:val="18"/>
        </w:rPr>
      </w:pPr>
      <w:r w:rsidRPr="00BB4D9A">
        <w:rPr>
          <w:rFonts w:asciiTheme="minorHAnsi" w:hAnsiTheme="minorHAnsi" w:cstheme="minorHAnsi"/>
          <w:sz w:val="18"/>
          <w:szCs w:val="18"/>
        </w:rPr>
        <w:t>Either Reports, Dashboards, Documents, or Other Folders</w:t>
      </w:r>
    </w:p>
    <w:p w:rsidR="00116E25" w:rsidRPr="00BB4D9A" w:rsidRDefault="00116E25">
      <w:pPr>
        <w:rPr>
          <w:rFonts w:asciiTheme="minorHAnsi" w:hAnsiTheme="minorHAnsi" w:cstheme="minorHAnsi"/>
          <w:sz w:val="18"/>
          <w:szCs w:val="18"/>
        </w:rPr>
      </w:pPr>
    </w:p>
    <w:p w:rsidR="0088024A" w:rsidRPr="00BB4D9A" w:rsidRDefault="0088024A" w:rsidP="0088024A">
      <w:pPr>
        <w:rPr>
          <w:rFonts w:asciiTheme="minorHAnsi" w:hAnsiTheme="minorHAnsi" w:cstheme="minorHAnsi"/>
          <w:sz w:val="18"/>
          <w:szCs w:val="18"/>
        </w:rPr>
      </w:pPr>
      <w:r w:rsidRPr="00BB4D9A">
        <w:rPr>
          <w:rFonts w:asciiTheme="minorHAnsi" w:hAnsiTheme="minorHAnsi" w:cstheme="minorHAnsi"/>
          <w:sz w:val="18"/>
          <w:szCs w:val="18"/>
        </w:rPr>
        <w:t xml:space="preserve">11.  A user profile has login </w:t>
      </w:r>
      <w:r w:rsidR="00A430FD" w:rsidRPr="00BB4D9A">
        <w:rPr>
          <w:rFonts w:asciiTheme="minorHAnsi" w:hAnsiTheme="minorHAnsi" w:cstheme="minorHAnsi"/>
          <w:sz w:val="18"/>
          <w:szCs w:val="18"/>
        </w:rPr>
        <w:t>hour’s</w:t>
      </w:r>
      <w:r w:rsidRPr="00BB4D9A">
        <w:rPr>
          <w:rFonts w:asciiTheme="minorHAnsi" w:hAnsiTheme="minorHAnsi" w:cstheme="minorHAnsi"/>
          <w:sz w:val="18"/>
          <w:szCs w:val="18"/>
        </w:rPr>
        <w:t xml:space="preserve"> restrictions set to Monday through Friday, 8:00 am to 5:00 pm.  The user logged in at 4:30 pm on a Tuesday and it is now 5:01 pm.  What behavior of the application should the user expect?</w:t>
      </w:r>
    </w:p>
    <w:p w:rsidR="0088024A" w:rsidRPr="00BB4D9A" w:rsidRDefault="0088024A" w:rsidP="003C2837">
      <w:pPr>
        <w:pStyle w:val="ListParagraph"/>
        <w:numPr>
          <w:ilvl w:val="0"/>
          <w:numId w:val="11"/>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The user will be logged out and any unsaved work-in-progress will be saved.</w:t>
      </w:r>
    </w:p>
    <w:p w:rsidR="0088024A" w:rsidRPr="00BB4D9A" w:rsidRDefault="0088024A" w:rsidP="003C2837">
      <w:pPr>
        <w:numPr>
          <w:ilvl w:val="0"/>
          <w:numId w:val="11"/>
        </w:numPr>
        <w:spacing w:after="0" w:line="240" w:lineRule="auto"/>
        <w:rPr>
          <w:rFonts w:asciiTheme="minorHAnsi" w:hAnsiTheme="minorHAnsi" w:cstheme="minorHAnsi"/>
          <w:b/>
          <w:sz w:val="18"/>
          <w:szCs w:val="18"/>
        </w:rPr>
      </w:pPr>
      <w:r w:rsidRPr="00BB4D9A">
        <w:rPr>
          <w:rFonts w:asciiTheme="minorHAnsi" w:hAnsiTheme="minorHAnsi" w:cstheme="minorHAnsi"/>
          <w:sz w:val="18"/>
          <w:szCs w:val="18"/>
        </w:rPr>
        <w:t>The user will be able to continue working but will be unable to start any new sessions</w:t>
      </w:r>
    </w:p>
    <w:p w:rsidR="0088024A" w:rsidRPr="00BB4D9A" w:rsidRDefault="0088024A" w:rsidP="003C2837">
      <w:pPr>
        <w:numPr>
          <w:ilvl w:val="0"/>
          <w:numId w:val="11"/>
        </w:numPr>
        <w:spacing w:after="0" w:line="240" w:lineRule="auto"/>
        <w:rPr>
          <w:rFonts w:asciiTheme="minorHAnsi" w:hAnsiTheme="minorHAnsi" w:cstheme="minorHAnsi"/>
          <w:b/>
          <w:sz w:val="18"/>
          <w:szCs w:val="18"/>
        </w:rPr>
      </w:pPr>
      <w:r w:rsidRPr="00BB4D9A">
        <w:rPr>
          <w:rFonts w:asciiTheme="minorHAnsi" w:hAnsiTheme="minorHAnsi" w:cstheme="minorHAnsi"/>
          <w:sz w:val="18"/>
          <w:szCs w:val="18"/>
        </w:rPr>
        <w:t>Either Reports, Dashboards, Documents, or Other Folders</w:t>
      </w:r>
    </w:p>
    <w:p w:rsidR="0088024A" w:rsidRPr="00BB4D9A" w:rsidRDefault="0088024A" w:rsidP="003C2837">
      <w:pPr>
        <w:pStyle w:val="ListParagraph"/>
        <w:numPr>
          <w:ilvl w:val="0"/>
          <w:numId w:val="11"/>
        </w:numPr>
        <w:spacing w:after="0" w:line="240" w:lineRule="auto"/>
        <w:rPr>
          <w:rFonts w:asciiTheme="minorHAnsi" w:hAnsiTheme="minorHAnsi" w:cstheme="minorHAnsi"/>
          <w:sz w:val="18"/>
          <w:szCs w:val="18"/>
        </w:rPr>
      </w:pPr>
      <w:r w:rsidRPr="00BB4D9A">
        <w:rPr>
          <w:rFonts w:asciiTheme="minorHAnsi" w:hAnsiTheme="minorHAnsi" w:cstheme="minorHAnsi"/>
          <w:b/>
          <w:sz w:val="18"/>
          <w:szCs w:val="18"/>
        </w:rPr>
        <w:t>The user will be logged out and any unsaved work-in-progress will be lost.</w:t>
      </w:r>
    </w:p>
    <w:p w:rsidR="0088024A" w:rsidRPr="00BB4D9A" w:rsidRDefault="0088024A">
      <w:pPr>
        <w:rPr>
          <w:rFonts w:asciiTheme="minorHAnsi" w:hAnsiTheme="minorHAnsi" w:cstheme="minorHAnsi"/>
          <w:sz w:val="18"/>
          <w:szCs w:val="18"/>
        </w:rPr>
      </w:pPr>
    </w:p>
    <w:p w:rsidR="0088024A" w:rsidRPr="00BB4D9A" w:rsidRDefault="0088024A" w:rsidP="0088024A">
      <w:pPr>
        <w:rPr>
          <w:rFonts w:asciiTheme="minorHAnsi" w:hAnsiTheme="minorHAnsi" w:cstheme="minorHAnsi"/>
          <w:sz w:val="18"/>
          <w:szCs w:val="18"/>
        </w:rPr>
      </w:pPr>
      <w:r w:rsidRPr="00BB4D9A">
        <w:rPr>
          <w:rFonts w:asciiTheme="minorHAnsi" w:hAnsiTheme="minorHAnsi" w:cstheme="minorHAnsi"/>
          <w:sz w:val="18"/>
          <w:szCs w:val="18"/>
        </w:rPr>
        <w:t>12. Which functionality is available when using the data export service?  Choose 2</w:t>
      </w:r>
    </w:p>
    <w:p w:rsidR="0088024A" w:rsidRPr="00BB4D9A" w:rsidRDefault="0088024A" w:rsidP="003C2837">
      <w:pPr>
        <w:pStyle w:val="ListParagraph"/>
        <w:numPr>
          <w:ilvl w:val="0"/>
          <w:numId w:val="12"/>
        </w:numPr>
        <w:rPr>
          <w:rFonts w:asciiTheme="minorHAnsi" w:hAnsiTheme="minorHAnsi" w:cstheme="minorHAnsi"/>
          <w:sz w:val="18"/>
          <w:szCs w:val="18"/>
        </w:rPr>
      </w:pPr>
      <w:r w:rsidRPr="00BB4D9A">
        <w:rPr>
          <w:rFonts w:asciiTheme="minorHAnsi" w:hAnsiTheme="minorHAnsi" w:cstheme="minorHAnsi"/>
          <w:sz w:val="18"/>
          <w:szCs w:val="18"/>
        </w:rPr>
        <w:t xml:space="preserve">Roll-up summary fields </w:t>
      </w:r>
    </w:p>
    <w:p w:rsidR="0088024A" w:rsidRPr="00BB4D9A" w:rsidRDefault="0088024A" w:rsidP="003C2837">
      <w:pPr>
        <w:pStyle w:val="ListParagraph"/>
        <w:numPr>
          <w:ilvl w:val="0"/>
          <w:numId w:val="12"/>
        </w:numPr>
        <w:rPr>
          <w:rFonts w:asciiTheme="minorHAnsi" w:hAnsiTheme="minorHAnsi" w:cstheme="minorHAnsi"/>
          <w:b/>
          <w:sz w:val="18"/>
          <w:szCs w:val="18"/>
        </w:rPr>
      </w:pPr>
      <w:r w:rsidRPr="00BB4D9A">
        <w:rPr>
          <w:rFonts w:asciiTheme="minorHAnsi" w:hAnsiTheme="minorHAnsi" w:cstheme="minorHAnsi"/>
          <w:b/>
          <w:sz w:val="18"/>
          <w:szCs w:val="18"/>
        </w:rPr>
        <w:t xml:space="preserve">Schedule a recurring export. </w:t>
      </w:r>
    </w:p>
    <w:p w:rsidR="0088024A" w:rsidRPr="00BB4D9A" w:rsidRDefault="0088024A" w:rsidP="003C2837">
      <w:pPr>
        <w:pStyle w:val="ListParagraph"/>
        <w:numPr>
          <w:ilvl w:val="0"/>
          <w:numId w:val="12"/>
        </w:numPr>
        <w:rPr>
          <w:rFonts w:asciiTheme="minorHAnsi" w:hAnsiTheme="minorHAnsi" w:cstheme="minorHAnsi"/>
          <w:sz w:val="18"/>
          <w:szCs w:val="18"/>
        </w:rPr>
      </w:pPr>
      <w:r w:rsidRPr="00BB4D9A">
        <w:rPr>
          <w:rFonts w:asciiTheme="minorHAnsi" w:hAnsiTheme="minorHAnsi" w:cstheme="minorHAnsi"/>
          <w:sz w:val="18"/>
          <w:szCs w:val="18"/>
        </w:rPr>
        <w:t>Include the values for formula fields</w:t>
      </w:r>
    </w:p>
    <w:p w:rsidR="0088024A" w:rsidRPr="00BB4D9A" w:rsidRDefault="0088024A" w:rsidP="003C2837">
      <w:pPr>
        <w:pStyle w:val="ListParagraph"/>
        <w:numPr>
          <w:ilvl w:val="0"/>
          <w:numId w:val="12"/>
        </w:numPr>
        <w:rPr>
          <w:rFonts w:asciiTheme="minorHAnsi" w:hAnsiTheme="minorHAnsi" w:cstheme="minorHAnsi"/>
          <w:b/>
          <w:sz w:val="18"/>
          <w:szCs w:val="18"/>
        </w:rPr>
      </w:pPr>
      <w:r w:rsidRPr="00BB4D9A">
        <w:rPr>
          <w:rFonts w:asciiTheme="minorHAnsi" w:hAnsiTheme="minorHAnsi" w:cstheme="minorHAnsi"/>
          <w:b/>
          <w:sz w:val="18"/>
          <w:szCs w:val="18"/>
        </w:rPr>
        <w:t>Include attachments</w:t>
      </w:r>
    </w:p>
    <w:p w:rsidR="0088024A" w:rsidRPr="00BB4D9A" w:rsidRDefault="0088024A" w:rsidP="003C2837">
      <w:pPr>
        <w:pStyle w:val="ListParagraph"/>
        <w:numPr>
          <w:ilvl w:val="0"/>
          <w:numId w:val="12"/>
        </w:numPr>
        <w:rPr>
          <w:rFonts w:asciiTheme="minorHAnsi" w:hAnsiTheme="minorHAnsi" w:cstheme="minorHAnsi"/>
          <w:sz w:val="18"/>
          <w:szCs w:val="18"/>
        </w:rPr>
      </w:pPr>
      <w:r w:rsidRPr="00BB4D9A">
        <w:rPr>
          <w:rFonts w:asciiTheme="minorHAnsi" w:hAnsiTheme="minorHAnsi" w:cstheme="minorHAnsi"/>
          <w:sz w:val="18"/>
          <w:szCs w:val="18"/>
        </w:rPr>
        <w:t>Export a subset of records for a given object</w:t>
      </w:r>
    </w:p>
    <w:p w:rsidR="0088024A" w:rsidRPr="00BB4D9A" w:rsidRDefault="0088024A" w:rsidP="0088024A">
      <w:pPr>
        <w:rPr>
          <w:rFonts w:asciiTheme="minorHAnsi" w:hAnsiTheme="minorHAnsi" w:cstheme="minorHAnsi"/>
          <w:sz w:val="18"/>
          <w:szCs w:val="18"/>
        </w:rPr>
      </w:pPr>
      <w:r w:rsidRPr="00BB4D9A">
        <w:rPr>
          <w:rFonts w:asciiTheme="minorHAnsi" w:hAnsiTheme="minorHAnsi" w:cstheme="minorHAnsi"/>
          <w:sz w:val="18"/>
          <w:szCs w:val="18"/>
        </w:rPr>
        <w:t>13.  A user responsible for managing and creating campaign is unable to create a new campaign, even though the users profile has the “Create” profile permission for Campaign.  How should a system administrator grant the correct access to the user?</w:t>
      </w:r>
    </w:p>
    <w:p w:rsidR="0088024A" w:rsidRPr="00BB4D9A" w:rsidRDefault="0088024A" w:rsidP="003C2837">
      <w:pPr>
        <w:pStyle w:val="ListParagraph"/>
        <w:numPr>
          <w:ilvl w:val="0"/>
          <w:numId w:val="13"/>
        </w:numPr>
        <w:rPr>
          <w:rFonts w:asciiTheme="minorHAnsi" w:hAnsiTheme="minorHAnsi" w:cstheme="minorHAnsi"/>
          <w:sz w:val="18"/>
          <w:szCs w:val="18"/>
        </w:rPr>
      </w:pPr>
      <w:r w:rsidRPr="00BB4D9A">
        <w:rPr>
          <w:rFonts w:asciiTheme="minorHAnsi" w:hAnsiTheme="minorHAnsi" w:cstheme="minorHAnsi"/>
          <w:sz w:val="18"/>
          <w:szCs w:val="18"/>
        </w:rPr>
        <w:t>Assign the user to the standard marketing user profile</w:t>
      </w:r>
    </w:p>
    <w:p w:rsidR="0088024A" w:rsidRPr="00BB4D9A" w:rsidRDefault="0088024A" w:rsidP="003C2837">
      <w:pPr>
        <w:pStyle w:val="ListParagraph"/>
        <w:numPr>
          <w:ilvl w:val="0"/>
          <w:numId w:val="13"/>
        </w:numPr>
        <w:rPr>
          <w:rFonts w:asciiTheme="minorHAnsi" w:hAnsiTheme="minorHAnsi" w:cstheme="minorHAnsi"/>
          <w:sz w:val="18"/>
          <w:szCs w:val="18"/>
        </w:rPr>
      </w:pPr>
      <w:r w:rsidRPr="00BB4D9A">
        <w:rPr>
          <w:rFonts w:asciiTheme="minorHAnsi" w:hAnsiTheme="minorHAnsi" w:cstheme="minorHAnsi"/>
          <w:sz w:val="18"/>
          <w:szCs w:val="18"/>
        </w:rPr>
        <w:t>Grant the user delegated administration rights to campaigns</w:t>
      </w:r>
    </w:p>
    <w:p w:rsidR="0088024A" w:rsidRPr="00BB4D9A" w:rsidRDefault="0088024A" w:rsidP="003C2837">
      <w:pPr>
        <w:pStyle w:val="ListParagraph"/>
        <w:numPr>
          <w:ilvl w:val="0"/>
          <w:numId w:val="13"/>
        </w:numPr>
        <w:rPr>
          <w:rFonts w:asciiTheme="minorHAnsi" w:hAnsiTheme="minorHAnsi" w:cstheme="minorHAnsi"/>
          <w:sz w:val="18"/>
          <w:szCs w:val="18"/>
        </w:rPr>
      </w:pPr>
      <w:r w:rsidRPr="00BB4D9A">
        <w:rPr>
          <w:rFonts w:asciiTheme="minorHAnsi" w:hAnsiTheme="minorHAnsi" w:cstheme="minorHAnsi"/>
          <w:sz w:val="18"/>
          <w:szCs w:val="18"/>
        </w:rPr>
        <w:t>Create a campaign sharing rule to grant access to the user</w:t>
      </w:r>
    </w:p>
    <w:p w:rsidR="0088024A" w:rsidRPr="00BB4D9A" w:rsidRDefault="0088024A" w:rsidP="003C2837">
      <w:pPr>
        <w:pStyle w:val="ListParagraph"/>
        <w:numPr>
          <w:ilvl w:val="0"/>
          <w:numId w:val="13"/>
        </w:numPr>
        <w:rPr>
          <w:rFonts w:asciiTheme="minorHAnsi" w:hAnsiTheme="minorHAnsi" w:cstheme="minorHAnsi"/>
          <w:b/>
          <w:sz w:val="18"/>
          <w:szCs w:val="18"/>
        </w:rPr>
      </w:pPr>
      <w:r w:rsidRPr="00BB4D9A">
        <w:rPr>
          <w:rFonts w:asciiTheme="minorHAnsi" w:hAnsiTheme="minorHAnsi" w:cstheme="minorHAnsi"/>
          <w:b/>
          <w:sz w:val="18"/>
          <w:szCs w:val="18"/>
        </w:rPr>
        <w:t>Select the marketing user checkbox on the user record.</w:t>
      </w:r>
    </w:p>
    <w:p w:rsidR="0088024A" w:rsidRPr="00BB4D9A" w:rsidRDefault="0088024A" w:rsidP="0088024A">
      <w:pPr>
        <w:rPr>
          <w:rFonts w:asciiTheme="minorHAnsi" w:hAnsiTheme="minorHAnsi" w:cstheme="minorHAnsi"/>
          <w:sz w:val="18"/>
          <w:szCs w:val="18"/>
        </w:rPr>
      </w:pPr>
      <w:r w:rsidRPr="00BB4D9A">
        <w:rPr>
          <w:rFonts w:asciiTheme="minorHAnsi" w:hAnsiTheme="minorHAnsi" w:cstheme="minorHAnsi"/>
          <w:sz w:val="18"/>
          <w:szCs w:val="18"/>
        </w:rPr>
        <w:t>14.  What can be transferred from one use to another user during a mass transfer of account records?  Choose 3 answers.</w:t>
      </w:r>
    </w:p>
    <w:p w:rsidR="0088024A" w:rsidRPr="00BB4D9A" w:rsidRDefault="0088024A" w:rsidP="003C2837">
      <w:pPr>
        <w:pStyle w:val="ListParagraph"/>
        <w:numPr>
          <w:ilvl w:val="0"/>
          <w:numId w:val="14"/>
        </w:numPr>
        <w:rPr>
          <w:rFonts w:asciiTheme="minorHAnsi" w:hAnsiTheme="minorHAnsi" w:cstheme="minorHAnsi"/>
          <w:b/>
          <w:sz w:val="18"/>
          <w:szCs w:val="18"/>
        </w:rPr>
      </w:pPr>
      <w:r w:rsidRPr="00BB4D9A">
        <w:rPr>
          <w:rFonts w:asciiTheme="minorHAnsi" w:hAnsiTheme="minorHAnsi" w:cstheme="minorHAnsi"/>
          <w:b/>
          <w:sz w:val="18"/>
          <w:szCs w:val="18"/>
        </w:rPr>
        <w:t>Open activities</w:t>
      </w:r>
    </w:p>
    <w:p w:rsidR="0088024A" w:rsidRPr="00BB4D9A" w:rsidRDefault="0088024A" w:rsidP="003C2837">
      <w:pPr>
        <w:pStyle w:val="ListParagraph"/>
        <w:numPr>
          <w:ilvl w:val="0"/>
          <w:numId w:val="14"/>
        </w:numPr>
        <w:rPr>
          <w:rFonts w:asciiTheme="minorHAnsi" w:hAnsiTheme="minorHAnsi" w:cstheme="minorHAnsi"/>
          <w:b/>
          <w:sz w:val="18"/>
          <w:szCs w:val="18"/>
        </w:rPr>
      </w:pPr>
      <w:r w:rsidRPr="00BB4D9A">
        <w:rPr>
          <w:rFonts w:asciiTheme="minorHAnsi" w:hAnsiTheme="minorHAnsi" w:cstheme="minorHAnsi"/>
          <w:b/>
          <w:sz w:val="18"/>
          <w:szCs w:val="18"/>
        </w:rPr>
        <w:t>Open cases</w:t>
      </w:r>
    </w:p>
    <w:p w:rsidR="0088024A" w:rsidRPr="00BB4D9A" w:rsidRDefault="0088024A" w:rsidP="003C2837">
      <w:pPr>
        <w:pStyle w:val="ListParagraph"/>
        <w:numPr>
          <w:ilvl w:val="0"/>
          <w:numId w:val="14"/>
        </w:numPr>
        <w:rPr>
          <w:rFonts w:asciiTheme="minorHAnsi" w:hAnsiTheme="minorHAnsi" w:cstheme="minorHAnsi"/>
          <w:sz w:val="18"/>
          <w:szCs w:val="18"/>
        </w:rPr>
      </w:pPr>
      <w:r w:rsidRPr="00BB4D9A">
        <w:rPr>
          <w:rFonts w:asciiTheme="minorHAnsi" w:hAnsiTheme="minorHAnsi" w:cstheme="minorHAnsi"/>
          <w:sz w:val="18"/>
          <w:szCs w:val="18"/>
        </w:rPr>
        <w:t>Closed activities</w:t>
      </w:r>
    </w:p>
    <w:p w:rsidR="0088024A" w:rsidRPr="00BB4D9A" w:rsidRDefault="0088024A" w:rsidP="003C2837">
      <w:pPr>
        <w:pStyle w:val="ListParagraph"/>
        <w:numPr>
          <w:ilvl w:val="0"/>
          <w:numId w:val="14"/>
        </w:numPr>
        <w:rPr>
          <w:rFonts w:asciiTheme="minorHAnsi" w:hAnsiTheme="minorHAnsi" w:cstheme="minorHAnsi"/>
          <w:sz w:val="18"/>
          <w:szCs w:val="18"/>
        </w:rPr>
      </w:pPr>
      <w:r w:rsidRPr="00BB4D9A">
        <w:rPr>
          <w:rFonts w:asciiTheme="minorHAnsi" w:hAnsiTheme="minorHAnsi" w:cstheme="minorHAnsi"/>
          <w:sz w:val="18"/>
          <w:szCs w:val="18"/>
        </w:rPr>
        <w:t>Related custom object records</w:t>
      </w:r>
    </w:p>
    <w:p w:rsidR="0088024A" w:rsidRPr="00BB4D9A" w:rsidRDefault="0088024A" w:rsidP="003C2837">
      <w:pPr>
        <w:pStyle w:val="ListParagraph"/>
        <w:numPr>
          <w:ilvl w:val="0"/>
          <w:numId w:val="14"/>
        </w:numPr>
        <w:rPr>
          <w:rFonts w:asciiTheme="minorHAnsi" w:hAnsiTheme="minorHAnsi" w:cstheme="minorHAnsi"/>
          <w:b/>
          <w:sz w:val="18"/>
          <w:szCs w:val="18"/>
        </w:rPr>
      </w:pPr>
      <w:r w:rsidRPr="00BB4D9A">
        <w:rPr>
          <w:rFonts w:asciiTheme="minorHAnsi" w:hAnsiTheme="minorHAnsi" w:cstheme="minorHAnsi"/>
          <w:b/>
          <w:sz w:val="18"/>
          <w:szCs w:val="18"/>
        </w:rPr>
        <w:t>Closed cases</w:t>
      </w:r>
    </w:p>
    <w:p w:rsidR="00D32A70" w:rsidRPr="00BB4D9A" w:rsidRDefault="00D32A70" w:rsidP="00D32A70">
      <w:pPr>
        <w:rPr>
          <w:rFonts w:asciiTheme="minorHAnsi" w:hAnsiTheme="minorHAnsi" w:cstheme="minorHAnsi"/>
          <w:sz w:val="18"/>
          <w:szCs w:val="18"/>
        </w:rPr>
      </w:pPr>
      <w:r w:rsidRPr="00BB4D9A">
        <w:rPr>
          <w:rFonts w:asciiTheme="minorHAnsi" w:hAnsiTheme="minorHAnsi" w:cstheme="minorHAnsi"/>
          <w:sz w:val="18"/>
          <w:szCs w:val="18"/>
        </w:rPr>
        <w:t>15.  What should a system administrator consider when deleting a custom field?  Choose 3 answers.</w:t>
      </w:r>
    </w:p>
    <w:p w:rsidR="00D32A70" w:rsidRPr="00BB4D9A" w:rsidRDefault="00D32A70" w:rsidP="00D32A70">
      <w:pPr>
        <w:pStyle w:val="ListParagraph"/>
        <w:rPr>
          <w:rFonts w:asciiTheme="minorHAnsi" w:hAnsiTheme="minorHAnsi" w:cstheme="minorHAnsi"/>
          <w:sz w:val="18"/>
          <w:szCs w:val="18"/>
        </w:rPr>
      </w:pPr>
      <w:r w:rsidRPr="00BB4D9A">
        <w:rPr>
          <w:rFonts w:asciiTheme="minorHAnsi" w:hAnsiTheme="minorHAnsi" w:cstheme="minorHAnsi"/>
          <w:sz w:val="18"/>
          <w:szCs w:val="18"/>
        </w:rPr>
        <w:t>A.  Fields must be removed from page layouts after being deleted.</w:t>
      </w:r>
    </w:p>
    <w:p w:rsidR="00D32A70" w:rsidRPr="00BB4D9A" w:rsidRDefault="00D32A70" w:rsidP="00D32A70">
      <w:pPr>
        <w:pStyle w:val="ListParagraph"/>
        <w:rPr>
          <w:rFonts w:asciiTheme="minorHAnsi" w:hAnsiTheme="minorHAnsi" w:cstheme="minorHAnsi"/>
          <w:sz w:val="18"/>
          <w:szCs w:val="18"/>
        </w:rPr>
      </w:pPr>
      <w:r w:rsidRPr="00BB4D9A">
        <w:rPr>
          <w:rFonts w:asciiTheme="minorHAnsi" w:hAnsiTheme="minorHAnsi" w:cstheme="minorHAnsi"/>
          <w:b/>
          <w:sz w:val="18"/>
          <w:szCs w:val="18"/>
        </w:rPr>
        <w:t>B.  Deleted fields and values can be restored from the recycle bin within 15 days</w:t>
      </w:r>
      <w:r w:rsidRPr="00BB4D9A">
        <w:rPr>
          <w:rFonts w:asciiTheme="minorHAnsi" w:hAnsiTheme="minorHAnsi" w:cstheme="minorHAnsi"/>
          <w:sz w:val="18"/>
          <w:szCs w:val="18"/>
        </w:rPr>
        <w:t>.</w:t>
      </w:r>
    </w:p>
    <w:p w:rsidR="00D32A70" w:rsidRPr="00BB4D9A" w:rsidRDefault="00D32A70" w:rsidP="00D32A70">
      <w:pPr>
        <w:pStyle w:val="ListParagraph"/>
        <w:rPr>
          <w:rFonts w:asciiTheme="minorHAnsi" w:hAnsiTheme="minorHAnsi" w:cstheme="minorHAnsi"/>
          <w:b/>
          <w:sz w:val="18"/>
          <w:szCs w:val="18"/>
        </w:rPr>
      </w:pPr>
      <w:r w:rsidRPr="00BB4D9A">
        <w:rPr>
          <w:rFonts w:asciiTheme="minorHAnsi" w:hAnsiTheme="minorHAnsi" w:cstheme="minorHAnsi"/>
          <w:b/>
          <w:sz w:val="18"/>
          <w:szCs w:val="18"/>
        </w:rPr>
        <w:t>C.  Fields used in workflow and assignment rules cannot be deleted</w:t>
      </w:r>
    </w:p>
    <w:p w:rsidR="00D32A70" w:rsidRPr="00BB4D9A" w:rsidRDefault="00D32A70" w:rsidP="00D32A70">
      <w:pPr>
        <w:pStyle w:val="ListParagraph"/>
        <w:rPr>
          <w:rFonts w:asciiTheme="minorHAnsi" w:hAnsiTheme="minorHAnsi" w:cstheme="minorHAnsi"/>
          <w:sz w:val="18"/>
          <w:szCs w:val="18"/>
        </w:rPr>
      </w:pPr>
      <w:r w:rsidRPr="00BB4D9A">
        <w:rPr>
          <w:rFonts w:asciiTheme="minorHAnsi" w:hAnsiTheme="minorHAnsi" w:cstheme="minorHAnsi"/>
          <w:sz w:val="18"/>
          <w:szCs w:val="18"/>
        </w:rPr>
        <w:t>D.  Existing field values must be transferred to a new custom field</w:t>
      </w:r>
    </w:p>
    <w:p w:rsidR="00D32A70" w:rsidRPr="00BB4D9A" w:rsidRDefault="00D32A70" w:rsidP="00D32A70">
      <w:pPr>
        <w:pStyle w:val="ListParagraph"/>
        <w:rPr>
          <w:rFonts w:asciiTheme="minorHAnsi" w:hAnsiTheme="minorHAnsi" w:cstheme="minorHAnsi"/>
          <w:b/>
          <w:sz w:val="18"/>
          <w:szCs w:val="18"/>
        </w:rPr>
      </w:pPr>
      <w:r w:rsidRPr="00BB4D9A">
        <w:rPr>
          <w:rFonts w:asciiTheme="minorHAnsi" w:hAnsiTheme="minorHAnsi" w:cstheme="minorHAnsi"/>
          <w:b/>
          <w:sz w:val="18"/>
          <w:szCs w:val="18"/>
        </w:rPr>
        <w:t>E.  Field values should be archived before a field is deleted.</w:t>
      </w:r>
    </w:p>
    <w:p w:rsidR="0033007C" w:rsidRPr="00BB4D9A" w:rsidRDefault="0033007C" w:rsidP="0033007C">
      <w:pPr>
        <w:rPr>
          <w:rFonts w:asciiTheme="minorHAnsi" w:hAnsiTheme="minorHAnsi" w:cstheme="minorHAnsi"/>
          <w:sz w:val="18"/>
          <w:szCs w:val="18"/>
        </w:rPr>
      </w:pPr>
      <w:r w:rsidRPr="00BB4D9A">
        <w:rPr>
          <w:rFonts w:asciiTheme="minorHAnsi" w:hAnsiTheme="minorHAnsi" w:cstheme="minorHAnsi"/>
          <w:sz w:val="18"/>
          <w:szCs w:val="18"/>
        </w:rPr>
        <w:lastRenderedPageBreak/>
        <w:t>17.  Universal Containers requires that its Salesforce account data, including attachments, be backed up weekly. Which tool should a system administrator use to accomplish this?</w:t>
      </w:r>
    </w:p>
    <w:p w:rsidR="0033007C" w:rsidRPr="00BB4D9A" w:rsidRDefault="0033007C" w:rsidP="003C2837">
      <w:pPr>
        <w:pStyle w:val="ListParagraph"/>
        <w:numPr>
          <w:ilvl w:val="0"/>
          <w:numId w:val="15"/>
        </w:numPr>
        <w:rPr>
          <w:rFonts w:asciiTheme="minorHAnsi" w:hAnsiTheme="minorHAnsi" w:cstheme="minorHAnsi"/>
          <w:sz w:val="18"/>
          <w:szCs w:val="18"/>
        </w:rPr>
      </w:pPr>
      <w:r w:rsidRPr="00BB4D9A">
        <w:rPr>
          <w:rFonts w:asciiTheme="minorHAnsi" w:hAnsiTheme="minorHAnsi" w:cstheme="minorHAnsi"/>
          <w:sz w:val="18"/>
          <w:szCs w:val="18"/>
        </w:rPr>
        <w:t>Data Loader</w:t>
      </w:r>
    </w:p>
    <w:p w:rsidR="0033007C" w:rsidRPr="00BB4D9A" w:rsidRDefault="0033007C" w:rsidP="003C2837">
      <w:pPr>
        <w:pStyle w:val="ListParagraph"/>
        <w:numPr>
          <w:ilvl w:val="0"/>
          <w:numId w:val="15"/>
        </w:numPr>
        <w:rPr>
          <w:rFonts w:asciiTheme="minorHAnsi" w:hAnsiTheme="minorHAnsi" w:cstheme="minorHAnsi"/>
          <w:b/>
          <w:sz w:val="18"/>
          <w:szCs w:val="18"/>
        </w:rPr>
      </w:pPr>
      <w:r w:rsidRPr="00BB4D9A">
        <w:rPr>
          <w:rFonts w:asciiTheme="minorHAnsi" w:hAnsiTheme="minorHAnsi" w:cstheme="minorHAnsi"/>
          <w:b/>
          <w:sz w:val="18"/>
          <w:szCs w:val="18"/>
        </w:rPr>
        <w:t>Data Export Service</w:t>
      </w:r>
    </w:p>
    <w:p w:rsidR="0033007C" w:rsidRPr="00BB4D9A" w:rsidRDefault="0033007C" w:rsidP="003C2837">
      <w:pPr>
        <w:pStyle w:val="ListParagraph"/>
        <w:numPr>
          <w:ilvl w:val="0"/>
          <w:numId w:val="15"/>
        </w:numPr>
        <w:rPr>
          <w:rFonts w:asciiTheme="minorHAnsi" w:hAnsiTheme="minorHAnsi" w:cstheme="minorHAnsi"/>
          <w:sz w:val="18"/>
          <w:szCs w:val="18"/>
        </w:rPr>
      </w:pPr>
      <w:r w:rsidRPr="00BB4D9A">
        <w:rPr>
          <w:rFonts w:asciiTheme="minorHAnsi" w:hAnsiTheme="minorHAnsi" w:cstheme="minorHAnsi"/>
          <w:sz w:val="18"/>
          <w:szCs w:val="18"/>
        </w:rPr>
        <w:t>Account Report Export</w:t>
      </w:r>
    </w:p>
    <w:p w:rsidR="0033007C" w:rsidRPr="00BB4D9A" w:rsidRDefault="0033007C" w:rsidP="003C2837">
      <w:pPr>
        <w:pStyle w:val="ListParagraph"/>
        <w:numPr>
          <w:ilvl w:val="0"/>
          <w:numId w:val="15"/>
        </w:numPr>
        <w:rPr>
          <w:rFonts w:asciiTheme="minorHAnsi" w:hAnsiTheme="minorHAnsi" w:cstheme="minorHAnsi"/>
          <w:sz w:val="18"/>
          <w:szCs w:val="18"/>
        </w:rPr>
      </w:pPr>
      <w:r w:rsidRPr="00BB4D9A">
        <w:rPr>
          <w:rFonts w:asciiTheme="minorHAnsi" w:hAnsiTheme="minorHAnsi" w:cstheme="minorHAnsi"/>
          <w:sz w:val="18"/>
          <w:szCs w:val="18"/>
        </w:rPr>
        <w:t>Account analytic snapshot</w:t>
      </w:r>
    </w:p>
    <w:p w:rsidR="00804FA6" w:rsidRPr="00BB4D9A" w:rsidRDefault="00804FA6" w:rsidP="00804FA6">
      <w:pPr>
        <w:rPr>
          <w:rFonts w:asciiTheme="minorHAnsi" w:hAnsiTheme="minorHAnsi" w:cstheme="minorHAnsi"/>
          <w:sz w:val="18"/>
          <w:szCs w:val="18"/>
        </w:rPr>
      </w:pPr>
      <w:r w:rsidRPr="00BB4D9A">
        <w:rPr>
          <w:rFonts w:asciiTheme="minorHAnsi" w:hAnsiTheme="minorHAnsi" w:cstheme="minorHAnsi"/>
          <w:sz w:val="18"/>
          <w:szCs w:val="18"/>
        </w:rPr>
        <w:t xml:space="preserve">18.  Universal Containers sells products to both businesses and consumers.  Sales representatives must capture different opportunity data for each customer type.  How can a system administrator ensure that the correct information is entered for the different opportunity types? </w:t>
      </w:r>
    </w:p>
    <w:p w:rsidR="00804FA6" w:rsidRPr="00BB4D9A" w:rsidRDefault="00804FA6" w:rsidP="003C2837">
      <w:pPr>
        <w:pStyle w:val="ListParagraph"/>
        <w:numPr>
          <w:ilvl w:val="0"/>
          <w:numId w:val="16"/>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Create a custom object to capture the business and consumer specific data</w:t>
      </w:r>
    </w:p>
    <w:p w:rsidR="00804FA6" w:rsidRPr="00BB4D9A" w:rsidRDefault="00804FA6" w:rsidP="003C2837">
      <w:pPr>
        <w:pStyle w:val="ListParagraph"/>
        <w:numPr>
          <w:ilvl w:val="0"/>
          <w:numId w:val="16"/>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Add this business and consumer specific fields to a single opportunity page layout</w:t>
      </w:r>
    </w:p>
    <w:p w:rsidR="00804FA6" w:rsidRPr="00BB4D9A" w:rsidRDefault="00804FA6" w:rsidP="003C2837">
      <w:pPr>
        <w:pStyle w:val="ListParagraph"/>
        <w:numPr>
          <w:ilvl w:val="0"/>
          <w:numId w:val="16"/>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Create one page layout for business opportunities and another for consumer opportunities</w:t>
      </w:r>
    </w:p>
    <w:p w:rsidR="00804FA6" w:rsidRPr="00BB4D9A" w:rsidRDefault="00804FA6" w:rsidP="003C2837">
      <w:pPr>
        <w:pStyle w:val="ListParagraph"/>
        <w:numPr>
          <w:ilvl w:val="0"/>
          <w:numId w:val="16"/>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Add the business fields to the opportunity page layout and make read only for consumer sales </w:t>
      </w:r>
    </w:p>
    <w:p w:rsidR="00BC7030" w:rsidRPr="00BB4D9A" w:rsidRDefault="00BC7030" w:rsidP="00BC7030">
      <w:pPr>
        <w:rPr>
          <w:rFonts w:asciiTheme="minorHAnsi" w:hAnsiTheme="minorHAnsi" w:cstheme="minorHAnsi"/>
          <w:sz w:val="18"/>
          <w:szCs w:val="18"/>
        </w:rPr>
      </w:pPr>
      <w:r w:rsidRPr="00BB4D9A">
        <w:rPr>
          <w:rFonts w:asciiTheme="minorHAnsi" w:hAnsiTheme="minorHAnsi" w:cstheme="minorHAnsi"/>
          <w:sz w:val="18"/>
          <w:szCs w:val="18"/>
        </w:rPr>
        <w:t>19. From the list below, select all components of Page Layouts.</w:t>
      </w:r>
    </w:p>
    <w:p w:rsidR="00BC7030" w:rsidRPr="00BB4D9A" w:rsidRDefault="00BC7030" w:rsidP="003C2837">
      <w:pPr>
        <w:pStyle w:val="ListParagraph"/>
        <w:numPr>
          <w:ilvl w:val="0"/>
          <w:numId w:val="17"/>
        </w:numPr>
        <w:rPr>
          <w:rFonts w:asciiTheme="minorHAnsi" w:hAnsiTheme="minorHAnsi" w:cstheme="minorHAnsi"/>
          <w:b/>
          <w:sz w:val="18"/>
          <w:szCs w:val="18"/>
        </w:rPr>
      </w:pPr>
      <w:r w:rsidRPr="00BB4D9A">
        <w:rPr>
          <w:rFonts w:asciiTheme="minorHAnsi" w:hAnsiTheme="minorHAnsi" w:cstheme="minorHAnsi"/>
          <w:b/>
          <w:sz w:val="18"/>
          <w:szCs w:val="18"/>
        </w:rPr>
        <w:t>Buttons</w:t>
      </w:r>
    </w:p>
    <w:p w:rsidR="00BC7030" w:rsidRPr="00BB4D9A" w:rsidRDefault="00BC7030" w:rsidP="003C2837">
      <w:pPr>
        <w:pStyle w:val="ListParagraph"/>
        <w:numPr>
          <w:ilvl w:val="0"/>
          <w:numId w:val="17"/>
        </w:numPr>
        <w:rPr>
          <w:rFonts w:asciiTheme="minorHAnsi" w:hAnsiTheme="minorHAnsi" w:cstheme="minorHAnsi"/>
          <w:b/>
          <w:sz w:val="18"/>
          <w:szCs w:val="18"/>
        </w:rPr>
      </w:pPr>
      <w:r w:rsidRPr="00BB4D9A">
        <w:rPr>
          <w:rFonts w:asciiTheme="minorHAnsi" w:hAnsiTheme="minorHAnsi" w:cstheme="minorHAnsi"/>
          <w:b/>
          <w:sz w:val="18"/>
          <w:szCs w:val="18"/>
        </w:rPr>
        <w:t>Fields</w:t>
      </w:r>
    </w:p>
    <w:p w:rsidR="00BC7030" w:rsidRPr="00BB4D9A" w:rsidRDefault="00BC7030" w:rsidP="003C2837">
      <w:pPr>
        <w:pStyle w:val="ListParagraph"/>
        <w:numPr>
          <w:ilvl w:val="0"/>
          <w:numId w:val="17"/>
        </w:numPr>
        <w:rPr>
          <w:rFonts w:asciiTheme="minorHAnsi" w:hAnsiTheme="minorHAnsi" w:cstheme="minorHAnsi"/>
          <w:b/>
          <w:sz w:val="18"/>
          <w:szCs w:val="18"/>
        </w:rPr>
      </w:pPr>
      <w:r w:rsidRPr="00BB4D9A">
        <w:rPr>
          <w:rFonts w:asciiTheme="minorHAnsi" w:hAnsiTheme="minorHAnsi" w:cstheme="minorHAnsi"/>
          <w:b/>
          <w:sz w:val="18"/>
          <w:szCs w:val="18"/>
        </w:rPr>
        <w:t>Sections</w:t>
      </w:r>
    </w:p>
    <w:p w:rsidR="00BC7030" w:rsidRPr="00BB4D9A" w:rsidRDefault="00BC7030" w:rsidP="003C2837">
      <w:pPr>
        <w:pStyle w:val="ListParagraph"/>
        <w:numPr>
          <w:ilvl w:val="0"/>
          <w:numId w:val="17"/>
        </w:numPr>
        <w:rPr>
          <w:rFonts w:asciiTheme="minorHAnsi" w:hAnsiTheme="minorHAnsi" w:cstheme="minorHAnsi"/>
          <w:b/>
          <w:sz w:val="18"/>
          <w:szCs w:val="18"/>
        </w:rPr>
      </w:pPr>
      <w:r w:rsidRPr="00BB4D9A">
        <w:rPr>
          <w:rFonts w:asciiTheme="minorHAnsi" w:hAnsiTheme="minorHAnsi" w:cstheme="minorHAnsi"/>
          <w:b/>
          <w:sz w:val="18"/>
          <w:szCs w:val="18"/>
        </w:rPr>
        <w:t>Custom Links</w:t>
      </w:r>
    </w:p>
    <w:p w:rsidR="00BC7030" w:rsidRPr="00BB4D9A" w:rsidRDefault="00BC7030" w:rsidP="003C2837">
      <w:pPr>
        <w:pStyle w:val="ListParagraph"/>
        <w:numPr>
          <w:ilvl w:val="0"/>
          <w:numId w:val="17"/>
        </w:numPr>
        <w:rPr>
          <w:rFonts w:asciiTheme="minorHAnsi" w:hAnsiTheme="minorHAnsi" w:cstheme="minorHAnsi"/>
          <w:b/>
          <w:sz w:val="18"/>
          <w:szCs w:val="18"/>
        </w:rPr>
      </w:pPr>
      <w:r w:rsidRPr="00BB4D9A">
        <w:rPr>
          <w:rFonts w:asciiTheme="minorHAnsi" w:hAnsiTheme="minorHAnsi" w:cstheme="minorHAnsi"/>
          <w:b/>
          <w:sz w:val="18"/>
          <w:szCs w:val="18"/>
        </w:rPr>
        <w:t>Related Lists</w:t>
      </w:r>
    </w:p>
    <w:p w:rsidR="00BC7030" w:rsidRPr="00BB4D9A" w:rsidRDefault="00BC7030" w:rsidP="003C2837">
      <w:pPr>
        <w:pStyle w:val="ListParagraph"/>
        <w:numPr>
          <w:ilvl w:val="0"/>
          <w:numId w:val="17"/>
        </w:numPr>
        <w:rPr>
          <w:rFonts w:asciiTheme="minorHAnsi" w:hAnsiTheme="minorHAnsi" w:cstheme="minorHAnsi"/>
          <w:sz w:val="18"/>
          <w:szCs w:val="18"/>
        </w:rPr>
      </w:pPr>
      <w:r w:rsidRPr="00BB4D9A">
        <w:rPr>
          <w:rFonts w:asciiTheme="minorHAnsi" w:hAnsiTheme="minorHAnsi" w:cstheme="minorHAnsi"/>
          <w:sz w:val="18"/>
          <w:szCs w:val="18"/>
        </w:rPr>
        <w:t>Colors</w:t>
      </w:r>
    </w:p>
    <w:p w:rsidR="00861626" w:rsidRPr="00BB4D9A" w:rsidRDefault="00861626" w:rsidP="00861626">
      <w:pPr>
        <w:rPr>
          <w:rFonts w:asciiTheme="minorHAnsi" w:hAnsiTheme="minorHAnsi" w:cstheme="minorHAnsi"/>
          <w:sz w:val="18"/>
          <w:szCs w:val="18"/>
        </w:rPr>
      </w:pPr>
      <w:r w:rsidRPr="00BB4D9A">
        <w:rPr>
          <w:rFonts w:asciiTheme="minorHAnsi" w:hAnsiTheme="minorHAnsi" w:cstheme="minorHAnsi"/>
          <w:sz w:val="18"/>
          <w:szCs w:val="18"/>
        </w:rPr>
        <w:t xml:space="preserve">20. What is true about universally required fields? </w:t>
      </w:r>
      <w:r w:rsidR="006A7565" w:rsidRPr="00BB4D9A">
        <w:rPr>
          <w:rFonts w:asciiTheme="minorHAnsi" w:hAnsiTheme="minorHAnsi" w:cstheme="minorHAnsi"/>
          <w:sz w:val="18"/>
          <w:szCs w:val="18"/>
        </w:rPr>
        <w:t>(Choose 3)</w:t>
      </w:r>
    </w:p>
    <w:p w:rsidR="00861626" w:rsidRPr="00BB4D9A" w:rsidRDefault="00861626" w:rsidP="003C2837">
      <w:pPr>
        <w:pStyle w:val="ListParagraph"/>
        <w:numPr>
          <w:ilvl w:val="0"/>
          <w:numId w:val="18"/>
        </w:numPr>
        <w:rPr>
          <w:rFonts w:asciiTheme="minorHAnsi" w:hAnsiTheme="minorHAnsi" w:cstheme="minorHAnsi"/>
          <w:b/>
          <w:sz w:val="18"/>
          <w:szCs w:val="18"/>
        </w:rPr>
      </w:pPr>
      <w:r w:rsidRPr="00BB4D9A">
        <w:rPr>
          <w:rFonts w:asciiTheme="minorHAnsi" w:hAnsiTheme="minorHAnsi" w:cstheme="minorHAnsi"/>
          <w:b/>
          <w:sz w:val="18"/>
          <w:szCs w:val="18"/>
        </w:rPr>
        <w:t>Making a field required universally gives you a higher level of data quality beyond the presentation level of page layouts</w:t>
      </w:r>
    </w:p>
    <w:p w:rsidR="00861626" w:rsidRPr="00BB4D9A" w:rsidRDefault="00861626" w:rsidP="003C2837">
      <w:pPr>
        <w:pStyle w:val="ListParagraph"/>
        <w:numPr>
          <w:ilvl w:val="0"/>
          <w:numId w:val="18"/>
        </w:numPr>
        <w:rPr>
          <w:rFonts w:asciiTheme="minorHAnsi" w:hAnsiTheme="minorHAnsi" w:cstheme="minorHAnsi"/>
          <w:sz w:val="18"/>
          <w:szCs w:val="18"/>
        </w:rPr>
      </w:pPr>
      <w:r w:rsidRPr="00BB4D9A">
        <w:rPr>
          <w:rFonts w:asciiTheme="minorHAnsi" w:hAnsiTheme="minorHAnsi" w:cstheme="minorHAnsi"/>
          <w:sz w:val="18"/>
          <w:szCs w:val="18"/>
        </w:rPr>
        <w:t>Can be removed from page layout if they are read only.</w:t>
      </w:r>
    </w:p>
    <w:p w:rsidR="00861626" w:rsidRPr="00BB4D9A" w:rsidRDefault="00861626" w:rsidP="003C2837">
      <w:pPr>
        <w:pStyle w:val="ListParagraph"/>
        <w:numPr>
          <w:ilvl w:val="0"/>
          <w:numId w:val="18"/>
        </w:numPr>
        <w:rPr>
          <w:rFonts w:asciiTheme="minorHAnsi" w:hAnsiTheme="minorHAnsi" w:cstheme="minorHAnsi"/>
          <w:sz w:val="18"/>
          <w:szCs w:val="18"/>
        </w:rPr>
      </w:pPr>
      <w:r w:rsidRPr="00BB4D9A">
        <w:rPr>
          <w:rFonts w:asciiTheme="minorHAnsi" w:hAnsiTheme="minorHAnsi" w:cstheme="minorHAnsi"/>
          <w:sz w:val="18"/>
          <w:szCs w:val="18"/>
        </w:rPr>
        <w:t>Can be created by field level security.</w:t>
      </w:r>
    </w:p>
    <w:p w:rsidR="00861626" w:rsidRPr="00BB4D9A" w:rsidRDefault="00861626" w:rsidP="003C2837">
      <w:pPr>
        <w:pStyle w:val="ListParagraph"/>
        <w:numPr>
          <w:ilvl w:val="0"/>
          <w:numId w:val="18"/>
        </w:numPr>
        <w:rPr>
          <w:rFonts w:asciiTheme="minorHAnsi" w:hAnsiTheme="minorHAnsi" w:cstheme="minorHAnsi"/>
          <w:sz w:val="18"/>
          <w:szCs w:val="18"/>
        </w:rPr>
      </w:pPr>
      <w:r w:rsidRPr="00BB4D9A">
        <w:rPr>
          <w:rFonts w:asciiTheme="minorHAnsi" w:hAnsiTheme="minorHAnsi" w:cstheme="minorHAnsi"/>
          <w:b/>
          <w:sz w:val="18"/>
          <w:szCs w:val="18"/>
        </w:rPr>
        <w:t>Always displayed on edit pages regardless of field level security</w:t>
      </w:r>
    </w:p>
    <w:p w:rsidR="00861626" w:rsidRPr="00BB4D9A" w:rsidRDefault="00861626" w:rsidP="003C2837">
      <w:pPr>
        <w:pStyle w:val="ListParagraph"/>
        <w:numPr>
          <w:ilvl w:val="0"/>
          <w:numId w:val="18"/>
        </w:numPr>
        <w:rPr>
          <w:rFonts w:asciiTheme="minorHAnsi" w:hAnsiTheme="minorHAnsi" w:cstheme="minorHAnsi"/>
          <w:sz w:val="18"/>
          <w:szCs w:val="18"/>
        </w:rPr>
      </w:pPr>
      <w:r w:rsidRPr="00BB4D9A">
        <w:rPr>
          <w:rFonts w:asciiTheme="minorHAnsi" w:hAnsiTheme="minorHAnsi" w:cstheme="minorHAnsi"/>
          <w:sz w:val="18"/>
          <w:szCs w:val="18"/>
        </w:rPr>
        <w:t>Can be Standard fields or Custom Fields</w:t>
      </w:r>
    </w:p>
    <w:p w:rsidR="00861626" w:rsidRPr="00BB4D9A" w:rsidRDefault="00861626" w:rsidP="003C2837">
      <w:pPr>
        <w:pStyle w:val="ListParagraph"/>
        <w:numPr>
          <w:ilvl w:val="0"/>
          <w:numId w:val="18"/>
        </w:numPr>
        <w:rPr>
          <w:rFonts w:asciiTheme="minorHAnsi" w:hAnsiTheme="minorHAnsi" w:cstheme="minorHAnsi"/>
          <w:sz w:val="18"/>
          <w:szCs w:val="18"/>
        </w:rPr>
      </w:pPr>
      <w:r w:rsidRPr="00BB4D9A">
        <w:rPr>
          <w:rFonts w:asciiTheme="minorHAnsi" w:hAnsiTheme="minorHAnsi" w:cstheme="minorHAnsi"/>
          <w:b/>
          <w:sz w:val="18"/>
          <w:szCs w:val="18"/>
        </w:rPr>
        <w:t>Are automatically added to the end of the page layout if they are not already on it</w:t>
      </w:r>
      <w:r w:rsidRPr="00BB4D9A">
        <w:rPr>
          <w:rFonts w:asciiTheme="minorHAnsi" w:hAnsiTheme="minorHAnsi" w:cstheme="minorHAnsi"/>
          <w:sz w:val="18"/>
          <w:szCs w:val="18"/>
        </w:rPr>
        <w:t>.</w:t>
      </w:r>
    </w:p>
    <w:p w:rsidR="00C929F6" w:rsidRPr="00BB4D9A" w:rsidRDefault="00C929F6" w:rsidP="00C929F6">
      <w:pPr>
        <w:rPr>
          <w:rFonts w:asciiTheme="minorHAnsi" w:hAnsiTheme="minorHAnsi" w:cstheme="minorHAnsi"/>
          <w:sz w:val="18"/>
          <w:szCs w:val="18"/>
        </w:rPr>
      </w:pPr>
      <w:r w:rsidRPr="00BB4D9A">
        <w:rPr>
          <w:rFonts w:asciiTheme="minorHAnsi" w:hAnsiTheme="minorHAnsi" w:cstheme="minorHAnsi"/>
          <w:sz w:val="18"/>
          <w:szCs w:val="18"/>
        </w:rPr>
        <w:t>21. How can you make a field universally required?</w:t>
      </w:r>
    </w:p>
    <w:p w:rsidR="00C929F6" w:rsidRPr="00BB4D9A" w:rsidRDefault="00C929F6" w:rsidP="003C2837">
      <w:pPr>
        <w:pStyle w:val="ListParagraph"/>
        <w:numPr>
          <w:ilvl w:val="0"/>
          <w:numId w:val="19"/>
        </w:numPr>
        <w:rPr>
          <w:rFonts w:asciiTheme="minorHAnsi" w:hAnsiTheme="minorHAnsi" w:cstheme="minorHAnsi"/>
          <w:sz w:val="18"/>
          <w:szCs w:val="18"/>
        </w:rPr>
      </w:pPr>
      <w:r w:rsidRPr="00BB4D9A">
        <w:rPr>
          <w:rFonts w:asciiTheme="minorHAnsi" w:hAnsiTheme="minorHAnsi" w:cstheme="minorHAnsi"/>
          <w:sz w:val="18"/>
          <w:szCs w:val="18"/>
        </w:rPr>
        <w:t>By making it required on the page layout</w:t>
      </w:r>
    </w:p>
    <w:p w:rsidR="00C929F6" w:rsidRPr="00BB4D9A" w:rsidRDefault="00C929F6" w:rsidP="003C2837">
      <w:pPr>
        <w:pStyle w:val="ListParagraph"/>
        <w:numPr>
          <w:ilvl w:val="0"/>
          <w:numId w:val="19"/>
        </w:numPr>
        <w:rPr>
          <w:rFonts w:asciiTheme="minorHAnsi" w:hAnsiTheme="minorHAnsi" w:cstheme="minorHAnsi"/>
          <w:sz w:val="18"/>
          <w:szCs w:val="18"/>
        </w:rPr>
      </w:pPr>
      <w:r w:rsidRPr="00BB4D9A">
        <w:rPr>
          <w:rFonts w:asciiTheme="minorHAnsi" w:hAnsiTheme="minorHAnsi" w:cstheme="minorHAnsi"/>
          <w:sz w:val="18"/>
          <w:szCs w:val="18"/>
        </w:rPr>
        <w:t>By setting it as universally required in field level security on a permission set</w:t>
      </w:r>
    </w:p>
    <w:p w:rsidR="00C929F6" w:rsidRPr="00BB4D9A" w:rsidRDefault="00C929F6" w:rsidP="003C2837">
      <w:pPr>
        <w:pStyle w:val="ListParagraph"/>
        <w:numPr>
          <w:ilvl w:val="0"/>
          <w:numId w:val="19"/>
        </w:numPr>
        <w:rPr>
          <w:rFonts w:asciiTheme="minorHAnsi" w:hAnsiTheme="minorHAnsi" w:cstheme="minorHAnsi"/>
          <w:b/>
          <w:sz w:val="18"/>
          <w:szCs w:val="18"/>
        </w:rPr>
      </w:pPr>
      <w:r w:rsidRPr="00BB4D9A">
        <w:rPr>
          <w:rFonts w:asciiTheme="minorHAnsi" w:hAnsiTheme="minorHAnsi" w:cstheme="minorHAnsi"/>
          <w:b/>
          <w:sz w:val="18"/>
          <w:szCs w:val="18"/>
        </w:rPr>
        <w:t xml:space="preserve">Select the </w:t>
      </w:r>
      <w:r w:rsidRPr="00BB4D9A">
        <w:rPr>
          <w:rStyle w:val="Strong"/>
          <w:rFonts w:asciiTheme="minorHAnsi" w:hAnsiTheme="minorHAnsi" w:cstheme="minorHAnsi"/>
          <w:sz w:val="18"/>
          <w:szCs w:val="18"/>
        </w:rPr>
        <w:t>Required</w:t>
      </w:r>
      <w:r w:rsidRPr="00BB4D9A">
        <w:rPr>
          <w:rFonts w:asciiTheme="minorHAnsi" w:hAnsiTheme="minorHAnsi" w:cstheme="minorHAnsi"/>
          <w:b/>
          <w:sz w:val="18"/>
          <w:szCs w:val="18"/>
        </w:rPr>
        <w:t xml:space="preserve"> checkbox when defining the custom field.</w:t>
      </w:r>
    </w:p>
    <w:p w:rsidR="00C929F6" w:rsidRPr="00BB4D9A" w:rsidRDefault="00C929F6" w:rsidP="003C2837">
      <w:pPr>
        <w:pStyle w:val="ListParagraph"/>
        <w:numPr>
          <w:ilvl w:val="0"/>
          <w:numId w:val="19"/>
        </w:numPr>
        <w:rPr>
          <w:rFonts w:asciiTheme="minorHAnsi" w:hAnsiTheme="minorHAnsi" w:cstheme="minorHAnsi"/>
          <w:sz w:val="18"/>
          <w:szCs w:val="18"/>
        </w:rPr>
      </w:pPr>
      <w:r w:rsidRPr="00BB4D9A">
        <w:rPr>
          <w:rFonts w:asciiTheme="minorHAnsi" w:hAnsiTheme="minorHAnsi" w:cstheme="minorHAnsi"/>
          <w:sz w:val="18"/>
          <w:szCs w:val="18"/>
        </w:rPr>
        <w:t>By setting it as universally required in field level security on a profile</w:t>
      </w:r>
    </w:p>
    <w:p w:rsidR="00AF379D" w:rsidRPr="00BB4D9A" w:rsidRDefault="00452161" w:rsidP="00AF379D">
      <w:pPr>
        <w:rPr>
          <w:rFonts w:asciiTheme="minorHAnsi" w:hAnsiTheme="minorHAnsi" w:cstheme="minorHAnsi"/>
          <w:sz w:val="18"/>
          <w:szCs w:val="18"/>
        </w:rPr>
      </w:pPr>
      <w:r w:rsidRPr="00BB4D9A">
        <w:rPr>
          <w:rFonts w:asciiTheme="minorHAnsi" w:hAnsiTheme="minorHAnsi" w:cstheme="minorHAnsi"/>
          <w:sz w:val="18"/>
          <w:szCs w:val="18"/>
        </w:rPr>
        <w:t>22</w:t>
      </w:r>
      <w:r w:rsidR="00AF379D" w:rsidRPr="00BB4D9A">
        <w:rPr>
          <w:rFonts w:asciiTheme="minorHAnsi" w:hAnsiTheme="minorHAnsi" w:cstheme="minorHAnsi"/>
          <w:sz w:val="18"/>
          <w:szCs w:val="18"/>
        </w:rPr>
        <w:t>.  What is true about field-level security?</w:t>
      </w:r>
      <w:r w:rsidR="006A7565" w:rsidRPr="00BB4D9A">
        <w:rPr>
          <w:rFonts w:asciiTheme="minorHAnsi" w:hAnsiTheme="minorHAnsi" w:cstheme="minorHAnsi"/>
          <w:sz w:val="18"/>
          <w:szCs w:val="18"/>
        </w:rPr>
        <w:t xml:space="preserve"> (Choose 3)</w:t>
      </w:r>
    </w:p>
    <w:p w:rsidR="00AF379D" w:rsidRPr="00BB4D9A" w:rsidRDefault="00AF379D" w:rsidP="003C2837">
      <w:pPr>
        <w:pStyle w:val="ListParagraph"/>
        <w:numPr>
          <w:ilvl w:val="0"/>
          <w:numId w:val="20"/>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Field-level security can be defined for multiple fields on a single permission set or profile</w:t>
      </w:r>
    </w:p>
    <w:p w:rsidR="00AF379D" w:rsidRPr="00BB4D9A" w:rsidRDefault="00AF379D" w:rsidP="003C2837">
      <w:pPr>
        <w:pStyle w:val="ListParagraph"/>
        <w:numPr>
          <w:ilvl w:val="0"/>
          <w:numId w:val="20"/>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After setting field-level security, you can create a page layout to organize the fields on detail pages, but not edit pages.</w:t>
      </w:r>
    </w:p>
    <w:p w:rsidR="00AF379D" w:rsidRPr="00BB4D9A" w:rsidRDefault="00AF379D" w:rsidP="003C2837">
      <w:pPr>
        <w:pStyle w:val="ListParagraph"/>
        <w:numPr>
          <w:ilvl w:val="0"/>
          <w:numId w:val="20"/>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Field-level security can be defined for a single field on all profiles</w:t>
      </w:r>
    </w:p>
    <w:p w:rsidR="00AF379D" w:rsidRPr="00BB4D9A" w:rsidRDefault="00AF379D" w:rsidP="003C2837">
      <w:pPr>
        <w:pStyle w:val="ListParagraph"/>
        <w:numPr>
          <w:ilvl w:val="0"/>
          <w:numId w:val="20"/>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Page layout overrides field-level security</w:t>
      </w:r>
    </w:p>
    <w:p w:rsidR="00AF379D" w:rsidRPr="00BB4D9A" w:rsidRDefault="00AF379D" w:rsidP="003C2837">
      <w:pPr>
        <w:pStyle w:val="ListParagraph"/>
        <w:numPr>
          <w:ilvl w:val="0"/>
          <w:numId w:val="20"/>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You can restrict access to specific fields on a profile by profile basis</w:t>
      </w:r>
    </w:p>
    <w:p w:rsidR="005A2574" w:rsidRPr="00BB4D9A" w:rsidRDefault="005A2574" w:rsidP="005A2574">
      <w:pPr>
        <w:pStyle w:val="ListParagraph"/>
        <w:spacing w:after="0" w:line="240" w:lineRule="auto"/>
        <w:ind w:left="1080"/>
        <w:rPr>
          <w:rFonts w:asciiTheme="minorHAnsi" w:hAnsiTheme="minorHAnsi" w:cstheme="minorHAnsi"/>
          <w:b/>
          <w:sz w:val="18"/>
          <w:szCs w:val="18"/>
        </w:rPr>
      </w:pPr>
    </w:p>
    <w:p w:rsidR="005A2574" w:rsidRPr="00BB4D9A" w:rsidRDefault="00452161" w:rsidP="005A2574">
      <w:pPr>
        <w:rPr>
          <w:rFonts w:asciiTheme="minorHAnsi" w:hAnsiTheme="minorHAnsi" w:cstheme="minorHAnsi"/>
          <w:sz w:val="18"/>
          <w:szCs w:val="18"/>
        </w:rPr>
      </w:pPr>
      <w:r w:rsidRPr="00BB4D9A">
        <w:rPr>
          <w:rFonts w:asciiTheme="minorHAnsi" w:hAnsiTheme="minorHAnsi" w:cstheme="minorHAnsi"/>
          <w:sz w:val="18"/>
          <w:szCs w:val="18"/>
        </w:rPr>
        <w:t>23</w:t>
      </w:r>
      <w:r w:rsidR="005A2574" w:rsidRPr="00BB4D9A">
        <w:rPr>
          <w:rFonts w:asciiTheme="minorHAnsi" w:hAnsiTheme="minorHAnsi" w:cstheme="minorHAnsi"/>
          <w:sz w:val="18"/>
          <w:szCs w:val="18"/>
        </w:rPr>
        <w:t>.  What is NOT true about lead conversions?</w:t>
      </w:r>
    </w:p>
    <w:p w:rsidR="005A2574" w:rsidRPr="00BB4D9A" w:rsidRDefault="005A2574" w:rsidP="003C2837">
      <w:pPr>
        <w:pStyle w:val="ListParagraph"/>
        <w:numPr>
          <w:ilvl w:val="0"/>
          <w:numId w:val="21"/>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If the organization uses record types, the default record type of the new owner is assigned to records created during lead conversion</w:t>
      </w:r>
    </w:p>
    <w:p w:rsidR="005A2574" w:rsidRPr="00BB4D9A" w:rsidRDefault="005A2574" w:rsidP="003C2837">
      <w:pPr>
        <w:pStyle w:val="ListParagraph"/>
        <w:numPr>
          <w:ilvl w:val="0"/>
          <w:numId w:val="21"/>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lastRenderedPageBreak/>
        <w:t>Typically, a lead can be converted as soon as it becomes a real opportunity that you want to forecast.</w:t>
      </w:r>
    </w:p>
    <w:p w:rsidR="005A2574" w:rsidRPr="00BB4D9A" w:rsidRDefault="005A2574" w:rsidP="003C2837">
      <w:pPr>
        <w:pStyle w:val="ListParagraph"/>
        <w:numPr>
          <w:ilvl w:val="0"/>
          <w:numId w:val="21"/>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Accounts, contacts, and opportunities are always automatically created in a lead conversion</w:t>
      </w:r>
    </w:p>
    <w:p w:rsidR="005A2574" w:rsidRPr="00BB4D9A" w:rsidRDefault="005A2574" w:rsidP="003C2837">
      <w:pPr>
        <w:pStyle w:val="ListParagraph"/>
        <w:numPr>
          <w:ilvl w:val="0"/>
          <w:numId w:val="21"/>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The system assigns the default picklist values for the account, contact, and opportunity when mapping any standard lead picklist fields that are blank.</w:t>
      </w:r>
    </w:p>
    <w:p w:rsidR="00452161" w:rsidRPr="00BB4D9A" w:rsidRDefault="00452161" w:rsidP="00452161">
      <w:pPr>
        <w:ind w:left="720"/>
        <w:rPr>
          <w:rFonts w:asciiTheme="minorHAnsi" w:hAnsiTheme="minorHAnsi" w:cstheme="minorHAnsi"/>
          <w:b/>
          <w:sz w:val="18"/>
          <w:szCs w:val="18"/>
        </w:rPr>
      </w:pPr>
      <w:r w:rsidRPr="00BB4D9A">
        <w:rPr>
          <w:rFonts w:asciiTheme="minorHAnsi" w:hAnsiTheme="minorHAnsi" w:cstheme="minorHAnsi"/>
          <w:b/>
          <w:sz w:val="18"/>
          <w:szCs w:val="18"/>
        </w:rPr>
        <w:t>Note: Opportunities are optionally created in a lead conversion</w:t>
      </w:r>
    </w:p>
    <w:p w:rsidR="00452161" w:rsidRPr="00BB4D9A" w:rsidRDefault="00452161" w:rsidP="00452161">
      <w:pPr>
        <w:rPr>
          <w:rFonts w:asciiTheme="minorHAnsi" w:hAnsiTheme="minorHAnsi" w:cstheme="minorHAnsi"/>
          <w:sz w:val="18"/>
          <w:szCs w:val="18"/>
        </w:rPr>
      </w:pPr>
      <w:r w:rsidRPr="00BB4D9A">
        <w:rPr>
          <w:rFonts w:asciiTheme="minorHAnsi" w:hAnsiTheme="minorHAnsi" w:cstheme="minorHAnsi"/>
          <w:sz w:val="18"/>
          <w:szCs w:val="18"/>
        </w:rPr>
        <w:t>24.  What IS true about lead conversions?</w:t>
      </w:r>
    </w:p>
    <w:p w:rsidR="00452161" w:rsidRPr="00BB4D9A" w:rsidRDefault="00452161" w:rsidP="003C2837">
      <w:pPr>
        <w:pStyle w:val="ListParagraph"/>
        <w:numPr>
          <w:ilvl w:val="0"/>
          <w:numId w:val="22"/>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The system automatically maps standard lead fields to standard account, contact, and opportunity fields.</w:t>
      </w:r>
    </w:p>
    <w:p w:rsidR="00452161" w:rsidRPr="00BB4D9A" w:rsidRDefault="00452161" w:rsidP="003C2837">
      <w:pPr>
        <w:pStyle w:val="ListParagraph"/>
        <w:numPr>
          <w:ilvl w:val="0"/>
          <w:numId w:val="22"/>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If data is merged into existing account and contact objects, then only empty fields in the target object are overwritten—existing data (including IDs) are not overwritten.</w:t>
      </w:r>
    </w:p>
    <w:p w:rsidR="00452161" w:rsidRPr="00BB4D9A" w:rsidRDefault="00452161" w:rsidP="003C2837">
      <w:pPr>
        <w:pStyle w:val="ListParagraph"/>
        <w:numPr>
          <w:ilvl w:val="0"/>
          <w:numId w:val="22"/>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There is no exception to the above statement</w:t>
      </w:r>
    </w:p>
    <w:p w:rsidR="00452161" w:rsidRPr="00BB4D9A" w:rsidRDefault="00452161" w:rsidP="003C2837">
      <w:pPr>
        <w:pStyle w:val="ListParagraph"/>
        <w:numPr>
          <w:ilvl w:val="0"/>
          <w:numId w:val="22"/>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For custom lead fields, your Salesforce administrator can specify how they map to custom account, contact, and opportunity fields.</w:t>
      </w:r>
    </w:p>
    <w:p w:rsidR="009D605E" w:rsidRPr="00BB4D9A" w:rsidRDefault="009D605E" w:rsidP="009D605E">
      <w:pPr>
        <w:pStyle w:val="p"/>
        <w:rPr>
          <w:rFonts w:asciiTheme="minorHAnsi" w:hAnsiTheme="minorHAnsi" w:cstheme="minorHAnsi"/>
          <w:sz w:val="18"/>
          <w:szCs w:val="18"/>
        </w:rPr>
      </w:pPr>
      <w:r w:rsidRPr="00BB4D9A">
        <w:rPr>
          <w:rFonts w:asciiTheme="minorHAnsi" w:hAnsiTheme="minorHAnsi" w:cstheme="minorHAnsi"/>
          <w:sz w:val="18"/>
          <w:szCs w:val="18"/>
        </w:rPr>
        <w:t xml:space="preserve">Note: The only exception to this is if your client application sets overwriteLeadSource to true, in which case the Lead Source field in the target </w:t>
      </w:r>
      <w:hyperlink r:id="rId8" w:anchor="topic-title" w:history="1">
        <w:r w:rsidRPr="00BB4D9A">
          <w:rPr>
            <w:rFonts w:asciiTheme="minorHAnsi" w:hAnsiTheme="minorHAnsi" w:cstheme="minorHAnsi"/>
            <w:sz w:val="18"/>
            <w:szCs w:val="18"/>
            <w:u w:val="single"/>
          </w:rPr>
          <w:t>Contact</w:t>
        </w:r>
      </w:hyperlink>
      <w:r w:rsidRPr="00BB4D9A">
        <w:rPr>
          <w:rFonts w:asciiTheme="minorHAnsi" w:hAnsiTheme="minorHAnsi" w:cstheme="minorHAnsi"/>
          <w:sz w:val="18"/>
          <w:szCs w:val="18"/>
        </w:rPr>
        <w:t xml:space="preserve"> object will be overwritten with the contents of the Lead Source field in the source </w:t>
      </w:r>
      <w:hyperlink r:id="rId9" w:anchor="topic-title" w:history="1">
        <w:r w:rsidRPr="00BB4D9A">
          <w:rPr>
            <w:rFonts w:asciiTheme="minorHAnsi" w:hAnsiTheme="minorHAnsi" w:cstheme="minorHAnsi"/>
            <w:sz w:val="18"/>
            <w:szCs w:val="18"/>
            <w:u w:val="single"/>
          </w:rPr>
          <w:t>Lead</w:t>
        </w:r>
      </w:hyperlink>
      <w:r w:rsidRPr="00BB4D9A">
        <w:rPr>
          <w:rFonts w:asciiTheme="minorHAnsi" w:hAnsiTheme="minorHAnsi" w:cstheme="minorHAnsi"/>
          <w:sz w:val="18"/>
          <w:szCs w:val="18"/>
        </w:rPr>
        <w:t xml:space="preserve"> object)</w:t>
      </w:r>
    </w:p>
    <w:p w:rsidR="00452161" w:rsidRPr="00BB4D9A" w:rsidRDefault="005C0604" w:rsidP="00452161">
      <w:pPr>
        <w:pStyle w:val="p"/>
        <w:spacing w:before="0" w:beforeAutospacing="0" w:after="0" w:afterAutospacing="0"/>
        <w:rPr>
          <w:rFonts w:asciiTheme="minorHAnsi" w:hAnsiTheme="minorHAnsi" w:cstheme="minorHAnsi"/>
          <w:sz w:val="18"/>
          <w:szCs w:val="18"/>
        </w:rPr>
      </w:pPr>
      <w:r w:rsidRPr="00BB4D9A">
        <w:rPr>
          <w:rFonts w:asciiTheme="minorHAnsi" w:hAnsiTheme="minorHAnsi" w:cstheme="minorHAnsi"/>
          <w:sz w:val="18"/>
          <w:szCs w:val="18"/>
        </w:rPr>
        <w:t>25</w:t>
      </w:r>
      <w:r w:rsidR="00452161" w:rsidRPr="00BB4D9A">
        <w:rPr>
          <w:rFonts w:asciiTheme="minorHAnsi" w:hAnsiTheme="minorHAnsi" w:cstheme="minorHAnsi"/>
          <w:sz w:val="18"/>
          <w:szCs w:val="18"/>
        </w:rPr>
        <w:t xml:space="preserve">.  What is true about Web-to-Case?  </w:t>
      </w:r>
      <w:r w:rsidR="005C63FF" w:rsidRPr="00BB4D9A">
        <w:rPr>
          <w:rFonts w:asciiTheme="minorHAnsi" w:hAnsiTheme="minorHAnsi" w:cstheme="minorHAnsi"/>
          <w:sz w:val="18"/>
          <w:szCs w:val="18"/>
        </w:rPr>
        <w:t>(Choose 3)</w:t>
      </w:r>
    </w:p>
    <w:p w:rsidR="00452161" w:rsidRPr="00BB4D9A" w:rsidRDefault="00452161" w:rsidP="003C2837">
      <w:pPr>
        <w:numPr>
          <w:ilvl w:val="0"/>
          <w:numId w:val="23"/>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All Web-generated cases that are not assigned automatically via the case assignment rule are assigned to the default case owner specified in your Support Settings page.</w:t>
      </w:r>
    </w:p>
    <w:p w:rsidR="00452161" w:rsidRPr="00BB4D9A" w:rsidRDefault="00452161" w:rsidP="003C2837">
      <w:pPr>
        <w:numPr>
          <w:ilvl w:val="0"/>
          <w:numId w:val="23"/>
        </w:numPr>
        <w:spacing w:before="100" w:beforeAutospacing="1" w:after="100" w:afterAutospacing="1" w:line="288" w:lineRule="atLeast"/>
        <w:rPr>
          <w:rFonts w:asciiTheme="minorHAnsi" w:hAnsiTheme="minorHAnsi" w:cstheme="minorHAnsi"/>
          <w:sz w:val="18"/>
          <w:szCs w:val="18"/>
        </w:rPr>
      </w:pPr>
      <w:r w:rsidRPr="00BB4D9A">
        <w:rPr>
          <w:rFonts w:asciiTheme="minorHAnsi" w:hAnsiTheme="minorHAnsi" w:cstheme="minorHAnsi"/>
          <w:sz w:val="18"/>
          <w:szCs w:val="18"/>
        </w:rPr>
        <w:t>Customers can only report cases on one product at a time.</w:t>
      </w:r>
    </w:p>
    <w:p w:rsidR="00452161" w:rsidRPr="00BB4D9A" w:rsidRDefault="00452161" w:rsidP="003C2837">
      <w:pPr>
        <w:numPr>
          <w:ilvl w:val="0"/>
          <w:numId w:val="23"/>
        </w:numPr>
        <w:spacing w:before="100" w:beforeAutospacing="1" w:after="100" w:afterAutospacing="1" w:line="288" w:lineRule="atLeast"/>
        <w:rPr>
          <w:rFonts w:asciiTheme="minorHAnsi" w:hAnsiTheme="minorHAnsi" w:cstheme="minorHAnsi"/>
          <w:b/>
          <w:sz w:val="18"/>
          <w:szCs w:val="18"/>
        </w:rPr>
      </w:pPr>
      <w:r w:rsidRPr="00BB4D9A">
        <w:rPr>
          <w:rFonts w:asciiTheme="minorHAnsi" w:hAnsiTheme="minorHAnsi" w:cstheme="minorHAnsi"/>
          <w:b/>
          <w:sz w:val="18"/>
          <w:szCs w:val="18"/>
        </w:rPr>
        <w:t>Whenever possible, Web-generated cases are automatically linked to the relevant contact and account based on the customer’s email address.</w:t>
      </w:r>
    </w:p>
    <w:p w:rsidR="00452161" w:rsidRPr="00BB4D9A" w:rsidRDefault="00452161" w:rsidP="003C2837">
      <w:pPr>
        <w:numPr>
          <w:ilvl w:val="0"/>
          <w:numId w:val="23"/>
        </w:numPr>
        <w:spacing w:before="100" w:beforeAutospacing="1" w:after="100" w:afterAutospacing="1" w:line="288" w:lineRule="atLeast"/>
        <w:rPr>
          <w:rFonts w:asciiTheme="minorHAnsi" w:hAnsiTheme="minorHAnsi" w:cstheme="minorHAnsi"/>
          <w:b/>
          <w:sz w:val="18"/>
          <w:szCs w:val="18"/>
        </w:rPr>
      </w:pPr>
      <w:r w:rsidRPr="00BB4D9A">
        <w:rPr>
          <w:rFonts w:asciiTheme="minorHAnsi" w:hAnsiTheme="minorHAnsi" w:cstheme="minorHAnsi"/>
          <w:b/>
          <w:sz w:val="18"/>
          <w:szCs w:val="18"/>
        </w:rPr>
        <w:t xml:space="preserve">Salesforce runs </w:t>
      </w:r>
      <w:hyperlink r:id="rId10" w:history="1">
        <w:r w:rsidRPr="00BB4D9A">
          <w:rPr>
            <w:rFonts w:asciiTheme="minorHAnsi" w:hAnsiTheme="minorHAnsi" w:cstheme="minorHAnsi"/>
            <w:b/>
            <w:sz w:val="18"/>
            <w:szCs w:val="18"/>
            <w:u w:val="single"/>
          </w:rPr>
          <w:t>field validation rules</w:t>
        </w:r>
      </w:hyperlink>
      <w:r w:rsidRPr="00BB4D9A">
        <w:rPr>
          <w:rFonts w:asciiTheme="minorHAnsi" w:hAnsiTheme="minorHAnsi" w:cstheme="minorHAnsi"/>
          <w:b/>
          <w:sz w:val="18"/>
          <w:szCs w:val="18"/>
        </w:rPr>
        <w:t xml:space="preserve"> before creating records submitted via Web-to-Case and only creates records that have valid values.</w:t>
      </w:r>
    </w:p>
    <w:p w:rsidR="00C43F8B" w:rsidRPr="00BB4D9A" w:rsidRDefault="00C43F8B" w:rsidP="00C43F8B">
      <w:pPr>
        <w:pStyle w:val="p"/>
        <w:rPr>
          <w:rFonts w:asciiTheme="minorHAnsi" w:hAnsiTheme="minorHAnsi" w:cstheme="minorHAnsi"/>
          <w:sz w:val="18"/>
          <w:szCs w:val="18"/>
        </w:rPr>
      </w:pPr>
      <w:r w:rsidRPr="00BB4D9A">
        <w:rPr>
          <w:rFonts w:asciiTheme="minorHAnsi" w:hAnsiTheme="minorHAnsi" w:cstheme="minorHAnsi"/>
          <w:sz w:val="18"/>
          <w:szCs w:val="18"/>
        </w:rPr>
        <w:t>Note: A custom multi-select pick list allows customers to report cases on several products at a time.</w:t>
      </w:r>
    </w:p>
    <w:p w:rsidR="00BD4801" w:rsidRPr="00BB4D9A" w:rsidRDefault="00BD4801" w:rsidP="00BD4801">
      <w:pPr>
        <w:rPr>
          <w:rFonts w:asciiTheme="minorHAnsi" w:hAnsiTheme="minorHAnsi" w:cstheme="minorHAnsi"/>
          <w:sz w:val="18"/>
          <w:szCs w:val="18"/>
        </w:rPr>
      </w:pPr>
      <w:r w:rsidRPr="00BB4D9A">
        <w:rPr>
          <w:rFonts w:asciiTheme="minorHAnsi" w:hAnsiTheme="minorHAnsi" w:cstheme="minorHAnsi"/>
          <w:sz w:val="18"/>
          <w:szCs w:val="18"/>
        </w:rPr>
        <w:t>26.  What type of report cannot be used to run a dashboard report?</w:t>
      </w:r>
    </w:p>
    <w:p w:rsidR="00BD4801" w:rsidRPr="00BB4D9A" w:rsidRDefault="00BD4801" w:rsidP="003C2837">
      <w:pPr>
        <w:pStyle w:val="ListParagraph"/>
        <w:numPr>
          <w:ilvl w:val="0"/>
          <w:numId w:val="24"/>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Tabular</w:t>
      </w:r>
    </w:p>
    <w:p w:rsidR="00BD4801" w:rsidRPr="00BB4D9A" w:rsidRDefault="00BD4801" w:rsidP="003C2837">
      <w:pPr>
        <w:pStyle w:val="ListParagraph"/>
        <w:numPr>
          <w:ilvl w:val="0"/>
          <w:numId w:val="24"/>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Matrix</w:t>
      </w:r>
    </w:p>
    <w:p w:rsidR="00BD4801" w:rsidRPr="00BB4D9A" w:rsidRDefault="00BD4801" w:rsidP="003C2837">
      <w:pPr>
        <w:pStyle w:val="ListParagraph"/>
        <w:numPr>
          <w:ilvl w:val="0"/>
          <w:numId w:val="24"/>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Summary</w:t>
      </w:r>
    </w:p>
    <w:p w:rsidR="00BD4801" w:rsidRPr="00BB4D9A" w:rsidRDefault="00BD4801" w:rsidP="003C2837">
      <w:pPr>
        <w:pStyle w:val="ListParagraph"/>
        <w:numPr>
          <w:ilvl w:val="0"/>
          <w:numId w:val="24"/>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Tabular with Row Limit specified</w:t>
      </w:r>
    </w:p>
    <w:p w:rsidR="00BD4801" w:rsidRPr="00BB4D9A" w:rsidRDefault="00BD4801" w:rsidP="003C2837">
      <w:pPr>
        <w:pStyle w:val="ListParagraph"/>
        <w:numPr>
          <w:ilvl w:val="0"/>
          <w:numId w:val="24"/>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None of the above</w:t>
      </w:r>
    </w:p>
    <w:p w:rsidR="002F3348" w:rsidRPr="00BB4D9A" w:rsidRDefault="002F3348" w:rsidP="002F3348">
      <w:pPr>
        <w:rPr>
          <w:rFonts w:asciiTheme="minorHAnsi" w:hAnsiTheme="minorHAnsi" w:cstheme="minorHAnsi"/>
          <w:sz w:val="18"/>
          <w:szCs w:val="18"/>
        </w:rPr>
      </w:pPr>
      <w:r w:rsidRPr="00BB4D9A">
        <w:rPr>
          <w:rFonts w:asciiTheme="minorHAnsi" w:hAnsiTheme="minorHAnsi" w:cstheme="minorHAnsi"/>
          <w:sz w:val="18"/>
          <w:szCs w:val="18"/>
        </w:rPr>
        <w:t>25.  What can users do with Mobile lite?  Choose 2 answers</w:t>
      </w:r>
    </w:p>
    <w:p w:rsidR="002F3348" w:rsidRPr="00BB4D9A" w:rsidRDefault="002F3348" w:rsidP="003C2837">
      <w:pPr>
        <w:pStyle w:val="ListParagraph"/>
        <w:numPr>
          <w:ilvl w:val="0"/>
          <w:numId w:val="25"/>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Search for records that were not previously downloaded to mobile device</w:t>
      </w:r>
    </w:p>
    <w:p w:rsidR="002F3348" w:rsidRPr="00BB4D9A" w:rsidRDefault="002F3348" w:rsidP="003C2837">
      <w:pPr>
        <w:pStyle w:val="ListParagraph"/>
        <w:numPr>
          <w:ilvl w:val="0"/>
          <w:numId w:val="25"/>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View, create, edit, and delete accounts, contacts and opportunities</w:t>
      </w:r>
    </w:p>
    <w:p w:rsidR="002F3348" w:rsidRPr="00BB4D9A" w:rsidRDefault="002F3348" w:rsidP="003C2837">
      <w:pPr>
        <w:pStyle w:val="ListParagraph"/>
        <w:numPr>
          <w:ilvl w:val="0"/>
          <w:numId w:val="25"/>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View, create, edit and delete custom objects</w:t>
      </w:r>
    </w:p>
    <w:p w:rsidR="002F3348" w:rsidRPr="00BB4D9A" w:rsidRDefault="002F3348" w:rsidP="003C2837">
      <w:pPr>
        <w:pStyle w:val="ListParagraph"/>
        <w:numPr>
          <w:ilvl w:val="0"/>
          <w:numId w:val="25"/>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View campaigns and manage campaign members</w:t>
      </w:r>
    </w:p>
    <w:p w:rsidR="002F3348" w:rsidRPr="00BB4D9A" w:rsidRDefault="002F3348" w:rsidP="002F3348">
      <w:pPr>
        <w:rPr>
          <w:rFonts w:asciiTheme="minorHAnsi" w:hAnsiTheme="minorHAnsi" w:cstheme="minorHAnsi"/>
          <w:sz w:val="18"/>
          <w:szCs w:val="18"/>
        </w:rPr>
      </w:pPr>
      <w:r w:rsidRPr="00BB4D9A">
        <w:rPr>
          <w:rFonts w:asciiTheme="minorHAnsi" w:hAnsiTheme="minorHAnsi" w:cstheme="minorHAnsi"/>
          <w:sz w:val="18"/>
          <w:szCs w:val="18"/>
        </w:rPr>
        <w:t>26.  Which action is possible with a workflow task?  Choose 2 answers</w:t>
      </w:r>
    </w:p>
    <w:p w:rsidR="002F3348" w:rsidRPr="00BB4D9A" w:rsidRDefault="002F3348" w:rsidP="003C2837">
      <w:pPr>
        <w:pStyle w:val="ListParagraph"/>
        <w:numPr>
          <w:ilvl w:val="0"/>
          <w:numId w:val="26"/>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A task can be tracked in the activity history</w:t>
      </w:r>
    </w:p>
    <w:p w:rsidR="002F3348" w:rsidRPr="00BB4D9A" w:rsidRDefault="002F3348" w:rsidP="003C2837">
      <w:pPr>
        <w:pStyle w:val="ListParagraph"/>
        <w:numPr>
          <w:ilvl w:val="0"/>
          <w:numId w:val="26"/>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A task can be assigned to a chatter free user</w:t>
      </w:r>
    </w:p>
    <w:p w:rsidR="002F3348" w:rsidRPr="00BB4D9A" w:rsidRDefault="002F3348" w:rsidP="003C2837">
      <w:pPr>
        <w:pStyle w:val="ListParagraph"/>
        <w:numPr>
          <w:ilvl w:val="0"/>
          <w:numId w:val="26"/>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A task can be reused in multiple workflow rules</w:t>
      </w:r>
    </w:p>
    <w:p w:rsidR="002F3348" w:rsidRPr="00BB4D9A" w:rsidRDefault="002F3348" w:rsidP="003C2837">
      <w:pPr>
        <w:pStyle w:val="ListParagraph"/>
        <w:numPr>
          <w:ilvl w:val="0"/>
          <w:numId w:val="26"/>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A single task can be assigned to multiple users</w:t>
      </w:r>
    </w:p>
    <w:p w:rsidR="002F3348" w:rsidRPr="00BB4D9A" w:rsidRDefault="002F3348" w:rsidP="002F3348">
      <w:pPr>
        <w:rPr>
          <w:rFonts w:asciiTheme="minorHAnsi" w:hAnsiTheme="minorHAnsi" w:cstheme="minorHAnsi"/>
          <w:sz w:val="18"/>
          <w:szCs w:val="18"/>
        </w:rPr>
      </w:pPr>
      <w:r w:rsidRPr="00BB4D9A">
        <w:rPr>
          <w:rFonts w:asciiTheme="minorHAnsi" w:hAnsiTheme="minorHAnsi" w:cstheme="minorHAnsi"/>
          <w:sz w:val="18"/>
          <w:szCs w:val="18"/>
        </w:rPr>
        <w:t>27.  Which action can a delegated administrator take?  Choose 2 answers</w:t>
      </w:r>
    </w:p>
    <w:p w:rsidR="002F3348" w:rsidRPr="00BB4D9A" w:rsidRDefault="002F3348" w:rsidP="003C2837">
      <w:pPr>
        <w:pStyle w:val="ListParagraph"/>
        <w:numPr>
          <w:ilvl w:val="0"/>
          <w:numId w:val="27"/>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Create new users and assign them specified profiles</w:t>
      </w:r>
    </w:p>
    <w:p w:rsidR="002F3348" w:rsidRPr="00BB4D9A" w:rsidRDefault="002F3348" w:rsidP="003C2837">
      <w:pPr>
        <w:pStyle w:val="ListParagraph"/>
        <w:numPr>
          <w:ilvl w:val="0"/>
          <w:numId w:val="27"/>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Manage users in specified roles and subordinate roles</w:t>
      </w:r>
    </w:p>
    <w:p w:rsidR="002F3348" w:rsidRPr="00BB4D9A" w:rsidRDefault="002F3348" w:rsidP="003C2837">
      <w:pPr>
        <w:pStyle w:val="ListParagraph"/>
        <w:numPr>
          <w:ilvl w:val="0"/>
          <w:numId w:val="27"/>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Create custom profiles with limited permissions</w:t>
      </w:r>
    </w:p>
    <w:p w:rsidR="002F3348" w:rsidRPr="00BB4D9A" w:rsidRDefault="002F3348" w:rsidP="003C2837">
      <w:pPr>
        <w:pStyle w:val="ListParagraph"/>
        <w:numPr>
          <w:ilvl w:val="0"/>
          <w:numId w:val="27"/>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Log in as a user who has granted administrator login access</w:t>
      </w:r>
    </w:p>
    <w:p w:rsidR="002F3348" w:rsidRPr="00BB4D9A" w:rsidRDefault="002F3348" w:rsidP="002F3348">
      <w:pPr>
        <w:rPr>
          <w:rFonts w:asciiTheme="minorHAnsi" w:hAnsiTheme="minorHAnsi" w:cstheme="minorHAnsi"/>
          <w:b/>
          <w:sz w:val="18"/>
          <w:szCs w:val="18"/>
        </w:rPr>
      </w:pPr>
    </w:p>
    <w:p w:rsidR="002F3348" w:rsidRPr="00BB4D9A" w:rsidRDefault="002F3348" w:rsidP="002F3348">
      <w:pPr>
        <w:rPr>
          <w:rFonts w:asciiTheme="minorHAnsi" w:hAnsiTheme="minorHAnsi" w:cstheme="minorHAnsi"/>
          <w:sz w:val="18"/>
          <w:szCs w:val="18"/>
        </w:rPr>
      </w:pPr>
      <w:r w:rsidRPr="00BB4D9A">
        <w:rPr>
          <w:rFonts w:asciiTheme="minorHAnsi" w:hAnsiTheme="minorHAnsi" w:cstheme="minorHAnsi"/>
          <w:sz w:val="18"/>
          <w:szCs w:val="18"/>
        </w:rPr>
        <w:lastRenderedPageBreak/>
        <w:t>28.  Regional Sales Users at Universal Containers sell to both business and consumer accounts. However, Regional Sales Users are unable to see the set of stages that apply to consumer opportunities.  How can a system administrator correct this problem?</w:t>
      </w:r>
    </w:p>
    <w:p w:rsidR="002F3348" w:rsidRPr="00BB4D9A" w:rsidRDefault="002F3348" w:rsidP="003C2837">
      <w:pPr>
        <w:pStyle w:val="ListParagraph"/>
        <w:numPr>
          <w:ilvl w:val="0"/>
          <w:numId w:val="28"/>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Check for a validation rule that restricts the visibility of the opportunity stages</w:t>
      </w:r>
    </w:p>
    <w:p w:rsidR="002F3348" w:rsidRPr="00BB4D9A" w:rsidRDefault="002F3348" w:rsidP="003C2837">
      <w:pPr>
        <w:pStyle w:val="ListParagraph"/>
        <w:numPr>
          <w:ilvl w:val="0"/>
          <w:numId w:val="28"/>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Assign the relevant record type to the regional sales team profile</w:t>
      </w:r>
    </w:p>
    <w:p w:rsidR="002F3348" w:rsidRPr="00BB4D9A" w:rsidRDefault="002F3348" w:rsidP="003C2837">
      <w:pPr>
        <w:pStyle w:val="ListParagraph"/>
        <w:numPr>
          <w:ilvl w:val="0"/>
          <w:numId w:val="28"/>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Ensure that regional sales users are routing consumer opportunities to the appropriate approver.</w:t>
      </w:r>
    </w:p>
    <w:p w:rsidR="002F3348" w:rsidRPr="00BB4D9A" w:rsidRDefault="002F3348" w:rsidP="003C2837">
      <w:pPr>
        <w:pStyle w:val="ListParagraph"/>
        <w:numPr>
          <w:ilvl w:val="0"/>
          <w:numId w:val="28"/>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Remove all but one record type from the regional sales team profile</w:t>
      </w:r>
    </w:p>
    <w:p w:rsidR="002F3348" w:rsidRPr="00BB4D9A" w:rsidRDefault="002F3348" w:rsidP="002F3348">
      <w:pPr>
        <w:rPr>
          <w:rFonts w:asciiTheme="minorHAnsi" w:hAnsiTheme="minorHAnsi" w:cstheme="minorHAnsi"/>
          <w:sz w:val="18"/>
          <w:szCs w:val="18"/>
        </w:rPr>
      </w:pPr>
      <w:r w:rsidRPr="00BB4D9A">
        <w:rPr>
          <w:rFonts w:asciiTheme="minorHAnsi" w:hAnsiTheme="minorHAnsi" w:cstheme="minorHAnsi"/>
          <w:sz w:val="18"/>
          <w:szCs w:val="18"/>
        </w:rPr>
        <w:t>29.  Which option is available when using the process visualizer?  Choose 2 answers</w:t>
      </w:r>
    </w:p>
    <w:p w:rsidR="002F3348" w:rsidRPr="00BB4D9A" w:rsidRDefault="002F3348" w:rsidP="003C2837">
      <w:pPr>
        <w:pStyle w:val="ListParagraph"/>
        <w:numPr>
          <w:ilvl w:val="0"/>
          <w:numId w:val="29"/>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Edit the criteria used to trigger the approval process.</w:t>
      </w:r>
    </w:p>
    <w:p w:rsidR="002F3348" w:rsidRPr="00BB4D9A" w:rsidRDefault="002F3348" w:rsidP="003C2837">
      <w:pPr>
        <w:pStyle w:val="ListParagraph"/>
        <w:numPr>
          <w:ilvl w:val="0"/>
          <w:numId w:val="29"/>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Share annotated approval process diagrams</w:t>
      </w:r>
    </w:p>
    <w:p w:rsidR="002F3348" w:rsidRPr="00BB4D9A" w:rsidRDefault="002F3348" w:rsidP="003C2837">
      <w:pPr>
        <w:pStyle w:val="ListParagraph"/>
        <w:numPr>
          <w:ilvl w:val="0"/>
          <w:numId w:val="29"/>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Add approval steps from the process visualizer</w:t>
      </w:r>
    </w:p>
    <w:p w:rsidR="002F3348" w:rsidRPr="00BB4D9A" w:rsidRDefault="002F3348" w:rsidP="003C2837">
      <w:pPr>
        <w:pStyle w:val="ListParagraph"/>
        <w:numPr>
          <w:ilvl w:val="0"/>
          <w:numId w:val="29"/>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View approval processes as a flow chart</w:t>
      </w:r>
    </w:p>
    <w:p w:rsidR="001C14B7" w:rsidRPr="00BB4D9A" w:rsidRDefault="001C14B7" w:rsidP="001C14B7">
      <w:pPr>
        <w:pStyle w:val="ListParagraph"/>
        <w:spacing w:after="0" w:line="240" w:lineRule="auto"/>
        <w:rPr>
          <w:rFonts w:asciiTheme="minorHAnsi" w:hAnsiTheme="minorHAnsi" w:cstheme="minorHAnsi"/>
          <w:b/>
          <w:sz w:val="18"/>
          <w:szCs w:val="18"/>
        </w:rPr>
      </w:pPr>
    </w:p>
    <w:p w:rsidR="002F3348" w:rsidRPr="00BB4D9A" w:rsidRDefault="002F3348" w:rsidP="002F3348">
      <w:pPr>
        <w:rPr>
          <w:rFonts w:asciiTheme="minorHAnsi" w:hAnsiTheme="minorHAnsi" w:cstheme="minorHAnsi"/>
          <w:sz w:val="18"/>
          <w:szCs w:val="18"/>
        </w:rPr>
      </w:pPr>
      <w:r w:rsidRPr="00BB4D9A">
        <w:rPr>
          <w:rFonts w:asciiTheme="minorHAnsi" w:hAnsiTheme="minorHAnsi" w:cstheme="minorHAnsi"/>
          <w:sz w:val="18"/>
          <w:szCs w:val="18"/>
        </w:rPr>
        <w:t>30. A company needs to use cases to manage both customer support issues and internal change requests.  Which functionality should a system administrator use to meet this requirement?  (Choose 3)</w:t>
      </w:r>
    </w:p>
    <w:p w:rsidR="002F3348" w:rsidRPr="00BB4D9A" w:rsidRDefault="002F3348" w:rsidP="003C2837">
      <w:pPr>
        <w:pStyle w:val="ListParagraph"/>
        <w:numPr>
          <w:ilvl w:val="0"/>
          <w:numId w:val="30"/>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Validation rules</w:t>
      </w:r>
    </w:p>
    <w:p w:rsidR="002F3348" w:rsidRPr="00BB4D9A" w:rsidRDefault="002F3348" w:rsidP="003C2837">
      <w:pPr>
        <w:pStyle w:val="ListParagraph"/>
        <w:numPr>
          <w:ilvl w:val="0"/>
          <w:numId w:val="30"/>
        </w:numPr>
        <w:spacing w:after="0" w:line="240" w:lineRule="auto"/>
        <w:rPr>
          <w:rFonts w:asciiTheme="minorHAnsi" w:hAnsiTheme="minorHAnsi" w:cstheme="minorHAnsi"/>
          <w:b/>
          <w:sz w:val="18"/>
          <w:szCs w:val="18"/>
        </w:rPr>
      </w:pPr>
      <w:r w:rsidRPr="00BB4D9A">
        <w:rPr>
          <w:rFonts w:asciiTheme="minorHAnsi" w:hAnsiTheme="minorHAnsi" w:cstheme="minorHAnsi"/>
          <w:b/>
          <w:sz w:val="18"/>
          <w:szCs w:val="18"/>
        </w:rPr>
        <w:t>Record Types</w:t>
      </w:r>
    </w:p>
    <w:p w:rsidR="002F3348" w:rsidRPr="00BB4D9A" w:rsidRDefault="002F3348" w:rsidP="003C2837">
      <w:pPr>
        <w:pStyle w:val="ListParagraph"/>
        <w:numPr>
          <w:ilvl w:val="0"/>
          <w:numId w:val="30"/>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Delegated administration </w:t>
      </w:r>
    </w:p>
    <w:p w:rsidR="002F3348" w:rsidRPr="00BB4D9A" w:rsidRDefault="002F3348" w:rsidP="003C2837">
      <w:pPr>
        <w:pStyle w:val="ListParagraph"/>
        <w:numPr>
          <w:ilvl w:val="0"/>
          <w:numId w:val="30"/>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Support processes</w:t>
      </w:r>
    </w:p>
    <w:p w:rsidR="002F3348" w:rsidRPr="00BB4D9A" w:rsidRDefault="002F3348" w:rsidP="003C2837">
      <w:pPr>
        <w:pStyle w:val="ListParagraph"/>
        <w:numPr>
          <w:ilvl w:val="0"/>
          <w:numId w:val="30"/>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Page Layouts </w:t>
      </w:r>
    </w:p>
    <w:p w:rsidR="002F3348" w:rsidRPr="00BB4D9A" w:rsidRDefault="002F3348" w:rsidP="008256B2">
      <w:pPr>
        <w:spacing w:line="240" w:lineRule="auto"/>
        <w:rPr>
          <w:rFonts w:asciiTheme="minorHAnsi" w:hAnsiTheme="minorHAnsi" w:cstheme="minorHAnsi"/>
          <w:sz w:val="18"/>
          <w:szCs w:val="18"/>
        </w:rPr>
      </w:pPr>
      <w:r w:rsidRPr="00BB4D9A">
        <w:rPr>
          <w:rFonts w:asciiTheme="minorHAnsi" w:hAnsiTheme="minorHAnsi" w:cstheme="minorHAnsi"/>
          <w:sz w:val="18"/>
          <w:szCs w:val="18"/>
        </w:rPr>
        <w:t xml:space="preserve">31.  When </w:t>
      </w:r>
      <w:r w:rsidR="00D21BFE" w:rsidRPr="00BB4D9A">
        <w:rPr>
          <w:rFonts w:asciiTheme="minorHAnsi" w:hAnsiTheme="minorHAnsi" w:cstheme="minorHAnsi"/>
          <w:sz w:val="18"/>
          <w:szCs w:val="18"/>
        </w:rPr>
        <w:t>is</w:t>
      </w:r>
      <w:r w:rsidRPr="00BB4D9A">
        <w:rPr>
          <w:rFonts w:asciiTheme="minorHAnsi" w:hAnsiTheme="minorHAnsi" w:cstheme="minorHAnsi"/>
          <w:sz w:val="18"/>
          <w:szCs w:val="18"/>
        </w:rPr>
        <w:t xml:space="preserve"> validation rules applied when using Salesforce for outlook?</w:t>
      </w:r>
    </w:p>
    <w:p w:rsidR="002F3348" w:rsidRPr="00BB4D9A" w:rsidRDefault="002F3348" w:rsidP="003C2837">
      <w:pPr>
        <w:pStyle w:val="ListParagraph"/>
        <w:numPr>
          <w:ilvl w:val="0"/>
          <w:numId w:val="31"/>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Every time a user views a record</w:t>
      </w:r>
    </w:p>
    <w:p w:rsidR="002F3348" w:rsidRPr="00BB4D9A" w:rsidRDefault="002F3348" w:rsidP="003C2837">
      <w:pPr>
        <w:pStyle w:val="ListParagraph"/>
        <w:numPr>
          <w:ilvl w:val="0"/>
          <w:numId w:val="31"/>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Every time data is synchronized with the server</w:t>
      </w:r>
    </w:p>
    <w:p w:rsidR="002F3348" w:rsidRPr="00BB4D9A" w:rsidRDefault="002F3348" w:rsidP="003C2837">
      <w:pPr>
        <w:pStyle w:val="ListParagraph"/>
        <w:numPr>
          <w:ilvl w:val="0"/>
          <w:numId w:val="31"/>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Every time a record is updated</w:t>
      </w:r>
    </w:p>
    <w:p w:rsidR="002F3348" w:rsidRPr="00BB4D9A" w:rsidRDefault="002F3348" w:rsidP="003C2837">
      <w:pPr>
        <w:pStyle w:val="ListParagraph"/>
        <w:numPr>
          <w:ilvl w:val="0"/>
          <w:numId w:val="31"/>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Every time a record is saved</w:t>
      </w:r>
    </w:p>
    <w:p w:rsidR="002F3348" w:rsidRPr="00BB4D9A" w:rsidRDefault="002F3348" w:rsidP="002F3348">
      <w:pPr>
        <w:rPr>
          <w:rFonts w:asciiTheme="minorHAnsi" w:hAnsiTheme="minorHAnsi" w:cstheme="minorHAnsi"/>
          <w:sz w:val="18"/>
          <w:szCs w:val="18"/>
        </w:rPr>
      </w:pPr>
      <w:r w:rsidRPr="00BB4D9A">
        <w:rPr>
          <w:rFonts w:asciiTheme="minorHAnsi" w:hAnsiTheme="minorHAnsi" w:cstheme="minorHAnsi"/>
          <w:sz w:val="18"/>
          <w:szCs w:val="18"/>
        </w:rPr>
        <w:t>32.  Which of the following is used to make a field required?</w:t>
      </w:r>
    </w:p>
    <w:p w:rsidR="002F3348" w:rsidRPr="00BB4D9A" w:rsidRDefault="002F3348" w:rsidP="003C2837">
      <w:pPr>
        <w:pStyle w:val="ListParagraph"/>
        <w:numPr>
          <w:ilvl w:val="0"/>
          <w:numId w:val="32"/>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Page Layout</w:t>
      </w:r>
    </w:p>
    <w:p w:rsidR="002F3348" w:rsidRPr="00BB4D9A" w:rsidRDefault="002F3348" w:rsidP="003C2837">
      <w:pPr>
        <w:pStyle w:val="ListParagraph"/>
        <w:numPr>
          <w:ilvl w:val="0"/>
          <w:numId w:val="32"/>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Field Level Security</w:t>
      </w:r>
    </w:p>
    <w:p w:rsidR="002F3348" w:rsidRPr="00BB4D9A" w:rsidRDefault="002F3348" w:rsidP="003C2837">
      <w:pPr>
        <w:pStyle w:val="ListParagraph"/>
        <w:numPr>
          <w:ilvl w:val="0"/>
          <w:numId w:val="32"/>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Profile</w:t>
      </w:r>
    </w:p>
    <w:p w:rsidR="002F3348" w:rsidRPr="00BB4D9A" w:rsidRDefault="002F3348" w:rsidP="003C2837">
      <w:pPr>
        <w:pStyle w:val="ListParagraph"/>
        <w:numPr>
          <w:ilvl w:val="0"/>
          <w:numId w:val="32"/>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Both Page Layout and Field Security</w:t>
      </w:r>
    </w:p>
    <w:p w:rsidR="002F3348" w:rsidRPr="00BB4D9A" w:rsidRDefault="002F3348" w:rsidP="002F3348">
      <w:pPr>
        <w:rPr>
          <w:rFonts w:asciiTheme="minorHAnsi" w:hAnsiTheme="minorHAnsi" w:cstheme="minorHAnsi"/>
          <w:sz w:val="18"/>
          <w:szCs w:val="18"/>
        </w:rPr>
      </w:pPr>
      <w:r w:rsidRPr="00BB4D9A">
        <w:rPr>
          <w:rFonts w:asciiTheme="minorHAnsi" w:hAnsiTheme="minorHAnsi" w:cstheme="minorHAnsi"/>
          <w:sz w:val="18"/>
          <w:szCs w:val="18"/>
        </w:rPr>
        <w:t>33.  A sales user at Universal Containers has updated the opportunity stage for an opportunity in the pipeline.  What may be updated as a result of the stage change?  Choose 2 answers</w:t>
      </w:r>
    </w:p>
    <w:p w:rsidR="002F3348" w:rsidRPr="00BB4D9A" w:rsidRDefault="002F3348" w:rsidP="003C2837">
      <w:pPr>
        <w:pStyle w:val="ListParagraph"/>
        <w:numPr>
          <w:ilvl w:val="0"/>
          <w:numId w:val="33"/>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Account rating </w:t>
      </w:r>
    </w:p>
    <w:p w:rsidR="002F3348" w:rsidRPr="00BB4D9A" w:rsidRDefault="002F3348" w:rsidP="003C2837">
      <w:pPr>
        <w:pStyle w:val="ListParagraph"/>
        <w:numPr>
          <w:ilvl w:val="0"/>
          <w:numId w:val="33"/>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Probability</w:t>
      </w:r>
    </w:p>
    <w:p w:rsidR="002F3348" w:rsidRPr="00BB4D9A" w:rsidRDefault="002F3348" w:rsidP="003C2837">
      <w:pPr>
        <w:pStyle w:val="ListParagraph"/>
        <w:numPr>
          <w:ilvl w:val="0"/>
          <w:numId w:val="33"/>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Sales quote</w:t>
      </w:r>
    </w:p>
    <w:p w:rsidR="002F3348" w:rsidRPr="00BB4D9A" w:rsidRDefault="002F3348" w:rsidP="003C2837">
      <w:pPr>
        <w:pStyle w:val="ListParagraph"/>
        <w:numPr>
          <w:ilvl w:val="0"/>
          <w:numId w:val="33"/>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Forecast Category</w:t>
      </w:r>
    </w:p>
    <w:p w:rsidR="002F3348" w:rsidRPr="00BB4D9A" w:rsidRDefault="002F3348" w:rsidP="002F3348">
      <w:pPr>
        <w:rPr>
          <w:rFonts w:asciiTheme="minorHAnsi" w:hAnsiTheme="minorHAnsi" w:cstheme="minorHAnsi"/>
          <w:sz w:val="18"/>
          <w:szCs w:val="18"/>
        </w:rPr>
      </w:pPr>
    </w:p>
    <w:p w:rsidR="002F3348" w:rsidRPr="00BB4D9A" w:rsidRDefault="002F3348" w:rsidP="008657D2">
      <w:pPr>
        <w:spacing w:line="240" w:lineRule="auto"/>
        <w:rPr>
          <w:rFonts w:asciiTheme="minorHAnsi" w:hAnsiTheme="minorHAnsi" w:cstheme="minorHAnsi"/>
          <w:sz w:val="18"/>
          <w:szCs w:val="18"/>
        </w:rPr>
      </w:pPr>
      <w:r w:rsidRPr="00BB4D9A">
        <w:rPr>
          <w:rFonts w:asciiTheme="minorHAnsi" w:hAnsiTheme="minorHAnsi" w:cstheme="minorHAnsi"/>
          <w:sz w:val="18"/>
          <w:szCs w:val="18"/>
        </w:rPr>
        <w:t>34.  A system administrator at universal containers needs to prevent sales representatives from editing fields on an opportunity once the opportunity has been moved to a closed stage?  Choose 2</w:t>
      </w:r>
    </w:p>
    <w:p w:rsidR="002F3348" w:rsidRPr="00BB4D9A" w:rsidRDefault="002F3348" w:rsidP="003C2837">
      <w:pPr>
        <w:pStyle w:val="ListParagraph"/>
        <w:numPr>
          <w:ilvl w:val="0"/>
          <w:numId w:val="34"/>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Workflow Rule</w:t>
      </w:r>
    </w:p>
    <w:p w:rsidR="002F3348" w:rsidRPr="00BB4D9A" w:rsidRDefault="002F3348" w:rsidP="003C2837">
      <w:pPr>
        <w:pStyle w:val="ListParagraph"/>
        <w:numPr>
          <w:ilvl w:val="0"/>
          <w:numId w:val="34"/>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Record types and read only page layouts</w:t>
      </w:r>
    </w:p>
    <w:p w:rsidR="002F3348" w:rsidRPr="00BB4D9A" w:rsidRDefault="002F3348" w:rsidP="003C2837">
      <w:pPr>
        <w:pStyle w:val="ListParagraph"/>
        <w:numPr>
          <w:ilvl w:val="0"/>
          <w:numId w:val="34"/>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Data Validation rules</w:t>
      </w:r>
    </w:p>
    <w:p w:rsidR="002F3348" w:rsidRPr="00BB4D9A" w:rsidRDefault="002F3348" w:rsidP="003C2837">
      <w:pPr>
        <w:pStyle w:val="ListParagraph"/>
        <w:numPr>
          <w:ilvl w:val="0"/>
          <w:numId w:val="34"/>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Formula fields</w:t>
      </w:r>
    </w:p>
    <w:p w:rsidR="002F3348" w:rsidRPr="00BB4D9A" w:rsidRDefault="002F3348" w:rsidP="002F3348">
      <w:pPr>
        <w:pStyle w:val="p"/>
        <w:spacing w:before="0" w:beforeAutospacing="0" w:after="0" w:afterAutospacing="0"/>
        <w:rPr>
          <w:rFonts w:asciiTheme="minorHAnsi" w:hAnsiTheme="minorHAnsi" w:cstheme="minorHAnsi"/>
          <w:sz w:val="18"/>
          <w:szCs w:val="18"/>
        </w:rPr>
      </w:pPr>
    </w:p>
    <w:p w:rsidR="002F3348" w:rsidRPr="00BB4D9A" w:rsidRDefault="002F3348" w:rsidP="002F3348">
      <w:pPr>
        <w:pStyle w:val="p"/>
        <w:spacing w:before="0" w:beforeAutospacing="0" w:after="0" w:afterAutospacing="0"/>
        <w:rPr>
          <w:rFonts w:asciiTheme="minorHAnsi" w:hAnsiTheme="minorHAnsi" w:cstheme="minorHAnsi"/>
          <w:sz w:val="18"/>
          <w:szCs w:val="18"/>
        </w:rPr>
      </w:pPr>
      <w:r w:rsidRPr="00BB4D9A">
        <w:rPr>
          <w:rFonts w:asciiTheme="minorHAnsi" w:hAnsiTheme="minorHAnsi" w:cstheme="minorHAnsi"/>
          <w:sz w:val="18"/>
          <w:szCs w:val="18"/>
        </w:rPr>
        <w:t>35.  The cloud scheduler has which capability?  Choose 2 answers</w:t>
      </w:r>
    </w:p>
    <w:p w:rsidR="002F3348" w:rsidRPr="00BB4D9A" w:rsidRDefault="002F3348" w:rsidP="003C2837">
      <w:pPr>
        <w:pStyle w:val="ListParagraph"/>
        <w:numPr>
          <w:ilvl w:val="0"/>
          <w:numId w:val="35"/>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A custom logo can be added to the meeting request email sent to a contact or lead</w:t>
      </w:r>
    </w:p>
    <w:p w:rsidR="002F3348" w:rsidRPr="00BB4D9A" w:rsidRDefault="002F3348" w:rsidP="003C2837">
      <w:pPr>
        <w:pStyle w:val="ListParagraph"/>
        <w:numPr>
          <w:ilvl w:val="0"/>
          <w:numId w:val="35"/>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The cloud scheduler can be enabled at the user profile level</w:t>
      </w:r>
    </w:p>
    <w:p w:rsidR="002F3348" w:rsidRPr="00BB4D9A" w:rsidRDefault="002F3348" w:rsidP="003C2837">
      <w:pPr>
        <w:pStyle w:val="ListParagraph"/>
        <w:numPr>
          <w:ilvl w:val="0"/>
          <w:numId w:val="35"/>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The cloud scheduler allows user to view available meeting times on lead and contact calendars.</w:t>
      </w:r>
    </w:p>
    <w:p w:rsidR="002F3348" w:rsidRPr="00BB4D9A" w:rsidRDefault="002F3348" w:rsidP="003C2837">
      <w:pPr>
        <w:pStyle w:val="ListParagraph"/>
        <w:numPr>
          <w:ilvl w:val="0"/>
          <w:numId w:val="35"/>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Sales force can automatically propose multiple meeting times based on sales force user calendars.</w:t>
      </w:r>
    </w:p>
    <w:p w:rsidR="002F3348" w:rsidRPr="00BB4D9A" w:rsidRDefault="002F3348" w:rsidP="002F3348">
      <w:pPr>
        <w:rPr>
          <w:rFonts w:asciiTheme="minorHAnsi" w:hAnsiTheme="minorHAnsi" w:cstheme="minorHAnsi"/>
          <w:sz w:val="18"/>
          <w:szCs w:val="18"/>
        </w:rPr>
      </w:pPr>
      <w:r w:rsidRPr="00BB4D9A">
        <w:rPr>
          <w:rFonts w:asciiTheme="minorHAnsi" w:hAnsiTheme="minorHAnsi" w:cstheme="minorHAnsi"/>
          <w:sz w:val="18"/>
          <w:szCs w:val="18"/>
        </w:rPr>
        <w:t>36.  What is NOT true about a roll-up summary field? Choose 3</w:t>
      </w:r>
    </w:p>
    <w:p w:rsidR="002F3348" w:rsidRPr="00BB4D9A" w:rsidRDefault="002F3348" w:rsidP="003C2837">
      <w:pPr>
        <w:pStyle w:val="ListParagraph"/>
        <w:numPr>
          <w:ilvl w:val="0"/>
          <w:numId w:val="36"/>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lastRenderedPageBreak/>
        <w:t>The types of fields you can calculate in a roll-up summary field depend on the type of calculation.</w:t>
      </w:r>
    </w:p>
    <w:p w:rsidR="002F3348" w:rsidRPr="00BB4D9A" w:rsidRDefault="002F3348" w:rsidP="003C2837">
      <w:pPr>
        <w:pStyle w:val="ListParagraph"/>
        <w:numPr>
          <w:ilvl w:val="0"/>
          <w:numId w:val="36"/>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Roll-up summary fields can be created on any custom object that is on the detail side of a master-detail relationship.</w:t>
      </w:r>
    </w:p>
    <w:p w:rsidR="002F3348" w:rsidRPr="00BB4D9A" w:rsidRDefault="002F3348" w:rsidP="003C2837">
      <w:pPr>
        <w:pStyle w:val="ListParagraph"/>
        <w:numPr>
          <w:ilvl w:val="0"/>
          <w:numId w:val="36"/>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Auto number fields are not available as the field to aggregate in a roll-up summary field.</w:t>
      </w:r>
    </w:p>
    <w:p w:rsidR="002F3348" w:rsidRPr="00BB4D9A" w:rsidRDefault="002F3348" w:rsidP="003C2837">
      <w:pPr>
        <w:pStyle w:val="ListParagraph"/>
        <w:numPr>
          <w:ilvl w:val="0"/>
          <w:numId w:val="36"/>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Salesforce recalculates the value of campaign roll-up summary fields when leads or contacts are deleted. </w:t>
      </w:r>
    </w:p>
    <w:p w:rsidR="002F3348" w:rsidRPr="00BB4D9A" w:rsidRDefault="002F3348" w:rsidP="003C2837">
      <w:pPr>
        <w:pStyle w:val="ListParagraph"/>
        <w:numPr>
          <w:ilvl w:val="0"/>
          <w:numId w:val="36"/>
        </w:numPr>
        <w:spacing w:after="0" w:line="240" w:lineRule="auto"/>
        <w:rPr>
          <w:rFonts w:asciiTheme="minorHAnsi" w:hAnsiTheme="minorHAnsi" w:cstheme="minorHAnsi"/>
          <w:sz w:val="18"/>
          <w:szCs w:val="18"/>
        </w:rPr>
      </w:pPr>
      <w:bookmarkStart w:id="1" w:name="MD2Lookup"/>
      <w:bookmarkEnd w:id="1"/>
      <w:r w:rsidRPr="00BB4D9A">
        <w:rPr>
          <w:rFonts w:asciiTheme="minorHAnsi" w:hAnsiTheme="minorHAnsi" w:cstheme="minorHAnsi"/>
          <w:sz w:val="18"/>
          <w:szCs w:val="18"/>
        </w:rPr>
        <w:t>After you have created a roll-up summary field on an object, you can convert the object's master-detail relationship into a lookup relationship.</w:t>
      </w:r>
    </w:p>
    <w:p w:rsidR="002F3348" w:rsidRPr="00BB4D9A" w:rsidRDefault="002F3348" w:rsidP="003C2837">
      <w:pPr>
        <w:pStyle w:val="ListParagraph"/>
        <w:numPr>
          <w:ilvl w:val="0"/>
          <w:numId w:val="36"/>
        </w:numPr>
        <w:spacing w:after="0" w:line="240" w:lineRule="auto"/>
        <w:rPr>
          <w:rFonts w:asciiTheme="minorHAnsi" w:hAnsiTheme="minorHAnsi" w:cstheme="minorHAnsi"/>
          <w:sz w:val="18"/>
          <w:szCs w:val="18"/>
        </w:rPr>
      </w:pPr>
      <w:bookmarkStart w:id="2" w:name="LeadConvert"/>
      <w:bookmarkEnd w:id="2"/>
      <w:r w:rsidRPr="00BB4D9A">
        <w:rPr>
          <w:rFonts w:asciiTheme="minorHAnsi" w:hAnsiTheme="minorHAnsi" w:cstheme="minorHAnsi"/>
          <w:sz w:val="18"/>
          <w:szCs w:val="18"/>
        </w:rPr>
        <w:t>Roll-up summary fields are not available for mapping lead fields of converted leads</w:t>
      </w:r>
    </w:p>
    <w:p w:rsidR="00037C1A" w:rsidRPr="00BB4D9A" w:rsidRDefault="00037C1A" w:rsidP="00037C1A">
      <w:pPr>
        <w:pStyle w:val="ListParagraph"/>
        <w:spacing w:after="0" w:line="240" w:lineRule="auto"/>
        <w:rPr>
          <w:rFonts w:asciiTheme="minorHAnsi" w:hAnsiTheme="minorHAnsi" w:cstheme="minorHAnsi"/>
          <w:sz w:val="18"/>
          <w:szCs w:val="18"/>
        </w:rPr>
      </w:pPr>
    </w:p>
    <w:p w:rsidR="00037C1A" w:rsidRPr="00BB4D9A" w:rsidRDefault="00037C1A" w:rsidP="00037C1A">
      <w:pPr>
        <w:rPr>
          <w:rFonts w:asciiTheme="minorHAnsi" w:hAnsiTheme="minorHAnsi" w:cstheme="minorHAnsi"/>
          <w:sz w:val="18"/>
          <w:szCs w:val="18"/>
        </w:rPr>
      </w:pPr>
      <w:r w:rsidRPr="00BB4D9A">
        <w:rPr>
          <w:rFonts w:asciiTheme="minorHAnsi" w:hAnsiTheme="minorHAnsi" w:cstheme="minorHAnsi"/>
          <w:sz w:val="18"/>
          <w:szCs w:val="18"/>
        </w:rPr>
        <w:t>37.  What is true about the running user?  Choose 3</w:t>
      </w:r>
    </w:p>
    <w:p w:rsidR="00037C1A" w:rsidRPr="00BB4D9A" w:rsidRDefault="00037C1A" w:rsidP="003C2837">
      <w:pPr>
        <w:pStyle w:val="ListParagraph"/>
        <w:numPr>
          <w:ilvl w:val="0"/>
          <w:numId w:val="37"/>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The running user’s security settings determine which data to display in a dashboard.</w:t>
      </w:r>
    </w:p>
    <w:p w:rsidR="00037C1A" w:rsidRPr="00BB4D9A" w:rsidRDefault="00037C1A" w:rsidP="003C2837">
      <w:pPr>
        <w:pStyle w:val="ListParagraph"/>
        <w:numPr>
          <w:ilvl w:val="0"/>
          <w:numId w:val="37"/>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If you have “View All Data” you can only choose yourself to run as specified user.</w:t>
      </w:r>
    </w:p>
    <w:p w:rsidR="00037C1A" w:rsidRPr="00BB4D9A" w:rsidRDefault="00037C1A" w:rsidP="003C2837">
      <w:pPr>
        <w:pStyle w:val="ListParagraph"/>
        <w:numPr>
          <w:ilvl w:val="0"/>
          <w:numId w:val="37"/>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When the “Run as specified user” setting is specified, the dashboard runs using the security settings of that single, specific user.</w:t>
      </w:r>
    </w:p>
    <w:p w:rsidR="00037C1A" w:rsidRPr="00BB4D9A" w:rsidRDefault="00037C1A" w:rsidP="003C2837">
      <w:pPr>
        <w:pStyle w:val="ListParagraph"/>
        <w:numPr>
          <w:ilvl w:val="0"/>
          <w:numId w:val="37"/>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With the “Run as logged-in user” a dynamic dashboard runs using the security setting of the user viewing the dashboard.</w:t>
      </w:r>
    </w:p>
    <w:p w:rsidR="00037C1A" w:rsidRPr="00BB4D9A" w:rsidRDefault="00037C1A" w:rsidP="00037C1A">
      <w:pPr>
        <w:rPr>
          <w:rFonts w:asciiTheme="minorHAnsi" w:hAnsiTheme="minorHAnsi" w:cstheme="minorHAnsi"/>
          <w:sz w:val="18"/>
          <w:szCs w:val="18"/>
        </w:rPr>
      </w:pPr>
    </w:p>
    <w:p w:rsidR="00037C1A" w:rsidRPr="00BB4D9A" w:rsidRDefault="00037C1A" w:rsidP="00037C1A">
      <w:pPr>
        <w:rPr>
          <w:rFonts w:asciiTheme="minorHAnsi" w:hAnsiTheme="minorHAnsi" w:cstheme="minorHAnsi"/>
          <w:sz w:val="18"/>
          <w:szCs w:val="18"/>
        </w:rPr>
      </w:pPr>
      <w:r w:rsidRPr="00BB4D9A">
        <w:rPr>
          <w:rFonts w:asciiTheme="minorHAnsi" w:hAnsiTheme="minorHAnsi" w:cstheme="minorHAnsi"/>
          <w:sz w:val="18"/>
          <w:szCs w:val="18"/>
        </w:rPr>
        <w:t>38.  Which of the following is true that can cause data loss when an existing custom field is changed?  (Check all that apply)</w:t>
      </w:r>
    </w:p>
    <w:p w:rsidR="00037C1A" w:rsidRPr="00BB4D9A" w:rsidRDefault="00037C1A" w:rsidP="003C2837">
      <w:pPr>
        <w:pStyle w:val="ListParagraph"/>
        <w:numPr>
          <w:ilvl w:val="0"/>
          <w:numId w:val="38"/>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Changing to or from type Date or Date/Time</w:t>
      </w:r>
    </w:p>
    <w:p w:rsidR="00037C1A" w:rsidRPr="00BB4D9A" w:rsidRDefault="00037C1A" w:rsidP="003C2837">
      <w:pPr>
        <w:pStyle w:val="ListParagraph"/>
        <w:numPr>
          <w:ilvl w:val="0"/>
          <w:numId w:val="38"/>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Changing to Number from any other type</w:t>
      </w:r>
    </w:p>
    <w:p w:rsidR="00037C1A" w:rsidRPr="00BB4D9A" w:rsidRDefault="00037C1A" w:rsidP="003C2837">
      <w:pPr>
        <w:pStyle w:val="ListParagraph"/>
        <w:numPr>
          <w:ilvl w:val="0"/>
          <w:numId w:val="38"/>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Changing to number from Percent</w:t>
      </w:r>
    </w:p>
    <w:p w:rsidR="00037C1A" w:rsidRPr="00BB4D9A" w:rsidRDefault="00037C1A" w:rsidP="003C2837">
      <w:pPr>
        <w:pStyle w:val="ListParagraph"/>
        <w:numPr>
          <w:ilvl w:val="0"/>
          <w:numId w:val="38"/>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Changing to one Currency from any other currency type</w:t>
      </w:r>
    </w:p>
    <w:p w:rsidR="005D7A58" w:rsidRPr="00BB4D9A" w:rsidRDefault="005D7A58" w:rsidP="005D7A58">
      <w:pPr>
        <w:pStyle w:val="ListParagraph"/>
        <w:spacing w:after="0" w:line="240" w:lineRule="auto"/>
        <w:rPr>
          <w:rFonts w:asciiTheme="minorHAnsi" w:hAnsiTheme="minorHAnsi" w:cstheme="minorHAnsi"/>
          <w:sz w:val="18"/>
          <w:szCs w:val="18"/>
        </w:rPr>
      </w:pPr>
    </w:p>
    <w:p w:rsidR="005D7A58" w:rsidRPr="00BB4D9A" w:rsidRDefault="005D7A58" w:rsidP="005D7A58">
      <w:pPr>
        <w:rPr>
          <w:rFonts w:asciiTheme="minorHAnsi" w:hAnsiTheme="minorHAnsi" w:cstheme="minorHAnsi"/>
          <w:sz w:val="18"/>
          <w:szCs w:val="18"/>
        </w:rPr>
      </w:pPr>
      <w:r w:rsidRPr="00BB4D9A">
        <w:rPr>
          <w:rFonts w:asciiTheme="minorHAnsi" w:hAnsiTheme="minorHAnsi" w:cstheme="minorHAnsi"/>
          <w:sz w:val="18"/>
          <w:szCs w:val="18"/>
        </w:rPr>
        <w:t>39.  Which statements about sharing rules are true?</w:t>
      </w:r>
    </w:p>
    <w:p w:rsidR="005D7A58" w:rsidRPr="00BB4D9A" w:rsidRDefault="005D7A58" w:rsidP="003C2837">
      <w:pPr>
        <w:pStyle w:val="ListParagraph"/>
        <w:numPr>
          <w:ilvl w:val="0"/>
          <w:numId w:val="39"/>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Sharing rules grant read/write or delete access to records</w:t>
      </w:r>
    </w:p>
    <w:p w:rsidR="005D7A58" w:rsidRPr="00BB4D9A" w:rsidRDefault="005D7A58" w:rsidP="003C2837">
      <w:pPr>
        <w:pStyle w:val="ListParagraph"/>
        <w:numPr>
          <w:ilvl w:val="0"/>
          <w:numId w:val="39"/>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Sharing rule open up access to records</w:t>
      </w:r>
    </w:p>
    <w:p w:rsidR="005D7A58" w:rsidRPr="00BB4D9A" w:rsidRDefault="005D7A58" w:rsidP="003C2837">
      <w:pPr>
        <w:pStyle w:val="ListParagraph"/>
        <w:numPr>
          <w:ilvl w:val="0"/>
          <w:numId w:val="39"/>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Sharing rules are required in public read/write organizations</w:t>
      </w:r>
    </w:p>
    <w:p w:rsidR="005D7A58" w:rsidRPr="00BB4D9A" w:rsidRDefault="005D7A58" w:rsidP="003C2837">
      <w:pPr>
        <w:pStyle w:val="ListParagraph"/>
        <w:numPr>
          <w:ilvl w:val="0"/>
          <w:numId w:val="39"/>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Sharing rules grant record access to roles and public groups.</w:t>
      </w:r>
    </w:p>
    <w:p w:rsidR="005D7A58" w:rsidRPr="00BB4D9A" w:rsidRDefault="005D7A58" w:rsidP="005D7A58">
      <w:pPr>
        <w:rPr>
          <w:rFonts w:asciiTheme="minorHAnsi" w:hAnsiTheme="minorHAnsi" w:cstheme="minorHAnsi"/>
          <w:sz w:val="18"/>
          <w:szCs w:val="18"/>
        </w:rPr>
      </w:pPr>
      <w:r w:rsidRPr="00BB4D9A">
        <w:rPr>
          <w:rFonts w:asciiTheme="minorHAnsi" w:hAnsiTheme="minorHAnsi" w:cstheme="minorHAnsi"/>
          <w:sz w:val="18"/>
          <w:szCs w:val="18"/>
        </w:rPr>
        <w:t>40.  What is true regarding Role hierarchy?  Choose 2</w:t>
      </w:r>
    </w:p>
    <w:p w:rsidR="005D7A58" w:rsidRPr="00BB4D9A" w:rsidRDefault="005D7A58" w:rsidP="003C2837">
      <w:pPr>
        <w:pStyle w:val="ListParagraph"/>
        <w:numPr>
          <w:ilvl w:val="0"/>
          <w:numId w:val="40"/>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Controls data visibility</w:t>
      </w:r>
    </w:p>
    <w:p w:rsidR="005D7A58" w:rsidRPr="00BB4D9A" w:rsidRDefault="005D7A58" w:rsidP="003C2837">
      <w:pPr>
        <w:pStyle w:val="ListParagraph"/>
        <w:numPr>
          <w:ilvl w:val="0"/>
          <w:numId w:val="40"/>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Users inherit the special privileges of data owed by or shared with users above them in hierarchy</w:t>
      </w:r>
    </w:p>
    <w:p w:rsidR="005D7A58" w:rsidRPr="00BB4D9A" w:rsidRDefault="005D7A58" w:rsidP="003C2837">
      <w:pPr>
        <w:pStyle w:val="ListParagraph"/>
        <w:numPr>
          <w:ilvl w:val="0"/>
          <w:numId w:val="40"/>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Necessarily it should follow the company’s organization chart.</w:t>
      </w:r>
    </w:p>
    <w:p w:rsidR="005D7A58" w:rsidRPr="00BB4D9A" w:rsidRDefault="005D7A58" w:rsidP="003C2837">
      <w:pPr>
        <w:pStyle w:val="ListParagraph"/>
        <w:numPr>
          <w:ilvl w:val="0"/>
          <w:numId w:val="40"/>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A user may or may not be associated to a role.</w:t>
      </w:r>
    </w:p>
    <w:p w:rsidR="009343A8" w:rsidRPr="00BB4D9A" w:rsidRDefault="009343A8" w:rsidP="009343A8">
      <w:pPr>
        <w:rPr>
          <w:rFonts w:asciiTheme="minorHAnsi" w:hAnsiTheme="minorHAnsi" w:cstheme="minorHAnsi"/>
          <w:sz w:val="18"/>
          <w:szCs w:val="18"/>
        </w:rPr>
      </w:pPr>
      <w:r w:rsidRPr="00BB4D9A">
        <w:rPr>
          <w:rFonts w:asciiTheme="minorHAnsi" w:hAnsiTheme="minorHAnsi" w:cstheme="minorHAnsi"/>
          <w:sz w:val="18"/>
          <w:szCs w:val="18"/>
        </w:rPr>
        <w:t xml:space="preserve">41. What can users do when Chatter feed tracking is enable for dashboards? Choose 2 answers. </w:t>
      </w:r>
    </w:p>
    <w:p w:rsidR="009343A8" w:rsidRPr="00BB4D9A" w:rsidRDefault="009343A8" w:rsidP="003C2837">
      <w:pPr>
        <w:pStyle w:val="ListParagraph"/>
        <w:numPr>
          <w:ilvl w:val="0"/>
          <w:numId w:val="41"/>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Follow files and links for a dashboard. </w:t>
      </w:r>
    </w:p>
    <w:p w:rsidR="009343A8" w:rsidRPr="00BB4D9A" w:rsidRDefault="009343A8" w:rsidP="003C2837">
      <w:pPr>
        <w:pStyle w:val="ListParagraph"/>
        <w:numPr>
          <w:ilvl w:val="0"/>
          <w:numId w:val="41"/>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Follow posts and comments for a dashboard. </w:t>
      </w:r>
    </w:p>
    <w:p w:rsidR="009343A8" w:rsidRPr="00BB4D9A" w:rsidRDefault="009343A8" w:rsidP="003C2837">
      <w:pPr>
        <w:pStyle w:val="ListParagraph"/>
        <w:numPr>
          <w:ilvl w:val="0"/>
          <w:numId w:val="41"/>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Follow posts and comments for the dashboard source reports. </w:t>
      </w:r>
    </w:p>
    <w:p w:rsidR="009343A8" w:rsidRPr="00BB4D9A" w:rsidRDefault="009343A8" w:rsidP="003C2837">
      <w:pPr>
        <w:pStyle w:val="ListParagraph"/>
        <w:numPr>
          <w:ilvl w:val="0"/>
          <w:numId w:val="41"/>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Auto-follow dashboards created by the user. </w:t>
      </w:r>
    </w:p>
    <w:p w:rsidR="0036559A" w:rsidRPr="00BB4D9A" w:rsidRDefault="0036559A" w:rsidP="0036559A">
      <w:pPr>
        <w:spacing w:after="0" w:line="240" w:lineRule="auto"/>
        <w:rPr>
          <w:rFonts w:asciiTheme="minorHAnsi" w:hAnsiTheme="minorHAnsi" w:cstheme="minorHAnsi"/>
          <w:sz w:val="18"/>
          <w:szCs w:val="18"/>
        </w:rPr>
      </w:pPr>
    </w:p>
    <w:p w:rsidR="009343A8" w:rsidRPr="00BB4D9A" w:rsidRDefault="009343A8" w:rsidP="009343A8">
      <w:pPr>
        <w:rPr>
          <w:rFonts w:asciiTheme="minorHAnsi" w:hAnsiTheme="minorHAnsi" w:cstheme="minorHAnsi"/>
          <w:sz w:val="18"/>
          <w:szCs w:val="18"/>
        </w:rPr>
      </w:pPr>
      <w:r w:rsidRPr="00BB4D9A">
        <w:rPr>
          <w:rFonts w:asciiTheme="minorHAnsi" w:hAnsiTheme="minorHAnsi" w:cstheme="minorHAnsi"/>
          <w:sz w:val="18"/>
          <w:szCs w:val="18"/>
        </w:rPr>
        <w:t>42. A sales manager would like to view a dashboard from the perspective of different users and switch between users without editing the dashboard. How would an administrator enable this? Choose two.</w:t>
      </w:r>
    </w:p>
    <w:p w:rsidR="009343A8" w:rsidRPr="00BB4D9A" w:rsidRDefault="009343A8" w:rsidP="003C2837">
      <w:pPr>
        <w:pStyle w:val="ListParagraph"/>
        <w:numPr>
          <w:ilvl w:val="0"/>
          <w:numId w:val="42"/>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Grant the sales manager the "Drag-and-Drop Dashboard Builder" permission. </w:t>
      </w:r>
    </w:p>
    <w:p w:rsidR="009343A8" w:rsidRPr="00BB4D9A" w:rsidRDefault="009343A8" w:rsidP="003C2837">
      <w:pPr>
        <w:pStyle w:val="ListParagraph"/>
        <w:numPr>
          <w:ilvl w:val="0"/>
          <w:numId w:val="42"/>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Create the dashboard as dynamic dashboard. </w:t>
      </w:r>
    </w:p>
    <w:p w:rsidR="009343A8" w:rsidRPr="00BB4D9A" w:rsidRDefault="009343A8" w:rsidP="003C2837">
      <w:pPr>
        <w:pStyle w:val="ListParagraph"/>
        <w:numPr>
          <w:ilvl w:val="0"/>
          <w:numId w:val="42"/>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Grant the sale manager the "Manage Dynamic Dashboards" permission. </w:t>
      </w:r>
    </w:p>
    <w:p w:rsidR="009343A8" w:rsidRPr="00BB4D9A" w:rsidRDefault="009343A8" w:rsidP="003C2837">
      <w:pPr>
        <w:pStyle w:val="ListParagraph"/>
        <w:numPr>
          <w:ilvl w:val="0"/>
          <w:numId w:val="42"/>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 xml:space="preserve">Grant the sales manager the "View My Teams Dashboards" permission. </w:t>
      </w:r>
    </w:p>
    <w:p w:rsidR="009343A8" w:rsidRPr="00BB4D9A" w:rsidRDefault="009343A8" w:rsidP="0036559A">
      <w:pPr>
        <w:spacing w:after="0" w:line="240" w:lineRule="auto"/>
        <w:rPr>
          <w:rFonts w:asciiTheme="minorHAnsi" w:hAnsiTheme="minorHAnsi" w:cstheme="minorHAnsi"/>
          <w:sz w:val="18"/>
          <w:szCs w:val="18"/>
        </w:rPr>
      </w:pPr>
    </w:p>
    <w:p w:rsidR="009343A8" w:rsidRPr="00BB4D9A" w:rsidRDefault="009343A8" w:rsidP="009343A8">
      <w:pPr>
        <w:rPr>
          <w:rFonts w:asciiTheme="minorHAnsi" w:hAnsiTheme="minorHAnsi" w:cstheme="minorHAnsi"/>
          <w:sz w:val="18"/>
          <w:szCs w:val="18"/>
        </w:rPr>
      </w:pPr>
      <w:r w:rsidRPr="00BB4D9A">
        <w:rPr>
          <w:rFonts w:asciiTheme="minorHAnsi" w:hAnsiTheme="minorHAnsi" w:cstheme="minorHAnsi"/>
          <w:sz w:val="18"/>
          <w:szCs w:val="18"/>
        </w:rPr>
        <w:t>43. The org wide default is set to private. Phil smith the owner of ABC account is a US Sales Rep reporting to the US Sales Director. The users in the US sales rep role can edit ALL opportunities associated with the accounts they own. Tim an EMEA sales rep owns an opportunity associated with the ABC account. Identify the correct role access. Choose two.</w:t>
      </w:r>
    </w:p>
    <w:p w:rsidR="009343A8" w:rsidRPr="00BB4D9A" w:rsidRDefault="009343A8" w:rsidP="003C2837">
      <w:pPr>
        <w:pStyle w:val="ListParagraph"/>
        <w:numPr>
          <w:ilvl w:val="0"/>
          <w:numId w:val="43"/>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Phil can VIEW but cannot EDIT Tim’s ABC opportunity</w:t>
      </w:r>
    </w:p>
    <w:p w:rsidR="009343A8" w:rsidRPr="00BB4D9A" w:rsidRDefault="009343A8" w:rsidP="003C2837">
      <w:pPr>
        <w:pStyle w:val="ListParagraph"/>
        <w:numPr>
          <w:ilvl w:val="0"/>
          <w:numId w:val="43"/>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TIM cannot VIEW / EDIT Phil’s account</w:t>
      </w:r>
    </w:p>
    <w:p w:rsidR="009343A8" w:rsidRPr="00BB4D9A" w:rsidRDefault="009343A8" w:rsidP="003C2837">
      <w:pPr>
        <w:pStyle w:val="ListParagraph"/>
        <w:numPr>
          <w:ilvl w:val="0"/>
          <w:numId w:val="43"/>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lastRenderedPageBreak/>
        <w:t>Phil can EDIT and VIEW Tim’s ABC opportunity</w:t>
      </w:r>
    </w:p>
    <w:p w:rsidR="009343A8" w:rsidRPr="00BB4D9A" w:rsidRDefault="009343A8" w:rsidP="003C2837">
      <w:pPr>
        <w:pStyle w:val="ListParagraph"/>
        <w:numPr>
          <w:ilvl w:val="0"/>
          <w:numId w:val="43"/>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Tim can VIEW and EDIT Phil’s account</w:t>
      </w:r>
    </w:p>
    <w:p w:rsidR="009343A8" w:rsidRPr="00BB4D9A" w:rsidRDefault="009343A8" w:rsidP="003C2837">
      <w:pPr>
        <w:pStyle w:val="ListParagraph"/>
        <w:numPr>
          <w:ilvl w:val="0"/>
          <w:numId w:val="43"/>
        </w:numPr>
        <w:spacing w:after="0" w:line="240" w:lineRule="auto"/>
        <w:rPr>
          <w:rFonts w:asciiTheme="minorHAnsi" w:hAnsiTheme="minorHAnsi" w:cstheme="minorHAnsi"/>
          <w:sz w:val="18"/>
          <w:szCs w:val="18"/>
        </w:rPr>
      </w:pPr>
      <w:r w:rsidRPr="00BB4D9A">
        <w:rPr>
          <w:rFonts w:asciiTheme="minorHAnsi" w:hAnsiTheme="minorHAnsi" w:cstheme="minorHAnsi"/>
          <w:sz w:val="18"/>
          <w:szCs w:val="18"/>
        </w:rPr>
        <w:t>Tim can VIEW but cannot EDIT Phil’s account.</w:t>
      </w:r>
    </w:p>
    <w:p w:rsidR="0016662B" w:rsidRPr="00BB4D9A" w:rsidRDefault="0016662B" w:rsidP="0016662B">
      <w:pPr>
        <w:pStyle w:val="ListParagraph"/>
        <w:spacing w:after="0" w:line="240" w:lineRule="auto"/>
        <w:rPr>
          <w:rFonts w:asciiTheme="minorHAnsi" w:hAnsiTheme="minorHAnsi" w:cstheme="minorHAnsi"/>
          <w:sz w:val="18"/>
          <w:szCs w:val="18"/>
        </w:rPr>
      </w:pPr>
    </w:p>
    <w:p w:rsidR="0016662B" w:rsidRPr="00BB4D9A" w:rsidRDefault="0016662B" w:rsidP="0016662B">
      <w:pPr>
        <w:rPr>
          <w:rFonts w:asciiTheme="minorHAnsi" w:hAnsiTheme="minorHAnsi" w:cstheme="minorHAnsi"/>
          <w:sz w:val="18"/>
          <w:szCs w:val="18"/>
        </w:rPr>
      </w:pPr>
      <w:r w:rsidRPr="00BB4D9A">
        <w:rPr>
          <w:rFonts w:asciiTheme="minorHAnsi" w:hAnsiTheme="minorHAnsi" w:cstheme="minorHAnsi"/>
          <w:sz w:val="18"/>
          <w:szCs w:val="18"/>
        </w:rPr>
        <w:t>44. Multiple Approvers have received your request for approving a discount that was invoked by the approval process? Approver A rejects your request. Approver B accepts your request after Approver A rejects it. Is your request approved or denied. (Assume you need only one person to approve out of all the approvers)</w:t>
      </w:r>
    </w:p>
    <w:p w:rsidR="0016662B" w:rsidRPr="00BB4D9A" w:rsidRDefault="0016662B" w:rsidP="003C2837">
      <w:pPr>
        <w:pStyle w:val="ListParagraph"/>
        <w:numPr>
          <w:ilvl w:val="0"/>
          <w:numId w:val="44"/>
        </w:numPr>
        <w:rPr>
          <w:rFonts w:asciiTheme="minorHAnsi" w:hAnsiTheme="minorHAnsi" w:cstheme="minorHAnsi"/>
          <w:sz w:val="18"/>
          <w:szCs w:val="18"/>
        </w:rPr>
      </w:pPr>
      <w:r w:rsidRPr="00BB4D9A">
        <w:rPr>
          <w:rFonts w:asciiTheme="minorHAnsi" w:hAnsiTheme="minorHAnsi" w:cstheme="minorHAnsi"/>
          <w:sz w:val="18"/>
          <w:szCs w:val="18"/>
        </w:rPr>
        <w:t>Approved</w:t>
      </w:r>
    </w:p>
    <w:p w:rsidR="0016662B" w:rsidRPr="00BB4D9A" w:rsidRDefault="0016662B" w:rsidP="003C2837">
      <w:pPr>
        <w:pStyle w:val="ListParagraph"/>
        <w:numPr>
          <w:ilvl w:val="0"/>
          <w:numId w:val="44"/>
        </w:numPr>
        <w:rPr>
          <w:rFonts w:asciiTheme="minorHAnsi" w:hAnsiTheme="minorHAnsi" w:cstheme="minorHAnsi"/>
          <w:sz w:val="18"/>
          <w:szCs w:val="18"/>
        </w:rPr>
      </w:pPr>
      <w:r w:rsidRPr="00BB4D9A">
        <w:rPr>
          <w:rFonts w:asciiTheme="minorHAnsi" w:hAnsiTheme="minorHAnsi" w:cstheme="minorHAnsi"/>
          <w:sz w:val="18"/>
          <w:szCs w:val="18"/>
        </w:rPr>
        <w:t>Denied</w:t>
      </w:r>
    </w:p>
    <w:p w:rsidR="0016662B" w:rsidRPr="00BB4D9A" w:rsidRDefault="0016662B" w:rsidP="003C2837">
      <w:pPr>
        <w:pStyle w:val="ListParagraph"/>
        <w:numPr>
          <w:ilvl w:val="0"/>
          <w:numId w:val="44"/>
        </w:numPr>
        <w:rPr>
          <w:rFonts w:asciiTheme="minorHAnsi" w:hAnsiTheme="minorHAnsi" w:cstheme="minorHAnsi"/>
          <w:sz w:val="18"/>
          <w:szCs w:val="18"/>
        </w:rPr>
      </w:pPr>
      <w:r w:rsidRPr="00BB4D9A">
        <w:rPr>
          <w:rFonts w:asciiTheme="minorHAnsi" w:hAnsiTheme="minorHAnsi" w:cstheme="minorHAnsi"/>
          <w:sz w:val="18"/>
          <w:szCs w:val="18"/>
        </w:rPr>
        <w:t>Approval process is revoked</w:t>
      </w:r>
    </w:p>
    <w:p w:rsidR="0016662B" w:rsidRPr="00BB4D9A" w:rsidRDefault="0016662B" w:rsidP="003C2837">
      <w:pPr>
        <w:pStyle w:val="ListParagraph"/>
        <w:numPr>
          <w:ilvl w:val="0"/>
          <w:numId w:val="44"/>
        </w:numPr>
        <w:rPr>
          <w:rFonts w:asciiTheme="minorHAnsi" w:hAnsiTheme="minorHAnsi" w:cstheme="minorHAnsi"/>
          <w:sz w:val="18"/>
          <w:szCs w:val="18"/>
        </w:rPr>
      </w:pPr>
      <w:r w:rsidRPr="00BB4D9A">
        <w:rPr>
          <w:rFonts w:asciiTheme="minorHAnsi" w:hAnsiTheme="minorHAnsi" w:cstheme="minorHAnsi"/>
          <w:sz w:val="18"/>
          <w:szCs w:val="18"/>
        </w:rPr>
        <w:t xml:space="preserve">Approval changes to pending stage due to conflict within approvers </w:t>
      </w:r>
    </w:p>
    <w:p w:rsidR="009C0734" w:rsidRPr="00BB4D9A" w:rsidRDefault="009C0734" w:rsidP="009C0734">
      <w:pPr>
        <w:rPr>
          <w:rFonts w:asciiTheme="minorHAnsi" w:hAnsiTheme="minorHAnsi" w:cstheme="minorHAnsi"/>
          <w:sz w:val="18"/>
          <w:szCs w:val="18"/>
        </w:rPr>
      </w:pPr>
      <w:r w:rsidRPr="00BB4D9A">
        <w:rPr>
          <w:rFonts w:asciiTheme="minorHAnsi" w:hAnsiTheme="minorHAnsi" w:cstheme="minorHAnsi"/>
          <w:sz w:val="18"/>
          <w:szCs w:val="18"/>
        </w:rPr>
        <w:t xml:space="preserve">45. A record is modified on 1/1/2013. It meets criteria for a time-based workflow rule; this rule schedules an action for 7 days after rule execution. On 1/4/2013 the record is modified and no longer meets workflow rule criteria. On 1/5/2013 the record is modified and once again meets the initial time-based workflow rule criteria. How many workflow actions will execute and when? </w:t>
      </w:r>
    </w:p>
    <w:p w:rsidR="009C0734" w:rsidRPr="00BB4D9A" w:rsidRDefault="009C0734" w:rsidP="003C2837">
      <w:pPr>
        <w:pStyle w:val="ListParagraph"/>
        <w:numPr>
          <w:ilvl w:val="0"/>
          <w:numId w:val="45"/>
        </w:numPr>
        <w:rPr>
          <w:rFonts w:asciiTheme="minorHAnsi" w:hAnsiTheme="minorHAnsi" w:cstheme="minorHAnsi"/>
          <w:sz w:val="18"/>
          <w:szCs w:val="18"/>
        </w:rPr>
      </w:pPr>
      <w:r w:rsidRPr="00BB4D9A">
        <w:rPr>
          <w:rFonts w:asciiTheme="minorHAnsi" w:hAnsiTheme="minorHAnsi" w:cstheme="minorHAnsi"/>
          <w:sz w:val="18"/>
          <w:szCs w:val="18"/>
        </w:rPr>
        <w:t xml:space="preserve">0 </w:t>
      </w:r>
    </w:p>
    <w:p w:rsidR="009C0734" w:rsidRPr="00BB4D9A" w:rsidRDefault="009C0734" w:rsidP="003C2837">
      <w:pPr>
        <w:pStyle w:val="ListParagraph"/>
        <w:numPr>
          <w:ilvl w:val="0"/>
          <w:numId w:val="45"/>
        </w:numPr>
        <w:rPr>
          <w:rFonts w:asciiTheme="minorHAnsi" w:hAnsiTheme="minorHAnsi" w:cstheme="minorHAnsi"/>
          <w:sz w:val="18"/>
          <w:szCs w:val="18"/>
        </w:rPr>
      </w:pPr>
      <w:r w:rsidRPr="00BB4D9A">
        <w:rPr>
          <w:rFonts w:asciiTheme="minorHAnsi" w:hAnsiTheme="minorHAnsi" w:cstheme="minorHAnsi"/>
          <w:sz w:val="18"/>
          <w:szCs w:val="18"/>
        </w:rPr>
        <w:t xml:space="preserve">1 on 1/8/2013 </w:t>
      </w:r>
    </w:p>
    <w:p w:rsidR="009C0734" w:rsidRPr="00BB4D9A" w:rsidRDefault="009C0734" w:rsidP="003C2837">
      <w:pPr>
        <w:pStyle w:val="ListParagraph"/>
        <w:numPr>
          <w:ilvl w:val="0"/>
          <w:numId w:val="45"/>
        </w:numPr>
        <w:rPr>
          <w:rFonts w:asciiTheme="minorHAnsi" w:hAnsiTheme="minorHAnsi" w:cstheme="minorHAnsi"/>
          <w:sz w:val="18"/>
          <w:szCs w:val="18"/>
        </w:rPr>
      </w:pPr>
      <w:r w:rsidRPr="00BB4D9A">
        <w:rPr>
          <w:rFonts w:asciiTheme="minorHAnsi" w:hAnsiTheme="minorHAnsi" w:cstheme="minorHAnsi"/>
          <w:sz w:val="18"/>
          <w:szCs w:val="18"/>
        </w:rPr>
        <w:t>1 on 1/12/2013</w:t>
      </w:r>
    </w:p>
    <w:p w:rsidR="009C0734" w:rsidRPr="00BB4D9A" w:rsidRDefault="009C0734" w:rsidP="003C2837">
      <w:pPr>
        <w:pStyle w:val="ListParagraph"/>
        <w:numPr>
          <w:ilvl w:val="0"/>
          <w:numId w:val="45"/>
        </w:numPr>
        <w:rPr>
          <w:rFonts w:asciiTheme="minorHAnsi" w:hAnsiTheme="minorHAnsi" w:cstheme="minorHAnsi"/>
          <w:sz w:val="18"/>
          <w:szCs w:val="18"/>
        </w:rPr>
      </w:pPr>
      <w:r w:rsidRPr="00BB4D9A">
        <w:rPr>
          <w:rFonts w:asciiTheme="minorHAnsi" w:hAnsiTheme="minorHAnsi" w:cstheme="minorHAnsi"/>
          <w:sz w:val="18"/>
          <w:szCs w:val="18"/>
        </w:rPr>
        <w:t>2 on 1/8/2013 and 1/12/2013</w:t>
      </w:r>
    </w:p>
    <w:p w:rsidR="00237395" w:rsidRPr="00BB4D9A" w:rsidRDefault="00237395" w:rsidP="00237395">
      <w:pPr>
        <w:rPr>
          <w:rFonts w:asciiTheme="minorHAnsi" w:hAnsiTheme="minorHAnsi" w:cstheme="minorHAnsi"/>
          <w:sz w:val="18"/>
          <w:szCs w:val="18"/>
        </w:rPr>
      </w:pPr>
      <w:r w:rsidRPr="00BB4D9A">
        <w:rPr>
          <w:rFonts w:asciiTheme="minorHAnsi" w:hAnsiTheme="minorHAnsi" w:cstheme="minorHAnsi"/>
          <w:sz w:val="18"/>
          <w:szCs w:val="18"/>
        </w:rPr>
        <w:t xml:space="preserve">46. If Phil is promoted from a Sales Associate to Senior Sales Exec, and the new sales associate is appointed to take Phil's responsibilities. What are the appropriate steps to transfer Phil's account to the new associate? </w:t>
      </w:r>
    </w:p>
    <w:p w:rsidR="00237395" w:rsidRPr="00BB4D9A" w:rsidRDefault="00237395" w:rsidP="003C2837">
      <w:pPr>
        <w:pStyle w:val="ListParagraph"/>
        <w:numPr>
          <w:ilvl w:val="0"/>
          <w:numId w:val="46"/>
        </w:numPr>
        <w:rPr>
          <w:rFonts w:asciiTheme="minorHAnsi" w:hAnsiTheme="minorHAnsi" w:cstheme="minorHAnsi"/>
          <w:sz w:val="18"/>
          <w:szCs w:val="18"/>
        </w:rPr>
      </w:pPr>
      <w:r w:rsidRPr="00BB4D9A">
        <w:rPr>
          <w:rFonts w:asciiTheme="minorHAnsi" w:hAnsiTheme="minorHAnsi" w:cstheme="minorHAnsi"/>
          <w:sz w:val="18"/>
          <w:szCs w:val="18"/>
        </w:rPr>
        <w:t xml:space="preserve">Overwrite Phil's User Profile with the new </w:t>
      </w:r>
      <w:r w:rsidR="008750C7" w:rsidRPr="00BB4D9A">
        <w:rPr>
          <w:rFonts w:asciiTheme="minorHAnsi" w:hAnsiTheme="minorHAnsi" w:cstheme="minorHAnsi"/>
          <w:sz w:val="18"/>
          <w:szCs w:val="18"/>
        </w:rPr>
        <w:t>associate’s</w:t>
      </w:r>
      <w:r w:rsidRPr="00BB4D9A">
        <w:rPr>
          <w:rFonts w:asciiTheme="minorHAnsi" w:hAnsiTheme="minorHAnsi" w:cstheme="minorHAnsi"/>
          <w:sz w:val="18"/>
          <w:szCs w:val="18"/>
        </w:rPr>
        <w:t xml:space="preserve"> information and create a new profile for Phil. </w:t>
      </w:r>
    </w:p>
    <w:p w:rsidR="00237395" w:rsidRPr="00BB4D9A" w:rsidRDefault="00237395" w:rsidP="003C2837">
      <w:pPr>
        <w:pStyle w:val="ListParagraph"/>
        <w:numPr>
          <w:ilvl w:val="0"/>
          <w:numId w:val="46"/>
        </w:numPr>
        <w:rPr>
          <w:rFonts w:asciiTheme="minorHAnsi" w:hAnsiTheme="minorHAnsi" w:cstheme="minorHAnsi"/>
          <w:sz w:val="18"/>
          <w:szCs w:val="18"/>
        </w:rPr>
      </w:pPr>
      <w:r w:rsidRPr="00BB4D9A">
        <w:rPr>
          <w:rFonts w:asciiTheme="minorHAnsi" w:hAnsiTheme="minorHAnsi" w:cstheme="minorHAnsi"/>
          <w:sz w:val="18"/>
          <w:szCs w:val="18"/>
        </w:rPr>
        <w:t xml:space="preserve">Create a new profile for Phil as well as new associate. Deactivate Phil's profile with Sales Associate role and transfer all the accounts, opportunities and leads to the new associate. </w:t>
      </w:r>
    </w:p>
    <w:p w:rsidR="00237395" w:rsidRPr="00BB4D9A" w:rsidRDefault="00237395" w:rsidP="003C2837">
      <w:pPr>
        <w:pStyle w:val="ListParagraph"/>
        <w:numPr>
          <w:ilvl w:val="0"/>
          <w:numId w:val="46"/>
        </w:numPr>
        <w:rPr>
          <w:rFonts w:asciiTheme="minorHAnsi" w:hAnsiTheme="minorHAnsi" w:cstheme="minorHAnsi"/>
          <w:sz w:val="18"/>
          <w:szCs w:val="18"/>
        </w:rPr>
      </w:pPr>
      <w:r w:rsidRPr="00BB4D9A">
        <w:rPr>
          <w:rFonts w:asciiTheme="minorHAnsi" w:hAnsiTheme="minorHAnsi" w:cstheme="minorHAnsi"/>
          <w:sz w:val="18"/>
          <w:szCs w:val="18"/>
        </w:rPr>
        <w:t xml:space="preserve">Associate the new role to Phil's existing profile and Transfer all the accounts, opportunities and leads to the new associate. </w:t>
      </w:r>
    </w:p>
    <w:p w:rsidR="00237395" w:rsidRPr="00BB4D9A" w:rsidRDefault="00237395" w:rsidP="003C2837">
      <w:pPr>
        <w:pStyle w:val="ListParagraph"/>
        <w:numPr>
          <w:ilvl w:val="0"/>
          <w:numId w:val="46"/>
        </w:numPr>
        <w:rPr>
          <w:rFonts w:asciiTheme="minorHAnsi" w:hAnsiTheme="minorHAnsi" w:cstheme="minorHAnsi"/>
          <w:sz w:val="18"/>
          <w:szCs w:val="18"/>
        </w:rPr>
      </w:pPr>
      <w:r w:rsidRPr="00BB4D9A">
        <w:rPr>
          <w:rFonts w:asciiTheme="minorHAnsi" w:hAnsiTheme="minorHAnsi" w:cstheme="minorHAnsi"/>
          <w:sz w:val="18"/>
          <w:szCs w:val="18"/>
        </w:rPr>
        <w:t>Keep Phil's existing profile and Transfer all the accounts, opportunities and leads to the new associate.</w:t>
      </w:r>
    </w:p>
    <w:p w:rsidR="00B7136A" w:rsidRPr="00BB4D9A" w:rsidRDefault="00B7136A" w:rsidP="00B7136A">
      <w:pPr>
        <w:spacing w:after="0"/>
        <w:rPr>
          <w:rFonts w:asciiTheme="minorHAnsi" w:hAnsiTheme="minorHAnsi" w:cstheme="minorHAnsi"/>
          <w:sz w:val="18"/>
          <w:szCs w:val="18"/>
        </w:rPr>
      </w:pPr>
      <w:r w:rsidRPr="00BB4D9A">
        <w:rPr>
          <w:rFonts w:asciiTheme="minorHAnsi" w:hAnsiTheme="minorHAnsi" w:cstheme="minorHAnsi"/>
          <w:sz w:val="18"/>
          <w:szCs w:val="18"/>
        </w:rPr>
        <w:t xml:space="preserve">47. What is a function of Chatter Polls? </w:t>
      </w:r>
    </w:p>
    <w:p w:rsidR="00B7136A" w:rsidRPr="00BB4D9A" w:rsidRDefault="00B7136A" w:rsidP="003C2837">
      <w:pPr>
        <w:numPr>
          <w:ilvl w:val="0"/>
          <w:numId w:val="47"/>
        </w:numPr>
        <w:spacing w:after="0"/>
        <w:rPr>
          <w:rFonts w:asciiTheme="minorHAnsi" w:hAnsiTheme="minorHAnsi" w:cstheme="minorHAnsi"/>
          <w:sz w:val="18"/>
          <w:szCs w:val="18"/>
        </w:rPr>
      </w:pPr>
      <w:r w:rsidRPr="00BB4D9A">
        <w:rPr>
          <w:rFonts w:asciiTheme="minorHAnsi" w:hAnsiTheme="minorHAnsi" w:cstheme="minorHAnsi"/>
          <w:sz w:val="18"/>
          <w:szCs w:val="18"/>
        </w:rPr>
        <w:t xml:space="preserve">Report on Activity levels for followers and group members </w:t>
      </w:r>
    </w:p>
    <w:p w:rsidR="00B7136A" w:rsidRPr="00BB4D9A" w:rsidRDefault="00B7136A" w:rsidP="003C2837">
      <w:pPr>
        <w:numPr>
          <w:ilvl w:val="0"/>
          <w:numId w:val="47"/>
        </w:numPr>
        <w:spacing w:after="0"/>
        <w:rPr>
          <w:rFonts w:asciiTheme="minorHAnsi" w:hAnsiTheme="minorHAnsi" w:cstheme="minorHAnsi"/>
          <w:sz w:val="18"/>
          <w:szCs w:val="18"/>
        </w:rPr>
      </w:pPr>
      <w:r w:rsidRPr="00BB4D9A">
        <w:rPr>
          <w:rFonts w:asciiTheme="minorHAnsi" w:hAnsiTheme="minorHAnsi" w:cstheme="minorHAnsi"/>
          <w:sz w:val="18"/>
          <w:szCs w:val="18"/>
        </w:rPr>
        <w:t xml:space="preserve">Ask followers and group members to rank a list of choices </w:t>
      </w:r>
    </w:p>
    <w:p w:rsidR="00B7136A" w:rsidRPr="00BB4D9A" w:rsidRDefault="00B7136A" w:rsidP="003C2837">
      <w:pPr>
        <w:numPr>
          <w:ilvl w:val="0"/>
          <w:numId w:val="47"/>
        </w:numPr>
        <w:spacing w:after="0"/>
        <w:rPr>
          <w:rFonts w:asciiTheme="minorHAnsi" w:hAnsiTheme="minorHAnsi" w:cstheme="minorHAnsi"/>
          <w:sz w:val="18"/>
          <w:szCs w:val="18"/>
        </w:rPr>
      </w:pPr>
      <w:r w:rsidRPr="00BB4D9A">
        <w:rPr>
          <w:rFonts w:asciiTheme="minorHAnsi" w:hAnsiTheme="minorHAnsi" w:cstheme="minorHAnsi"/>
          <w:sz w:val="18"/>
          <w:szCs w:val="18"/>
        </w:rPr>
        <w:t xml:space="preserve">View </w:t>
      </w:r>
      <w:proofErr w:type="spellStart"/>
      <w:r w:rsidRPr="00BB4D9A">
        <w:rPr>
          <w:rFonts w:asciiTheme="minorHAnsi" w:hAnsiTheme="minorHAnsi" w:cstheme="minorHAnsi"/>
          <w:sz w:val="18"/>
          <w:szCs w:val="18"/>
        </w:rPr>
        <w:t>hashtag</w:t>
      </w:r>
      <w:proofErr w:type="spellEnd"/>
      <w:r w:rsidRPr="00BB4D9A">
        <w:rPr>
          <w:rFonts w:asciiTheme="minorHAnsi" w:hAnsiTheme="minorHAnsi" w:cstheme="minorHAnsi"/>
          <w:sz w:val="18"/>
          <w:szCs w:val="18"/>
        </w:rPr>
        <w:t xml:space="preserve"> usage among followers and group members </w:t>
      </w:r>
    </w:p>
    <w:p w:rsidR="00B7136A" w:rsidRPr="00BB4D9A" w:rsidRDefault="00B7136A" w:rsidP="003C2837">
      <w:pPr>
        <w:numPr>
          <w:ilvl w:val="0"/>
          <w:numId w:val="47"/>
        </w:numPr>
        <w:spacing w:after="0"/>
        <w:rPr>
          <w:rFonts w:asciiTheme="minorHAnsi" w:hAnsiTheme="minorHAnsi" w:cstheme="minorHAnsi"/>
          <w:b/>
          <w:sz w:val="18"/>
          <w:szCs w:val="18"/>
          <w:u w:val="single"/>
        </w:rPr>
      </w:pPr>
      <w:r w:rsidRPr="00BB4D9A">
        <w:rPr>
          <w:rFonts w:asciiTheme="minorHAnsi" w:hAnsiTheme="minorHAnsi" w:cstheme="minorHAnsi"/>
          <w:b/>
          <w:sz w:val="18"/>
          <w:szCs w:val="18"/>
          <w:u w:val="single"/>
        </w:rPr>
        <w:t>Request votes from followers and group members</w:t>
      </w:r>
    </w:p>
    <w:p w:rsidR="007F1CB9" w:rsidRPr="00BB4D9A" w:rsidRDefault="007F1CB9" w:rsidP="007F1CB9">
      <w:pPr>
        <w:spacing w:after="0"/>
        <w:ind w:left="720"/>
        <w:rPr>
          <w:rFonts w:asciiTheme="minorHAnsi" w:hAnsiTheme="minorHAnsi" w:cstheme="minorHAnsi"/>
          <w:b/>
          <w:sz w:val="18"/>
          <w:szCs w:val="18"/>
          <w:u w:val="single"/>
        </w:rPr>
      </w:pPr>
    </w:p>
    <w:p w:rsidR="007F1CB9" w:rsidRPr="00BB4D9A" w:rsidRDefault="007F1CB9" w:rsidP="007F1CB9">
      <w:pPr>
        <w:spacing w:after="0"/>
        <w:rPr>
          <w:rFonts w:asciiTheme="minorHAnsi" w:hAnsiTheme="minorHAnsi" w:cstheme="minorHAnsi"/>
          <w:sz w:val="18"/>
          <w:szCs w:val="18"/>
        </w:rPr>
      </w:pPr>
      <w:r w:rsidRPr="00BB4D9A">
        <w:rPr>
          <w:rFonts w:asciiTheme="minorHAnsi" w:hAnsiTheme="minorHAnsi" w:cstheme="minorHAnsi"/>
          <w:sz w:val="18"/>
          <w:szCs w:val="18"/>
        </w:rPr>
        <w:t xml:space="preserve">48. What is the purpose of Idea Community? (Choose 2) </w:t>
      </w:r>
    </w:p>
    <w:p w:rsidR="007F1CB9" w:rsidRPr="00BB4D9A" w:rsidRDefault="007F1CB9" w:rsidP="003C2837">
      <w:pPr>
        <w:numPr>
          <w:ilvl w:val="0"/>
          <w:numId w:val="48"/>
        </w:numPr>
        <w:spacing w:after="0"/>
        <w:rPr>
          <w:rFonts w:asciiTheme="minorHAnsi" w:hAnsiTheme="minorHAnsi" w:cstheme="minorHAnsi"/>
          <w:sz w:val="18"/>
          <w:szCs w:val="18"/>
        </w:rPr>
      </w:pPr>
      <w:r w:rsidRPr="00BB4D9A">
        <w:rPr>
          <w:rFonts w:asciiTheme="minorHAnsi" w:hAnsiTheme="minorHAnsi" w:cstheme="minorHAnsi"/>
          <w:sz w:val="18"/>
          <w:szCs w:val="18"/>
        </w:rPr>
        <w:t xml:space="preserve">Allow service cloud portal users to post ideas by logging cases </w:t>
      </w:r>
    </w:p>
    <w:p w:rsidR="007F1CB9" w:rsidRPr="00BB4D9A" w:rsidRDefault="007F1CB9" w:rsidP="003C2837">
      <w:pPr>
        <w:numPr>
          <w:ilvl w:val="0"/>
          <w:numId w:val="48"/>
        </w:numPr>
        <w:spacing w:after="0"/>
        <w:rPr>
          <w:rFonts w:asciiTheme="minorHAnsi" w:hAnsiTheme="minorHAnsi" w:cstheme="minorHAnsi"/>
          <w:b/>
          <w:sz w:val="18"/>
          <w:szCs w:val="18"/>
          <w:u w:val="single"/>
        </w:rPr>
      </w:pPr>
      <w:r w:rsidRPr="00BB4D9A">
        <w:rPr>
          <w:rFonts w:asciiTheme="minorHAnsi" w:hAnsiTheme="minorHAnsi" w:cstheme="minorHAnsi"/>
          <w:b/>
          <w:sz w:val="18"/>
          <w:szCs w:val="18"/>
          <w:u w:val="single"/>
        </w:rPr>
        <w:t xml:space="preserve">Comment on and Vote for ideas posted by other community members </w:t>
      </w:r>
    </w:p>
    <w:p w:rsidR="007F1CB9" w:rsidRPr="00BB4D9A" w:rsidRDefault="007F1CB9" w:rsidP="003C2837">
      <w:pPr>
        <w:numPr>
          <w:ilvl w:val="0"/>
          <w:numId w:val="48"/>
        </w:numPr>
        <w:spacing w:after="0"/>
        <w:rPr>
          <w:rFonts w:asciiTheme="minorHAnsi" w:hAnsiTheme="minorHAnsi" w:cstheme="minorHAnsi"/>
          <w:sz w:val="18"/>
          <w:szCs w:val="18"/>
        </w:rPr>
      </w:pPr>
      <w:r w:rsidRPr="00BB4D9A">
        <w:rPr>
          <w:rFonts w:asciiTheme="minorHAnsi" w:hAnsiTheme="minorHAnsi" w:cstheme="minorHAnsi"/>
          <w:sz w:val="18"/>
          <w:szCs w:val="18"/>
        </w:rPr>
        <w:t xml:space="preserve">Provide access to articles that answer questions around an idea theme </w:t>
      </w:r>
    </w:p>
    <w:p w:rsidR="007F1CB9" w:rsidRPr="00BB4D9A" w:rsidRDefault="007F1CB9" w:rsidP="003C2837">
      <w:pPr>
        <w:numPr>
          <w:ilvl w:val="0"/>
          <w:numId w:val="48"/>
        </w:numPr>
        <w:spacing w:after="0"/>
        <w:rPr>
          <w:rFonts w:asciiTheme="minorHAnsi" w:hAnsiTheme="minorHAnsi" w:cstheme="minorHAnsi"/>
          <w:b/>
          <w:sz w:val="18"/>
          <w:szCs w:val="18"/>
          <w:u w:val="single"/>
        </w:rPr>
      </w:pPr>
      <w:r w:rsidRPr="00BB4D9A">
        <w:rPr>
          <w:rFonts w:asciiTheme="minorHAnsi" w:hAnsiTheme="minorHAnsi" w:cstheme="minorHAnsi"/>
          <w:b/>
          <w:sz w:val="18"/>
          <w:szCs w:val="18"/>
          <w:u w:val="single"/>
        </w:rPr>
        <w:t>Invite customers , partners, and employee to submit the ideas around a theme</w:t>
      </w:r>
    </w:p>
    <w:p w:rsidR="005E2E0A" w:rsidRPr="00BB4D9A" w:rsidRDefault="005E2E0A" w:rsidP="005E2E0A">
      <w:pPr>
        <w:spacing w:after="0"/>
        <w:ind w:left="720"/>
        <w:rPr>
          <w:rFonts w:asciiTheme="minorHAnsi" w:hAnsiTheme="minorHAnsi" w:cstheme="minorHAnsi"/>
          <w:b/>
          <w:sz w:val="18"/>
          <w:szCs w:val="18"/>
          <w:u w:val="single"/>
        </w:rPr>
      </w:pPr>
    </w:p>
    <w:p w:rsidR="005E2E0A" w:rsidRPr="00BB4D9A" w:rsidRDefault="005E2E0A" w:rsidP="005E2E0A">
      <w:pPr>
        <w:rPr>
          <w:rFonts w:asciiTheme="minorHAnsi" w:hAnsiTheme="minorHAnsi" w:cstheme="minorHAnsi"/>
          <w:b/>
          <w:sz w:val="18"/>
          <w:szCs w:val="18"/>
        </w:rPr>
      </w:pPr>
      <w:r w:rsidRPr="00BB4D9A">
        <w:rPr>
          <w:rFonts w:asciiTheme="minorHAnsi" w:hAnsiTheme="minorHAnsi" w:cstheme="minorHAnsi"/>
          <w:b/>
          <w:sz w:val="18"/>
          <w:szCs w:val="18"/>
        </w:rPr>
        <w:t>49. What is a capability of Salesforce knowledge?</w:t>
      </w:r>
    </w:p>
    <w:p w:rsidR="005E2E0A" w:rsidRPr="00BB4D9A" w:rsidRDefault="005E2E0A" w:rsidP="003C2837">
      <w:pPr>
        <w:numPr>
          <w:ilvl w:val="0"/>
          <w:numId w:val="49"/>
        </w:numPr>
        <w:spacing w:line="240" w:lineRule="auto"/>
        <w:rPr>
          <w:rFonts w:asciiTheme="minorHAnsi" w:hAnsiTheme="minorHAnsi" w:cstheme="minorHAnsi"/>
          <w:sz w:val="18"/>
          <w:szCs w:val="18"/>
        </w:rPr>
      </w:pPr>
      <w:r w:rsidRPr="00BB4D9A">
        <w:rPr>
          <w:rFonts w:asciiTheme="minorHAnsi" w:hAnsiTheme="minorHAnsi" w:cstheme="minorHAnsi"/>
          <w:sz w:val="18"/>
          <w:szCs w:val="18"/>
        </w:rPr>
        <w:t>Knowledge automatically creates a solution for each new article.</w:t>
      </w:r>
    </w:p>
    <w:p w:rsidR="005E2E0A" w:rsidRPr="00BB4D9A" w:rsidRDefault="005E2E0A" w:rsidP="003C2837">
      <w:pPr>
        <w:numPr>
          <w:ilvl w:val="0"/>
          <w:numId w:val="49"/>
        </w:numPr>
        <w:spacing w:line="240" w:lineRule="auto"/>
        <w:rPr>
          <w:rFonts w:asciiTheme="minorHAnsi" w:hAnsiTheme="minorHAnsi" w:cstheme="minorHAnsi"/>
          <w:sz w:val="18"/>
          <w:szCs w:val="18"/>
        </w:rPr>
      </w:pPr>
      <w:r w:rsidRPr="00BB4D9A">
        <w:rPr>
          <w:rFonts w:asciiTheme="minorHAnsi" w:hAnsiTheme="minorHAnsi" w:cstheme="minorHAnsi"/>
          <w:b/>
          <w:sz w:val="18"/>
          <w:szCs w:val="18"/>
          <w:highlight w:val="lightGray"/>
          <w:u w:val="single"/>
        </w:rPr>
        <w:t>Knowledge allows an organization to share articles with partner portal users</w:t>
      </w:r>
    </w:p>
    <w:p w:rsidR="005E2E0A" w:rsidRPr="00BB4D9A" w:rsidRDefault="005E2E0A" w:rsidP="003C2837">
      <w:pPr>
        <w:numPr>
          <w:ilvl w:val="0"/>
          <w:numId w:val="49"/>
        </w:numPr>
        <w:spacing w:line="240" w:lineRule="auto"/>
        <w:rPr>
          <w:rFonts w:asciiTheme="minorHAnsi" w:hAnsiTheme="minorHAnsi" w:cstheme="minorHAnsi"/>
          <w:sz w:val="18"/>
          <w:szCs w:val="18"/>
        </w:rPr>
      </w:pPr>
      <w:r w:rsidRPr="00BB4D9A">
        <w:rPr>
          <w:rFonts w:asciiTheme="minorHAnsi" w:hAnsiTheme="minorHAnsi" w:cstheme="minorHAnsi"/>
          <w:sz w:val="18"/>
          <w:szCs w:val="18"/>
        </w:rPr>
        <w:t>Knowledge only allows a single article type across all data categories.</w:t>
      </w:r>
    </w:p>
    <w:p w:rsidR="005E2E0A" w:rsidRPr="00BB4D9A" w:rsidRDefault="005E2E0A" w:rsidP="003C2837">
      <w:pPr>
        <w:numPr>
          <w:ilvl w:val="0"/>
          <w:numId w:val="49"/>
        </w:numPr>
        <w:spacing w:line="240" w:lineRule="auto"/>
        <w:rPr>
          <w:rFonts w:asciiTheme="minorHAnsi" w:hAnsiTheme="minorHAnsi" w:cstheme="minorHAnsi"/>
          <w:b/>
          <w:sz w:val="18"/>
          <w:szCs w:val="18"/>
          <w:highlight w:val="lightGray"/>
          <w:u w:val="single"/>
        </w:rPr>
      </w:pPr>
      <w:r w:rsidRPr="00BB4D9A">
        <w:rPr>
          <w:rFonts w:asciiTheme="minorHAnsi" w:hAnsiTheme="minorHAnsi" w:cstheme="minorHAnsi"/>
          <w:b/>
          <w:sz w:val="18"/>
          <w:szCs w:val="18"/>
          <w:highlight w:val="lightGray"/>
          <w:u w:val="single"/>
        </w:rPr>
        <w:t>Knowledge uses data categories and roles to make articles visible to specific users.</w:t>
      </w:r>
    </w:p>
    <w:p w:rsidR="00A1546B" w:rsidRPr="00BB4D9A" w:rsidRDefault="00A1546B" w:rsidP="00A1546B">
      <w:pPr>
        <w:rPr>
          <w:rFonts w:asciiTheme="minorHAnsi" w:hAnsiTheme="minorHAnsi" w:cstheme="minorHAnsi"/>
          <w:b/>
          <w:sz w:val="18"/>
          <w:szCs w:val="18"/>
        </w:rPr>
      </w:pPr>
      <w:r w:rsidRPr="00BB4D9A">
        <w:rPr>
          <w:rFonts w:asciiTheme="minorHAnsi" w:hAnsiTheme="minorHAnsi" w:cstheme="minorHAnsi"/>
          <w:b/>
          <w:sz w:val="18"/>
          <w:szCs w:val="18"/>
        </w:rPr>
        <w:lastRenderedPageBreak/>
        <w:t>50. Universal Containers set the organization-wide default setting for opportunities to private. Which records will an opportunity pipeline report return?</w:t>
      </w:r>
    </w:p>
    <w:p w:rsidR="00D01851" w:rsidRPr="00BB4D9A" w:rsidRDefault="00A1546B" w:rsidP="003C2837">
      <w:pPr>
        <w:numPr>
          <w:ilvl w:val="0"/>
          <w:numId w:val="55"/>
        </w:numPr>
        <w:rPr>
          <w:rFonts w:asciiTheme="minorHAnsi" w:hAnsiTheme="minorHAnsi" w:cstheme="minorHAnsi"/>
          <w:sz w:val="18"/>
          <w:szCs w:val="18"/>
        </w:rPr>
      </w:pPr>
      <w:r w:rsidRPr="00BB4D9A">
        <w:rPr>
          <w:rFonts w:asciiTheme="minorHAnsi" w:hAnsiTheme="minorHAnsi" w:cstheme="minorHAnsi"/>
          <w:b/>
          <w:sz w:val="18"/>
          <w:szCs w:val="18"/>
          <w:highlight w:val="lightGray"/>
          <w:u w:val="single"/>
        </w:rPr>
        <w:t>Opportunities owned by the user running the report and users below them in the role hierarchy</w:t>
      </w:r>
    </w:p>
    <w:p w:rsidR="00A1546B" w:rsidRPr="00BB4D9A" w:rsidRDefault="00A1546B" w:rsidP="003C2837">
      <w:pPr>
        <w:numPr>
          <w:ilvl w:val="0"/>
          <w:numId w:val="55"/>
        </w:numPr>
        <w:rPr>
          <w:rFonts w:asciiTheme="minorHAnsi" w:hAnsiTheme="minorHAnsi" w:cstheme="minorHAnsi"/>
          <w:sz w:val="18"/>
          <w:szCs w:val="18"/>
        </w:rPr>
      </w:pPr>
      <w:r w:rsidRPr="00BB4D9A">
        <w:rPr>
          <w:rFonts w:asciiTheme="minorHAnsi" w:hAnsiTheme="minorHAnsi" w:cstheme="minorHAnsi"/>
          <w:sz w:val="18"/>
          <w:szCs w:val="18"/>
        </w:rPr>
        <w:t>Opportunities owned by the user running the report and users in the same role in the role hierarchy.</w:t>
      </w:r>
    </w:p>
    <w:p w:rsidR="00A1546B" w:rsidRPr="00BB4D9A" w:rsidRDefault="00A1546B" w:rsidP="003C2837">
      <w:pPr>
        <w:numPr>
          <w:ilvl w:val="0"/>
          <w:numId w:val="55"/>
        </w:numPr>
        <w:rPr>
          <w:rFonts w:asciiTheme="minorHAnsi" w:hAnsiTheme="minorHAnsi" w:cstheme="minorHAnsi"/>
          <w:sz w:val="18"/>
          <w:szCs w:val="18"/>
        </w:rPr>
      </w:pPr>
      <w:r w:rsidRPr="00BB4D9A">
        <w:rPr>
          <w:rFonts w:asciiTheme="minorHAnsi" w:hAnsiTheme="minorHAnsi" w:cstheme="minorHAnsi"/>
          <w:sz w:val="18"/>
          <w:szCs w:val="18"/>
        </w:rPr>
        <w:t>Opportunities for which the user running the report is also the account owner.</w:t>
      </w:r>
    </w:p>
    <w:p w:rsidR="00A1546B" w:rsidRPr="00BB4D9A" w:rsidRDefault="00A1546B" w:rsidP="003C2837">
      <w:pPr>
        <w:numPr>
          <w:ilvl w:val="0"/>
          <w:numId w:val="55"/>
        </w:numPr>
        <w:rPr>
          <w:rFonts w:asciiTheme="minorHAnsi" w:hAnsiTheme="minorHAnsi" w:cstheme="minorHAnsi"/>
          <w:sz w:val="18"/>
          <w:szCs w:val="18"/>
        </w:rPr>
      </w:pPr>
      <w:r w:rsidRPr="00BB4D9A">
        <w:rPr>
          <w:rFonts w:asciiTheme="minorHAnsi" w:hAnsiTheme="minorHAnsi" w:cstheme="minorHAnsi"/>
          <w:sz w:val="18"/>
          <w:szCs w:val="18"/>
        </w:rPr>
        <w:t>Opportunities for the entire sales organization regardless of the user running the report.</w:t>
      </w:r>
    </w:p>
    <w:p w:rsidR="009A35E7" w:rsidRPr="00BB4D9A" w:rsidRDefault="009A35E7" w:rsidP="009A35E7">
      <w:pPr>
        <w:rPr>
          <w:rFonts w:asciiTheme="minorHAnsi" w:hAnsiTheme="minorHAnsi" w:cstheme="minorHAnsi"/>
          <w:sz w:val="18"/>
          <w:szCs w:val="18"/>
        </w:rPr>
      </w:pPr>
      <w:r w:rsidRPr="00BB4D9A">
        <w:rPr>
          <w:rFonts w:asciiTheme="minorHAnsi" w:hAnsiTheme="minorHAnsi" w:cstheme="minorHAnsi"/>
          <w:sz w:val="18"/>
          <w:szCs w:val="18"/>
        </w:rPr>
        <w:t xml:space="preserve">51.   Sales users need the ability to create and modify all public reports. The user has the “Create and customize reports” permission on his profile. How can the system administrator provide the correct access? </w:t>
      </w:r>
    </w:p>
    <w:p w:rsidR="009A35E7" w:rsidRPr="00BB4D9A" w:rsidRDefault="009A35E7" w:rsidP="003C2837">
      <w:pPr>
        <w:pStyle w:val="ListParagraph"/>
        <w:numPr>
          <w:ilvl w:val="0"/>
          <w:numId w:val="50"/>
        </w:numPr>
        <w:rPr>
          <w:rFonts w:asciiTheme="minorHAnsi" w:hAnsiTheme="minorHAnsi" w:cstheme="minorHAnsi"/>
          <w:b/>
          <w:sz w:val="18"/>
          <w:szCs w:val="18"/>
          <w:highlight w:val="lightGray"/>
          <w:u w:val="single"/>
        </w:rPr>
      </w:pPr>
      <w:r w:rsidRPr="00BB4D9A">
        <w:rPr>
          <w:rFonts w:asciiTheme="minorHAnsi" w:hAnsiTheme="minorHAnsi" w:cstheme="minorHAnsi"/>
          <w:b/>
          <w:sz w:val="18"/>
          <w:szCs w:val="18"/>
          <w:highlight w:val="lightGray"/>
          <w:u w:val="single"/>
        </w:rPr>
        <w:t xml:space="preserve">Add the “Manage Public Reports” Permission to the </w:t>
      </w:r>
      <w:proofErr w:type="spellStart"/>
      <w:r w:rsidRPr="00BB4D9A">
        <w:rPr>
          <w:rFonts w:asciiTheme="minorHAnsi" w:hAnsiTheme="minorHAnsi" w:cstheme="minorHAnsi"/>
          <w:b/>
          <w:sz w:val="18"/>
          <w:szCs w:val="18"/>
          <w:highlight w:val="lightGray"/>
          <w:u w:val="single"/>
        </w:rPr>
        <w:t>users’s</w:t>
      </w:r>
      <w:proofErr w:type="spellEnd"/>
      <w:r w:rsidRPr="00BB4D9A">
        <w:rPr>
          <w:rFonts w:asciiTheme="minorHAnsi" w:hAnsiTheme="minorHAnsi" w:cstheme="minorHAnsi"/>
          <w:b/>
          <w:sz w:val="18"/>
          <w:szCs w:val="18"/>
          <w:highlight w:val="lightGray"/>
          <w:u w:val="single"/>
        </w:rPr>
        <w:t xml:space="preserve"> profile.</w:t>
      </w:r>
    </w:p>
    <w:p w:rsidR="009A35E7" w:rsidRPr="00BB4D9A" w:rsidRDefault="009A35E7" w:rsidP="003C2837">
      <w:pPr>
        <w:pStyle w:val="ListParagraph"/>
        <w:numPr>
          <w:ilvl w:val="0"/>
          <w:numId w:val="50"/>
        </w:numPr>
        <w:rPr>
          <w:rFonts w:asciiTheme="minorHAnsi" w:hAnsiTheme="minorHAnsi" w:cstheme="minorHAnsi"/>
          <w:sz w:val="18"/>
          <w:szCs w:val="18"/>
        </w:rPr>
      </w:pPr>
      <w:r w:rsidRPr="00BB4D9A">
        <w:rPr>
          <w:rFonts w:asciiTheme="minorHAnsi" w:hAnsiTheme="minorHAnsi" w:cstheme="minorHAnsi"/>
          <w:sz w:val="18"/>
          <w:szCs w:val="18"/>
        </w:rPr>
        <w:t>Enable the report builder feature for the user.</w:t>
      </w:r>
    </w:p>
    <w:p w:rsidR="009A35E7" w:rsidRPr="00BB4D9A" w:rsidRDefault="009A35E7" w:rsidP="003C2837">
      <w:pPr>
        <w:pStyle w:val="ListParagraph"/>
        <w:numPr>
          <w:ilvl w:val="0"/>
          <w:numId w:val="50"/>
        </w:numPr>
        <w:rPr>
          <w:rFonts w:asciiTheme="minorHAnsi" w:hAnsiTheme="minorHAnsi" w:cstheme="minorHAnsi"/>
          <w:sz w:val="18"/>
          <w:szCs w:val="18"/>
        </w:rPr>
      </w:pPr>
      <w:r w:rsidRPr="00BB4D9A">
        <w:rPr>
          <w:rFonts w:asciiTheme="minorHAnsi" w:hAnsiTheme="minorHAnsi" w:cstheme="minorHAnsi"/>
          <w:sz w:val="18"/>
          <w:szCs w:val="18"/>
        </w:rPr>
        <w:t xml:space="preserve"> Grant  the user access to the appropriate report folders</w:t>
      </w:r>
    </w:p>
    <w:p w:rsidR="009A35E7" w:rsidRPr="00BB4D9A" w:rsidRDefault="009A35E7" w:rsidP="003C2837">
      <w:pPr>
        <w:pStyle w:val="ListParagraph"/>
        <w:numPr>
          <w:ilvl w:val="0"/>
          <w:numId w:val="50"/>
        </w:numPr>
        <w:rPr>
          <w:rFonts w:asciiTheme="minorHAnsi" w:hAnsiTheme="minorHAnsi" w:cstheme="minorHAnsi"/>
          <w:sz w:val="18"/>
          <w:szCs w:val="18"/>
        </w:rPr>
      </w:pPr>
      <w:r w:rsidRPr="00BB4D9A">
        <w:rPr>
          <w:rFonts w:asciiTheme="minorHAnsi" w:hAnsiTheme="minorHAnsi" w:cstheme="minorHAnsi"/>
          <w:sz w:val="18"/>
          <w:szCs w:val="18"/>
        </w:rPr>
        <w:t>Add the “Manage Custom Report Types” permission to the user’s profile.</w:t>
      </w:r>
    </w:p>
    <w:p w:rsidR="00ED0AB0" w:rsidRPr="00BB4D9A" w:rsidRDefault="00ED0AB0" w:rsidP="00ED0AB0">
      <w:pPr>
        <w:rPr>
          <w:rFonts w:asciiTheme="minorHAnsi" w:hAnsiTheme="minorHAnsi" w:cstheme="minorHAnsi"/>
          <w:sz w:val="18"/>
          <w:szCs w:val="18"/>
        </w:rPr>
      </w:pPr>
      <w:r w:rsidRPr="00BB4D9A">
        <w:rPr>
          <w:rFonts w:asciiTheme="minorHAnsi" w:hAnsiTheme="minorHAnsi" w:cstheme="minorHAnsi"/>
          <w:sz w:val="18"/>
          <w:szCs w:val="18"/>
        </w:rPr>
        <w:t xml:space="preserve">52. Universal Containers would like their sales reps to be able to send branded email invitations to customers for business meetings and to collaborate with customers from a branded Website to find a suitable meeting time. How can an Administrator accomplish this? </w:t>
      </w:r>
    </w:p>
    <w:p w:rsidR="00ED0AB0" w:rsidRPr="00BB4D9A" w:rsidRDefault="00ED0AB0" w:rsidP="003C2837">
      <w:pPr>
        <w:pStyle w:val="ListParagraph"/>
        <w:numPr>
          <w:ilvl w:val="0"/>
          <w:numId w:val="51"/>
        </w:numPr>
        <w:rPr>
          <w:rFonts w:asciiTheme="minorHAnsi" w:hAnsiTheme="minorHAnsi" w:cstheme="minorHAnsi"/>
          <w:sz w:val="18"/>
          <w:szCs w:val="18"/>
        </w:rPr>
      </w:pPr>
      <w:r w:rsidRPr="00BB4D9A">
        <w:rPr>
          <w:rFonts w:asciiTheme="minorHAnsi" w:hAnsiTheme="minorHAnsi" w:cstheme="minorHAnsi"/>
          <w:sz w:val="18"/>
          <w:szCs w:val="18"/>
        </w:rPr>
        <w:t xml:space="preserve">Create a custom email template for invitations that displays your company logo </w:t>
      </w:r>
    </w:p>
    <w:p w:rsidR="00ED0AB0" w:rsidRPr="00BB4D9A" w:rsidRDefault="00ED0AB0" w:rsidP="003C2837">
      <w:pPr>
        <w:pStyle w:val="ListParagraph"/>
        <w:numPr>
          <w:ilvl w:val="0"/>
          <w:numId w:val="51"/>
        </w:numPr>
        <w:rPr>
          <w:rFonts w:asciiTheme="minorHAnsi" w:hAnsiTheme="minorHAnsi" w:cstheme="minorHAnsi"/>
          <w:sz w:val="18"/>
          <w:szCs w:val="18"/>
        </w:rPr>
      </w:pPr>
      <w:r w:rsidRPr="00BB4D9A">
        <w:rPr>
          <w:rFonts w:asciiTheme="minorHAnsi" w:hAnsiTheme="minorHAnsi" w:cstheme="minorHAnsi"/>
          <w:sz w:val="18"/>
          <w:szCs w:val="18"/>
        </w:rPr>
        <w:t xml:space="preserve">Add a company logo to meeting requests in Salesforce </w:t>
      </w:r>
    </w:p>
    <w:p w:rsidR="00ED0AB0" w:rsidRPr="00BB4D9A" w:rsidRDefault="00ED0AB0" w:rsidP="003C2837">
      <w:pPr>
        <w:pStyle w:val="ListParagraph"/>
        <w:numPr>
          <w:ilvl w:val="0"/>
          <w:numId w:val="51"/>
        </w:numPr>
        <w:rPr>
          <w:rFonts w:asciiTheme="minorHAnsi" w:hAnsiTheme="minorHAnsi" w:cstheme="minorHAnsi"/>
          <w:sz w:val="18"/>
          <w:szCs w:val="18"/>
        </w:rPr>
      </w:pPr>
      <w:r w:rsidRPr="00BB4D9A">
        <w:rPr>
          <w:rFonts w:asciiTheme="minorHAnsi" w:hAnsiTheme="minorHAnsi" w:cstheme="minorHAnsi"/>
          <w:sz w:val="18"/>
          <w:szCs w:val="18"/>
        </w:rPr>
        <w:t xml:space="preserve">Create an external integration with Google calendar using Sites </w:t>
      </w:r>
    </w:p>
    <w:p w:rsidR="00ED0AB0" w:rsidRPr="00BB4D9A" w:rsidRDefault="00ED0AB0" w:rsidP="003C2837">
      <w:pPr>
        <w:pStyle w:val="ListParagraph"/>
        <w:numPr>
          <w:ilvl w:val="0"/>
          <w:numId w:val="51"/>
        </w:numPr>
        <w:rPr>
          <w:rFonts w:asciiTheme="minorHAnsi" w:hAnsiTheme="minorHAnsi" w:cstheme="minorHAnsi"/>
          <w:sz w:val="18"/>
          <w:szCs w:val="18"/>
        </w:rPr>
      </w:pPr>
      <w:r w:rsidRPr="00BB4D9A">
        <w:rPr>
          <w:rFonts w:asciiTheme="minorHAnsi" w:hAnsiTheme="minorHAnsi" w:cstheme="minorHAnsi"/>
          <w:sz w:val="18"/>
          <w:szCs w:val="18"/>
        </w:rPr>
        <w:t xml:space="preserve">Enable Chatter to allow reps to Communicate with customers </w:t>
      </w:r>
    </w:p>
    <w:p w:rsidR="008D7422" w:rsidRPr="00BB4D9A" w:rsidRDefault="008D7422" w:rsidP="008D7422">
      <w:pPr>
        <w:rPr>
          <w:rFonts w:asciiTheme="minorHAnsi" w:hAnsiTheme="minorHAnsi" w:cstheme="minorHAnsi"/>
          <w:sz w:val="18"/>
          <w:szCs w:val="18"/>
        </w:rPr>
      </w:pPr>
      <w:r w:rsidRPr="00BB4D9A">
        <w:rPr>
          <w:rFonts w:asciiTheme="minorHAnsi" w:hAnsiTheme="minorHAnsi" w:cstheme="minorHAnsi"/>
          <w:sz w:val="18"/>
          <w:szCs w:val="18"/>
        </w:rPr>
        <w:t>53. Sales representatives at Universal Containers need assistance from product managers when selling certain products. Product managers do not have access to opportunities, but need to gain access when they are assisting with a specific deal. How can a system administrator accomplish this?</w:t>
      </w:r>
    </w:p>
    <w:p w:rsidR="008D7422" w:rsidRPr="00BB4D9A" w:rsidRDefault="008D7422" w:rsidP="003C2837">
      <w:pPr>
        <w:pStyle w:val="ListParagraph"/>
        <w:numPr>
          <w:ilvl w:val="0"/>
          <w:numId w:val="52"/>
        </w:numPr>
        <w:rPr>
          <w:rFonts w:asciiTheme="minorHAnsi" w:hAnsiTheme="minorHAnsi" w:cstheme="minorHAnsi"/>
          <w:sz w:val="18"/>
          <w:szCs w:val="18"/>
        </w:rPr>
      </w:pPr>
      <w:r w:rsidRPr="00BB4D9A">
        <w:rPr>
          <w:rFonts w:asciiTheme="minorHAnsi" w:hAnsiTheme="minorHAnsi" w:cstheme="minorHAnsi"/>
          <w:sz w:val="18"/>
          <w:szCs w:val="18"/>
        </w:rPr>
        <w:t>Notify the product manager using opportunity update reminders.</w:t>
      </w:r>
    </w:p>
    <w:p w:rsidR="008D7422" w:rsidRPr="00BB4D9A" w:rsidRDefault="008D7422" w:rsidP="003C2837">
      <w:pPr>
        <w:pStyle w:val="ListParagraph"/>
        <w:numPr>
          <w:ilvl w:val="0"/>
          <w:numId w:val="52"/>
        </w:numPr>
        <w:rPr>
          <w:rFonts w:asciiTheme="minorHAnsi" w:hAnsiTheme="minorHAnsi" w:cstheme="minorHAnsi"/>
          <w:sz w:val="18"/>
          <w:szCs w:val="18"/>
        </w:rPr>
      </w:pPr>
      <w:r w:rsidRPr="00BB4D9A">
        <w:rPr>
          <w:rFonts w:asciiTheme="minorHAnsi" w:hAnsiTheme="minorHAnsi" w:cstheme="minorHAnsi"/>
          <w:sz w:val="18"/>
          <w:szCs w:val="18"/>
        </w:rPr>
        <w:t>Enable sales teams and allow users to add the product manager.</w:t>
      </w:r>
    </w:p>
    <w:p w:rsidR="008D7422" w:rsidRPr="00BB4D9A" w:rsidRDefault="008D7422" w:rsidP="003C2837">
      <w:pPr>
        <w:pStyle w:val="ListParagraph"/>
        <w:numPr>
          <w:ilvl w:val="0"/>
          <w:numId w:val="52"/>
        </w:numPr>
        <w:rPr>
          <w:rFonts w:asciiTheme="minorHAnsi" w:hAnsiTheme="minorHAnsi" w:cstheme="minorHAnsi"/>
          <w:sz w:val="18"/>
          <w:szCs w:val="18"/>
        </w:rPr>
      </w:pPr>
      <w:r w:rsidRPr="00BB4D9A">
        <w:rPr>
          <w:rFonts w:asciiTheme="minorHAnsi" w:hAnsiTheme="minorHAnsi" w:cstheme="minorHAnsi"/>
          <w:sz w:val="18"/>
          <w:szCs w:val="18"/>
        </w:rPr>
        <w:t>Use similar opportunities to show opportunities related to the product manager.</w:t>
      </w:r>
    </w:p>
    <w:p w:rsidR="008D7422" w:rsidRPr="00BB4D9A" w:rsidRDefault="008D7422" w:rsidP="003C2837">
      <w:pPr>
        <w:pStyle w:val="ListParagraph"/>
        <w:numPr>
          <w:ilvl w:val="0"/>
          <w:numId w:val="52"/>
        </w:numPr>
        <w:rPr>
          <w:rFonts w:asciiTheme="minorHAnsi" w:hAnsiTheme="minorHAnsi" w:cstheme="minorHAnsi"/>
          <w:sz w:val="18"/>
          <w:szCs w:val="18"/>
        </w:rPr>
      </w:pPr>
      <w:r w:rsidRPr="00BB4D9A">
        <w:rPr>
          <w:rFonts w:asciiTheme="minorHAnsi" w:hAnsiTheme="minorHAnsi" w:cstheme="minorHAnsi"/>
          <w:sz w:val="18"/>
          <w:szCs w:val="18"/>
        </w:rPr>
        <w:t>Enable account teams and allow users to add the product manager.</w:t>
      </w:r>
    </w:p>
    <w:p w:rsidR="00047965" w:rsidRPr="00BB4D9A" w:rsidRDefault="00047965" w:rsidP="00047965">
      <w:pPr>
        <w:rPr>
          <w:rFonts w:asciiTheme="minorHAnsi" w:hAnsiTheme="minorHAnsi" w:cstheme="minorHAnsi"/>
          <w:sz w:val="18"/>
          <w:szCs w:val="18"/>
        </w:rPr>
      </w:pPr>
      <w:r w:rsidRPr="00BB4D9A">
        <w:rPr>
          <w:rFonts w:asciiTheme="minorHAnsi" w:hAnsiTheme="minorHAnsi" w:cstheme="minorHAnsi"/>
          <w:sz w:val="18"/>
          <w:szCs w:val="18"/>
        </w:rPr>
        <w:t xml:space="preserve">54. Which user is listed in the case history related list for case changes made from Assignment and escalation rules? </w:t>
      </w:r>
    </w:p>
    <w:p w:rsidR="00047965" w:rsidRPr="00BB4D9A" w:rsidRDefault="00047965" w:rsidP="003C2837">
      <w:pPr>
        <w:pStyle w:val="ListParagraph"/>
        <w:numPr>
          <w:ilvl w:val="0"/>
          <w:numId w:val="53"/>
        </w:numPr>
        <w:rPr>
          <w:rFonts w:asciiTheme="minorHAnsi" w:hAnsiTheme="minorHAnsi" w:cstheme="minorHAnsi"/>
          <w:sz w:val="18"/>
          <w:szCs w:val="18"/>
        </w:rPr>
      </w:pPr>
      <w:r w:rsidRPr="00BB4D9A">
        <w:rPr>
          <w:rFonts w:asciiTheme="minorHAnsi" w:hAnsiTheme="minorHAnsi" w:cstheme="minorHAnsi"/>
          <w:sz w:val="18"/>
          <w:szCs w:val="18"/>
        </w:rPr>
        <w:t>The user who created the assignment or escalation rule</w:t>
      </w:r>
    </w:p>
    <w:p w:rsidR="00047965" w:rsidRPr="00BB4D9A" w:rsidRDefault="00047965" w:rsidP="003C2837">
      <w:pPr>
        <w:pStyle w:val="ListParagraph"/>
        <w:numPr>
          <w:ilvl w:val="0"/>
          <w:numId w:val="53"/>
        </w:numPr>
        <w:rPr>
          <w:rFonts w:asciiTheme="minorHAnsi" w:hAnsiTheme="minorHAnsi" w:cstheme="minorHAnsi"/>
          <w:sz w:val="18"/>
          <w:szCs w:val="18"/>
          <w:highlight w:val="lightGray"/>
          <w:u w:val="single"/>
        </w:rPr>
      </w:pPr>
      <w:r w:rsidRPr="00BB4D9A">
        <w:rPr>
          <w:rFonts w:asciiTheme="minorHAnsi" w:hAnsiTheme="minorHAnsi" w:cstheme="minorHAnsi"/>
          <w:sz w:val="18"/>
          <w:szCs w:val="18"/>
          <w:highlight w:val="lightGray"/>
          <w:u w:val="single"/>
        </w:rPr>
        <w:t>The automated case user specified in the support settings</w:t>
      </w:r>
    </w:p>
    <w:p w:rsidR="00047965" w:rsidRPr="00BB4D9A" w:rsidRDefault="00047965" w:rsidP="003C2837">
      <w:pPr>
        <w:pStyle w:val="ListParagraph"/>
        <w:numPr>
          <w:ilvl w:val="0"/>
          <w:numId w:val="53"/>
        </w:numPr>
        <w:rPr>
          <w:rFonts w:asciiTheme="minorHAnsi" w:hAnsiTheme="minorHAnsi" w:cstheme="minorHAnsi"/>
          <w:sz w:val="18"/>
          <w:szCs w:val="18"/>
        </w:rPr>
      </w:pPr>
      <w:r w:rsidRPr="00BB4D9A">
        <w:rPr>
          <w:rFonts w:asciiTheme="minorHAnsi" w:hAnsiTheme="minorHAnsi" w:cstheme="minorHAnsi"/>
          <w:sz w:val="18"/>
          <w:szCs w:val="18"/>
        </w:rPr>
        <w:t>The default case owner specified in the assignment or escalation rule.</w:t>
      </w:r>
    </w:p>
    <w:p w:rsidR="00047965" w:rsidRPr="00BB4D9A" w:rsidRDefault="00047965" w:rsidP="003C2837">
      <w:pPr>
        <w:pStyle w:val="ListParagraph"/>
        <w:numPr>
          <w:ilvl w:val="0"/>
          <w:numId w:val="53"/>
        </w:numPr>
        <w:rPr>
          <w:rFonts w:asciiTheme="minorHAnsi" w:hAnsiTheme="minorHAnsi" w:cstheme="minorHAnsi"/>
          <w:sz w:val="18"/>
          <w:szCs w:val="18"/>
        </w:rPr>
      </w:pPr>
      <w:r w:rsidRPr="00BB4D9A">
        <w:rPr>
          <w:rFonts w:asciiTheme="minorHAnsi" w:hAnsiTheme="minorHAnsi" w:cstheme="minorHAnsi"/>
          <w:sz w:val="18"/>
          <w:szCs w:val="18"/>
        </w:rPr>
        <w:t>The owner of the case when the rule was triggered</w:t>
      </w:r>
    </w:p>
    <w:p w:rsidR="008C284D" w:rsidRPr="00BB4D9A" w:rsidRDefault="008C284D" w:rsidP="008C284D">
      <w:pPr>
        <w:rPr>
          <w:rFonts w:asciiTheme="minorHAnsi" w:hAnsiTheme="minorHAnsi" w:cstheme="minorHAnsi"/>
          <w:sz w:val="18"/>
          <w:szCs w:val="18"/>
        </w:rPr>
      </w:pPr>
      <w:r w:rsidRPr="00BB4D9A">
        <w:rPr>
          <w:rFonts w:asciiTheme="minorHAnsi" w:hAnsiTheme="minorHAnsi" w:cstheme="minorHAnsi"/>
          <w:sz w:val="18"/>
          <w:szCs w:val="18"/>
        </w:rPr>
        <w:t>55. Which action should a system administrator take when a sales representative   leaves the company?</w:t>
      </w:r>
    </w:p>
    <w:p w:rsidR="008C284D" w:rsidRPr="00BB4D9A" w:rsidRDefault="008C284D" w:rsidP="003C2837">
      <w:pPr>
        <w:pStyle w:val="ListParagraph"/>
        <w:numPr>
          <w:ilvl w:val="0"/>
          <w:numId w:val="54"/>
        </w:numPr>
        <w:rPr>
          <w:rFonts w:asciiTheme="minorHAnsi" w:hAnsiTheme="minorHAnsi" w:cstheme="minorHAnsi"/>
          <w:sz w:val="18"/>
          <w:szCs w:val="18"/>
        </w:rPr>
      </w:pPr>
      <w:r w:rsidRPr="00BB4D9A">
        <w:rPr>
          <w:rFonts w:asciiTheme="minorHAnsi" w:hAnsiTheme="minorHAnsi" w:cstheme="minorHAnsi"/>
          <w:sz w:val="18"/>
          <w:szCs w:val="18"/>
        </w:rPr>
        <w:t>Change the user contact details for a new hire.</w:t>
      </w:r>
    </w:p>
    <w:p w:rsidR="008C284D" w:rsidRPr="00BB4D9A" w:rsidRDefault="008C284D" w:rsidP="003C2837">
      <w:pPr>
        <w:pStyle w:val="ListParagraph"/>
        <w:numPr>
          <w:ilvl w:val="0"/>
          <w:numId w:val="54"/>
        </w:numPr>
        <w:rPr>
          <w:rFonts w:asciiTheme="minorHAnsi" w:hAnsiTheme="minorHAnsi" w:cstheme="minorHAnsi"/>
          <w:sz w:val="18"/>
          <w:szCs w:val="18"/>
        </w:rPr>
      </w:pPr>
      <w:r w:rsidRPr="00BB4D9A">
        <w:rPr>
          <w:rFonts w:asciiTheme="minorHAnsi" w:hAnsiTheme="minorHAnsi" w:cstheme="minorHAnsi"/>
          <w:sz w:val="18"/>
          <w:szCs w:val="18"/>
          <w:highlight w:val="lightGray"/>
          <w:u w:val="single"/>
        </w:rPr>
        <w:t>Deactivate the user account</w:t>
      </w:r>
    </w:p>
    <w:p w:rsidR="008C284D" w:rsidRPr="00BB4D9A" w:rsidRDefault="008C284D" w:rsidP="003C2837">
      <w:pPr>
        <w:pStyle w:val="ListParagraph"/>
        <w:numPr>
          <w:ilvl w:val="0"/>
          <w:numId w:val="54"/>
        </w:numPr>
        <w:rPr>
          <w:rFonts w:asciiTheme="minorHAnsi" w:hAnsiTheme="minorHAnsi" w:cstheme="minorHAnsi"/>
          <w:sz w:val="18"/>
          <w:szCs w:val="18"/>
        </w:rPr>
      </w:pPr>
      <w:r w:rsidRPr="00BB4D9A">
        <w:rPr>
          <w:rFonts w:asciiTheme="minorHAnsi" w:hAnsiTheme="minorHAnsi" w:cstheme="minorHAnsi"/>
          <w:sz w:val="18"/>
          <w:szCs w:val="18"/>
        </w:rPr>
        <w:t>Deactivate and then delete the user account</w:t>
      </w:r>
    </w:p>
    <w:p w:rsidR="008C284D" w:rsidRPr="00BB4D9A" w:rsidRDefault="008C284D" w:rsidP="003C2837">
      <w:pPr>
        <w:pStyle w:val="ListParagraph"/>
        <w:numPr>
          <w:ilvl w:val="0"/>
          <w:numId w:val="54"/>
        </w:numPr>
        <w:rPr>
          <w:rFonts w:asciiTheme="minorHAnsi" w:hAnsiTheme="minorHAnsi" w:cstheme="minorHAnsi"/>
          <w:sz w:val="18"/>
          <w:szCs w:val="18"/>
        </w:rPr>
      </w:pPr>
      <w:r w:rsidRPr="00BB4D9A">
        <w:rPr>
          <w:rFonts w:asciiTheme="minorHAnsi" w:hAnsiTheme="minorHAnsi" w:cstheme="minorHAnsi"/>
          <w:sz w:val="18"/>
          <w:szCs w:val="18"/>
        </w:rPr>
        <w:t>Delete the user account</w:t>
      </w:r>
    </w:p>
    <w:p w:rsidR="00BA6921" w:rsidRPr="00BB4D9A" w:rsidRDefault="00BA6921" w:rsidP="00BA6921">
      <w:pPr>
        <w:rPr>
          <w:rFonts w:asciiTheme="minorHAnsi" w:hAnsiTheme="minorHAnsi" w:cstheme="minorHAnsi"/>
          <w:sz w:val="18"/>
          <w:szCs w:val="18"/>
        </w:rPr>
      </w:pPr>
      <w:r w:rsidRPr="00BB4D9A">
        <w:rPr>
          <w:rFonts w:asciiTheme="minorHAnsi" w:hAnsiTheme="minorHAnsi" w:cstheme="minorHAnsi"/>
          <w:sz w:val="18"/>
          <w:szCs w:val="18"/>
        </w:rPr>
        <w:t>56. The marketing team at universal container users a web-to-led form to capture leads from its website and a lead assignment rule to assign the leads to the appropriate sales representatives. How can a system administrator ensure that all leads are handled even they do not meet the Assignment criteria?</w:t>
      </w:r>
    </w:p>
    <w:p w:rsidR="00BA6921" w:rsidRPr="00BB4D9A" w:rsidRDefault="00BA6921" w:rsidP="003C2837">
      <w:pPr>
        <w:pStyle w:val="ListParagraph"/>
        <w:numPr>
          <w:ilvl w:val="0"/>
          <w:numId w:val="56"/>
        </w:numPr>
        <w:rPr>
          <w:rFonts w:asciiTheme="minorHAnsi" w:hAnsiTheme="minorHAnsi" w:cstheme="minorHAnsi"/>
          <w:sz w:val="18"/>
          <w:szCs w:val="18"/>
          <w:highlight w:val="lightGray"/>
          <w:u w:val="single"/>
        </w:rPr>
      </w:pPr>
      <w:r w:rsidRPr="00BB4D9A">
        <w:rPr>
          <w:rFonts w:asciiTheme="minorHAnsi" w:hAnsiTheme="minorHAnsi" w:cstheme="minorHAnsi"/>
          <w:sz w:val="18"/>
          <w:szCs w:val="18"/>
          <w:highlight w:val="lightGray"/>
          <w:u w:val="single"/>
        </w:rPr>
        <w:lastRenderedPageBreak/>
        <w:t>Specify a default lead owner</w:t>
      </w:r>
    </w:p>
    <w:p w:rsidR="00BA6921" w:rsidRPr="00BB4D9A" w:rsidRDefault="00BA6921" w:rsidP="003C2837">
      <w:pPr>
        <w:pStyle w:val="ListParagraph"/>
        <w:numPr>
          <w:ilvl w:val="0"/>
          <w:numId w:val="56"/>
        </w:numPr>
        <w:rPr>
          <w:rFonts w:asciiTheme="minorHAnsi" w:hAnsiTheme="minorHAnsi" w:cstheme="minorHAnsi"/>
          <w:sz w:val="18"/>
          <w:szCs w:val="18"/>
        </w:rPr>
      </w:pPr>
      <w:r w:rsidRPr="00BB4D9A">
        <w:rPr>
          <w:rFonts w:asciiTheme="minorHAnsi" w:hAnsiTheme="minorHAnsi" w:cstheme="minorHAnsi"/>
          <w:sz w:val="18"/>
          <w:szCs w:val="18"/>
        </w:rPr>
        <w:t>Specify a default lead creator</w:t>
      </w:r>
    </w:p>
    <w:p w:rsidR="00BA6921" w:rsidRPr="00BB4D9A" w:rsidRDefault="00BA6921" w:rsidP="003C2837">
      <w:pPr>
        <w:pStyle w:val="ListParagraph"/>
        <w:numPr>
          <w:ilvl w:val="0"/>
          <w:numId w:val="56"/>
        </w:numPr>
        <w:rPr>
          <w:rFonts w:asciiTheme="minorHAnsi" w:hAnsiTheme="minorHAnsi" w:cstheme="minorHAnsi"/>
          <w:sz w:val="18"/>
          <w:szCs w:val="18"/>
        </w:rPr>
      </w:pPr>
      <w:r w:rsidRPr="00BB4D9A">
        <w:rPr>
          <w:rFonts w:asciiTheme="minorHAnsi" w:hAnsiTheme="minorHAnsi" w:cstheme="minorHAnsi"/>
          <w:sz w:val="18"/>
          <w:szCs w:val="18"/>
        </w:rPr>
        <w:t>Create  an escalation rule to route  unassigned leads</w:t>
      </w:r>
    </w:p>
    <w:p w:rsidR="00BA6921" w:rsidRPr="00BB4D9A" w:rsidRDefault="00BA6921" w:rsidP="003C2837">
      <w:pPr>
        <w:pStyle w:val="ListParagraph"/>
        <w:numPr>
          <w:ilvl w:val="0"/>
          <w:numId w:val="56"/>
        </w:numPr>
        <w:rPr>
          <w:rFonts w:asciiTheme="minorHAnsi" w:hAnsiTheme="minorHAnsi" w:cstheme="minorHAnsi"/>
          <w:sz w:val="18"/>
          <w:szCs w:val="18"/>
        </w:rPr>
      </w:pPr>
      <w:r w:rsidRPr="00BB4D9A">
        <w:rPr>
          <w:rFonts w:asciiTheme="minorHAnsi" w:hAnsiTheme="minorHAnsi" w:cstheme="minorHAnsi"/>
          <w:sz w:val="18"/>
          <w:szCs w:val="18"/>
        </w:rPr>
        <w:t>Create a validation rule to route unassigned leads.</w:t>
      </w:r>
    </w:p>
    <w:p w:rsidR="00987410" w:rsidRPr="00BB4D9A" w:rsidRDefault="00987410" w:rsidP="00987410">
      <w:pPr>
        <w:rPr>
          <w:rFonts w:asciiTheme="minorHAnsi" w:hAnsiTheme="minorHAnsi" w:cstheme="minorHAnsi"/>
          <w:sz w:val="18"/>
          <w:szCs w:val="18"/>
        </w:rPr>
      </w:pPr>
      <w:r w:rsidRPr="00BB4D9A">
        <w:rPr>
          <w:rFonts w:asciiTheme="minorHAnsi" w:hAnsiTheme="minorHAnsi" w:cstheme="minorHAnsi"/>
          <w:sz w:val="18"/>
          <w:szCs w:val="18"/>
        </w:rPr>
        <w:t xml:space="preserve">57. Regional sales users at universal containers sell to both business and consumer, accounts. However, sales users are unable to see the set of stages that apply to consumer opportunities. How can a system administrator correct this problem? </w:t>
      </w:r>
    </w:p>
    <w:p w:rsidR="00987410" w:rsidRPr="00BB4D9A" w:rsidRDefault="00987410" w:rsidP="003C2837">
      <w:pPr>
        <w:pStyle w:val="ListParagraph"/>
        <w:numPr>
          <w:ilvl w:val="0"/>
          <w:numId w:val="57"/>
        </w:numPr>
        <w:rPr>
          <w:rFonts w:asciiTheme="minorHAnsi" w:hAnsiTheme="minorHAnsi" w:cstheme="minorHAnsi"/>
          <w:sz w:val="18"/>
          <w:szCs w:val="18"/>
        </w:rPr>
      </w:pPr>
      <w:r w:rsidRPr="00BB4D9A">
        <w:rPr>
          <w:rFonts w:asciiTheme="minorHAnsi" w:hAnsiTheme="minorHAnsi" w:cstheme="minorHAnsi"/>
          <w:sz w:val="18"/>
          <w:szCs w:val="18"/>
        </w:rPr>
        <w:t>Check for a validation rule that restricts the visibility of the opportunity stages</w:t>
      </w:r>
    </w:p>
    <w:p w:rsidR="00987410" w:rsidRPr="00BB4D9A" w:rsidRDefault="00987410" w:rsidP="003C2837">
      <w:pPr>
        <w:pStyle w:val="ListParagraph"/>
        <w:numPr>
          <w:ilvl w:val="0"/>
          <w:numId w:val="57"/>
        </w:numPr>
        <w:rPr>
          <w:rFonts w:asciiTheme="minorHAnsi" w:hAnsiTheme="minorHAnsi" w:cstheme="minorHAnsi"/>
          <w:sz w:val="18"/>
          <w:szCs w:val="18"/>
          <w:highlight w:val="lightGray"/>
          <w:u w:val="single"/>
        </w:rPr>
      </w:pPr>
      <w:r w:rsidRPr="00BB4D9A">
        <w:rPr>
          <w:rFonts w:asciiTheme="minorHAnsi" w:hAnsiTheme="minorHAnsi" w:cstheme="minorHAnsi"/>
          <w:sz w:val="18"/>
          <w:szCs w:val="18"/>
          <w:highlight w:val="lightGray"/>
          <w:u w:val="single"/>
        </w:rPr>
        <w:t>Assign the relevant record types and sales processes to the regional sales team profile.</w:t>
      </w:r>
    </w:p>
    <w:p w:rsidR="00987410" w:rsidRPr="00BB4D9A" w:rsidRDefault="00987410" w:rsidP="003C2837">
      <w:pPr>
        <w:pStyle w:val="ListParagraph"/>
        <w:numPr>
          <w:ilvl w:val="0"/>
          <w:numId w:val="57"/>
        </w:numPr>
        <w:rPr>
          <w:rFonts w:asciiTheme="minorHAnsi" w:hAnsiTheme="minorHAnsi" w:cstheme="minorHAnsi"/>
          <w:sz w:val="18"/>
          <w:szCs w:val="18"/>
        </w:rPr>
      </w:pPr>
      <w:r w:rsidRPr="00BB4D9A">
        <w:rPr>
          <w:rFonts w:asciiTheme="minorHAnsi" w:hAnsiTheme="minorHAnsi" w:cstheme="minorHAnsi"/>
          <w:sz w:val="18"/>
          <w:szCs w:val="18"/>
        </w:rPr>
        <w:t>Ensure that regional sales users are routing consumer opportunities to the appropriate approver.</w:t>
      </w:r>
    </w:p>
    <w:p w:rsidR="00987410" w:rsidRPr="00BB4D9A" w:rsidRDefault="00987410" w:rsidP="003C2837">
      <w:pPr>
        <w:pStyle w:val="ListParagraph"/>
        <w:numPr>
          <w:ilvl w:val="0"/>
          <w:numId w:val="57"/>
        </w:numPr>
        <w:rPr>
          <w:rFonts w:asciiTheme="minorHAnsi" w:hAnsiTheme="minorHAnsi" w:cstheme="minorHAnsi"/>
          <w:sz w:val="18"/>
          <w:szCs w:val="18"/>
        </w:rPr>
      </w:pPr>
      <w:r w:rsidRPr="00BB4D9A">
        <w:rPr>
          <w:rFonts w:asciiTheme="minorHAnsi" w:hAnsiTheme="minorHAnsi" w:cstheme="minorHAnsi"/>
          <w:sz w:val="18"/>
          <w:szCs w:val="18"/>
        </w:rPr>
        <w:t>Remove all but one record type from the regional sales team profile.</w:t>
      </w:r>
    </w:p>
    <w:p w:rsidR="006D50EC" w:rsidRPr="00BB4D9A" w:rsidRDefault="006D50EC" w:rsidP="006D50EC">
      <w:pPr>
        <w:rPr>
          <w:rFonts w:asciiTheme="minorHAnsi" w:hAnsiTheme="minorHAnsi" w:cstheme="minorHAnsi"/>
          <w:sz w:val="18"/>
          <w:szCs w:val="18"/>
        </w:rPr>
      </w:pPr>
      <w:r w:rsidRPr="00BB4D9A">
        <w:rPr>
          <w:rFonts w:asciiTheme="minorHAnsi" w:hAnsiTheme="minorHAnsi" w:cstheme="minorHAnsi"/>
          <w:sz w:val="18"/>
          <w:szCs w:val="18"/>
        </w:rPr>
        <w:t xml:space="preserve">58. Universal containers set the organization wide defaults for cases to private. When a case is escalated case ownership changes to a tier 2 support agent. How can a system administrator give the sales operations team read/write access to all escalated cases? </w:t>
      </w:r>
    </w:p>
    <w:p w:rsidR="006D50EC" w:rsidRPr="00BB4D9A" w:rsidRDefault="006D50EC" w:rsidP="003C2837">
      <w:pPr>
        <w:pStyle w:val="ListParagraph"/>
        <w:numPr>
          <w:ilvl w:val="0"/>
          <w:numId w:val="58"/>
        </w:numPr>
        <w:rPr>
          <w:rFonts w:asciiTheme="minorHAnsi" w:hAnsiTheme="minorHAnsi" w:cstheme="minorHAnsi"/>
          <w:sz w:val="18"/>
          <w:szCs w:val="18"/>
        </w:rPr>
      </w:pPr>
      <w:r w:rsidRPr="00BB4D9A">
        <w:rPr>
          <w:rFonts w:asciiTheme="minorHAnsi" w:hAnsiTheme="minorHAnsi" w:cstheme="minorHAnsi"/>
          <w:sz w:val="18"/>
          <w:szCs w:val="18"/>
        </w:rPr>
        <w:t>Create a case assignment rule</w:t>
      </w:r>
    </w:p>
    <w:p w:rsidR="006D50EC" w:rsidRPr="00BB4D9A" w:rsidRDefault="006D50EC" w:rsidP="003C2837">
      <w:pPr>
        <w:pStyle w:val="ListParagraph"/>
        <w:numPr>
          <w:ilvl w:val="0"/>
          <w:numId w:val="58"/>
        </w:numPr>
        <w:rPr>
          <w:rFonts w:asciiTheme="minorHAnsi" w:hAnsiTheme="minorHAnsi" w:cstheme="minorHAnsi"/>
          <w:sz w:val="18"/>
          <w:szCs w:val="18"/>
        </w:rPr>
      </w:pPr>
      <w:r w:rsidRPr="00BB4D9A">
        <w:rPr>
          <w:rFonts w:asciiTheme="minorHAnsi" w:hAnsiTheme="minorHAnsi" w:cstheme="minorHAnsi"/>
          <w:sz w:val="18"/>
          <w:szCs w:val="18"/>
        </w:rPr>
        <w:t xml:space="preserve">Create an ownership-based sharing </w:t>
      </w:r>
    </w:p>
    <w:p w:rsidR="006D50EC" w:rsidRPr="00BB4D9A" w:rsidRDefault="006D50EC" w:rsidP="003C2837">
      <w:pPr>
        <w:pStyle w:val="ListParagraph"/>
        <w:numPr>
          <w:ilvl w:val="0"/>
          <w:numId w:val="58"/>
        </w:numPr>
        <w:rPr>
          <w:rFonts w:asciiTheme="minorHAnsi" w:hAnsiTheme="minorHAnsi" w:cstheme="minorHAnsi"/>
          <w:sz w:val="18"/>
          <w:szCs w:val="18"/>
          <w:highlight w:val="lightGray"/>
          <w:u w:val="single"/>
        </w:rPr>
      </w:pPr>
      <w:r w:rsidRPr="00BB4D9A">
        <w:rPr>
          <w:rFonts w:asciiTheme="minorHAnsi" w:hAnsiTheme="minorHAnsi" w:cstheme="minorHAnsi"/>
          <w:sz w:val="18"/>
          <w:szCs w:val="18"/>
          <w:highlight w:val="lightGray"/>
          <w:u w:val="single"/>
        </w:rPr>
        <w:t>Create a criteria based sharing rule</w:t>
      </w:r>
    </w:p>
    <w:p w:rsidR="006D50EC" w:rsidRPr="00BB4D9A" w:rsidRDefault="006D50EC" w:rsidP="003C2837">
      <w:pPr>
        <w:pStyle w:val="ListParagraph"/>
        <w:numPr>
          <w:ilvl w:val="0"/>
          <w:numId w:val="58"/>
        </w:numPr>
        <w:rPr>
          <w:rFonts w:asciiTheme="minorHAnsi" w:hAnsiTheme="minorHAnsi" w:cstheme="minorHAnsi"/>
          <w:sz w:val="18"/>
          <w:szCs w:val="18"/>
        </w:rPr>
      </w:pPr>
      <w:r w:rsidRPr="00BB4D9A">
        <w:rPr>
          <w:rFonts w:asciiTheme="minorHAnsi" w:hAnsiTheme="minorHAnsi" w:cstheme="minorHAnsi"/>
          <w:sz w:val="18"/>
          <w:szCs w:val="18"/>
        </w:rPr>
        <w:t>Create a case escalation rule</w:t>
      </w:r>
    </w:p>
    <w:p w:rsidR="00422D9F" w:rsidRPr="00BB4D9A" w:rsidRDefault="00422D9F" w:rsidP="00422D9F">
      <w:pPr>
        <w:rPr>
          <w:rFonts w:asciiTheme="minorHAnsi" w:hAnsiTheme="minorHAnsi" w:cstheme="minorHAnsi"/>
          <w:sz w:val="18"/>
          <w:szCs w:val="18"/>
        </w:rPr>
      </w:pPr>
      <w:r w:rsidRPr="00BB4D9A">
        <w:rPr>
          <w:rFonts w:asciiTheme="minorHAnsi" w:hAnsiTheme="minorHAnsi" w:cstheme="minorHAnsi"/>
          <w:sz w:val="18"/>
          <w:szCs w:val="18"/>
        </w:rPr>
        <w:t>59. Which option is available when using the process visualizer? Choose 2 answers</w:t>
      </w:r>
    </w:p>
    <w:p w:rsidR="00A31D76" w:rsidRPr="00BB4D9A" w:rsidRDefault="00422D9F" w:rsidP="003C2837">
      <w:pPr>
        <w:numPr>
          <w:ilvl w:val="0"/>
          <w:numId w:val="59"/>
        </w:numPr>
        <w:spacing w:line="240" w:lineRule="auto"/>
        <w:rPr>
          <w:rFonts w:asciiTheme="minorHAnsi" w:hAnsiTheme="minorHAnsi" w:cstheme="minorHAnsi"/>
          <w:sz w:val="18"/>
          <w:szCs w:val="18"/>
        </w:rPr>
      </w:pPr>
      <w:r w:rsidRPr="00BB4D9A">
        <w:rPr>
          <w:rFonts w:asciiTheme="minorHAnsi" w:hAnsiTheme="minorHAnsi" w:cstheme="minorHAnsi"/>
          <w:sz w:val="18"/>
          <w:szCs w:val="18"/>
        </w:rPr>
        <w:t>Edit the criteria used to trigger the approval process.</w:t>
      </w:r>
    </w:p>
    <w:p w:rsidR="00422D9F" w:rsidRPr="00BB4D9A" w:rsidRDefault="00422D9F" w:rsidP="003C2837">
      <w:pPr>
        <w:numPr>
          <w:ilvl w:val="0"/>
          <w:numId w:val="59"/>
        </w:numPr>
        <w:spacing w:line="240" w:lineRule="auto"/>
        <w:rPr>
          <w:rFonts w:asciiTheme="minorHAnsi" w:hAnsiTheme="minorHAnsi" w:cstheme="minorHAnsi"/>
          <w:sz w:val="18"/>
          <w:szCs w:val="18"/>
        </w:rPr>
      </w:pPr>
      <w:r w:rsidRPr="00BB4D9A">
        <w:rPr>
          <w:rFonts w:asciiTheme="minorHAnsi" w:hAnsiTheme="minorHAnsi" w:cstheme="minorHAnsi"/>
          <w:sz w:val="18"/>
          <w:szCs w:val="18"/>
          <w:highlight w:val="lightGray"/>
          <w:u w:val="single"/>
        </w:rPr>
        <w:t>Share annotated approval process diagrams</w:t>
      </w:r>
    </w:p>
    <w:p w:rsidR="00422D9F" w:rsidRPr="00BB4D9A" w:rsidRDefault="00422D9F" w:rsidP="003C2837">
      <w:pPr>
        <w:numPr>
          <w:ilvl w:val="0"/>
          <w:numId w:val="59"/>
        </w:numPr>
        <w:spacing w:line="240" w:lineRule="auto"/>
        <w:rPr>
          <w:rFonts w:asciiTheme="minorHAnsi" w:hAnsiTheme="minorHAnsi" w:cstheme="minorHAnsi"/>
          <w:sz w:val="18"/>
          <w:szCs w:val="18"/>
        </w:rPr>
      </w:pPr>
      <w:r w:rsidRPr="00BB4D9A">
        <w:rPr>
          <w:rFonts w:asciiTheme="minorHAnsi" w:hAnsiTheme="minorHAnsi" w:cstheme="minorHAnsi"/>
          <w:sz w:val="18"/>
          <w:szCs w:val="18"/>
        </w:rPr>
        <w:t>Add approval steps from the process visualizer</w:t>
      </w:r>
    </w:p>
    <w:p w:rsidR="00422D9F" w:rsidRPr="00BB4D9A" w:rsidRDefault="00422D9F" w:rsidP="003C2837">
      <w:pPr>
        <w:numPr>
          <w:ilvl w:val="0"/>
          <w:numId w:val="59"/>
        </w:numPr>
        <w:spacing w:line="240" w:lineRule="auto"/>
        <w:rPr>
          <w:rFonts w:asciiTheme="minorHAnsi" w:hAnsiTheme="minorHAnsi" w:cstheme="minorHAnsi"/>
          <w:sz w:val="18"/>
          <w:szCs w:val="18"/>
          <w:highlight w:val="lightGray"/>
        </w:rPr>
      </w:pPr>
      <w:r w:rsidRPr="00BB4D9A">
        <w:rPr>
          <w:rFonts w:asciiTheme="minorHAnsi" w:hAnsiTheme="minorHAnsi" w:cstheme="minorHAnsi"/>
          <w:sz w:val="18"/>
          <w:szCs w:val="18"/>
          <w:highlight w:val="lightGray"/>
          <w:u w:val="single"/>
        </w:rPr>
        <w:t>View approval processes as a flow chart</w:t>
      </w:r>
    </w:p>
    <w:p w:rsidR="005802D9" w:rsidRPr="00BB4D9A" w:rsidRDefault="005802D9" w:rsidP="005802D9">
      <w:pPr>
        <w:rPr>
          <w:rFonts w:asciiTheme="minorHAnsi" w:hAnsiTheme="minorHAnsi" w:cstheme="minorHAnsi"/>
          <w:sz w:val="18"/>
          <w:szCs w:val="18"/>
        </w:rPr>
      </w:pPr>
      <w:r w:rsidRPr="00BB4D9A">
        <w:rPr>
          <w:rFonts w:asciiTheme="minorHAnsi" w:hAnsiTheme="minorHAnsi" w:cstheme="minorHAnsi"/>
          <w:sz w:val="18"/>
          <w:szCs w:val="18"/>
        </w:rPr>
        <w:t>60. The sales operations team at universal containers needs to be able to read, edit, delete, and transfer all records owned by sales representatives. How can a system administrator meet this requirement?</w:t>
      </w:r>
    </w:p>
    <w:p w:rsidR="005802D9" w:rsidRPr="00BB4D9A" w:rsidRDefault="005802D9" w:rsidP="003C2837">
      <w:pPr>
        <w:pStyle w:val="ListParagraph"/>
        <w:numPr>
          <w:ilvl w:val="0"/>
          <w:numId w:val="60"/>
        </w:numPr>
        <w:rPr>
          <w:rFonts w:asciiTheme="minorHAnsi" w:hAnsiTheme="minorHAnsi" w:cstheme="minorHAnsi"/>
          <w:sz w:val="18"/>
          <w:szCs w:val="18"/>
        </w:rPr>
      </w:pPr>
      <w:r w:rsidRPr="00BB4D9A">
        <w:rPr>
          <w:rFonts w:asciiTheme="minorHAnsi" w:hAnsiTheme="minorHAnsi" w:cstheme="minorHAnsi"/>
          <w:sz w:val="18"/>
          <w:szCs w:val="18"/>
        </w:rPr>
        <w:t>Manually share all records owned by sales representatives with sales operations.</w:t>
      </w:r>
    </w:p>
    <w:p w:rsidR="005802D9" w:rsidRPr="00BB4D9A" w:rsidRDefault="005802D9" w:rsidP="003C2837">
      <w:pPr>
        <w:pStyle w:val="ListParagraph"/>
        <w:numPr>
          <w:ilvl w:val="0"/>
          <w:numId w:val="60"/>
        </w:numPr>
        <w:rPr>
          <w:rFonts w:asciiTheme="minorHAnsi" w:hAnsiTheme="minorHAnsi" w:cstheme="minorHAnsi"/>
          <w:sz w:val="18"/>
          <w:szCs w:val="18"/>
          <w:highlight w:val="lightGray"/>
          <w:u w:val="single"/>
        </w:rPr>
      </w:pPr>
      <w:r w:rsidRPr="00BB4D9A">
        <w:rPr>
          <w:rFonts w:asciiTheme="minorHAnsi" w:hAnsiTheme="minorHAnsi" w:cstheme="minorHAnsi"/>
          <w:sz w:val="18"/>
          <w:szCs w:val="18"/>
          <w:highlight w:val="lightGray"/>
          <w:u w:val="single"/>
        </w:rPr>
        <w:t>Define a role hierarchy where the sales operations role is above the sales representative role.</w:t>
      </w:r>
    </w:p>
    <w:p w:rsidR="005802D9" w:rsidRPr="00BB4D9A" w:rsidRDefault="005802D9" w:rsidP="003C2837">
      <w:pPr>
        <w:pStyle w:val="ListParagraph"/>
        <w:numPr>
          <w:ilvl w:val="0"/>
          <w:numId w:val="60"/>
        </w:numPr>
        <w:rPr>
          <w:rFonts w:asciiTheme="minorHAnsi" w:hAnsiTheme="minorHAnsi" w:cstheme="minorHAnsi"/>
          <w:sz w:val="18"/>
          <w:szCs w:val="18"/>
        </w:rPr>
      </w:pPr>
      <w:r w:rsidRPr="00BB4D9A">
        <w:rPr>
          <w:rFonts w:asciiTheme="minorHAnsi" w:hAnsiTheme="minorHAnsi" w:cstheme="minorHAnsi"/>
          <w:sz w:val="18"/>
          <w:szCs w:val="18"/>
        </w:rPr>
        <w:t>Add sales operations users to the default account teams for all sales representatives.</w:t>
      </w:r>
    </w:p>
    <w:p w:rsidR="005802D9" w:rsidRPr="00BB4D9A" w:rsidRDefault="005802D9" w:rsidP="003C2837">
      <w:pPr>
        <w:pStyle w:val="ListParagraph"/>
        <w:numPr>
          <w:ilvl w:val="0"/>
          <w:numId w:val="60"/>
        </w:numPr>
        <w:rPr>
          <w:rFonts w:asciiTheme="minorHAnsi" w:hAnsiTheme="minorHAnsi" w:cstheme="minorHAnsi"/>
          <w:sz w:val="18"/>
          <w:szCs w:val="18"/>
        </w:rPr>
      </w:pPr>
      <w:r w:rsidRPr="00BB4D9A">
        <w:rPr>
          <w:rFonts w:asciiTheme="minorHAnsi" w:hAnsiTheme="minorHAnsi" w:cstheme="minorHAnsi"/>
          <w:sz w:val="18"/>
          <w:szCs w:val="18"/>
        </w:rPr>
        <w:t>Create sharing rules that give sales operations access to records owned by sales representatives.</w:t>
      </w:r>
    </w:p>
    <w:p w:rsidR="00BC7030" w:rsidRPr="00BB4D9A" w:rsidRDefault="00BC7030">
      <w:pPr>
        <w:rPr>
          <w:rFonts w:asciiTheme="minorHAnsi" w:hAnsiTheme="minorHAnsi" w:cstheme="minorHAnsi"/>
          <w:sz w:val="18"/>
          <w:szCs w:val="18"/>
        </w:rPr>
      </w:pPr>
    </w:p>
    <w:sectPr w:rsidR="00BC7030" w:rsidRPr="00BB4D9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2FA" w:rsidRDefault="000902FA" w:rsidP="00771E4A">
      <w:pPr>
        <w:spacing w:after="0" w:line="240" w:lineRule="auto"/>
      </w:pPr>
      <w:r>
        <w:separator/>
      </w:r>
    </w:p>
  </w:endnote>
  <w:endnote w:type="continuationSeparator" w:id="0">
    <w:p w:rsidR="000902FA" w:rsidRDefault="000902FA" w:rsidP="00771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329470"/>
      <w:docPartObj>
        <w:docPartGallery w:val="Page Numbers (Bottom of Page)"/>
        <w:docPartUnique/>
      </w:docPartObj>
    </w:sdtPr>
    <w:sdtEndPr>
      <w:rPr>
        <w:noProof/>
      </w:rPr>
    </w:sdtEndPr>
    <w:sdtContent>
      <w:p w:rsidR="00771E4A" w:rsidRDefault="00771E4A">
        <w:pPr>
          <w:pStyle w:val="Footer"/>
          <w:jc w:val="center"/>
        </w:pPr>
        <w:r>
          <w:fldChar w:fldCharType="begin"/>
        </w:r>
        <w:r>
          <w:instrText xml:space="preserve"> PAGE   \* MERGEFORMAT </w:instrText>
        </w:r>
        <w:r>
          <w:fldChar w:fldCharType="separate"/>
        </w:r>
        <w:r w:rsidR="00BB4D9A">
          <w:rPr>
            <w:noProof/>
          </w:rPr>
          <w:t>1</w:t>
        </w:r>
        <w:r>
          <w:rPr>
            <w:noProof/>
          </w:rPr>
          <w:fldChar w:fldCharType="end"/>
        </w:r>
      </w:p>
    </w:sdtContent>
  </w:sdt>
  <w:p w:rsidR="00771E4A" w:rsidRDefault="00771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2FA" w:rsidRDefault="000902FA" w:rsidP="00771E4A">
      <w:pPr>
        <w:spacing w:after="0" w:line="240" w:lineRule="auto"/>
      </w:pPr>
      <w:r>
        <w:separator/>
      </w:r>
    </w:p>
  </w:footnote>
  <w:footnote w:type="continuationSeparator" w:id="0">
    <w:p w:rsidR="000902FA" w:rsidRDefault="000902FA" w:rsidP="00771E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42C2"/>
    <w:multiLevelType w:val="hybridMultilevel"/>
    <w:tmpl w:val="807462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B1F67"/>
    <w:multiLevelType w:val="hybridMultilevel"/>
    <w:tmpl w:val="C186E834"/>
    <w:lvl w:ilvl="0" w:tplc="43A8FC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BF7D23"/>
    <w:multiLevelType w:val="hybridMultilevel"/>
    <w:tmpl w:val="70060E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D6FBC"/>
    <w:multiLevelType w:val="hybridMultilevel"/>
    <w:tmpl w:val="A2229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047A1"/>
    <w:multiLevelType w:val="hybridMultilevel"/>
    <w:tmpl w:val="6200FB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12468E"/>
    <w:multiLevelType w:val="hybridMultilevel"/>
    <w:tmpl w:val="E10AFCAA"/>
    <w:lvl w:ilvl="0" w:tplc="DAA21D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9A2886"/>
    <w:multiLevelType w:val="hybridMultilevel"/>
    <w:tmpl w:val="9F6A3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477187"/>
    <w:multiLevelType w:val="hybridMultilevel"/>
    <w:tmpl w:val="146613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FA47D8"/>
    <w:multiLevelType w:val="hybridMultilevel"/>
    <w:tmpl w:val="DC123C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F80B38"/>
    <w:multiLevelType w:val="hybridMultilevel"/>
    <w:tmpl w:val="856E3E1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F84784"/>
    <w:multiLevelType w:val="hybridMultilevel"/>
    <w:tmpl w:val="96F2467C"/>
    <w:lvl w:ilvl="0" w:tplc="DAA21D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AC48BD"/>
    <w:multiLevelType w:val="hybridMultilevel"/>
    <w:tmpl w:val="481CDF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F04ED"/>
    <w:multiLevelType w:val="hybridMultilevel"/>
    <w:tmpl w:val="396435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3E0109"/>
    <w:multiLevelType w:val="hybridMultilevel"/>
    <w:tmpl w:val="C922C906"/>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A84BC6"/>
    <w:multiLevelType w:val="hybridMultilevel"/>
    <w:tmpl w:val="5BC883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AF6116"/>
    <w:multiLevelType w:val="hybridMultilevel"/>
    <w:tmpl w:val="A3E27D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5E0A8F"/>
    <w:multiLevelType w:val="hybridMultilevel"/>
    <w:tmpl w:val="913E620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F7762D6"/>
    <w:multiLevelType w:val="hybridMultilevel"/>
    <w:tmpl w:val="0F00E73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FAC3D5A"/>
    <w:multiLevelType w:val="hybridMultilevel"/>
    <w:tmpl w:val="EB20CC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124CF4"/>
    <w:multiLevelType w:val="hybridMultilevel"/>
    <w:tmpl w:val="C69E4214"/>
    <w:lvl w:ilvl="0" w:tplc="04090015">
      <w:start w:val="1"/>
      <w:numFmt w:val="upperLetter"/>
      <w:lvlText w:val="%1."/>
      <w:lvlJc w:val="left"/>
      <w:pPr>
        <w:ind w:left="108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2AF35C74"/>
    <w:multiLevelType w:val="hybridMultilevel"/>
    <w:tmpl w:val="A5DED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4F1783"/>
    <w:multiLevelType w:val="hybridMultilevel"/>
    <w:tmpl w:val="C492BC5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2CC82427"/>
    <w:multiLevelType w:val="hybridMultilevel"/>
    <w:tmpl w:val="4A16AA04"/>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941C8B"/>
    <w:multiLevelType w:val="hybridMultilevel"/>
    <w:tmpl w:val="83664208"/>
    <w:lvl w:ilvl="0" w:tplc="DAA21D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F2F4A85"/>
    <w:multiLevelType w:val="hybridMultilevel"/>
    <w:tmpl w:val="1DC463F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17939B9"/>
    <w:multiLevelType w:val="hybridMultilevel"/>
    <w:tmpl w:val="3E243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E3421B"/>
    <w:multiLevelType w:val="hybridMultilevel"/>
    <w:tmpl w:val="A4C6ED4A"/>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7F2111"/>
    <w:multiLevelType w:val="hybridMultilevel"/>
    <w:tmpl w:val="9CFCD5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59B3074"/>
    <w:multiLevelType w:val="hybridMultilevel"/>
    <w:tmpl w:val="FE78D9AE"/>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113357"/>
    <w:multiLevelType w:val="hybridMultilevel"/>
    <w:tmpl w:val="BA643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392B2F"/>
    <w:multiLevelType w:val="hybridMultilevel"/>
    <w:tmpl w:val="146613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570EC3"/>
    <w:multiLevelType w:val="hybridMultilevel"/>
    <w:tmpl w:val="1354FC1C"/>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5F640D"/>
    <w:multiLevelType w:val="hybridMultilevel"/>
    <w:tmpl w:val="2362D6D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8CD5DE2"/>
    <w:multiLevelType w:val="hybridMultilevel"/>
    <w:tmpl w:val="C186E834"/>
    <w:lvl w:ilvl="0" w:tplc="43A8FC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9704E0D"/>
    <w:multiLevelType w:val="hybridMultilevel"/>
    <w:tmpl w:val="37AC2D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B1D103E"/>
    <w:multiLevelType w:val="hybridMultilevel"/>
    <w:tmpl w:val="9F6A3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DEA7D26"/>
    <w:multiLevelType w:val="hybridMultilevel"/>
    <w:tmpl w:val="F07ECD0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A363D2F"/>
    <w:multiLevelType w:val="hybridMultilevel"/>
    <w:tmpl w:val="D97AC70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9F08F3"/>
    <w:multiLevelType w:val="hybridMultilevel"/>
    <w:tmpl w:val="EF9A72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B8D2B8E"/>
    <w:multiLevelType w:val="hybridMultilevel"/>
    <w:tmpl w:val="5C84CE06"/>
    <w:lvl w:ilvl="0" w:tplc="DAA21D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EE279FE"/>
    <w:multiLevelType w:val="hybridMultilevel"/>
    <w:tmpl w:val="6F64DD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3EA0580"/>
    <w:multiLevelType w:val="hybridMultilevel"/>
    <w:tmpl w:val="7BD87CA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D98545B"/>
    <w:multiLevelType w:val="hybridMultilevel"/>
    <w:tmpl w:val="CD722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EA52050"/>
    <w:multiLevelType w:val="hybridMultilevel"/>
    <w:tmpl w:val="AF40D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4C3362"/>
    <w:multiLevelType w:val="hybridMultilevel"/>
    <w:tmpl w:val="C264305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195553F"/>
    <w:multiLevelType w:val="hybridMultilevel"/>
    <w:tmpl w:val="1A9E9064"/>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8E7397"/>
    <w:multiLevelType w:val="hybridMultilevel"/>
    <w:tmpl w:val="8166C0D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A464122"/>
    <w:multiLevelType w:val="hybridMultilevel"/>
    <w:tmpl w:val="FF1ECC6A"/>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A9477A1"/>
    <w:multiLevelType w:val="hybridMultilevel"/>
    <w:tmpl w:val="9F6A3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B2A76F9"/>
    <w:multiLevelType w:val="hybridMultilevel"/>
    <w:tmpl w:val="F3E2B1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78017D"/>
    <w:multiLevelType w:val="hybridMultilevel"/>
    <w:tmpl w:val="ABDCC4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BD751B"/>
    <w:multiLevelType w:val="hybridMultilevel"/>
    <w:tmpl w:val="A9E2AD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9D781F"/>
    <w:multiLevelType w:val="hybridMultilevel"/>
    <w:tmpl w:val="146613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AF3582"/>
    <w:multiLevelType w:val="hybridMultilevel"/>
    <w:tmpl w:val="32C4ED88"/>
    <w:lvl w:ilvl="0" w:tplc="04090015">
      <w:start w:val="1"/>
      <w:numFmt w:val="upperLetter"/>
      <w:lvlText w:val="%1."/>
      <w:lvlJc w:val="left"/>
      <w:pPr>
        <w:ind w:left="720" w:hanging="360"/>
      </w:pPr>
      <w:rPr>
        <w:rFonts w:hint="default"/>
      </w:rPr>
    </w:lvl>
    <w:lvl w:ilvl="1" w:tplc="FA0E770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7584921"/>
    <w:multiLevelType w:val="hybridMultilevel"/>
    <w:tmpl w:val="82F2F77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95926C2"/>
    <w:multiLevelType w:val="hybridMultilevel"/>
    <w:tmpl w:val="9F6A3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9661E10"/>
    <w:multiLevelType w:val="hybridMultilevel"/>
    <w:tmpl w:val="62002C1A"/>
    <w:lvl w:ilvl="0" w:tplc="27E4B610">
      <w:start w:val="1"/>
      <w:numFmt w:val="upperLetter"/>
      <w:lvlText w:val="%1."/>
      <w:lvlJc w:val="left"/>
      <w:pPr>
        <w:tabs>
          <w:tab w:val="num" w:pos="1080"/>
        </w:tabs>
        <w:ind w:left="1080" w:hanging="360"/>
      </w:pPr>
      <w:rPr>
        <w:rFonts w:asciiTheme="minorHAnsi" w:eastAsiaTheme="minorHAnsi" w:hAnsiTheme="minorHAnsi" w:cstheme="minorHAnsi"/>
      </w:rPr>
    </w:lvl>
    <w:lvl w:ilvl="1" w:tplc="1CBCB8FE" w:tentative="1">
      <w:start w:val="1"/>
      <w:numFmt w:val="bullet"/>
      <w:lvlText w:val="•"/>
      <w:lvlJc w:val="left"/>
      <w:pPr>
        <w:tabs>
          <w:tab w:val="num" w:pos="1800"/>
        </w:tabs>
        <w:ind w:left="1800" w:hanging="360"/>
      </w:pPr>
      <w:rPr>
        <w:rFonts w:ascii="Arial" w:hAnsi="Arial" w:hint="default"/>
      </w:rPr>
    </w:lvl>
    <w:lvl w:ilvl="2" w:tplc="8D52E81C" w:tentative="1">
      <w:start w:val="1"/>
      <w:numFmt w:val="bullet"/>
      <w:lvlText w:val="•"/>
      <w:lvlJc w:val="left"/>
      <w:pPr>
        <w:tabs>
          <w:tab w:val="num" w:pos="2520"/>
        </w:tabs>
        <w:ind w:left="2520" w:hanging="360"/>
      </w:pPr>
      <w:rPr>
        <w:rFonts w:ascii="Arial" w:hAnsi="Arial" w:hint="default"/>
      </w:rPr>
    </w:lvl>
    <w:lvl w:ilvl="3" w:tplc="1ED40E02" w:tentative="1">
      <w:start w:val="1"/>
      <w:numFmt w:val="bullet"/>
      <w:lvlText w:val="•"/>
      <w:lvlJc w:val="left"/>
      <w:pPr>
        <w:tabs>
          <w:tab w:val="num" w:pos="3240"/>
        </w:tabs>
        <w:ind w:left="3240" w:hanging="360"/>
      </w:pPr>
      <w:rPr>
        <w:rFonts w:ascii="Arial" w:hAnsi="Arial" w:hint="default"/>
      </w:rPr>
    </w:lvl>
    <w:lvl w:ilvl="4" w:tplc="C286199C" w:tentative="1">
      <w:start w:val="1"/>
      <w:numFmt w:val="bullet"/>
      <w:lvlText w:val="•"/>
      <w:lvlJc w:val="left"/>
      <w:pPr>
        <w:tabs>
          <w:tab w:val="num" w:pos="3960"/>
        </w:tabs>
        <w:ind w:left="3960" w:hanging="360"/>
      </w:pPr>
      <w:rPr>
        <w:rFonts w:ascii="Arial" w:hAnsi="Arial" w:hint="default"/>
      </w:rPr>
    </w:lvl>
    <w:lvl w:ilvl="5" w:tplc="E0E67232" w:tentative="1">
      <w:start w:val="1"/>
      <w:numFmt w:val="bullet"/>
      <w:lvlText w:val="•"/>
      <w:lvlJc w:val="left"/>
      <w:pPr>
        <w:tabs>
          <w:tab w:val="num" w:pos="4680"/>
        </w:tabs>
        <w:ind w:left="4680" w:hanging="360"/>
      </w:pPr>
      <w:rPr>
        <w:rFonts w:ascii="Arial" w:hAnsi="Arial" w:hint="default"/>
      </w:rPr>
    </w:lvl>
    <w:lvl w:ilvl="6" w:tplc="67C2E39C" w:tentative="1">
      <w:start w:val="1"/>
      <w:numFmt w:val="bullet"/>
      <w:lvlText w:val="•"/>
      <w:lvlJc w:val="left"/>
      <w:pPr>
        <w:tabs>
          <w:tab w:val="num" w:pos="5400"/>
        </w:tabs>
        <w:ind w:left="5400" w:hanging="360"/>
      </w:pPr>
      <w:rPr>
        <w:rFonts w:ascii="Arial" w:hAnsi="Arial" w:hint="default"/>
      </w:rPr>
    </w:lvl>
    <w:lvl w:ilvl="7" w:tplc="61BA9A04" w:tentative="1">
      <w:start w:val="1"/>
      <w:numFmt w:val="bullet"/>
      <w:lvlText w:val="•"/>
      <w:lvlJc w:val="left"/>
      <w:pPr>
        <w:tabs>
          <w:tab w:val="num" w:pos="6120"/>
        </w:tabs>
        <w:ind w:left="6120" w:hanging="360"/>
      </w:pPr>
      <w:rPr>
        <w:rFonts w:ascii="Arial" w:hAnsi="Arial" w:hint="default"/>
      </w:rPr>
    </w:lvl>
    <w:lvl w:ilvl="8" w:tplc="1E924868" w:tentative="1">
      <w:start w:val="1"/>
      <w:numFmt w:val="bullet"/>
      <w:lvlText w:val="•"/>
      <w:lvlJc w:val="left"/>
      <w:pPr>
        <w:tabs>
          <w:tab w:val="num" w:pos="6840"/>
        </w:tabs>
        <w:ind w:left="6840" w:hanging="360"/>
      </w:pPr>
      <w:rPr>
        <w:rFonts w:ascii="Arial" w:hAnsi="Arial" w:hint="default"/>
      </w:rPr>
    </w:lvl>
  </w:abstractNum>
  <w:abstractNum w:abstractNumId="57">
    <w:nsid w:val="79B61E15"/>
    <w:multiLevelType w:val="hybridMultilevel"/>
    <w:tmpl w:val="7B82A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C052514"/>
    <w:multiLevelType w:val="hybridMultilevel"/>
    <w:tmpl w:val="73248EB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FC74289"/>
    <w:multiLevelType w:val="hybridMultilevel"/>
    <w:tmpl w:val="CAE401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7"/>
  </w:num>
  <w:num w:numId="3">
    <w:abstractNumId w:val="21"/>
  </w:num>
  <w:num w:numId="4">
    <w:abstractNumId w:val="10"/>
  </w:num>
  <w:num w:numId="5">
    <w:abstractNumId w:val="53"/>
  </w:num>
  <w:num w:numId="6">
    <w:abstractNumId w:val="40"/>
  </w:num>
  <w:num w:numId="7">
    <w:abstractNumId w:val="24"/>
  </w:num>
  <w:num w:numId="8">
    <w:abstractNumId w:val="16"/>
  </w:num>
  <w:num w:numId="9">
    <w:abstractNumId w:val="56"/>
  </w:num>
  <w:num w:numId="10">
    <w:abstractNumId w:val="1"/>
  </w:num>
  <w:num w:numId="11">
    <w:abstractNumId w:val="33"/>
  </w:num>
  <w:num w:numId="12">
    <w:abstractNumId w:val="34"/>
  </w:num>
  <w:num w:numId="13">
    <w:abstractNumId w:val="54"/>
  </w:num>
  <w:num w:numId="14">
    <w:abstractNumId w:val="32"/>
  </w:num>
  <w:num w:numId="15">
    <w:abstractNumId w:val="36"/>
  </w:num>
  <w:num w:numId="16">
    <w:abstractNumId w:val="9"/>
  </w:num>
  <w:num w:numId="17">
    <w:abstractNumId w:val="41"/>
  </w:num>
  <w:num w:numId="18">
    <w:abstractNumId w:val="58"/>
  </w:num>
  <w:num w:numId="19">
    <w:abstractNumId w:val="46"/>
  </w:num>
  <w:num w:numId="20">
    <w:abstractNumId w:val="5"/>
  </w:num>
  <w:num w:numId="21">
    <w:abstractNumId w:val="27"/>
  </w:num>
  <w:num w:numId="22">
    <w:abstractNumId w:val="39"/>
  </w:num>
  <w:num w:numId="23">
    <w:abstractNumId w:val="23"/>
  </w:num>
  <w:num w:numId="24">
    <w:abstractNumId w:val="19"/>
  </w:num>
  <w:num w:numId="25">
    <w:abstractNumId w:val="29"/>
  </w:num>
  <w:num w:numId="26">
    <w:abstractNumId w:val="15"/>
  </w:num>
  <w:num w:numId="27">
    <w:abstractNumId w:val="38"/>
  </w:num>
  <w:num w:numId="28">
    <w:abstractNumId w:val="4"/>
  </w:num>
  <w:num w:numId="29">
    <w:abstractNumId w:val="51"/>
  </w:num>
  <w:num w:numId="30">
    <w:abstractNumId w:val="0"/>
  </w:num>
  <w:num w:numId="31">
    <w:abstractNumId w:val="42"/>
  </w:num>
  <w:num w:numId="32">
    <w:abstractNumId w:val="43"/>
  </w:num>
  <w:num w:numId="33">
    <w:abstractNumId w:val="26"/>
  </w:num>
  <w:num w:numId="34">
    <w:abstractNumId w:val="28"/>
  </w:num>
  <w:num w:numId="35">
    <w:abstractNumId w:val="57"/>
  </w:num>
  <w:num w:numId="36">
    <w:abstractNumId w:val="45"/>
  </w:num>
  <w:num w:numId="37">
    <w:abstractNumId w:val="13"/>
  </w:num>
  <w:num w:numId="38">
    <w:abstractNumId w:val="47"/>
  </w:num>
  <w:num w:numId="39">
    <w:abstractNumId w:val="31"/>
  </w:num>
  <w:num w:numId="40">
    <w:abstractNumId w:val="22"/>
  </w:num>
  <w:num w:numId="41">
    <w:abstractNumId w:val="37"/>
  </w:num>
  <w:num w:numId="42">
    <w:abstractNumId w:val="14"/>
  </w:num>
  <w:num w:numId="43">
    <w:abstractNumId w:val="35"/>
  </w:num>
  <w:num w:numId="44">
    <w:abstractNumId w:val="48"/>
  </w:num>
  <w:num w:numId="45">
    <w:abstractNumId w:val="55"/>
  </w:num>
  <w:num w:numId="46">
    <w:abstractNumId w:val="6"/>
  </w:num>
  <w:num w:numId="47">
    <w:abstractNumId w:val="49"/>
  </w:num>
  <w:num w:numId="48">
    <w:abstractNumId w:val="8"/>
  </w:num>
  <w:num w:numId="49">
    <w:abstractNumId w:val="3"/>
  </w:num>
  <w:num w:numId="50">
    <w:abstractNumId w:val="7"/>
  </w:num>
  <w:num w:numId="51">
    <w:abstractNumId w:val="52"/>
  </w:num>
  <w:num w:numId="52">
    <w:abstractNumId w:val="30"/>
  </w:num>
  <w:num w:numId="53">
    <w:abstractNumId w:val="18"/>
  </w:num>
  <w:num w:numId="54">
    <w:abstractNumId w:val="11"/>
  </w:num>
  <w:num w:numId="55">
    <w:abstractNumId w:val="12"/>
  </w:num>
  <w:num w:numId="56">
    <w:abstractNumId w:val="20"/>
  </w:num>
  <w:num w:numId="57">
    <w:abstractNumId w:val="2"/>
  </w:num>
  <w:num w:numId="58">
    <w:abstractNumId w:val="25"/>
  </w:num>
  <w:num w:numId="59">
    <w:abstractNumId w:val="50"/>
  </w:num>
  <w:num w:numId="60">
    <w:abstractNumId w:val="5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951"/>
    <w:rsid w:val="00037C1A"/>
    <w:rsid w:val="00041EE3"/>
    <w:rsid w:val="00047965"/>
    <w:rsid w:val="00080C56"/>
    <w:rsid w:val="000902FA"/>
    <w:rsid w:val="000C02BA"/>
    <w:rsid w:val="000E5408"/>
    <w:rsid w:val="000F397B"/>
    <w:rsid w:val="00116E25"/>
    <w:rsid w:val="0016662B"/>
    <w:rsid w:val="001C14B7"/>
    <w:rsid w:val="00221F84"/>
    <w:rsid w:val="00237395"/>
    <w:rsid w:val="002F3348"/>
    <w:rsid w:val="0033007C"/>
    <w:rsid w:val="0036559A"/>
    <w:rsid w:val="00377150"/>
    <w:rsid w:val="00387C1F"/>
    <w:rsid w:val="003C2837"/>
    <w:rsid w:val="00406C5C"/>
    <w:rsid w:val="00422D9F"/>
    <w:rsid w:val="004514C6"/>
    <w:rsid w:val="00452161"/>
    <w:rsid w:val="00500B79"/>
    <w:rsid w:val="00532FF0"/>
    <w:rsid w:val="005802D9"/>
    <w:rsid w:val="005A2574"/>
    <w:rsid w:val="005A60CE"/>
    <w:rsid w:val="005C0604"/>
    <w:rsid w:val="005C63FF"/>
    <w:rsid w:val="005D7A58"/>
    <w:rsid w:val="005E2E0A"/>
    <w:rsid w:val="00656951"/>
    <w:rsid w:val="0067527B"/>
    <w:rsid w:val="006A7565"/>
    <w:rsid w:val="006D50EC"/>
    <w:rsid w:val="00736435"/>
    <w:rsid w:val="00771E4A"/>
    <w:rsid w:val="007F1CB9"/>
    <w:rsid w:val="00804FA6"/>
    <w:rsid w:val="008256B2"/>
    <w:rsid w:val="00861626"/>
    <w:rsid w:val="008657D2"/>
    <w:rsid w:val="008750C7"/>
    <w:rsid w:val="0088024A"/>
    <w:rsid w:val="008C284D"/>
    <w:rsid w:val="008D2D71"/>
    <w:rsid w:val="008D7422"/>
    <w:rsid w:val="009343A8"/>
    <w:rsid w:val="00987410"/>
    <w:rsid w:val="009A35E7"/>
    <w:rsid w:val="009C0734"/>
    <w:rsid w:val="009D605E"/>
    <w:rsid w:val="009F51D3"/>
    <w:rsid w:val="00A1546B"/>
    <w:rsid w:val="00A31D76"/>
    <w:rsid w:val="00A430FD"/>
    <w:rsid w:val="00AA0218"/>
    <w:rsid w:val="00AF379D"/>
    <w:rsid w:val="00B1793A"/>
    <w:rsid w:val="00B7136A"/>
    <w:rsid w:val="00BA6921"/>
    <w:rsid w:val="00BB4D9A"/>
    <w:rsid w:val="00BC7030"/>
    <w:rsid w:val="00BD4801"/>
    <w:rsid w:val="00C43F8B"/>
    <w:rsid w:val="00C70478"/>
    <w:rsid w:val="00C749B3"/>
    <w:rsid w:val="00C929F6"/>
    <w:rsid w:val="00D01851"/>
    <w:rsid w:val="00D21BFE"/>
    <w:rsid w:val="00D32A70"/>
    <w:rsid w:val="00DB665E"/>
    <w:rsid w:val="00DE13BA"/>
    <w:rsid w:val="00ED0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95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951"/>
    <w:pPr>
      <w:ind w:left="720"/>
      <w:contextualSpacing/>
    </w:pPr>
  </w:style>
  <w:style w:type="character" w:styleId="HTMLDefinition">
    <w:name w:val="HTML Definition"/>
    <w:basedOn w:val="DefaultParagraphFont"/>
    <w:uiPriority w:val="99"/>
    <w:semiHidden/>
    <w:unhideWhenUsed/>
    <w:rsid w:val="00116E25"/>
    <w:rPr>
      <w:i/>
      <w:iCs/>
    </w:rPr>
  </w:style>
  <w:style w:type="character" w:styleId="Strong">
    <w:name w:val="Strong"/>
    <w:basedOn w:val="DefaultParagraphFont"/>
    <w:uiPriority w:val="22"/>
    <w:qFormat/>
    <w:rsid w:val="00C929F6"/>
    <w:rPr>
      <w:b/>
      <w:bCs/>
    </w:rPr>
  </w:style>
  <w:style w:type="paragraph" w:styleId="Header">
    <w:name w:val="header"/>
    <w:basedOn w:val="Normal"/>
    <w:link w:val="HeaderChar"/>
    <w:uiPriority w:val="99"/>
    <w:unhideWhenUsed/>
    <w:rsid w:val="00771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4A"/>
    <w:rPr>
      <w:rFonts w:ascii="Calibri" w:eastAsia="Times New Roman" w:hAnsi="Calibri" w:cs="Times New Roman"/>
    </w:rPr>
  </w:style>
  <w:style w:type="paragraph" w:styleId="Footer">
    <w:name w:val="footer"/>
    <w:basedOn w:val="Normal"/>
    <w:link w:val="FooterChar"/>
    <w:uiPriority w:val="99"/>
    <w:unhideWhenUsed/>
    <w:rsid w:val="00771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4A"/>
    <w:rPr>
      <w:rFonts w:ascii="Calibri" w:eastAsia="Times New Roman" w:hAnsi="Calibri" w:cs="Times New Roman"/>
    </w:rPr>
  </w:style>
  <w:style w:type="paragraph" w:customStyle="1" w:styleId="p">
    <w:name w:val="p"/>
    <w:basedOn w:val="Normal"/>
    <w:rsid w:val="00452161"/>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95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951"/>
    <w:pPr>
      <w:ind w:left="720"/>
      <w:contextualSpacing/>
    </w:pPr>
  </w:style>
  <w:style w:type="character" w:styleId="HTMLDefinition">
    <w:name w:val="HTML Definition"/>
    <w:basedOn w:val="DefaultParagraphFont"/>
    <w:uiPriority w:val="99"/>
    <w:semiHidden/>
    <w:unhideWhenUsed/>
    <w:rsid w:val="00116E25"/>
    <w:rPr>
      <w:i/>
      <w:iCs/>
    </w:rPr>
  </w:style>
  <w:style w:type="character" w:styleId="Strong">
    <w:name w:val="Strong"/>
    <w:basedOn w:val="DefaultParagraphFont"/>
    <w:uiPriority w:val="22"/>
    <w:qFormat/>
    <w:rsid w:val="00C929F6"/>
    <w:rPr>
      <w:b/>
      <w:bCs/>
    </w:rPr>
  </w:style>
  <w:style w:type="paragraph" w:styleId="Header">
    <w:name w:val="header"/>
    <w:basedOn w:val="Normal"/>
    <w:link w:val="HeaderChar"/>
    <w:uiPriority w:val="99"/>
    <w:unhideWhenUsed/>
    <w:rsid w:val="00771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4A"/>
    <w:rPr>
      <w:rFonts w:ascii="Calibri" w:eastAsia="Times New Roman" w:hAnsi="Calibri" w:cs="Times New Roman"/>
    </w:rPr>
  </w:style>
  <w:style w:type="paragraph" w:styleId="Footer">
    <w:name w:val="footer"/>
    <w:basedOn w:val="Normal"/>
    <w:link w:val="FooterChar"/>
    <w:uiPriority w:val="99"/>
    <w:unhideWhenUsed/>
    <w:rsid w:val="00771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4A"/>
    <w:rPr>
      <w:rFonts w:ascii="Calibri" w:eastAsia="Times New Roman" w:hAnsi="Calibri" w:cs="Times New Roman"/>
    </w:rPr>
  </w:style>
  <w:style w:type="paragraph" w:customStyle="1" w:styleId="p">
    <w:name w:val="p"/>
    <w:basedOn w:val="Normal"/>
    <w:rsid w:val="00452161"/>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esforce.com/us/developer/docs/api/Content/sforce_api_objects_contact.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na11.salesforce.com/help/doc/en/fields_about_field_validation.htm" TargetMode="External"/><Relationship Id="rId4" Type="http://schemas.openxmlformats.org/officeDocument/2006/relationships/settings" Target="settings.xml"/><Relationship Id="rId9" Type="http://schemas.openxmlformats.org/officeDocument/2006/relationships/hyperlink" Target="http://www.salesforce.com/us/developer/docs/api/Content/sforce_api_objects_le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3454</Words>
  <Characters>19693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nobody</dc:creator>
  <cp:lastModifiedBy>Sanampudi, Hanumantharao (Cognizant)</cp:lastModifiedBy>
  <cp:revision>70</cp:revision>
  <dcterms:created xsi:type="dcterms:W3CDTF">2012-11-18T17:40:00Z</dcterms:created>
  <dcterms:modified xsi:type="dcterms:W3CDTF">2012-11-19T04:45:00Z</dcterms:modified>
</cp:coreProperties>
</file>