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E5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788FF10" w14:textId="77777777" w:rsidR="000E22B2" w:rsidRPr="0037002C" w:rsidRDefault="000E22B2" w:rsidP="000E22B2">
      <w:pPr>
        <w:spacing w:after="0"/>
        <w:rPr>
          <w:b/>
          <w:bCs/>
        </w:rPr>
      </w:pPr>
    </w:p>
    <w:p w14:paraId="4DADC9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F257D2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3EE3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215CB7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6DC0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12FA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B35EFB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D15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08C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DF75366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09C4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717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2564CB0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24E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A7C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6F06E3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D0E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2D5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93055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834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382D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982F9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CEB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79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8856B66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442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C6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C063FF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EDD0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228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497D72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36BA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86C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83EBD5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FE1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62B0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9E967B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017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860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ACAB868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125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E12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C11587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4C90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27F8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96D87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D0ED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E0D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921A5E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2B7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8DF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E5734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84D3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BEF561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69D87F20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1. Copy paste above data into new excel file.</w:t>
      </w:r>
    </w:p>
    <w:p w14:paraId="3191D641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14:paraId="42D5371B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14:paraId="08AFE931" w14:textId="77777777" w:rsidR="00426360" w:rsidRDefault="00426360" w:rsidP="00426360">
      <w:pPr>
        <w:autoSpaceDE w:val="0"/>
        <w:autoSpaceDN w:val="0"/>
        <w:adjustRightInd w:val="0"/>
        <w:spacing w:after="0"/>
      </w:pPr>
    </w:p>
    <w:p w14:paraId="75FBA4BE" w14:textId="6E0A677D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r w:rsidR="00131BFC">
        <w:t>data</w:t>
      </w:r>
      <w:r>
        <w:t xml:space="preserve"> </w:t>
      </w:r>
      <w:r w:rsidR="00131BFC">
        <w:t xml:space="preserve">= </w:t>
      </w:r>
      <w:proofErr w:type="spellStart"/>
      <w:proofErr w:type="gramStart"/>
      <w:r w:rsidR="00131BFC">
        <w:t>pd.read</w:t>
      </w:r>
      <w:proofErr w:type="gramEnd"/>
      <w:r w:rsidR="00131BFC">
        <w:t>_excel</w:t>
      </w:r>
      <w:proofErr w:type="spellEnd"/>
      <w:r w:rsidR="00131BFC">
        <w:t>(“C:\\Users\\</w:t>
      </w:r>
      <w:proofErr w:type="spellStart"/>
      <w:r w:rsidR="00131BFC">
        <w:t>nthambat</w:t>
      </w:r>
      <w:proofErr w:type="spellEnd"/>
      <w:r w:rsidR="00131BFC">
        <w:t>\\Downloads\\new.xlsx”)</w:t>
      </w:r>
    </w:p>
    <w:p w14:paraId="66AD686F" w14:textId="46BD422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 w:rsidR="00131BFC">
        <w:t>data[</w:t>
      </w:r>
      <w:proofErr w:type="gramEnd"/>
      <w:r w:rsidR="00131BFC">
        <w:t>‘</w:t>
      </w:r>
      <w:proofErr w:type="spellStart"/>
      <w:r w:rsidR="00131BFC">
        <w:t>Measur</w:t>
      </w:r>
      <w:proofErr w:type="spellEnd"/>
      <w:r w:rsidR="00131BFC">
        <w:t xml:space="preserve"> X’].mean()</w:t>
      </w:r>
    </w:p>
    <w:p w14:paraId="258C61C3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62446FB9" w14:textId="4B57B46E" w:rsidR="00131BFC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 w:rsidR="00131BFC">
        <w:t>data[</w:t>
      </w:r>
      <w:proofErr w:type="gramEnd"/>
      <w:r w:rsidR="00131BFC">
        <w:t>‘</w:t>
      </w:r>
      <w:proofErr w:type="spellStart"/>
      <w:r w:rsidR="00131BFC">
        <w:t>Measur</w:t>
      </w:r>
      <w:proofErr w:type="spellEnd"/>
      <w:r w:rsidR="00131BFC">
        <w:t xml:space="preserve"> X’].</w:t>
      </w:r>
      <w:r w:rsidR="00131BFC">
        <w:t>std</w:t>
      </w:r>
      <w:r w:rsidR="00131BFC">
        <w:t>()</w:t>
      </w:r>
      <w:r w:rsidR="00131BFC">
        <w:t xml:space="preserve"> </w:t>
      </w:r>
    </w:p>
    <w:p w14:paraId="334476AA" w14:textId="12550243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64892083" w14:textId="516C121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 w:rsidR="00131BFC">
        <w:t>data[</w:t>
      </w:r>
      <w:proofErr w:type="gramEnd"/>
      <w:r w:rsidR="00131BFC">
        <w:t>‘</w:t>
      </w:r>
      <w:proofErr w:type="spellStart"/>
      <w:r w:rsidR="00131BFC">
        <w:t>Measur</w:t>
      </w:r>
      <w:proofErr w:type="spellEnd"/>
      <w:r w:rsidR="00131BFC">
        <w:t xml:space="preserve"> X’].</w:t>
      </w:r>
      <w:r w:rsidR="00131BFC">
        <w:t>var</w:t>
      </w:r>
      <w:r w:rsidR="00131BFC">
        <w:t>()</w:t>
      </w:r>
    </w:p>
    <w:p w14:paraId="7BB129BD" w14:textId="77777777" w:rsidR="000E22B2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569B23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BE4D6F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14:paraId="0AD35D2D" w14:textId="40D7DC4C" w:rsidR="00426360" w:rsidRDefault="00426360" w:rsidP="00131BFC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</w:t>
      </w:r>
      <w:proofErr w:type="spellStart"/>
      <w:proofErr w:type="gramStart"/>
      <w:r w:rsidR="00131BFC">
        <w:t>plt.boxplot</w:t>
      </w:r>
      <w:proofErr w:type="spellEnd"/>
      <w:proofErr w:type="gramEnd"/>
      <w:r w:rsidR="00131BFC">
        <w:t>(data[‘Measure X’]</w:t>
      </w:r>
    </w:p>
    <w:p w14:paraId="342B263A" w14:textId="459B2F6B" w:rsidR="00131BFC" w:rsidRDefault="00131BFC" w:rsidP="00131BFC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AA4ADB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49CCD475" wp14:editId="51FF62AC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A6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34082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29451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84D42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4D7935FA" wp14:editId="3E189B5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D4C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435D7E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0A8AB43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 xml:space="preserve">Ans: IQR= Q3 – Q1 = 12 – 5 = </w:t>
      </w:r>
      <w:proofErr w:type="gramStart"/>
      <w:r>
        <w:t>7 ,</w:t>
      </w:r>
      <w:proofErr w:type="gramEnd"/>
      <w:r>
        <w:t xml:space="preserve"> IQR represents middle 50% data.</w:t>
      </w:r>
    </w:p>
    <w:p w14:paraId="61BEE3DB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7338437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802728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>Ans: Mean is less than median, so the box plot is Right skewed.</w:t>
      </w:r>
    </w:p>
    <w:p w14:paraId="5F6B12F4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29C30A4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3A6E5EB9" w14:textId="77777777" w:rsidR="00426360" w:rsidRDefault="00810382" w:rsidP="00426360">
      <w:pPr>
        <w:autoSpaceDE w:val="0"/>
        <w:autoSpaceDN w:val="0"/>
        <w:adjustRightInd w:val="0"/>
        <w:spacing w:after="0"/>
      </w:pPr>
      <w:r>
        <w:t xml:space="preserve">Ans: The new Box plot </w:t>
      </w:r>
      <w:r w:rsidR="00023E94">
        <w:t xml:space="preserve">will </w:t>
      </w:r>
      <w:r>
        <w:t>have no outliers in it</w:t>
      </w:r>
      <w:r w:rsidR="00023E94">
        <w:t>.</w:t>
      </w:r>
    </w:p>
    <w:p w14:paraId="3734AEA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1C450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690347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510BA162" wp14:editId="463B0B7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AAC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404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03E94E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E3255A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Between Bins 4-6 and 6-8.</w:t>
      </w:r>
    </w:p>
    <w:p w14:paraId="641CD9D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1DD04E3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 w14:paraId="571149C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D479AC0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4F089A94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181F1003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7AB5FA4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250A3E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AABE041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EC6FE93" w14:textId="77777777" w:rsidR="002147E9" w:rsidRDefault="009208B4" w:rsidP="002147E9">
      <w:pPr>
        <w:autoSpaceDE w:val="0"/>
        <w:autoSpaceDN w:val="0"/>
        <w:adjustRightInd w:val="0"/>
        <w:spacing w:after="0"/>
      </w:pPr>
      <w:r>
        <w:lastRenderedPageBreak/>
        <w:t>Ans:</w:t>
      </w:r>
      <w:r w:rsidR="002147E9" w:rsidRPr="002147E9">
        <w:t xml:space="preserve"> </w:t>
      </w:r>
      <w:r w:rsidR="002147E9">
        <w:t>E: The call is misdirected</w:t>
      </w:r>
    </w:p>
    <w:p w14:paraId="03210288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246AC691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2F507422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14:paraId="3C840376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2F8587CE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30B7BDAF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14:paraId="13F49FDE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2AA5D174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366125C2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14:paraId="47F25C6B" w14:textId="77777777" w:rsidR="002147E9" w:rsidRDefault="002147E9" w:rsidP="002147E9">
      <w:pPr>
        <w:autoSpaceDE w:val="0"/>
        <w:autoSpaceDN w:val="0"/>
        <w:adjustRightInd w:val="0"/>
        <w:spacing w:after="0"/>
      </w:pPr>
    </w:p>
    <w:p w14:paraId="37D03FA6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4B26A7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FF93C0" w14:textId="77777777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D3FC6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86778B7" w14:textId="77777777" w:rsidTr="00023E94">
        <w:trPr>
          <w:trHeight w:val="276"/>
          <w:jc w:val="center"/>
        </w:trPr>
        <w:tc>
          <w:tcPr>
            <w:tcW w:w="2078" w:type="dxa"/>
          </w:tcPr>
          <w:p w14:paraId="0E86B21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06BF37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90F6B8" w14:textId="77777777" w:rsidTr="00023E94">
        <w:trPr>
          <w:trHeight w:val="276"/>
          <w:jc w:val="center"/>
        </w:trPr>
        <w:tc>
          <w:tcPr>
            <w:tcW w:w="2078" w:type="dxa"/>
          </w:tcPr>
          <w:p w14:paraId="248EDA9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76407E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AACAD56" w14:textId="77777777" w:rsidTr="00023E94">
        <w:trPr>
          <w:trHeight w:val="276"/>
          <w:jc w:val="center"/>
        </w:trPr>
        <w:tc>
          <w:tcPr>
            <w:tcW w:w="2078" w:type="dxa"/>
          </w:tcPr>
          <w:p w14:paraId="1B55F91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C40BD5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1892D6" w14:textId="77777777" w:rsidTr="00023E94">
        <w:trPr>
          <w:trHeight w:val="276"/>
          <w:jc w:val="center"/>
        </w:trPr>
        <w:tc>
          <w:tcPr>
            <w:tcW w:w="2078" w:type="dxa"/>
          </w:tcPr>
          <w:p w14:paraId="7D82AA4F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8CC926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89EA301" w14:textId="77777777" w:rsidTr="00023E94">
        <w:trPr>
          <w:trHeight w:val="276"/>
          <w:jc w:val="center"/>
        </w:trPr>
        <w:tc>
          <w:tcPr>
            <w:tcW w:w="2078" w:type="dxa"/>
          </w:tcPr>
          <w:p w14:paraId="78C628C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5166E9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A23BFD" w14:textId="77777777" w:rsidTr="00023E94">
        <w:trPr>
          <w:trHeight w:val="276"/>
          <w:jc w:val="center"/>
        </w:trPr>
        <w:tc>
          <w:tcPr>
            <w:tcW w:w="2078" w:type="dxa"/>
          </w:tcPr>
          <w:p w14:paraId="68E01DA6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8DE63A9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69A210C" w14:textId="77777777" w:rsidTr="00023E94">
        <w:trPr>
          <w:trHeight w:val="276"/>
          <w:jc w:val="center"/>
        </w:trPr>
        <w:tc>
          <w:tcPr>
            <w:tcW w:w="2078" w:type="dxa"/>
          </w:tcPr>
          <w:p w14:paraId="18E41A7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1D86B5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F2B7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7C80E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69BB5E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>Ans: 2000</w:t>
      </w:r>
    </w:p>
    <w:p w14:paraId="5945C762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64FEEA5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2701EF6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Yes, there are 60% chances of getting a positive return and 20% chances of negative returns or debts. </w:t>
      </w:r>
    </w:p>
    <w:p w14:paraId="42608EAC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0D4E250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9EEDDB4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Long term returns = </w:t>
      </w:r>
      <w:r w:rsidR="007B1ACE">
        <w:t>(</w:t>
      </w:r>
      <w:r>
        <w:t>(-2000*</w:t>
      </w:r>
      <w:proofErr w:type="gramStart"/>
      <w:r>
        <w:t>1)+</w:t>
      </w:r>
      <w:proofErr w:type="gramEnd"/>
      <w:r w:rsidRPr="00BA66C7">
        <w:t xml:space="preserve"> </w:t>
      </w:r>
      <w:r>
        <w:t>(-1000*1)+</w:t>
      </w:r>
      <w:r w:rsidRPr="00BA66C7">
        <w:t xml:space="preserve"> </w:t>
      </w:r>
      <w:r>
        <w:t>(1000*</w:t>
      </w:r>
      <w:r w:rsidR="007B1ACE">
        <w:t>2</w:t>
      </w:r>
      <w:r>
        <w:t>)+</w:t>
      </w:r>
      <w:r w:rsidRPr="00BA66C7">
        <w:t xml:space="preserve"> </w:t>
      </w:r>
      <w:r>
        <w:t>(</w:t>
      </w:r>
      <w:r w:rsidR="007B1ACE">
        <w:t>2000*3</w:t>
      </w:r>
      <w:r>
        <w:t>)+</w:t>
      </w:r>
      <w:r w:rsidRPr="00BA66C7">
        <w:t xml:space="preserve"> </w:t>
      </w:r>
      <w:r>
        <w:t>(</w:t>
      </w:r>
      <w:r w:rsidR="007B1ACE">
        <w:t>3</w:t>
      </w:r>
      <w:r>
        <w:t>000*1</w:t>
      </w:r>
      <w:r w:rsidR="007B1ACE">
        <w:t>) / 6) = 8000/6 = 1333</w:t>
      </w:r>
    </w:p>
    <w:p w14:paraId="2BBBEE4D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63B1C46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5C7B739" w14:textId="77777777" w:rsidR="00023E94" w:rsidRDefault="007B1ACE">
      <w:r>
        <w:t xml:space="preserve">Ans: Good measure is, Positive returns (profits) probability tends to be more than negative returns (loss). i.e. 60% probability of profits </w:t>
      </w:r>
      <w:bookmarkStart w:id="0" w:name="_GoBack"/>
      <w:bookmarkEnd w:id="0"/>
      <w:r>
        <w:t>and 20% probability of loss.</w:t>
      </w:r>
    </w:p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0AB55" w14:textId="77777777" w:rsidR="00E11052" w:rsidRDefault="00E11052">
      <w:pPr>
        <w:spacing w:after="0" w:line="240" w:lineRule="auto"/>
      </w:pPr>
      <w:r>
        <w:separator/>
      </w:r>
    </w:p>
  </w:endnote>
  <w:endnote w:type="continuationSeparator" w:id="0">
    <w:p w14:paraId="3C4645C2" w14:textId="77777777" w:rsidR="00E11052" w:rsidRDefault="00E1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B589C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933DC1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40A3" w14:textId="77777777" w:rsidR="00E11052" w:rsidRDefault="00E11052">
      <w:pPr>
        <w:spacing w:after="0" w:line="240" w:lineRule="auto"/>
      </w:pPr>
      <w:r>
        <w:separator/>
      </w:r>
    </w:p>
  </w:footnote>
  <w:footnote w:type="continuationSeparator" w:id="0">
    <w:p w14:paraId="7DE463A6" w14:textId="77777777" w:rsidR="00E11052" w:rsidRDefault="00E11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E94"/>
    <w:rsid w:val="000E22B2"/>
    <w:rsid w:val="00131BFC"/>
    <w:rsid w:val="00164B37"/>
    <w:rsid w:val="002147E9"/>
    <w:rsid w:val="00310065"/>
    <w:rsid w:val="00426360"/>
    <w:rsid w:val="00571CAF"/>
    <w:rsid w:val="005E5AD0"/>
    <w:rsid w:val="00614CA4"/>
    <w:rsid w:val="00746722"/>
    <w:rsid w:val="007B1ACE"/>
    <w:rsid w:val="00810382"/>
    <w:rsid w:val="008B5FFA"/>
    <w:rsid w:val="009208B4"/>
    <w:rsid w:val="00AF65C6"/>
    <w:rsid w:val="00BA66C7"/>
    <w:rsid w:val="00E11052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C232"/>
  <w15:docId w15:val="{D484D8FB-DD67-4A1A-952E-311A96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tambatka jagadeesh</cp:lastModifiedBy>
  <cp:revision>8</cp:revision>
  <dcterms:created xsi:type="dcterms:W3CDTF">2013-09-25T10:59:00Z</dcterms:created>
  <dcterms:modified xsi:type="dcterms:W3CDTF">2020-08-01T11:30:00Z</dcterms:modified>
</cp:coreProperties>
</file>