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06813" w14:textId="3DB021E5" w:rsidR="003F7F3E" w:rsidRPr="00BE7A0B" w:rsidRDefault="00BE7A0B">
      <w:pPr>
        <w:rPr>
          <w:sz w:val="36"/>
          <w:szCs w:val="36"/>
        </w:rPr>
      </w:pPr>
      <w:r w:rsidRPr="00BE7A0B">
        <w:rPr>
          <w:sz w:val="36"/>
          <w:szCs w:val="36"/>
        </w:rPr>
        <w:t>Manual Deployment on Cloud VM’s</w:t>
      </w:r>
    </w:p>
    <w:p w14:paraId="20A726A2" w14:textId="154EB6CF" w:rsidR="00BE7A0B" w:rsidRDefault="00BE7A0B">
      <w:r>
        <w:t>This document provides steps which we are follow for manually deploying application on FIS cloud environment.</w:t>
      </w:r>
    </w:p>
    <w:p w14:paraId="1A3B48BC" w14:textId="77777777" w:rsidR="00BE7A0B" w:rsidRDefault="00BE7A0B"/>
    <w:p w14:paraId="21FE8401" w14:textId="2A44496D" w:rsidR="00BE7A0B" w:rsidRPr="00BE7A0B" w:rsidRDefault="00BE7A0B">
      <w:pPr>
        <w:rPr>
          <w:sz w:val="28"/>
          <w:szCs w:val="28"/>
        </w:rPr>
      </w:pPr>
      <w:r w:rsidRPr="00BE7A0B">
        <w:rPr>
          <w:sz w:val="28"/>
          <w:szCs w:val="28"/>
        </w:rPr>
        <w:t xml:space="preserve">Prerequisites </w:t>
      </w:r>
    </w:p>
    <w:p w14:paraId="5A117FE9" w14:textId="35BE896F" w:rsidR="00BE7A0B" w:rsidRDefault="00BE7A0B" w:rsidP="00BE7A0B">
      <w:pPr>
        <w:pStyle w:val="ListParagraph"/>
        <w:numPr>
          <w:ilvl w:val="0"/>
          <w:numId w:val="2"/>
        </w:numPr>
      </w:pPr>
      <w:r>
        <w:t>Administrative access to cloud VM’s.</w:t>
      </w:r>
    </w:p>
    <w:p w14:paraId="67C21304" w14:textId="0FD20284" w:rsidR="00BE7A0B" w:rsidRDefault="00BE7A0B" w:rsidP="00BE7A0B">
      <w:pPr>
        <w:pStyle w:val="ListParagraph"/>
        <w:numPr>
          <w:ilvl w:val="0"/>
          <w:numId w:val="2"/>
        </w:numPr>
      </w:pPr>
      <w:r>
        <w:t>Knowledge of folder structure of application.</w:t>
      </w:r>
    </w:p>
    <w:p w14:paraId="3DA36D78" w14:textId="77777777" w:rsidR="00BE7A0B" w:rsidRDefault="00BE7A0B"/>
    <w:p w14:paraId="68D80892" w14:textId="35143F84" w:rsidR="00BE7A0B" w:rsidRPr="00BE7A0B" w:rsidRDefault="00BE7A0B">
      <w:pPr>
        <w:rPr>
          <w:sz w:val="28"/>
          <w:szCs w:val="28"/>
        </w:rPr>
      </w:pPr>
      <w:r w:rsidRPr="00BE7A0B">
        <w:rPr>
          <w:sz w:val="28"/>
          <w:szCs w:val="28"/>
        </w:rPr>
        <w:t>Deploy Application</w:t>
      </w:r>
    </w:p>
    <w:p w14:paraId="6F3D06F1" w14:textId="1A7C0D2A" w:rsidR="00BE7A0B" w:rsidRDefault="00BE7A0B" w:rsidP="00BE7A0B">
      <w:pPr>
        <w:pStyle w:val="ListParagraph"/>
        <w:numPr>
          <w:ilvl w:val="0"/>
          <w:numId w:val="1"/>
        </w:numPr>
      </w:pPr>
      <w:r>
        <w:t>Transfer the application files to the VM using file management.</w:t>
      </w:r>
    </w:p>
    <w:p w14:paraId="5A1552B0" w14:textId="3BA1945E" w:rsidR="00BE7A0B" w:rsidRDefault="00BE7A0B" w:rsidP="00BE7A0B">
      <w:pPr>
        <w:pStyle w:val="ListParagraph"/>
        <w:numPr>
          <w:ilvl w:val="0"/>
          <w:numId w:val="1"/>
        </w:numPr>
      </w:pPr>
      <w:r>
        <w:t>Backup the running IIS application folder.</w:t>
      </w:r>
    </w:p>
    <w:p w14:paraId="65B9E280" w14:textId="11B7AB16" w:rsidR="00C671BE" w:rsidRDefault="008B6F11" w:rsidP="00BE7A0B">
      <w:pPr>
        <w:pStyle w:val="ListParagraph"/>
        <w:numPr>
          <w:ilvl w:val="0"/>
          <w:numId w:val="1"/>
        </w:numPr>
      </w:pPr>
      <w:r>
        <w:t xml:space="preserve">Push the build on multiple server through PowerShell script or manual paste </w:t>
      </w:r>
      <w:r w:rsidR="00716DCD">
        <w:t>files on all server.</w:t>
      </w:r>
    </w:p>
    <w:p w14:paraId="7AC7CBE4" w14:textId="0B338D28" w:rsidR="00BE7A0B" w:rsidRDefault="00BE7A0B" w:rsidP="00BE7A0B">
      <w:pPr>
        <w:pStyle w:val="ListParagraph"/>
        <w:numPr>
          <w:ilvl w:val="0"/>
          <w:numId w:val="1"/>
        </w:numPr>
      </w:pPr>
      <w:r>
        <w:t>Configure the application setting as per requirements.</w:t>
      </w:r>
    </w:p>
    <w:p w14:paraId="42DF7408" w14:textId="4B6289DA" w:rsidR="00BE7A0B" w:rsidRDefault="00BE7A0B" w:rsidP="00BE7A0B">
      <w:pPr>
        <w:pStyle w:val="ListParagraph"/>
        <w:numPr>
          <w:ilvl w:val="0"/>
          <w:numId w:val="1"/>
        </w:numPr>
      </w:pPr>
      <w:r>
        <w:t>Start the application and validate it.</w:t>
      </w:r>
    </w:p>
    <w:p w14:paraId="61F21749" w14:textId="51AF13AA" w:rsidR="00BE7A0B" w:rsidRDefault="00BE7A0B" w:rsidP="00BE7A0B">
      <w:pPr>
        <w:pStyle w:val="ListParagraph"/>
        <w:numPr>
          <w:ilvl w:val="0"/>
          <w:numId w:val="1"/>
        </w:numPr>
      </w:pPr>
      <w:r>
        <w:t>If new build failed, then rollback.</w:t>
      </w:r>
    </w:p>
    <w:p w14:paraId="19AB6830" w14:textId="77777777" w:rsidR="00BE7A0B" w:rsidRDefault="00BE7A0B"/>
    <w:sectPr w:rsidR="00BE7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D0DA3"/>
    <w:multiLevelType w:val="hybridMultilevel"/>
    <w:tmpl w:val="C66EE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1D1763"/>
    <w:multiLevelType w:val="hybridMultilevel"/>
    <w:tmpl w:val="E8800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962891">
    <w:abstractNumId w:val="0"/>
  </w:num>
  <w:num w:numId="2" w16cid:durableId="276496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0B"/>
    <w:rsid w:val="00304279"/>
    <w:rsid w:val="003F7F3E"/>
    <w:rsid w:val="004B4173"/>
    <w:rsid w:val="004C518C"/>
    <w:rsid w:val="00716DCD"/>
    <w:rsid w:val="008B6F11"/>
    <w:rsid w:val="00BE7A0B"/>
    <w:rsid w:val="00C6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E45EC"/>
  <w15:chartTrackingRefBased/>
  <w15:docId w15:val="{9CE7EB13-B374-4DDD-89D2-398D6F4D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A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Pritam</dc:creator>
  <cp:keywords/>
  <dc:description/>
  <cp:lastModifiedBy>Singh, Pritam</cp:lastModifiedBy>
  <cp:revision>4</cp:revision>
  <dcterms:created xsi:type="dcterms:W3CDTF">2024-02-07T11:35:00Z</dcterms:created>
  <dcterms:modified xsi:type="dcterms:W3CDTF">2024-02-07T11:48:00Z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1e58c1-766d-4ff4-9619-b604fc37898b_Enabled">
    <vt:lpwstr>true</vt:lpwstr>
  </property>
  <property fmtid="{D5CDD505-2E9C-101B-9397-08002B2CF9AE}" pid="3" name="MSIP_Label_9e1e58c1-766d-4ff4-9619-b604fc37898b_SetDate">
    <vt:lpwstr>2024-02-07T11:46:30Z</vt:lpwstr>
  </property>
  <property fmtid="{D5CDD505-2E9C-101B-9397-08002B2CF9AE}" pid="4" name="MSIP_Label_9e1e58c1-766d-4ff4-9619-b604fc37898b_Method">
    <vt:lpwstr>Standard</vt:lpwstr>
  </property>
  <property fmtid="{D5CDD505-2E9C-101B-9397-08002B2CF9AE}" pid="5" name="MSIP_Label_9e1e58c1-766d-4ff4-9619-b604fc37898b_Name">
    <vt:lpwstr>Internal Use</vt:lpwstr>
  </property>
  <property fmtid="{D5CDD505-2E9C-101B-9397-08002B2CF9AE}" pid="6" name="MSIP_Label_9e1e58c1-766d-4ff4-9619-b604fc37898b_SiteId">
    <vt:lpwstr>e3ff91d8-34c8-4b15-a0b4-18910a6ac575</vt:lpwstr>
  </property>
  <property fmtid="{D5CDD505-2E9C-101B-9397-08002B2CF9AE}" pid="7" name="MSIP_Label_9e1e58c1-766d-4ff4-9619-b604fc37898b_ActionId">
    <vt:lpwstr>ee3fc7c7-de36-4db5-b0d3-2cbe78b4e8cd</vt:lpwstr>
  </property>
  <property fmtid="{D5CDD505-2E9C-101B-9397-08002B2CF9AE}" pid="8" name="MSIP_Label_9e1e58c1-766d-4ff4-9619-b604fc37898b_ContentBits">
    <vt:lpwstr>0</vt:lpwstr>
  </property>
</Properties>
</file>