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— Generative AI &amp; Agentic Systems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focused on Generative AI and agentic systems delivering production-grade ML on AWS. 15+ years in software engineering and healthcare IT, including 8+ years building and operationalizing ML and GenAI systems. Proven at RAG, LLM application frameworks (LangGraph/LangChain), HIPAA-compliant pipelines, CI/CD with testing, and SLO/SLA-driven operations for high-availability platforms.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Generative AI &amp; Agentic Systems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(AWS Bedrock)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 (LangGraph)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Prompt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Narrative/document generation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MLOps &amp; Platform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 Clarify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monitoring &amp; observability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for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SLO/SLA-driven operations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Cloud &amp; Data Platforms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(S3, Redshift, Lambda, Step Functions, EC2, CloudFormation)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Kubernetes/EKS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Software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REST/SOAP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Unit &amp; integration testing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High availability &amp; fault tolerance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System design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ETL/ELT &amp; data warehousing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stores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Healthcare &amp; Security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Medicaid/Medicare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Healthcare claims &amp; FWA analytics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HIPAA-compliant architectures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Secure PHI/PII handling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EDI X12, ICD-10, CPT, HCPCS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AI/ML lead for Medicaid integrity and care-management products, owning architecture, implementation, and productionization of ML and GenAI capabilities.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LLM-powered features on AWS Bedrock with RAG + vector search (FAISS/Chroma) to auto-generate fraud, provider risk, and patient risk narratives.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using LangGraph + Bedrock orchestrating multi-step fraud pattern discovery, Redshift/S3 data retrieval,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SageMaker and Glue (PySpark) processing 116M+ Medicaid claims annually with MLflow-based experiment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(logistic regression, PCA, KMeans) for pre-/post-pay FWA detection, provider risk scoring, and patient risk stratification.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monitoring for drift, bias, and performance via SageMaker Clarify and custom dashboards; defined SLOs, alerts, and rollback playbooks to protect SLAs.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Integrated scores, risk tiers, and GenAI explanations into SIU, audit, and care-management workflows via robust REST APIs and data contracts.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Established CI/CD for ML services with unit/integration tests and code review standards to reduce defects and accelerate releases.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and analysts on GenAI, MLOps, and Python best practices; influenced AI roadmap, standards,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initiatives including ClaimsSure (real-time pre-pay fraud scoring with thresholds/overrides and monitoring) and Program Intelligence (models + network analysis + LLM narratives).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backend modules for Medicaid encounter processing and Open Health Plus using Java, PL/SQL, and SQL; built batch jobs for high-volume claims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Participated in code reviews, performance tuning, and Jenkins-based deployment planning with onshore/offshore teams to improve reliability.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designs, sequence diagrams, and data contracts to meet regulatory timelines.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for FedEx eDD and related enterprise systems; developed REST/SOAP integrations, validation logic, and transformation pipelines.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Analyzed production incidents, delivered fixes with regression tests, and created internal automation tools for operational tasks and log analysis; followed version control and release checklists.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modules of the HealthPAS Medicaid system; optimized SQL/PL/SQL for eligibility and batch processing while collaborating cross-functionally on testing and defect resolution.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