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CC" w:rsidRDefault="001D14CC" w:rsidP="001D14C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1D14CC" w:rsidRPr="000570D9" w:rsidRDefault="000570D9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Synchronous Serial Full Duplex</w:t>
      </w:r>
    </w:p>
    <w:p w:rsidR="000570D9" w:rsidRPr="000570D9" w:rsidRDefault="000570D9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 to 16 bits per transfer</w:t>
      </w:r>
    </w:p>
    <w:p w:rsidR="000570D9" w:rsidRPr="00BF49F3" w:rsidRDefault="000570D9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maximum data rate of 1/8</w:t>
      </w:r>
      <w:r w:rsidRPr="000570D9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sz w:val="30"/>
          <w:szCs w:val="30"/>
        </w:rPr>
        <w:t xml:space="preserve"> of input clock rate</w:t>
      </w:r>
    </w:p>
    <w:p w:rsidR="00BF49F3" w:rsidRPr="00BF49F3" w:rsidRDefault="00BF49F3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full duplex</w:t>
      </w:r>
    </w:p>
    <w:p w:rsidR="00BF49F3" w:rsidRPr="007A7ED6" w:rsidRDefault="00BF49F3" w:rsidP="001D1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multiple master and slaves</w:t>
      </w:r>
    </w:p>
    <w:p w:rsidR="007A7ED6" w:rsidRPr="007A7ED6" w:rsidRDefault="007A7ED6" w:rsidP="007A7E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A7ED6">
        <w:rPr>
          <w:rFonts w:ascii="Times New Roman" w:hAnsi="Times New Roman" w:cs="Times New Roman"/>
          <w:sz w:val="30"/>
          <w:szCs w:val="30"/>
        </w:rPr>
        <w:t>standard CMOS I/O and not open drain</w:t>
      </w:r>
    </w:p>
    <w:p w:rsidR="00583D6C" w:rsidRDefault="00583D6C" w:rsidP="00583D6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Data Transfer</w:t>
      </w:r>
    </w:p>
    <w:p w:rsidR="005A597D" w:rsidRDefault="005A597D" w:rsidP="005A597D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1B6B0E8F" wp14:editId="6044A67C">
            <wp:extent cx="58769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6C" w:rsidRPr="00583D6C" w:rsidRDefault="00583D6C" w:rsidP="00583D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Four different types of data transfer based on CPOL and CPHA bits.</w:t>
      </w:r>
    </w:p>
    <w:p w:rsidR="00BF49F3" w:rsidRPr="00831437" w:rsidRDefault="000366A4" w:rsidP="00BF49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When CPHA = 0, the SSEL signal is low, but when CPHA = 1, the SSEL signal can be high also.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255"/>
        <w:gridCol w:w="2970"/>
        <w:gridCol w:w="2700"/>
        <w:gridCol w:w="2065"/>
      </w:tblGrid>
      <w:tr w:rsidR="000D4C4E" w:rsidTr="00F335D3">
        <w:tc>
          <w:tcPr>
            <w:tcW w:w="1255" w:type="dxa"/>
          </w:tcPr>
          <w:p w:rsidR="000D4C4E" w:rsidRDefault="000D4C4E" w:rsidP="000D4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CPOL:CPHA</w:t>
            </w:r>
          </w:p>
        </w:tc>
        <w:tc>
          <w:tcPr>
            <w:tcW w:w="2970" w:type="dxa"/>
          </w:tcPr>
          <w:p w:rsidR="000D4C4E" w:rsidRDefault="000D4C4E" w:rsidP="000D4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When the first data bit is driven</w:t>
            </w:r>
          </w:p>
        </w:tc>
        <w:tc>
          <w:tcPr>
            <w:tcW w:w="2700" w:type="dxa"/>
          </w:tcPr>
          <w:p w:rsidR="000D4C4E" w:rsidRDefault="000D4C4E" w:rsidP="000D4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When all other data bits are driven</w:t>
            </w:r>
          </w:p>
        </w:tc>
        <w:tc>
          <w:tcPr>
            <w:tcW w:w="2065" w:type="dxa"/>
          </w:tcPr>
          <w:p w:rsidR="000D4C4E" w:rsidRDefault="000D4C4E" w:rsidP="000D4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When data is sampled</w:t>
            </w:r>
          </w:p>
        </w:tc>
      </w:tr>
      <w:tr w:rsidR="000D4C4E" w:rsidTr="00F335D3">
        <w:tc>
          <w:tcPr>
            <w:tcW w:w="1255" w:type="dxa"/>
          </w:tcPr>
          <w:p w:rsidR="000D4C4E" w:rsidRDefault="000D4C4E" w:rsidP="000D4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2970" w:type="dxa"/>
          </w:tcPr>
          <w:p w:rsidR="000D4C4E" w:rsidRPr="000D4C4E" w:rsidRDefault="000D4C4E" w:rsidP="000D4C4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Prior to first SCK rising edge</w:t>
            </w:r>
          </w:p>
        </w:tc>
        <w:tc>
          <w:tcPr>
            <w:tcW w:w="2700" w:type="dxa"/>
          </w:tcPr>
          <w:p w:rsidR="000D4C4E" w:rsidRPr="00F335D3" w:rsidRDefault="00F335D3" w:rsidP="000D4C4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falling edge</w:t>
            </w:r>
          </w:p>
        </w:tc>
        <w:tc>
          <w:tcPr>
            <w:tcW w:w="2065" w:type="dxa"/>
          </w:tcPr>
          <w:p w:rsidR="000D4C4E" w:rsidRPr="00F335D3" w:rsidRDefault="00F335D3" w:rsidP="000D4C4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rising edge</w:t>
            </w:r>
          </w:p>
        </w:tc>
      </w:tr>
      <w:tr w:rsidR="00F335D3" w:rsidTr="00F335D3">
        <w:tc>
          <w:tcPr>
            <w:tcW w:w="1255" w:type="dxa"/>
          </w:tcPr>
          <w:p w:rsidR="00F335D3" w:rsidRDefault="00F335D3" w:rsidP="000D4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2970" w:type="dxa"/>
          </w:tcPr>
          <w:p w:rsidR="00F335D3" w:rsidRDefault="00F335D3" w:rsidP="000D4C4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First SCK rising edge</w:t>
            </w:r>
          </w:p>
        </w:tc>
        <w:tc>
          <w:tcPr>
            <w:tcW w:w="2700" w:type="dxa"/>
          </w:tcPr>
          <w:p w:rsidR="00F335D3" w:rsidRDefault="00F335D3" w:rsidP="000D4C4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rising edge</w:t>
            </w:r>
          </w:p>
        </w:tc>
        <w:tc>
          <w:tcPr>
            <w:tcW w:w="2065" w:type="dxa"/>
          </w:tcPr>
          <w:p w:rsidR="00F335D3" w:rsidRDefault="00F335D3" w:rsidP="000D4C4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falling edge</w:t>
            </w:r>
          </w:p>
        </w:tc>
      </w:tr>
      <w:tr w:rsidR="00F335D3" w:rsidTr="00F335D3">
        <w:tc>
          <w:tcPr>
            <w:tcW w:w="1255" w:type="dxa"/>
          </w:tcPr>
          <w:p w:rsidR="00F335D3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2970" w:type="dxa"/>
          </w:tcPr>
          <w:p w:rsidR="00F335D3" w:rsidRPr="000D4C4E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Prior to first SCK falling edge</w:t>
            </w:r>
          </w:p>
        </w:tc>
        <w:tc>
          <w:tcPr>
            <w:tcW w:w="2700" w:type="dxa"/>
          </w:tcPr>
          <w:p w:rsidR="00F335D3" w:rsidRPr="00F335D3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rising edge</w:t>
            </w:r>
          </w:p>
        </w:tc>
        <w:tc>
          <w:tcPr>
            <w:tcW w:w="2065" w:type="dxa"/>
          </w:tcPr>
          <w:p w:rsidR="00F335D3" w:rsidRPr="00F335D3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falling edge</w:t>
            </w:r>
          </w:p>
        </w:tc>
      </w:tr>
      <w:tr w:rsidR="00F335D3" w:rsidTr="00F335D3">
        <w:tc>
          <w:tcPr>
            <w:tcW w:w="1255" w:type="dxa"/>
          </w:tcPr>
          <w:p w:rsidR="00F335D3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2970" w:type="dxa"/>
          </w:tcPr>
          <w:p w:rsidR="00F335D3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First SCK falling edge</w:t>
            </w:r>
          </w:p>
        </w:tc>
        <w:tc>
          <w:tcPr>
            <w:tcW w:w="2700" w:type="dxa"/>
          </w:tcPr>
          <w:p w:rsidR="00F335D3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falling edge</w:t>
            </w:r>
          </w:p>
        </w:tc>
        <w:tc>
          <w:tcPr>
            <w:tcW w:w="2065" w:type="dxa"/>
          </w:tcPr>
          <w:p w:rsidR="00F335D3" w:rsidRDefault="00F335D3" w:rsidP="00F335D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SCK rising edge</w:t>
            </w:r>
          </w:p>
        </w:tc>
      </w:tr>
    </w:tbl>
    <w:p w:rsidR="00831437" w:rsidRDefault="00831437" w:rsidP="000D4C4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011C9" w:rsidRDefault="00C011C9" w:rsidP="00C011C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Master Operation</w:t>
      </w:r>
    </w:p>
    <w:p w:rsidR="00C011C9" w:rsidRPr="008449D3" w:rsidRDefault="008449D3" w:rsidP="00C011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the SPI clock counter register to desired clock rate.</w:t>
      </w:r>
    </w:p>
    <w:p w:rsidR="008449D3" w:rsidRPr="008449D3" w:rsidRDefault="008449D3" w:rsidP="00C011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the SPI control register.</w:t>
      </w:r>
    </w:p>
    <w:p w:rsidR="008449D3" w:rsidRPr="008449D3" w:rsidRDefault="008449D3" w:rsidP="00C011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the data to be transmitted to the SPI data register. –to start the SPI data transfer.</w:t>
      </w:r>
    </w:p>
    <w:p w:rsidR="008449D3" w:rsidRPr="008449D3" w:rsidRDefault="008449D3" w:rsidP="00C011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Check the SPIF bit in SPI status register to be 1 – to indicate the completion of SPI data transfer.</w:t>
      </w:r>
    </w:p>
    <w:p w:rsidR="008449D3" w:rsidRPr="008449D3" w:rsidRDefault="008449D3" w:rsidP="00C011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Read the SPI Status register.</w:t>
      </w:r>
    </w:p>
    <w:p w:rsidR="008449D3" w:rsidRPr="008449D3" w:rsidRDefault="008449D3" w:rsidP="00C011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read the received data from SPI data register</w:t>
      </w:r>
    </w:p>
    <w:p w:rsidR="008449D3" w:rsidRPr="008449D3" w:rsidRDefault="008449D3" w:rsidP="008449D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449D3" w:rsidRDefault="008449D3" w:rsidP="008449D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Slave Operation</w:t>
      </w:r>
    </w:p>
    <w:p w:rsidR="00C011C9" w:rsidRDefault="008449D3" w:rsidP="008449D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Note: Required that the system clock is 8 times faster than SPI clock from master</w:t>
      </w:r>
    </w:p>
    <w:p w:rsidR="00841605" w:rsidRPr="00841605" w:rsidRDefault="00841605" w:rsidP="008416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41605">
        <w:rPr>
          <w:rFonts w:ascii="Times New Roman" w:hAnsi="Times New Roman" w:cs="Times New Roman"/>
          <w:sz w:val="30"/>
          <w:szCs w:val="30"/>
        </w:rPr>
        <w:t>Set the SPI control register.</w:t>
      </w:r>
    </w:p>
    <w:p w:rsidR="008449D3" w:rsidRDefault="00841605" w:rsidP="00AD7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41605">
        <w:rPr>
          <w:rFonts w:ascii="Times New Roman" w:hAnsi="Times New Roman" w:cs="Times New Roman"/>
          <w:sz w:val="30"/>
          <w:szCs w:val="30"/>
        </w:rPr>
        <w:t xml:space="preserve">Write the data to </w:t>
      </w:r>
      <w:r w:rsidR="0023087F">
        <w:rPr>
          <w:rFonts w:ascii="Times New Roman" w:hAnsi="Times New Roman" w:cs="Times New Roman"/>
          <w:sz w:val="30"/>
          <w:szCs w:val="30"/>
        </w:rPr>
        <w:t xml:space="preserve">be </w:t>
      </w:r>
      <w:r w:rsidRPr="00841605">
        <w:rPr>
          <w:rFonts w:ascii="Times New Roman" w:hAnsi="Times New Roman" w:cs="Times New Roman"/>
          <w:sz w:val="30"/>
          <w:szCs w:val="30"/>
        </w:rPr>
        <w:t>transmit</w:t>
      </w:r>
      <w:r w:rsidR="0023087F">
        <w:rPr>
          <w:rFonts w:ascii="Times New Roman" w:hAnsi="Times New Roman" w:cs="Times New Roman"/>
          <w:sz w:val="30"/>
          <w:szCs w:val="30"/>
        </w:rPr>
        <w:t>ted</w:t>
      </w:r>
      <w:r w:rsidRPr="00841605">
        <w:rPr>
          <w:rFonts w:ascii="Times New Roman" w:hAnsi="Times New Roman" w:cs="Times New Roman"/>
          <w:sz w:val="30"/>
          <w:szCs w:val="30"/>
        </w:rPr>
        <w:t xml:space="preserve"> to the SPI data register (optional). Note that this can only be done when a slave SPI transfer is not in progress.</w:t>
      </w:r>
    </w:p>
    <w:p w:rsidR="00841605" w:rsidRPr="00841605" w:rsidRDefault="00841605" w:rsidP="008416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41605">
        <w:rPr>
          <w:rFonts w:ascii="Times New Roman" w:hAnsi="Times New Roman" w:cs="Times New Roman"/>
          <w:sz w:val="30"/>
          <w:szCs w:val="30"/>
        </w:rPr>
        <w:t>Wait for the SPIF bit in the SPI status register to be set to 1. The SPIF bit will be set</w:t>
      </w:r>
    </w:p>
    <w:p w:rsidR="00841605" w:rsidRDefault="00841605" w:rsidP="008416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41605">
        <w:rPr>
          <w:rFonts w:ascii="Times New Roman" w:hAnsi="Times New Roman" w:cs="Times New Roman"/>
          <w:sz w:val="30"/>
          <w:szCs w:val="30"/>
        </w:rPr>
        <w:t>After the last sampling clock edge of the SPI data transfer.</w:t>
      </w:r>
    </w:p>
    <w:p w:rsidR="00841605" w:rsidRPr="00841605" w:rsidRDefault="00841605" w:rsidP="008416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41605">
        <w:rPr>
          <w:rFonts w:ascii="Times New Roman" w:hAnsi="Times New Roman" w:cs="Times New Roman"/>
          <w:sz w:val="30"/>
          <w:szCs w:val="30"/>
        </w:rPr>
        <w:t>Read the SPI status register.</w:t>
      </w:r>
    </w:p>
    <w:p w:rsidR="00841605" w:rsidRDefault="00841605" w:rsidP="008416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41605">
        <w:rPr>
          <w:rFonts w:ascii="Times New Roman" w:hAnsi="Times New Roman" w:cs="Times New Roman"/>
          <w:sz w:val="30"/>
          <w:szCs w:val="30"/>
        </w:rPr>
        <w:t>Read the received data from the SPI data register (optional).</w:t>
      </w:r>
    </w:p>
    <w:p w:rsidR="005E6F25" w:rsidRDefault="005E6F25" w:rsidP="005E6F2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5E6F25" w:rsidRDefault="005E6F25" w:rsidP="005E6F2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E6F25">
        <w:rPr>
          <w:rFonts w:ascii="Times New Roman" w:hAnsi="Times New Roman" w:cs="Times New Roman"/>
          <w:b/>
          <w:sz w:val="30"/>
          <w:szCs w:val="30"/>
        </w:rPr>
        <w:t>SPI Control Register (S0SPCR - 0xE002 0000)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90"/>
        <w:gridCol w:w="1170"/>
        <w:gridCol w:w="1080"/>
        <w:gridCol w:w="1080"/>
        <w:gridCol w:w="1710"/>
        <w:gridCol w:w="715"/>
      </w:tblGrid>
      <w:tr w:rsidR="005E6F25" w:rsidTr="005E6F25">
        <w:tc>
          <w:tcPr>
            <w:tcW w:w="805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15:12 – Reserved</w:t>
            </w:r>
          </w:p>
        </w:tc>
        <w:tc>
          <w:tcPr>
            <w:tcW w:w="900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11:8 – BITS</w:t>
            </w:r>
          </w:p>
        </w:tc>
        <w:tc>
          <w:tcPr>
            <w:tcW w:w="900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 – SPIE</w:t>
            </w:r>
          </w:p>
        </w:tc>
        <w:tc>
          <w:tcPr>
            <w:tcW w:w="990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 – LSBF</w:t>
            </w:r>
          </w:p>
        </w:tc>
        <w:tc>
          <w:tcPr>
            <w:tcW w:w="1170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 – MSTR</w:t>
            </w:r>
          </w:p>
        </w:tc>
        <w:tc>
          <w:tcPr>
            <w:tcW w:w="1080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 – CPOL</w:t>
            </w:r>
          </w:p>
        </w:tc>
        <w:tc>
          <w:tcPr>
            <w:tcW w:w="1080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CPHA</w:t>
            </w:r>
          </w:p>
        </w:tc>
        <w:tc>
          <w:tcPr>
            <w:tcW w:w="1710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 – BitEnable</w:t>
            </w:r>
          </w:p>
        </w:tc>
        <w:tc>
          <w:tcPr>
            <w:tcW w:w="715" w:type="dxa"/>
            <w:vAlign w:val="center"/>
          </w:tcPr>
          <w:p w:rsidR="005E6F25" w:rsidRDefault="005E6F25" w:rsidP="005E6F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1:0 - Reserved</w:t>
            </w:r>
          </w:p>
        </w:tc>
      </w:tr>
    </w:tbl>
    <w:p w:rsidR="005E6F25" w:rsidRDefault="005E6F25" w:rsidP="005E6F2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895519" w:rsidRPr="00895519" w:rsidRDefault="00895519" w:rsidP="008955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BITS – </w:t>
      </w:r>
      <w:r>
        <w:rPr>
          <w:rFonts w:ascii="Times New Roman" w:hAnsi="Times New Roman" w:cs="Times New Roman"/>
          <w:sz w:val="30"/>
          <w:szCs w:val="30"/>
        </w:rPr>
        <w:t>active only when BitEnable is set to 1 – selects the number of bits per transfer</w:t>
      </w:r>
    </w:p>
    <w:p w:rsidR="00895519" w:rsidRPr="00895519" w:rsidRDefault="00895519" w:rsidP="0089551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BITS</w:t>
            </w:r>
          </w:p>
        </w:tc>
        <w:tc>
          <w:tcPr>
            <w:tcW w:w="74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No. of bits per </w:t>
            </w:r>
            <w:r w:rsidR="00423D33">
              <w:rPr>
                <w:rFonts w:ascii="Times New Roman" w:hAnsi="Times New Roman" w:cs="Times New Roman"/>
                <w:b/>
                <w:sz w:val="30"/>
                <w:szCs w:val="30"/>
              </w:rPr>
              <w:t>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1000</w:t>
            </w:r>
          </w:p>
        </w:tc>
        <w:tc>
          <w:tcPr>
            <w:tcW w:w="7465" w:type="dxa"/>
            <w:vAlign w:val="center"/>
          </w:tcPr>
          <w:p w:rsidR="00895519" w:rsidRP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1001</w:t>
            </w:r>
          </w:p>
        </w:tc>
        <w:tc>
          <w:tcPr>
            <w:tcW w:w="7465" w:type="dxa"/>
            <w:vAlign w:val="center"/>
          </w:tcPr>
          <w:p w:rsidR="00895519" w:rsidRP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1010</w:t>
            </w:r>
          </w:p>
        </w:tc>
        <w:tc>
          <w:tcPr>
            <w:tcW w:w="7465" w:type="dxa"/>
            <w:vAlign w:val="center"/>
          </w:tcPr>
          <w:p w:rsidR="00895519" w:rsidRP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1011</w:t>
            </w:r>
          </w:p>
        </w:tc>
        <w:tc>
          <w:tcPr>
            <w:tcW w:w="7465" w:type="dxa"/>
            <w:vAlign w:val="center"/>
          </w:tcPr>
          <w:p w:rsidR="00895519" w:rsidRP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1100</w:t>
            </w:r>
          </w:p>
        </w:tc>
        <w:tc>
          <w:tcPr>
            <w:tcW w:w="7465" w:type="dxa"/>
            <w:vAlign w:val="center"/>
          </w:tcPr>
          <w:p w:rsidR="00895519" w:rsidRP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1101</w:t>
            </w:r>
          </w:p>
        </w:tc>
        <w:tc>
          <w:tcPr>
            <w:tcW w:w="7465" w:type="dxa"/>
            <w:vAlign w:val="center"/>
          </w:tcPr>
          <w:p w:rsidR="00895519" w:rsidRP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1110</w:t>
            </w:r>
          </w:p>
        </w:tc>
        <w:tc>
          <w:tcPr>
            <w:tcW w:w="7465" w:type="dxa"/>
            <w:vAlign w:val="center"/>
          </w:tcPr>
          <w:p w:rsidR="00895519" w:rsidRP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1111</w:t>
            </w:r>
          </w:p>
        </w:tc>
        <w:tc>
          <w:tcPr>
            <w:tcW w:w="74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 bits per transfer</w:t>
            </w:r>
          </w:p>
        </w:tc>
      </w:tr>
      <w:tr w:rsidR="00895519" w:rsidTr="00AB4E6F">
        <w:tc>
          <w:tcPr>
            <w:tcW w:w="11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0000</w:t>
            </w:r>
          </w:p>
        </w:tc>
        <w:tc>
          <w:tcPr>
            <w:tcW w:w="7465" w:type="dxa"/>
            <w:vAlign w:val="center"/>
          </w:tcPr>
          <w:p w:rsidR="00895519" w:rsidRDefault="00895519" w:rsidP="00AB4E6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 bits per transfer</w:t>
            </w:r>
          </w:p>
        </w:tc>
      </w:tr>
    </w:tbl>
    <w:p w:rsidR="00895519" w:rsidRDefault="00895519" w:rsidP="0089551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95519" w:rsidRDefault="00895519" w:rsidP="0089551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SPIE</w:t>
      </w:r>
    </w:p>
    <w:p w:rsidR="00895519" w:rsidRPr="00895519" w:rsidRDefault="00895519" w:rsidP="008955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1 - to enable SPIF interrupt</w:t>
      </w:r>
    </w:p>
    <w:p w:rsidR="00895519" w:rsidRDefault="00895519" w:rsidP="0089551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LSBF</w:t>
      </w:r>
    </w:p>
    <w:p w:rsidR="00895519" w:rsidRPr="00895519" w:rsidRDefault="00895519" w:rsidP="008955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0 – </w:t>
      </w:r>
      <w:r>
        <w:rPr>
          <w:rFonts w:ascii="Times New Roman" w:hAnsi="Times New Roman" w:cs="Times New Roman"/>
          <w:sz w:val="30"/>
          <w:szCs w:val="30"/>
        </w:rPr>
        <w:t>MSB first</w:t>
      </w:r>
    </w:p>
    <w:p w:rsidR="00895519" w:rsidRPr="00895519" w:rsidRDefault="00895519" w:rsidP="008955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>LSB first</w:t>
      </w:r>
    </w:p>
    <w:p w:rsidR="00895519" w:rsidRDefault="00895519" w:rsidP="0089551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MSTR</w:t>
      </w:r>
    </w:p>
    <w:p w:rsidR="00895519" w:rsidRPr="00895519" w:rsidRDefault="00895519" w:rsidP="008955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0 – </w:t>
      </w:r>
      <w:r>
        <w:rPr>
          <w:rFonts w:ascii="Times New Roman" w:hAnsi="Times New Roman" w:cs="Times New Roman"/>
          <w:sz w:val="30"/>
          <w:szCs w:val="30"/>
        </w:rPr>
        <w:t>Slave Mode</w:t>
      </w:r>
    </w:p>
    <w:p w:rsidR="00895519" w:rsidRPr="00895519" w:rsidRDefault="00895519" w:rsidP="00DA56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95519">
        <w:rPr>
          <w:rFonts w:ascii="Times New Roman" w:hAnsi="Times New Roman" w:cs="Times New Roman"/>
          <w:b/>
          <w:sz w:val="30"/>
          <w:szCs w:val="30"/>
        </w:rPr>
        <w:t xml:space="preserve">1 – </w:t>
      </w:r>
      <w:r w:rsidRPr="00895519">
        <w:rPr>
          <w:rFonts w:ascii="Times New Roman" w:hAnsi="Times New Roman" w:cs="Times New Roman"/>
          <w:sz w:val="30"/>
          <w:szCs w:val="30"/>
        </w:rPr>
        <w:t>Master Mode</w:t>
      </w:r>
    </w:p>
    <w:p w:rsidR="00895519" w:rsidRDefault="00895519" w:rsidP="0089551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BitEnable</w:t>
      </w:r>
    </w:p>
    <w:p w:rsidR="00895519" w:rsidRPr="00895519" w:rsidRDefault="00895519" w:rsidP="008955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0 – </w:t>
      </w:r>
      <w:r>
        <w:rPr>
          <w:rFonts w:ascii="Times New Roman" w:hAnsi="Times New Roman" w:cs="Times New Roman"/>
          <w:sz w:val="30"/>
          <w:szCs w:val="30"/>
        </w:rPr>
        <w:t xml:space="preserve">SPI </w:t>
      </w:r>
      <w:r w:rsidR="00423D33">
        <w:rPr>
          <w:rFonts w:ascii="Times New Roman" w:hAnsi="Times New Roman" w:cs="Times New Roman"/>
          <w:sz w:val="30"/>
          <w:szCs w:val="30"/>
        </w:rPr>
        <w:t>controller send a</w:t>
      </w:r>
      <w:r>
        <w:rPr>
          <w:rFonts w:ascii="Times New Roman" w:hAnsi="Times New Roman" w:cs="Times New Roman"/>
          <w:sz w:val="30"/>
          <w:szCs w:val="30"/>
        </w:rPr>
        <w:t>nd receives 8 bits per transfer</w:t>
      </w:r>
    </w:p>
    <w:p w:rsidR="00895519" w:rsidRPr="00895519" w:rsidRDefault="00895519" w:rsidP="008955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 xml:space="preserve">SPI </w:t>
      </w:r>
      <w:r w:rsidR="00423D33">
        <w:rPr>
          <w:rFonts w:ascii="Times New Roman" w:hAnsi="Times New Roman" w:cs="Times New Roman"/>
          <w:sz w:val="30"/>
          <w:szCs w:val="30"/>
        </w:rPr>
        <w:t>controller send a</w:t>
      </w:r>
      <w:r>
        <w:rPr>
          <w:rFonts w:ascii="Times New Roman" w:hAnsi="Times New Roman" w:cs="Times New Roman"/>
          <w:sz w:val="30"/>
          <w:szCs w:val="30"/>
        </w:rPr>
        <w:t>nd receives bits specified by BITS fi</w:t>
      </w:r>
      <w:r w:rsidR="0086701E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>ld</w:t>
      </w:r>
    </w:p>
    <w:p w:rsidR="00895519" w:rsidRDefault="007F3E47" w:rsidP="007F3E4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F3E47">
        <w:rPr>
          <w:rFonts w:ascii="Times New Roman" w:hAnsi="Times New Roman" w:cs="Times New Roman"/>
          <w:b/>
          <w:sz w:val="30"/>
          <w:szCs w:val="30"/>
        </w:rPr>
        <w:lastRenderedPageBreak/>
        <w:t>SPI Status Register (S0SPSR - 0xE002 0004)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3E61" w:rsidTr="002F3E61">
        <w:tc>
          <w:tcPr>
            <w:tcW w:w="1558" w:type="dxa"/>
          </w:tcPr>
          <w:p w:rsidR="002F3E61" w:rsidRDefault="002F3E61" w:rsidP="007F3E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 – SPIF</w:t>
            </w:r>
          </w:p>
        </w:tc>
        <w:tc>
          <w:tcPr>
            <w:tcW w:w="1558" w:type="dxa"/>
          </w:tcPr>
          <w:p w:rsidR="002F3E61" w:rsidRDefault="002F3E61" w:rsidP="007F3E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 – WCOL</w:t>
            </w:r>
          </w:p>
        </w:tc>
        <w:tc>
          <w:tcPr>
            <w:tcW w:w="1558" w:type="dxa"/>
          </w:tcPr>
          <w:p w:rsidR="002F3E61" w:rsidRDefault="002F3E61" w:rsidP="007F3E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 – ROVR</w:t>
            </w:r>
          </w:p>
        </w:tc>
        <w:tc>
          <w:tcPr>
            <w:tcW w:w="1558" w:type="dxa"/>
          </w:tcPr>
          <w:p w:rsidR="002F3E61" w:rsidRDefault="002F3E61" w:rsidP="007F3E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 – MODF</w:t>
            </w:r>
          </w:p>
        </w:tc>
        <w:tc>
          <w:tcPr>
            <w:tcW w:w="1559" w:type="dxa"/>
          </w:tcPr>
          <w:p w:rsidR="002F3E61" w:rsidRDefault="002F3E61" w:rsidP="007F3E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ABRT</w:t>
            </w:r>
          </w:p>
        </w:tc>
        <w:tc>
          <w:tcPr>
            <w:tcW w:w="1559" w:type="dxa"/>
          </w:tcPr>
          <w:p w:rsidR="002F3E61" w:rsidRDefault="002F3E61" w:rsidP="007F3E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2:0 -Reserved</w:t>
            </w:r>
          </w:p>
        </w:tc>
      </w:tr>
    </w:tbl>
    <w:p w:rsidR="007F3E47" w:rsidRDefault="007F3E47" w:rsidP="007F3E4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F3E47" w:rsidRPr="00BF5FD8" w:rsidRDefault="002F3E61" w:rsidP="002F3E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SPIF – </w:t>
      </w:r>
      <w:r>
        <w:rPr>
          <w:rFonts w:ascii="Times New Roman" w:hAnsi="Times New Roman" w:cs="Times New Roman"/>
          <w:sz w:val="30"/>
          <w:szCs w:val="30"/>
        </w:rPr>
        <w:t>indicates the SPI transfer complete flag</w:t>
      </w:r>
      <w:r w:rsidR="003355CF">
        <w:rPr>
          <w:rFonts w:ascii="Times New Roman" w:hAnsi="Times New Roman" w:cs="Times New Roman"/>
          <w:sz w:val="30"/>
          <w:szCs w:val="30"/>
        </w:rPr>
        <w:t xml:space="preserve"> – not the SPI interrupt flag</w:t>
      </w:r>
    </w:p>
    <w:p w:rsidR="00BF5FD8" w:rsidRDefault="00BF5FD8" w:rsidP="00BF5FD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F5FD8">
        <w:rPr>
          <w:rFonts w:ascii="Times New Roman" w:hAnsi="Times New Roman" w:cs="Times New Roman"/>
          <w:b/>
          <w:sz w:val="30"/>
          <w:szCs w:val="30"/>
        </w:rPr>
        <w:t>SPI Data Register (S0SPDR - 0xE002 0008)</w:t>
      </w:r>
    </w:p>
    <w:p w:rsidR="00BF5FD8" w:rsidRPr="00BF5FD8" w:rsidRDefault="00BF5FD8" w:rsidP="00BF5F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16 </w:t>
      </w:r>
      <w:r>
        <w:rPr>
          <w:rFonts w:ascii="Times New Roman" w:hAnsi="Times New Roman" w:cs="Times New Roman"/>
          <w:sz w:val="30"/>
          <w:szCs w:val="30"/>
        </w:rPr>
        <w:t>bit register</w:t>
      </w:r>
    </w:p>
    <w:p w:rsidR="00BF5FD8" w:rsidRDefault="00BF5FD8" w:rsidP="00BF5FD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F5FD8">
        <w:rPr>
          <w:rFonts w:ascii="Times New Roman" w:hAnsi="Times New Roman" w:cs="Times New Roman"/>
          <w:b/>
          <w:sz w:val="30"/>
          <w:szCs w:val="30"/>
        </w:rPr>
        <w:t>SPI Clock Counter Register (S0SPCCR - 0xE002 000C)</w:t>
      </w:r>
    </w:p>
    <w:p w:rsidR="00BF5FD8" w:rsidRPr="00E56124" w:rsidRDefault="00BF5FD8" w:rsidP="00BF5F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the clock for SPI is </w:t>
      </w:r>
      <w:r w:rsidRPr="00BF5FD8">
        <w:rPr>
          <w:rFonts w:ascii="Times New Roman" w:hAnsi="Times New Roman" w:cs="Times New Roman"/>
          <w:b/>
          <w:i/>
          <w:sz w:val="30"/>
          <w:szCs w:val="30"/>
        </w:rPr>
        <w:t>P_CLK / S0SPCCR</w:t>
      </w:r>
    </w:p>
    <w:p w:rsidR="00E56124" w:rsidRDefault="00E56124" w:rsidP="00E56124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56124">
        <w:rPr>
          <w:rFonts w:ascii="Times New Roman" w:hAnsi="Times New Roman" w:cs="Times New Roman"/>
          <w:b/>
          <w:sz w:val="30"/>
          <w:szCs w:val="30"/>
        </w:rPr>
        <w:t>SPI Interrupt register (S0SPINT - 0xE002 001C)</w:t>
      </w:r>
    </w:p>
    <w:p w:rsidR="003A4945" w:rsidRDefault="003A4945" w:rsidP="003A49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SPI Interrupt Flag – set by the SPI interface to generate an interrupt</w:t>
      </w:r>
    </w:p>
    <w:p w:rsidR="003A4945" w:rsidRDefault="007932F2" w:rsidP="003A494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Steps:</w:t>
      </w:r>
    </w:p>
    <w:p w:rsidR="007932F2" w:rsidRDefault="00D32051" w:rsidP="007932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Initialize functions for SPI_SCK, SPI_MOSI and SPI_MISO using </w:t>
      </w:r>
      <w:r w:rsidRPr="00D32051">
        <w:rPr>
          <w:rFonts w:ascii="Times New Roman" w:hAnsi="Times New Roman" w:cs="Times New Roman"/>
          <w:b/>
          <w:sz w:val="30"/>
          <w:szCs w:val="30"/>
        </w:rPr>
        <w:t>PINSE0</w:t>
      </w:r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D32051" w:rsidRPr="00D32051" w:rsidRDefault="00D32051" w:rsidP="007932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Important: SPI_SSEL</w:t>
      </w:r>
      <w:r>
        <w:rPr>
          <w:rFonts w:ascii="Times New Roman" w:hAnsi="Times New Roman" w:cs="Times New Roman"/>
          <w:sz w:val="30"/>
          <w:szCs w:val="30"/>
        </w:rPr>
        <w:t xml:space="preserve"> as output and not its corresponding function.</w:t>
      </w:r>
    </w:p>
    <w:p w:rsidR="00D32051" w:rsidRPr="00D32051" w:rsidRDefault="00D32051" w:rsidP="007932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Configure the SPI using </w:t>
      </w:r>
      <w:bookmarkStart w:id="0" w:name="_GoBack"/>
      <w:r w:rsidRPr="00921409">
        <w:rPr>
          <w:rFonts w:ascii="Times New Roman" w:hAnsi="Times New Roman" w:cs="Times New Roman"/>
          <w:b/>
          <w:sz w:val="30"/>
          <w:szCs w:val="30"/>
        </w:rPr>
        <w:t>S0SPCR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bookmarkEnd w:id="0"/>
      <w:r>
        <w:rPr>
          <w:rFonts w:ascii="Times New Roman" w:hAnsi="Times New Roman" w:cs="Times New Roman"/>
          <w:sz w:val="30"/>
          <w:szCs w:val="30"/>
        </w:rPr>
        <w:t>register.</w:t>
      </w:r>
    </w:p>
    <w:p w:rsidR="00D32051" w:rsidRPr="00D32051" w:rsidRDefault="00D32051" w:rsidP="007932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the SPI clock u sing the formula in </w:t>
      </w:r>
      <w:r w:rsidRPr="00921409">
        <w:rPr>
          <w:rFonts w:ascii="Times New Roman" w:hAnsi="Times New Roman" w:cs="Times New Roman"/>
          <w:b/>
          <w:sz w:val="30"/>
          <w:szCs w:val="30"/>
        </w:rPr>
        <w:t>S0SPCCR</w:t>
      </w:r>
      <w:r>
        <w:rPr>
          <w:rFonts w:ascii="Times New Roman" w:hAnsi="Times New Roman" w:cs="Times New Roman"/>
          <w:sz w:val="30"/>
          <w:szCs w:val="30"/>
        </w:rPr>
        <w:t xml:space="preserve"> register.</w:t>
      </w:r>
    </w:p>
    <w:p w:rsidR="00D32051" w:rsidRPr="00D32051" w:rsidRDefault="00D32051" w:rsidP="007932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Transfer can be done by writing into </w:t>
      </w:r>
      <w:r w:rsidRPr="00921409">
        <w:rPr>
          <w:rFonts w:ascii="Times New Roman" w:hAnsi="Times New Roman" w:cs="Times New Roman"/>
          <w:b/>
          <w:sz w:val="30"/>
          <w:szCs w:val="30"/>
        </w:rPr>
        <w:t>S0SPDR</w:t>
      </w:r>
      <w:r>
        <w:rPr>
          <w:rFonts w:ascii="Times New Roman" w:hAnsi="Times New Roman" w:cs="Times New Roman"/>
          <w:sz w:val="30"/>
          <w:szCs w:val="30"/>
        </w:rPr>
        <w:t xml:space="preserve"> register.</w:t>
      </w:r>
    </w:p>
    <w:p w:rsidR="00D32051" w:rsidRPr="007932F2" w:rsidRDefault="00D32051" w:rsidP="007932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Transfer complete can be checked by checking the 7</w:t>
      </w:r>
      <w:r w:rsidRPr="00D32051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sz w:val="30"/>
          <w:szCs w:val="30"/>
        </w:rPr>
        <w:t xml:space="preserve"> bit of </w:t>
      </w:r>
      <w:r w:rsidRPr="00921409">
        <w:rPr>
          <w:rFonts w:ascii="Times New Roman" w:hAnsi="Times New Roman" w:cs="Times New Roman"/>
          <w:b/>
          <w:sz w:val="30"/>
          <w:szCs w:val="30"/>
        </w:rPr>
        <w:t>S0SPSR</w:t>
      </w:r>
      <w:r>
        <w:rPr>
          <w:rFonts w:ascii="Times New Roman" w:hAnsi="Times New Roman" w:cs="Times New Roman"/>
          <w:sz w:val="30"/>
          <w:szCs w:val="30"/>
        </w:rPr>
        <w:t xml:space="preserve"> register.</w:t>
      </w:r>
    </w:p>
    <w:sectPr w:rsidR="00D32051" w:rsidRPr="007932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E42" w:rsidRDefault="00684E42" w:rsidP="001D14CC">
      <w:pPr>
        <w:spacing w:after="0" w:line="240" w:lineRule="auto"/>
      </w:pPr>
      <w:r>
        <w:separator/>
      </w:r>
    </w:p>
  </w:endnote>
  <w:endnote w:type="continuationSeparator" w:id="0">
    <w:p w:rsidR="00684E42" w:rsidRDefault="00684E42" w:rsidP="001D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E42" w:rsidRDefault="00684E42" w:rsidP="001D14CC">
      <w:pPr>
        <w:spacing w:after="0" w:line="240" w:lineRule="auto"/>
      </w:pPr>
      <w:r>
        <w:separator/>
      </w:r>
    </w:p>
  </w:footnote>
  <w:footnote w:type="continuationSeparator" w:id="0">
    <w:p w:rsidR="00684E42" w:rsidRDefault="00684E42" w:rsidP="001D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C" w:rsidRPr="001D14CC" w:rsidRDefault="001D14CC" w:rsidP="001D14CC">
    <w:pPr>
      <w:pStyle w:val="Header"/>
      <w:jc w:val="center"/>
      <w:rPr>
        <w:rFonts w:ascii="Times New Roman" w:hAnsi="Times New Roman" w:cs="Times New Roman"/>
        <w:b/>
        <w:sz w:val="72"/>
      </w:rPr>
    </w:pPr>
    <w:r w:rsidRPr="001D14CC">
      <w:rPr>
        <w:rFonts w:ascii="Times New Roman" w:hAnsi="Times New Roman" w:cs="Times New Roman"/>
        <w:b/>
        <w:sz w:val="72"/>
      </w:rPr>
      <w:t>SPI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588"/>
    <w:multiLevelType w:val="hybridMultilevel"/>
    <w:tmpl w:val="853E4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37E18"/>
    <w:multiLevelType w:val="hybridMultilevel"/>
    <w:tmpl w:val="1C9001B8"/>
    <w:lvl w:ilvl="0" w:tplc="428C56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112D5"/>
    <w:multiLevelType w:val="hybridMultilevel"/>
    <w:tmpl w:val="F058F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353B0"/>
    <w:multiLevelType w:val="hybridMultilevel"/>
    <w:tmpl w:val="937205B6"/>
    <w:lvl w:ilvl="0" w:tplc="F8A4760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C21C4"/>
    <w:multiLevelType w:val="hybridMultilevel"/>
    <w:tmpl w:val="8DA69E80"/>
    <w:lvl w:ilvl="0" w:tplc="108E9EE0">
      <w:start w:val="16"/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019AE"/>
    <w:multiLevelType w:val="hybridMultilevel"/>
    <w:tmpl w:val="D7E8803C"/>
    <w:lvl w:ilvl="0" w:tplc="1A4425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E1"/>
    <w:rsid w:val="000366A4"/>
    <w:rsid w:val="000570D9"/>
    <w:rsid w:val="000D4C4E"/>
    <w:rsid w:val="001D14CC"/>
    <w:rsid w:val="0023087F"/>
    <w:rsid w:val="002F1E7B"/>
    <w:rsid w:val="002F3E61"/>
    <w:rsid w:val="003355CF"/>
    <w:rsid w:val="003A4945"/>
    <w:rsid w:val="00423D33"/>
    <w:rsid w:val="00512FE1"/>
    <w:rsid w:val="00583D6C"/>
    <w:rsid w:val="005A597D"/>
    <w:rsid w:val="005E6F25"/>
    <w:rsid w:val="00684E42"/>
    <w:rsid w:val="007932F2"/>
    <w:rsid w:val="007A7ED6"/>
    <w:rsid w:val="007F3E47"/>
    <w:rsid w:val="00831437"/>
    <w:rsid w:val="00841605"/>
    <w:rsid w:val="008449D3"/>
    <w:rsid w:val="0086701E"/>
    <w:rsid w:val="00895519"/>
    <w:rsid w:val="00921409"/>
    <w:rsid w:val="00AB4E6F"/>
    <w:rsid w:val="00BF49F3"/>
    <w:rsid w:val="00BF5FD8"/>
    <w:rsid w:val="00C011C9"/>
    <w:rsid w:val="00D126D9"/>
    <w:rsid w:val="00D32051"/>
    <w:rsid w:val="00E56124"/>
    <w:rsid w:val="00F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96ABF-839C-45F7-8CB7-714D70F4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CC"/>
  </w:style>
  <w:style w:type="paragraph" w:styleId="Footer">
    <w:name w:val="footer"/>
    <w:basedOn w:val="Normal"/>
    <w:link w:val="FooterChar"/>
    <w:uiPriority w:val="99"/>
    <w:unhideWhenUsed/>
    <w:rsid w:val="001D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CC"/>
  </w:style>
  <w:style w:type="paragraph" w:styleId="ListParagraph">
    <w:name w:val="List Paragraph"/>
    <w:basedOn w:val="Normal"/>
    <w:uiPriority w:val="34"/>
    <w:qFormat/>
    <w:rsid w:val="001D14CC"/>
    <w:pPr>
      <w:ind w:left="720"/>
      <w:contextualSpacing/>
    </w:pPr>
  </w:style>
  <w:style w:type="table" w:styleId="TableGrid">
    <w:name w:val="Table Grid"/>
    <w:basedOn w:val="TableNormal"/>
    <w:uiPriority w:val="39"/>
    <w:rsid w:val="000D4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29</cp:revision>
  <dcterms:created xsi:type="dcterms:W3CDTF">2020-04-28T11:00:00Z</dcterms:created>
  <dcterms:modified xsi:type="dcterms:W3CDTF">2020-04-29T02:19:00Z</dcterms:modified>
</cp:coreProperties>
</file>