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E5" w:rsidRPr="00D024CB" w:rsidRDefault="006511BB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b/>
          <w:sz w:val="30"/>
          <w:szCs w:val="30"/>
        </w:rPr>
        <w:t>Features</w:t>
      </w:r>
    </w:p>
    <w:p w:rsidR="006511BB" w:rsidRPr="00D024CB" w:rsidRDefault="001B2B7D" w:rsidP="00D024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Two </w:t>
      </w:r>
      <w:r w:rsidR="006511BB" w:rsidRPr="00D024CB">
        <w:rPr>
          <w:rFonts w:ascii="Times New Roman" w:hAnsi="Times New Roman" w:cs="Times New Roman"/>
          <w:sz w:val="30"/>
          <w:szCs w:val="30"/>
        </w:rPr>
        <w:t>32-bit Timer/Counter with programmable 32-bit Prescalar</w:t>
      </w:r>
    </w:p>
    <w:p w:rsidR="006511BB" w:rsidRPr="00D024CB" w:rsidRDefault="00C45111" w:rsidP="00D024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sz w:val="30"/>
          <w:szCs w:val="30"/>
        </w:rPr>
        <w:t>External-Even Counting</w:t>
      </w:r>
    </w:p>
    <w:p w:rsidR="00C45111" w:rsidRPr="00D024CB" w:rsidRDefault="004A1D28" w:rsidP="00D024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sz w:val="30"/>
          <w:szCs w:val="30"/>
        </w:rPr>
        <w:t>Four 32-bit capture channels per timer</w:t>
      </w:r>
    </w:p>
    <w:p w:rsidR="004A1D28" w:rsidRPr="00D024CB" w:rsidRDefault="004A1D28" w:rsidP="00D024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sz w:val="30"/>
          <w:szCs w:val="30"/>
        </w:rPr>
        <w:t>Four 32-bit Match register</w:t>
      </w:r>
    </w:p>
    <w:p w:rsidR="0061035B" w:rsidRPr="00D024CB" w:rsidRDefault="0061035B" w:rsidP="00D024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sz w:val="30"/>
          <w:szCs w:val="30"/>
        </w:rPr>
        <w:t>use external clock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1150"/>
        <w:gridCol w:w="6534"/>
      </w:tblGrid>
      <w:tr w:rsidR="00996BB3" w:rsidRPr="00D024CB" w:rsidTr="009C20D2">
        <w:tc>
          <w:tcPr>
            <w:tcW w:w="1583" w:type="dxa"/>
            <w:vAlign w:val="center"/>
          </w:tcPr>
          <w:p w:rsidR="00996BB3" w:rsidRPr="00D024CB" w:rsidRDefault="00996BB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Pins</w:t>
            </w:r>
          </w:p>
        </w:tc>
        <w:tc>
          <w:tcPr>
            <w:tcW w:w="934" w:type="dxa"/>
            <w:vAlign w:val="center"/>
          </w:tcPr>
          <w:p w:rsidR="00996BB3" w:rsidRPr="00D024CB" w:rsidRDefault="00996BB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Type</w:t>
            </w:r>
          </w:p>
        </w:tc>
        <w:tc>
          <w:tcPr>
            <w:tcW w:w="6833" w:type="dxa"/>
            <w:vAlign w:val="center"/>
          </w:tcPr>
          <w:p w:rsidR="00996BB3" w:rsidRPr="00D024CB" w:rsidRDefault="00996BB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996BB3" w:rsidRPr="00D024CB" w:rsidTr="009C20D2">
        <w:tc>
          <w:tcPr>
            <w:tcW w:w="1583" w:type="dxa"/>
            <w:vAlign w:val="center"/>
          </w:tcPr>
          <w:p w:rsidR="00996BB3" w:rsidRPr="00D024CB" w:rsidRDefault="00996BB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CAP0</w:t>
            </w:r>
            <w:r w:rsidR="001949A9"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[3:</w:t>
            </w: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  <w:r w:rsidR="001949A9"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]</w:t>
            </w: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CAP1</w:t>
            </w:r>
            <w:r w:rsidR="001949A9"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[3:</w:t>
            </w: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  <w:r w:rsidR="001949A9"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]</w:t>
            </w:r>
          </w:p>
        </w:tc>
        <w:tc>
          <w:tcPr>
            <w:tcW w:w="934" w:type="dxa"/>
            <w:vAlign w:val="center"/>
          </w:tcPr>
          <w:p w:rsidR="00996BB3" w:rsidRPr="00D024CB" w:rsidRDefault="00EC11B8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Input</w:t>
            </w:r>
          </w:p>
        </w:tc>
        <w:tc>
          <w:tcPr>
            <w:tcW w:w="6833" w:type="dxa"/>
            <w:vAlign w:val="center"/>
          </w:tcPr>
          <w:p w:rsidR="00680063" w:rsidRPr="00D024CB" w:rsidRDefault="0068006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Transition on any of the capture pin can cause the Timer Counter value to be loaded into any of the Capture register and optionally generate interrupt.</w:t>
            </w:r>
          </w:p>
        </w:tc>
      </w:tr>
      <w:tr w:rsidR="00EC11B8" w:rsidRPr="00D024CB" w:rsidTr="009C20D2">
        <w:tc>
          <w:tcPr>
            <w:tcW w:w="1583" w:type="dxa"/>
            <w:vAlign w:val="center"/>
          </w:tcPr>
          <w:p w:rsidR="00EC11B8" w:rsidRPr="00D024CB" w:rsidRDefault="008323F5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MAT0[3:0] MAT1[3:0]</w:t>
            </w:r>
          </w:p>
        </w:tc>
        <w:tc>
          <w:tcPr>
            <w:tcW w:w="934" w:type="dxa"/>
            <w:vAlign w:val="center"/>
          </w:tcPr>
          <w:p w:rsidR="00EC11B8" w:rsidRPr="00D024CB" w:rsidRDefault="008323F5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Output</w:t>
            </w:r>
          </w:p>
        </w:tc>
        <w:tc>
          <w:tcPr>
            <w:tcW w:w="6833" w:type="dxa"/>
            <w:vAlign w:val="center"/>
          </w:tcPr>
          <w:p w:rsidR="00EC11B8" w:rsidRPr="00D024CB" w:rsidRDefault="00CF0C88" w:rsidP="00D024CB">
            <w:pPr>
              <w:tabs>
                <w:tab w:val="left" w:pos="921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When Match register 0/1 equals the timer counter value, the output of this pin may toggle, go low, go high and also generate optional interrupt.</w:t>
            </w:r>
          </w:p>
        </w:tc>
      </w:tr>
    </w:tbl>
    <w:p w:rsidR="00996BB3" w:rsidRPr="00D024CB" w:rsidRDefault="00996BB3" w:rsidP="00D024CB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192D7B" w:rsidRPr="00D024CB" w:rsidRDefault="00192D7B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b/>
          <w:sz w:val="30"/>
          <w:szCs w:val="30"/>
        </w:rPr>
        <w:t>Register Description</w:t>
      </w:r>
    </w:p>
    <w:p w:rsidR="00192D7B" w:rsidRPr="00D024CB" w:rsidRDefault="00E36EDD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b/>
          <w:sz w:val="30"/>
          <w:szCs w:val="30"/>
        </w:rPr>
        <w:t>Interrupt Register (IR, TIMER0: T0IR - 0xE000 4000 and TIMER1: T1IR - 0xE000 8000)</w:t>
      </w:r>
    </w:p>
    <w:p w:rsidR="00E36EDD" w:rsidRPr="00D024CB" w:rsidRDefault="00295531" w:rsidP="00D024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sz w:val="30"/>
          <w:szCs w:val="30"/>
        </w:rPr>
        <w:t>contains the flag bits for match and capture channel</w:t>
      </w:r>
    </w:p>
    <w:p w:rsidR="007B326C" w:rsidRPr="00D024CB" w:rsidRDefault="007B326C" w:rsidP="00D024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sz w:val="30"/>
          <w:szCs w:val="30"/>
        </w:rPr>
        <w:t>writing 1 will reset the interrupt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2608"/>
        <w:gridCol w:w="6025"/>
      </w:tblGrid>
      <w:tr w:rsidR="00681E24" w:rsidRPr="00D024CB" w:rsidTr="00147E40">
        <w:tc>
          <w:tcPr>
            <w:tcW w:w="717" w:type="dxa"/>
            <w:vAlign w:val="center"/>
          </w:tcPr>
          <w:p w:rsidR="00681E24" w:rsidRPr="00D024CB" w:rsidRDefault="00681E24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2608" w:type="dxa"/>
            <w:vAlign w:val="center"/>
          </w:tcPr>
          <w:p w:rsidR="00681E24" w:rsidRPr="00D024CB" w:rsidRDefault="00681E24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6025" w:type="dxa"/>
            <w:vAlign w:val="center"/>
          </w:tcPr>
          <w:p w:rsidR="00681E24" w:rsidRPr="00D024CB" w:rsidRDefault="00681E24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681E24" w:rsidRPr="00D024CB" w:rsidTr="00147E40">
        <w:tc>
          <w:tcPr>
            <w:tcW w:w="717" w:type="dxa"/>
            <w:vAlign w:val="center"/>
          </w:tcPr>
          <w:p w:rsidR="00681E24" w:rsidRPr="00D024CB" w:rsidRDefault="00681E24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7:4</w:t>
            </w:r>
          </w:p>
        </w:tc>
        <w:tc>
          <w:tcPr>
            <w:tcW w:w="2608" w:type="dxa"/>
            <w:vAlign w:val="center"/>
          </w:tcPr>
          <w:p w:rsidR="00681E24" w:rsidRPr="00D024CB" w:rsidRDefault="00681E24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CR[3:0] Interrupt</w:t>
            </w:r>
          </w:p>
        </w:tc>
        <w:tc>
          <w:tcPr>
            <w:tcW w:w="6025" w:type="dxa"/>
            <w:vAlign w:val="center"/>
          </w:tcPr>
          <w:p w:rsidR="00681E24" w:rsidRPr="00D024CB" w:rsidRDefault="00681E24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Interrupt Flag for capture channel [3:0] event</w:t>
            </w:r>
          </w:p>
        </w:tc>
      </w:tr>
      <w:tr w:rsidR="00681E24" w:rsidRPr="00D024CB" w:rsidTr="00147E40">
        <w:tc>
          <w:tcPr>
            <w:tcW w:w="717" w:type="dxa"/>
            <w:vAlign w:val="center"/>
          </w:tcPr>
          <w:p w:rsidR="00681E24" w:rsidRPr="00D024CB" w:rsidRDefault="00681E24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3:0</w:t>
            </w:r>
          </w:p>
        </w:tc>
        <w:tc>
          <w:tcPr>
            <w:tcW w:w="2608" w:type="dxa"/>
            <w:vAlign w:val="center"/>
          </w:tcPr>
          <w:p w:rsidR="00681E24" w:rsidRPr="00D024CB" w:rsidRDefault="00681E24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MR[3:0] Interrupt</w:t>
            </w:r>
          </w:p>
        </w:tc>
        <w:tc>
          <w:tcPr>
            <w:tcW w:w="6025" w:type="dxa"/>
            <w:vAlign w:val="center"/>
          </w:tcPr>
          <w:p w:rsidR="00681E24" w:rsidRPr="00D024CB" w:rsidRDefault="00681E24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Interrupt Flag for match channel [3:0] event</w:t>
            </w:r>
          </w:p>
        </w:tc>
      </w:tr>
    </w:tbl>
    <w:p w:rsidR="00681E24" w:rsidRPr="00D024CB" w:rsidRDefault="00681E24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681E24" w:rsidRPr="00D024CB" w:rsidRDefault="00681E24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44164" w:rsidRPr="00D024CB" w:rsidRDefault="00F44164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b/>
          <w:sz w:val="30"/>
          <w:szCs w:val="30"/>
        </w:rPr>
        <w:t>Timer Control Register (TCR, TIMER0: T0TCR - 0xE000 4004 and</w:t>
      </w:r>
    </w:p>
    <w:p w:rsidR="00295531" w:rsidRPr="00D024CB" w:rsidRDefault="00F44164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b/>
          <w:sz w:val="30"/>
          <w:szCs w:val="30"/>
        </w:rPr>
        <w:t>TIMER1: T1TCR - 0xE000 8004)</w:t>
      </w:r>
    </w:p>
    <w:p w:rsidR="00F44164" w:rsidRPr="00D024CB" w:rsidRDefault="00F44164" w:rsidP="00D024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sz w:val="30"/>
          <w:szCs w:val="30"/>
        </w:rPr>
        <w:t>To enabling counting and to reset values of timer counter and prescale counter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4164" w:rsidRPr="00D024CB" w:rsidTr="009C20D2">
        <w:tc>
          <w:tcPr>
            <w:tcW w:w="3116" w:type="dxa"/>
            <w:vAlign w:val="center"/>
          </w:tcPr>
          <w:p w:rsidR="00F44164" w:rsidRPr="00D024CB" w:rsidRDefault="00F44164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7:2 – Reserved</w:t>
            </w:r>
          </w:p>
        </w:tc>
        <w:tc>
          <w:tcPr>
            <w:tcW w:w="3117" w:type="dxa"/>
            <w:vAlign w:val="center"/>
          </w:tcPr>
          <w:p w:rsidR="00F44164" w:rsidRPr="00D024CB" w:rsidRDefault="00F44164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1 – Counter Reset</w:t>
            </w:r>
          </w:p>
        </w:tc>
        <w:tc>
          <w:tcPr>
            <w:tcW w:w="3117" w:type="dxa"/>
            <w:vAlign w:val="center"/>
          </w:tcPr>
          <w:p w:rsidR="00F44164" w:rsidRPr="00D024CB" w:rsidRDefault="00F44164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0 – Counter Enable</w:t>
            </w:r>
          </w:p>
        </w:tc>
      </w:tr>
    </w:tbl>
    <w:p w:rsidR="00F44164" w:rsidRPr="00D024CB" w:rsidRDefault="00F44164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44137B" w:rsidRPr="00D024CB" w:rsidRDefault="0044137B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b/>
          <w:sz w:val="30"/>
          <w:szCs w:val="30"/>
        </w:rPr>
        <w:t>Count Control Register (CTCR, TIMER0: T0CTCR - 0xE000 4070 and</w:t>
      </w:r>
    </w:p>
    <w:p w:rsidR="0044137B" w:rsidRPr="00D024CB" w:rsidRDefault="0044137B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b/>
          <w:sz w:val="30"/>
          <w:szCs w:val="30"/>
        </w:rPr>
        <w:t>TIMER1: T1CTCR - 0xE000 8070)</w:t>
      </w:r>
    </w:p>
    <w:p w:rsidR="003253ED" w:rsidRPr="00D024CB" w:rsidRDefault="00E824D2" w:rsidP="00D024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sz w:val="30"/>
          <w:szCs w:val="30"/>
        </w:rPr>
        <w:t>used to select amount Timer Mode and different Counter mode</w:t>
      </w:r>
    </w:p>
    <w:p w:rsidR="00E824D2" w:rsidRPr="00D024CB" w:rsidRDefault="00E824D2" w:rsidP="00D024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024CB">
        <w:rPr>
          <w:rFonts w:ascii="Times New Roman" w:hAnsi="Times New Roman" w:cs="Times New Roman"/>
          <w:sz w:val="30"/>
          <w:szCs w:val="30"/>
        </w:rPr>
        <w:t>select which edge</w:t>
      </w:r>
    </w:p>
    <w:p w:rsidR="00E824D2" w:rsidRPr="00D024CB" w:rsidRDefault="00E824D2" w:rsidP="00D024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024CB">
        <w:rPr>
          <w:rFonts w:ascii="Times New Roman" w:hAnsi="Times New Roman" w:cs="Times New Roman"/>
          <w:sz w:val="30"/>
          <w:szCs w:val="30"/>
        </w:rPr>
        <w:t>select which pin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1183"/>
        <w:gridCol w:w="970"/>
        <w:gridCol w:w="1183"/>
        <w:gridCol w:w="5297"/>
      </w:tblGrid>
      <w:tr w:rsidR="00DF4A33" w:rsidRPr="00D024CB" w:rsidTr="00DF4A33">
        <w:tc>
          <w:tcPr>
            <w:tcW w:w="717" w:type="dxa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1183" w:type="dxa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970" w:type="dxa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Value</w:t>
            </w:r>
          </w:p>
        </w:tc>
        <w:tc>
          <w:tcPr>
            <w:tcW w:w="6480" w:type="dxa"/>
            <w:gridSpan w:val="2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DF4A33" w:rsidRPr="00D024CB" w:rsidTr="00DF4A33">
        <w:tc>
          <w:tcPr>
            <w:tcW w:w="717" w:type="dxa"/>
            <w:vMerge w:val="restart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1:0</w:t>
            </w:r>
          </w:p>
        </w:tc>
        <w:tc>
          <w:tcPr>
            <w:tcW w:w="1183" w:type="dxa"/>
            <w:vMerge w:val="restart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Counter /Timer Mode</w:t>
            </w:r>
          </w:p>
        </w:tc>
        <w:tc>
          <w:tcPr>
            <w:tcW w:w="970" w:type="dxa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00</w:t>
            </w:r>
          </w:p>
        </w:tc>
        <w:tc>
          <w:tcPr>
            <w:tcW w:w="1183" w:type="dxa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Timer Mode</w:t>
            </w:r>
          </w:p>
        </w:tc>
        <w:tc>
          <w:tcPr>
            <w:tcW w:w="5297" w:type="dxa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Increment of each rising PCLK edge</w:t>
            </w:r>
          </w:p>
        </w:tc>
      </w:tr>
      <w:tr w:rsidR="00DF4A33" w:rsidRPr="00D024CB" w:rsidTr="00DF4A33">
        <w:tc>
          <w:tcPr>
            <w:tcW w:w="717" w:type="dxa"/>
            <w:vMerge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70" w:type="dxa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01</w:t>
            </w:r>
          </w:p>
        </w:tc>
        <w:tc>
          <w:tcPr>
            <w:tcW w:w="1183" w:type="dxa"/>
            <w:vMerge w:val="restart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Counter Mode</w:t>
            </w:r>
          </w:p>
        </w:tc>
        <w:tc>
          <w:tcPr>
            <w:tcW w:w="5297" w:type="dxa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 xml:space="preserve">Increment of rising edge on CAP input selected by bits </w:t>
            </w: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TIMERn[</w:t>
            </w: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3:2]</w:t>
            </w:r>
          </w:p>
        </w:tc>
      </w:tr>
      <w:tr w:rsidR="00DF4A33" w:rsidRPr="00D024CB" w:rsidTr="00DF4A33">
        <w:tc>
          <w:tcPr>
            <w:tcW w:w="717" w:type="dxa"/>
            <w:vMerge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70" w:type="dxa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1183" w:type="dxa"/>
            <w:vMerge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5297" w:type="dxa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 xml:space="preserve">Increment of falling edge on CAP input selected by bits </w:t>
            </w: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TIMERn[</w:t>
            </w: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3:2]</w:t>
            </w:r>
          </w:p>
        </w:tc>
      </w:tr>
      <w:tr w:rsidR="00DF4A33" w:rsidRPr="00D024CB" w:rsidTr="00DF4A33">
        <w:tc>
          <w:tcPr>
            <w:tcW w:w="717" w:type="dxa"/>
            <w:vMerge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70" w:type="dxa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1183" w:type="dxa"/>
            <w:vMerge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5297" w:type="dxa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 xml:space="preserve">Increment of both edge on CAP input selected by bits </w:t>
            </w: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TIMERn[</w:t>
            </w: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3:2]</w:t>
            </w:r>
          </w:p>
        </w:tc>
      </w:tr>
      <w:tr w:rsidR="00DF4A33" w:rsidRPr="00D024CB" w:rsidTr="00DF4A33">
        <w:tc>
          <w:tcPr>
            <w:tcW w:w="717" w:type="dxa"/>
            <w:vMerge w:val="restart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3:2</w:t>
            </w:r>
          </w:p>
        </w:tc>
        <w:tc>
          <w:tcPr>
            <w:tcW w:w="1183" w:type="dxa"/>
            <w:vMerge w:val="restart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Count Input Select</w:t>
            </w:r>
          </w:p>
        </w:tc>
        <w:tc>
          <w:tcPr>
            <w:tcW w:w="970" w:type="dxa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00</w:t>
            </w:r>
          </w:p>
        </w:tc>
        <w:tc>
          <w:tcPr>
            <w:tcW w:w="6480" w:type="dxa"/>
            <w:gridSpan w:val="2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CAP0.0 for TIMER0 and CAP1.0 for TIMER1</w:t>
            </w:r>
          </w:p>
        </w:tc>
      </w:tr>
      <w:tr w:rsidR="00DF4A33" w:rsidRPr="00D024CB" w:rsidTr="00DF4A33">
        <w:tc>
          <w:tcPr>
            <w:tcW w:w="717" w:type="dxa"/>
            <w:vMerge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70" w:type="dxa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01</w:t>
            </w:r>
          </w:p>
        </w:tc>
        <w:tc>
          <w:tcPr>
            <w:tcW w:w="6480" w:type="dxa"/>
            <w:gridSpan w:val="2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CAP0.1 for TIMER0 and CAP1.1 for TIMER1</w:t>
            </w:r>
          </w:p>
        </w:tc>
      </w:tr>
      <w:tr w:rsidR="00DF4A33" w:rsidRPr="00D024CB" w:rsidTr="00DF4A33">
        <w:tc>
          <w:tcPr>
            <w:tcW w:w="717" w:type="dxa"/>
            <w:vMerge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70" w:type="dxa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6480" w:type="dxa"/>
            <w:gridSpan w:val="2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CAP0.2 for TIMER0 and CAP1.2 for TIMER1</w:t>
            </w:r>
          </w:p>
        </w:tc>
      </w:tr>
      <w:tr w:rsidR="00DF4A33" w:rsidRPr="00D024CB" w:rsidTr="00DF4A33">
        <w:tc>
          <w:tcPr>
            <w:tcW w:w="717" w:type="dxa"/>
            <w:vMerge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83" w:type="dxa"/>
            <w:vMerge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70" w:type="dxa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6480" w:type="dxa"/>
            <w:gridSpan w:val="2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CAP0.3 for TIMER0 and CAP1.3 for TIMER1</w:t>
            </w:r>
          </w:p>
        </w:tc>
      </w:tr>
      <w:tr w:rsidR="00DF4A33" w:rsidRPr="00D024CB" w:rsidTr="00DF4A33">
        <w:tc>
          <w:tcPr>
            <w:tcW w:w="717" w:type="dxa"/>
            <w:vAlign w:val="center"/>
          </w:tcPr>
          <w:p w:rsidR="00DF4A33" w:rsidRPr="00D024CB" w:rsidRDefault="00320671" w:rsidP="00D024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7:4</w:t>
            </w:r>
          </w:p>
        </w:tc>
        <w:tc>
          <w:tcPr>
            <w:tcW w:w="1183" w:type="dxa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970" w:type="dxa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6480" w:type="dxa"/>
            <w:gridSpan w:val="2"/>
            <w:vAlign w:val="center"/>
          </w:tcPr>
          <w:p w:rsidR="00DF4A33" w:rsidRPr="00D024CB" w:rsidRDefault="00DF4A33" w:rsidP="00D024CB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</w:tbl>
    <w:p w:rsidR="00E824D2" w:rsidRPr="00D024CB" w:rsidRDefault="00E824D2" w:rsidP="00D024CB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DE13BD" w:rsidRPr="00D024CB" w:rsidRDefault="00DE13BD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b/>
          <w:sz w:val="30"/>
          <w:szCs w:val="30"/>
        </w:rPr>
        <w:t>Timer Counter (TC, TIMER0: T0TC - 0xE000 4008 and TIMER1:</w:t>
      </w:r>
    </w:p>
    <w:p w:rsidR="00DE13BD" w:rsidRPr="00D024CB" w:rsidRDefault="00DE13BD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b/>
          <w:sz w:val="30"/>
          <w:szCs w:val="30"/>
        </w:rPr>
        <w:t>T1TC - 0xE000 8008)</w:t>
      </w:r>
    </w:p>
    <w:p w:rsidR="00DE13BD" w:rsidRPr="00D024CB" w:rsidRDefault="00DE13BD" w:rsidP="00D024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sz w:val="30"/>
          <w:szCs w:val="30"/>
        </w:rPr>
        <w:t>32-bit counter from 0x0000_0000 to 0xFFFF_FFFF and then wraps around to 0x0000_0000 – no interrupt on overflow(can use match register)</w:t>
      </w:r>
    </w:p>
    <w:p w:rsidR="00DE13BD" w:rsidRPr="00D024CB" w:rsidRDefault="00DE13BD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b/>
          <w:sz w:val="30"/>
          <w:szCs w:val="30"/>
        </w:rPr>
        <w:t>Prescale Register (PR, TIMER0: T0PR - 0xE000 400C and TIMER1:</w:t>
      </w:r>
    </w:p>
    <w:p w:rsidR="00DE13BD" w:rsidRPr="00D024CB" w:rsidRDefault="00DE13BD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b/>
          <w:sz w:val="30"/>
          <w:szCs w:val="30"/>
        </w:rPr>
        <w:t>T1PR - 0xE000 800C)</w:t>
      </w:r>
    </w:p>
    <w:p w:rsidR="00DE13BD" w:rsidRPr="00D024CB" w:rsidRDefault="00DE13BD" w:rsidP="00D024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sz w:val="30"/>
          <w:szCs w:val="30"/>
        </w:rPr>
        <w:t xml:space="preserve">32-bit Prescalar value for </w:t>
      </w:r>
      <w:r w:rsidR="0070356F" w:rsidRPr="00D024CB">
        <w:rPr>
          <w:rFonts w:ascii="Times New Roman" w:hAnsi="Times New Roman" w:cs="Times New Roman"/>
          <w:sz w:val="30"/>
          <w:szCs w:val="30"/>
        </w:rPr>
        <w:t>the maximum value of Prescale Counter</w:t>
      </w:r>
    </w:p>
    <w:p w:rsidR="0076601A" w:rsidRPr="00D024CB" w:rsidRDefault="0076601A" w:rsidP="00D024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sz w:val="30"/>
          <w:szCs w:val="30"/>
        </w:rPr>
        <w:t>upto which the Prescale Counter register should reach</w:t>
      </w:r>
    </w:p>
    <w:p w:rsidR="0076601A" w:rsidRPr="00D024CB" w:rsidRDefault="0076601A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b/>
          <w:sz w:val="30"/>
          <w:szCs w:val="30"/>
        </w:rPr>
        <w:t>Prescale Counter Register (PC, TIMER0: T0PC - 0xE000 4010 and</w:t>
      </w:r>
    </w:p>
    <w:p w:rsidR="0076601A" w:rsidRPr="00D024CB" w:rsidRDefault="0076601A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b/>
          <w:sz w:val="30"/>
          <w:szCs w:val="30"/>
        </w:rPr>
        <w:t>TIMER1: T1PC - 0xE000 8010)</w:t>
      </w:r>
    </w:p>
    <w:p w:rsidR="0076601A" w:rsidRPr="00D024CB" w:rsidRDefault="0076601A" w:rsidP="00D024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sz w:val="30"/>
          <w:szCs w:val="30"/>
        </w:rPr>
        <w:t>The actual Prescale Counter, that counts upto Prescale Register value</w:t>
      </w:r>
    </w:p>
    <w:p w:rsidR="0076601A" w:rsidRPr="00D024CB" w:rsidRDefault="0076601A" w:rsidP="00D024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sz w:val="30"/>
          <w:szCs w:val="30"/>
        </w:rPr>
        <w:t>Prescale Counter register increments on every PCLK value and when it reaches the Prescale Register value, it increments the Timer Counter.</w:t>
      </w:r>
    </w:p>
    <w:p w:rsidR="0076601A" w:rsidRPr="00D024CB" w:rsidRDefault="0076601A" w:rsidP="00D024CB">
      <w:pPr>
        <w:tabs>
          <w:tab w:val="left" w:pos="2334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b/>
          <w:sz w:val="30"/>
          <w:szCs w:val="30"/>
        </w:rPr>
        <w:t>Match Registers (MR0 - MR3)</w:t>
      </w:r>
    </w:p>
    <w:p w:rsidR="0076601A" w:rsidRPr="00D024CB" w:rsidRDefault="009378CA" w:rsidP="00D024CB">
      <w:pPr>
        <w:pStyle w:val="ListParagraph"/>
        <w:numPr>
          <w:ilvl w:val="0"/>
          <w:numId w:val="1"/>
        </w:numPr>
        <w:tabs>
          <w:tab w:val="left" w:pos="2334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sz w:val="30"/>
          <w:szCs w:val="30"/>
        </w:rPr>
        <w:t>M</w:t>
      </w:r>
      <w:r w:rsidR="0076601A" w:rsidRPr="00D024CB">
        <w:rPr>
          <w:rFonts w:ascii="Times New Roman" w:hAnsi="Times New Roman" w:cs="Times New Roman"/>
          <w:sz w:val="30"/>
          <w:szCs w:val="30"/>
        </w:rPr>
        <w:t>atch register values compared continuously with Timer Counter value.</w:t>
      </w:r>
    </w:p>
    <w:p w:rsidR="007A480E" w:rsidRPr="00D024CB" w:rsidRDefault="007A480E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b/>
          <w:sz w:val="30"/>
          <w:szCs w:val="30"/>
        </w:rPr>
        <w:lastRenderedPageBreak/>
        <w:t>Match Control Register (MCR, TIMER0: T0MCR - 0xE000 4014 and</w:t>
      </w:r>
    </w:p>
    <w:p w:rsidR="0070356F" w:rsidRPr="00D024CB" w:rsidRDefault="007A480E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b/>
          <w:sz w:val="30"/>
          <w:szCs w:val="30"/>
        </w:rPr>
        <w:t>TIMER1: T1MCR - 0xE000 8014)</w:t>
      </w:r>
    </w:p>
    <w:p w:rsidR="007A480E" w:rsidRPr="00D024CB" w:rsidRDefault="007A480E" w:rsidP="00D024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024CB">
        <w:rPr>
          <w:rFonts w:ascii="Times New Roman" w:hAnsi="Times New Roman" w:cs="Times New Roman"/>
          <w:sz w:val="30"/>
          <w:szCs w:val="30"/>
        </w:rPr>
        <w:t>What operation to perform when there is match between Timer Counter value and any of the Match Register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183"/>
        <w:gridCol w:w="7251"/>
      </w:tblGrid>
      <w:tr w:rsidR="007A480E" w:rsidRPr="00D024CB" w:rsidTr="00D024CB">
        <w:tc>
          <w:tcPr>
            <w:tcW w:w="717" w:type="dxa"/>
            <w:vAlign w:val="center"/>
          </w:tcPr>
          <w:p w:rsidR="007A480E" w:rsidRPr="00D024CB" w:rsidRDefault="007A480E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1183" w:type="dxa"/>
            <w:vAlign w:val="center"/>
          </w:tcPr>
          <w:p w:rsidR="007A480E" w:rsidRPr="00D024CB" w:rsidRDefault="007A480E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7450" w:type="dxa"/>
            <w:vAlign w:val="center"/>
          </w:tcPr>
          <w:p w:rsidR="007A480E" w:rsidRPr="00D024CB" w:rsidRDefault="007A480E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7A480E" w:rsidRPr="00D024CB" w:rsidTr="00D024CB">
        <w:tc>
          <w:tcPr>
            <w:tcW w:w="717" w:type="dxa"/>
            <w:vAlign w:val="center"/>
          </w:tcPr>
          <w:p w:rsidR="007A480E" w:rsidRPr="00D024CB" w:rsidRDefault="007A480E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1183" w:type="dxa"/>
            <w:vAlign w:val="center"/>
          </w:tcPr>
          <w:p w:rsidR="007A480E" w:rsidRPr="00D024CB" w:rsidRDefault="007A480E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MR0I</w:t>
            </w:r>
          </w:p>
        </w:tc>
        <w:tc>
          <w:tcPr>
            <w:tcW w:w="7450" w:type="dxa"/>
            <w:vAlign w:val="center"/>
          </w:tcPr>
          <w:p w:rsidR="007A480E" w:rsidRPr="00D024CB" w:rsidRDefault="007A480E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 – Generate Interrupt on match between TC and MR0</w:t>
            </w:r>
          </w:p>
        </w:tc>
      </w:tr>
      <w:tr w:rsidR="007A480E" w:rsidRPr="00D024CB" w:rsidTr="00D024CB">
        <w:tc>
          <w:tcPr>
            <w:tcW w:w="717" w:type="dxa"/>
            <w:vAlign w:val="center"/>
          </w:tcPr>
          <w:p w:rsidR="007A480E" w:rsidRPr="00D024CB" w:rsidRDefault="007A480E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1183" w:type="dxa"/>
            <w:vAlign w:val="center"/>
          </w:tcPr>
          <w:p w:rsidR="007A480E" w:rsidRPr="00D024CB" w:rsidRDefault="007A480E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MR0R</w:t>
            </w:r>
          </w:p>
        </w:tc>
        <w:tc>
          <w:tcPr>
            <w:tcW w:w="7450" w:type="dxa"/>
            <w:vAlign w:val="center"/>
          </w:tcPr>
          <w:p w:rsidR="007A480E" w:rsidRPr="00D024CB" w:rsidRDefault="007A480E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 – TC resets on match between TC and MR0</w:t>
            </w:r>
          </w:p>
        </w:tc>
      </w:tr>
      <w:tr w:rsidR="007A480E" w:rsidRPr="00D024CB" w:rsidTr="00D024CB">
        <w:tc>
          <w:tcPr>
            <w:tcW w:w="717" w:type="dxa"/>
            <w:vAlign w:val="center"/>
          </w:tcPr>
          <w:p w:rsidR="007A480E" w:rsidRPr="00D024CB" w:rsidRDefault="007A480E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1183" w:type="dxa"/>
            <w:vAlign w:val="center"/>
          </w:tcPr>
          <w:p w:rsidR="007A480E" w:rsidRPr="00D024CB" w:rsidRDefault="007A480E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MR0S</w:t>
            </w:r>
          </w:p>
        </w:tc>
        <w:tc>
          <w:tcPr>
            <w:tcW w:w="7450" w:type="dxa"/>
            <w:vAlign w:val="center"/>
          </w:tcPr>
          <w:p w:rsidR="007A480E" w:rsidRPr="00D024CB" w:rsidRDefault="007A480E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 – TC and PC stops and TCR</w:t>
            </w:r>
            <w:r w:rsidR="00832A41" w:rsidRPr="00D024CB">
              <w:rPr>
                <w:rFonts w:ascii="Times New Roman" w:hAnsi="Times New Roman" w:cs="Times New Roman"/>
                <w:sz w:val="30"/>
                <w:szCs w:val="30"/>
              </w:rPr>
              <w:t>[0](Counter enable) becomes 0 on match between TC and MR0</w:t>
            </w:r>
          </w:p>
        </w:tc>
      </w:tr>
      <w:tr w:rsidR="00832A41" w:rsidRPr="00D024CB" w:rsidTr="00D024CB">
        <w:tc>
          <w:tcPr>
            <w:tcW w:w="717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1183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MR1I</w:t>
            </w:r>
          </w:p>
        </w:tc>
        <w:tc>
          <w:tcPr>
            <w:tcW w:w="7450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 – Generate Interrupt on match between TC and MR1</w:t>
            </w:r>
          </w:p>
        </w:tc>
      </w:tr>
      <w:tr w:rsidR="00832A41" w:rsidRPr="00D024CB" w:rsidTr="00D024CB">
        <w:tc>
          <w:tcPr>
            <w:tcW w:w="717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1183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MR1R</w:t>
            </w:r>
          </w:p>
        </w:tc>
        <w:tc>
          <w:tcPr>
            <w:tcW w:w="7450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 – TC resets on match between TC and MR1</w:t>
            </w:r>
          </w:p>
        </w:tc>
      </w:tr>
      <w:tr w:rsidR="00832A41" w:rsidRPr="00D024CB" w:rsidTr="00D024CB">
        <w:tc>
          <w:tcPr>
            <w:tcW w:w="717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5</w:t>
            </w:r>
          </w:p>
        </w:tc>
        <w:tc>
          <w:tcPr>
            <w:tcW w:w="1183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MR1S</w:t>
            </w:r>
          </w:p>
        </w:tc>
        <w:tc>
          <w:tcPr>
            <w:tcW w:w="7450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 – TC and PC stops and TCR[0](Counter enable) becomes 0 on match between TC and MR1</w:t>
            </w:r>
          </w:p>
        </w:tc>
      </w:tr>
      <w:tr w:rsidR="00832A41" w:rsidRPr="00D024CB" w:rsidTr="00D024CB">
        <w:tc>
          <w:tcPr>
            <w:tcW w:w="717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6</w:t>
            </w:r>
          </w:p>
        </w:tc>
        <w:tc>
          <w:tcPr>
            <w:tcW w:w="1183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MR2I</w:t>
            </w:r>
          </w:p>
        </w:tc>
        <w:tc>
          <w:tcPr>
            <w:tcW w:w="7450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 – Generate Interrupt on match between TC and MR2</w:t>
            </w:r>
          </w:p>
        </w:tc>
      </w:tr>
      <w:tr w:rsidR="00832A41" w:rsidRPr="00D024CB" w:rsidTr="00D024CB">
        <w:tc>
          <w:tcPr>
            <w:tcW w:w="717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7</w:t>
            </w:r>
          </w:p>
        </w:tc>
        <w:tc>
          <w:tcPr>
            <w:tcW w:w="1183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MR2R</w:t>
            </w:r>
          </w:p>
        </w:tc>
        <w:tc>
          <w:tcPr>
            <w:tcW w:w="7450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 – TC resets on match between TC and MR2</w:t>
            </w:r>
          </w:p>
        </w:tc>
      </w:tr>
      <w:tr w:rsidR="00832A41" w:rsidRPr="00D024CB" w:rsidTr="00D024CB">
        <w:tc>
          <w:tcPr>
            <w:tcW w:w="717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8</w:t>
            </w:r>
          </w:p>
        </w:tc>
        <w:tc>
          <w:tcPr>
            <w:tcW w:w="1183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MR2S</w:t>
            </w:r>
          </w:p>
        </w:tc>
        <w:tc>
          <w:tcPr>
            <w:tcW w:w="7450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 – TC and PC stops and TCR[0](Counter enable) becomes 0 on match between TC and MR2</w:t>
            </w:r>
          </w:p>
        </w:tc>
      </w:tr>
      <w:tr w:rsidR="00832A41" w:rsidRPr="00D024CB" w:rsidTr="00D024CB">
        <w:tc>
          <w:tcPr>
            <w:tcW w:w="717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9</w:t>
            </w:r>
          </w:p>
        </w:tc>
        <w:tc>
          <w:tcPr>
            <w:tcW w:w="1183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MR3I</w:t>
            </w:r>
          </w:p>
        </w:tc>
        <w:tc>
          <w:tcPr>
            <w:tcW w:w="7450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 – Generate Interrupt on match between TC and MR3</w:t>
            </w:r>
          </w:p>
        </w:tc>
      </w:tr>
      <w:tr w:rsidR="00832A41" w:rsidRPr="00D024CB" w:rsidTr="00D024CB">
        <w:tc>
          <w:tcPr>
            <w:tcW w:w="717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10</w:t>
            </w:r>
          </w:p>
        </w:tc>
        <w:tc>
          <w:tcPr>
            <w:tcW w:w="1183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MR3R</w:t>
            </w:r>
          </w:p>
        </w:tc>
        <w:tc>
          <w:tcPr>
            <w:tcW w:w="7450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 – TC resets on match between TC and MR3</w:t>
            </w:r>
          </w:p>
        </w:tc>
      </w:tr>
      <w:tr w:rsidR="00832A41" w:rsidRPr="00D024CB" w:rsidTr="00D024CB">
        <w:tc>
          <w:tcPr>
            <w:tcW w:w="717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11</w:t>
            </w:r>
          </w:p>
        </w:tc>
        <w:tc>
          <w:tcPr>
            <w:tcW w:w="1183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MR3S</w:t>
            </w:r>
          </w:p>
        </w:tc>
        <w:tc>
          <w:tcPr>
            <w:tcW w:w="7450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 – TC and PC stops and TCR[0](Counter enable) becomes 0 on match between TC and MR3</w:t>
            </w:r>
          </w:p>
        </w:tc>
      </w:tr>
      <w:tr w:rsidR="00832A41" w:rsidRPr="00D024CB" w:rsidTr="00D024CB">
        <w:tc>
          <w:tcPr>
            <w:tcW w:w="717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15:12</w:t>
            </w:r>
          </w:p>
        </w:tc>
        <w:tc>
          <w:tcPr>
            <w:tcW w:w="1183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7450" w:type="dxa"/>
            <w:vAlign w:val="center"/>
          </w:tcPr>
          <w:p w:rsidR="00832A41" w:rsidRPr="00D024CB" w:rsidRDefault="00832A4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</w:tbl>
    <w:p w:rsidR="007A480E" w:rsidRPr="00D024CB" w:rsidRDefault="007A480E" w:rsidP="00D024CB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713AC8" w:rsidRPr="00D024CB" w:rsidRDefault="00713AC8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b/>
          <w:sz w:val="30"/>
          <w:szCs w:val="30"/>
        </w:rPr>
        <w:lastRenderedPageBreak/>
        <w:t>Capture Registers (CR0 - CR3)</w:t>
      </w:r>
    </w:p>
    <w:p w:rsidR="00A34AB7" w:rsidRPr="00D024CB" w:rsidRDefault="00C77285" w:rsidP="00D024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sz w:val="30"/>
          <w:szCs w:val="30"/>
        </w:rPr>
        <w:t>the value of Timer Counter is stored in Capture Register when capture even occurs.</w:t>
      </w:r>
    </w:p>
    <w:p w:rsidR="00C77285" w:rsidRPr="00D024CB" w:rsidRDefault="00C77285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b/>
          <w:sz w:val="30"/>
          <w:szCs w:val="30"/>
        </w:rPr>
        <w:t>Capture Control Register (CCR, TIMER0: T0CCR - 0xE000 4028 and</w:t>
      </w:r>
    </w:p>
    <w:p w:rsidR="00C77285" w:rsidRPr="00D024CB" w:rsidRDefault="00C77285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b/>
          <w:sz w:val="30"/>
          <w:szCs w:val="30"/>
        </w:rPr>
        <w:t>TIMER1: T1CCR - 0xE000 8028)</w:t>
      </w:r>
    </w:p>
    <w:p w:rsidR="00C77285" w:rsidRPr="00D024CB" w:rsidRDefault="00B4070E" w:rsidP="00D024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sz w:val="30"/>
          <w:szCs w:val="30"/>
        </w:rPr>
        <w:t>which capture register to store, which pin to capture, which edge to capture and interrupt should be generated or not?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400"/>
        <w:gridCol w:w="7034"/>
      </w:tblGrid>
      <w:tr w:rsidR="007D74B2" w:rsidRPr="00D024CB" w:rsidTr="00D024CB">
        <w:tc>
          <w:tcPr>
            <w:tcW w:w="717" w:type="dxa"/>
            <w:vAlign w:val="center"/>
          </w:tcPr>
          <w:p w:rsidR="007D74B2" w:rsidRPr="00D024CB" w:rsidRDefault="007D74B2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1400" w:type="dxa"/>
            <w:vAlign w:val="center"/>
          </w:tcPr>
          <w:p w:rsidR="007D74B2" w:rsidRPr="00D024CB" w:rsidRDefault="007D74B2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7233" w:type="dxa"/>
            <w:vAlign w:val="center"/>
          </w:tcPr>
          <w:p w:rsidR="007D74B2" w:rsidRPr="00D024CB" w:rsidRDefault="007D74B2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7D74B2" w:rsidRPr="00D024CB" w:rsidTr="00D024CB">
        <w:tc>
          <w:tcPr>
            <w:tcW w:w="717" w:type="dxa"/>
            <w:vAlign w:val="center"/>
          </w:tcPr>
          <w:p w:rsidR="007D74B2" w:rsidRPr="00D024CB" w:rsidRDefault="007D74B2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1400" w:type="dxa"/>
            <w:vAlign w:val="center"/>
          </w:tcPr>
          <w:p w:rsidR="007D74B2" w:rsidRPr="00D024CB" w:rsidRDefault="007D74B2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CAP0RE</w:t>
            </w:r>
          </w:p>
        </w:tc>
        <w:tc>
          <w:tcPr>
            <w:tcW w:w="7233" w:type="dxa"/>
            <w:vAlign w:val="center"/>
          </w:tcPr>
          <w:p w:rsidR="007D74B2" w:rsidRPr="00D024CB" w:rsidRDefault="007D74B2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 – Capture on CAPn.0 rising edge on CAPn.0 pin will cause capture of TC to CR0</w:t>
            </w:r>
          </w:p>
        </w:tc>
      </w:tr>
      <w:tr w:rsidR="007D74B2" w:rsidRPr="00D024CB" w:rsidTr="00D024CB">
        <w:tc>
          <w:tcPr>
            <w:tcW w:w="717" w:type="dxa"/>
            <w:vAlign w:val="center"/>
          </w:tcPr>
          <w:p w:rsidR="007D74B2" w:rsidRPr="00D024CB" w:rsidRDefault="007D74B2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1400" w:type="dxa"/>
            <w:vAlign w:val="center"/>
          </w:tcPr>
          <w:p w:rsidR="007D74B2" w:rsidRPr="00D024CB" w:rsidRDefault="007D74B2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CAP0FE</w:t>
            </w:r>
          </w:p>
        </w:tc>
        <w:tc>
          <w:tcPr>
            <w:tcW w:w="7233" w:type="dxa"/>
            <w:vAlign w:val="center"/>
          </w:tcPr>
          <w:p w:rsidR="007D74B2" w:rsidRPr="00D024CB" w:rsidRDefault="007D74B2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 xml:space="preserve">1 – Capture on CAPn.0 </w:t>
            </w:r>
            <w:r w:rsidR="00142183" w:rsidRPr="00D024CB">
              <w:rPr>
                <w:rFonts w:ascii="Times New Roman" w:hAnsi="Times New Roman" w:cs="Times New Roman"/>
                <w:sz w:val="30"/>
                <w:szCs w:val="30"/>
              </w:rPr>
              <w:t>falling</w:t>
            </w: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 xml:space="preserve"> edge on CAPn.0 pin will cause capture of TC to CR0</w:t>
            </w:r>
          </w:p>
        </w:tc>
      </w:tr>
      <w:tr w:rsidR="001973C6" w:rsidRPr="00D024CB" w:rsidTr="00D024CB">
        <w:tc>
          <w:tcPr>
            <w:tcW w:w="717" w:type="dxa"/>
            <w:vAlign w:val="center"/>
          </w:tcPr>
          <w:p w:rsidR="001973C6" w:rsidRPr="00D024CB" w:rsidRDefault="001973C6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1400" w:type="dxa"/>
            <w:vAlign w:val="center"/>
          </w:tcPr>
          <w:p w:rsidR="001973C6" w:rsidRPr="00D024CB" w:rsidRDefault="001973C6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CAP0I</w:t>
            </w:r>
          </w:p>
        </w:tc>
        <w:tc>
          <w:tcPr>
            <w:tcW w:w="7233" w:type="dxa"/>
            <w:vAlign w:val="center"/>
          </w:tcPr>
          <w:p w:rsidR="001973C6" w:rsidRPr="00D024CB" w:rsidRDefault="001973C6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 – Interrupt on Capn.0 even</w:t>
            </w:r>
            <w:r w:rsidR="00283039">
              <w:rPr>
                <w:rFonts w:ascii="Times New Roman" w:hAnsi="Times New Roman" w:cs="Times New Roman"/>
                <w:sz w:val="30"/>
                <w:szCs w:val="30"/>
              </w:rPr>
              <w:t>t</w:t>
            </w: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 xml:space="preserve"> – loading of CR0 to TC</w:t>
            </w:r>
          </w:p>
        </w:tc>
      </w:tr>
      <w:tr w:rsidR="00CD3A1B" w:rsidRPr="00D024CB" w:rsidTr="00D024CB">
        <w:tc>
          <w:tcPr>
            <w:tcW w:w="717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1400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CAP1RE</w:t>
            </w:r>
          </w:p>
        </w:tc>
        <w:tc>
          <w:tcPr>
            <w:tcW w:w="7233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 – Capture on CAPn.1 rising edge on CAPn.1 pin will cause capture of TC to CR1</w:t>
            </w:r>
          </w:p>
        </w:tc>
      </w:tr>
      <w:tr w:rsidR="00CD3A1B" w:rsidRPr="00D024CB" w:rsidTr="00D024CB">
        <w:tc>
          <w:tcPr>
            <w:tcW w:w="717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1400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CAP1FE</w:t>
            </w:r>
          </w:p>
        </w:tc>
        <w:tc>
          <w:tcPr>
            <w:tcW w:w="7233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 – Capture on CAPn.1 falling edge on CAPn.1 pin will cause capture of TC to CR1</w:t>
            </w:r>
          </w:p>
        </w:tc>
      </w:tr>
      <w:tr w:rsidR="00CD3A1B" w:rsidRPr="00D024CB" w:rsidTr="00D024CB">
        <w:tc>
          <w:tcPr>
            <w:tcW w:w="717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5</w:t>
            </w:r>
          </w:p>
        </w:tc>
        <w:tc>
          <w:tcPr>
            <w:tcW w:w="1400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CAP1I</w:t>
            </w:r>
          </w:p>
        </w:tc>
        <w:tc>
          <w:tcPr>
            <w:tcW w:w="7233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 – Interrupt on CAPn.1 even</w:t>
            </w:r>
            <w:r w:rsidR="00283039">
              <w:rPr>
                <w:rFonts w:ascii="Times New Roman" w:hAnsi="Times New Roman" w:cs="Times New Roman"/>
                <w:sz w:val="30"/>
                <w:szCs w:val="30"/>
              </w:rPr>
              <w:t>t</w:t>
            </w: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 xml:space="preserve"> – loading of CR1 to TC</w:t>
            </w:r>
          </w:p>
        </w:tc>
      </w:tr>
      <w:tr w:rsidR="00CD3A1B" w:rsidRPr="00D024CB" w:rsidTr="00D024CB">
        <w:tc>
          <w:tcPr>
            <w:tcW w:w="717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6</w:t>
            </w:r>
          </w:p>
        </w:tc>
        <w:tc>
          <w:tcPr>
            <w:tcW w:w="1400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CAP2RE</w:t>
            </w:r>
          </w:p>
        </w:tc>
        <w:tc>
          <w:tcPr>
            <w:tcW w:w="7233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 – Capture on CAPn.2 rising edge on CAPn.2 pin will cause capture of TC to CR2</w:t>
            </w:r>
          </w:p>
        </w:tc>
      </w:tr>
      <w:tr w:rsidR="00CD3A1B" w:rsidRPr="00D024CB" w:rsidTr="00D024CB">
        <w:tc>
          <w:tcPr>
            <w:tcW w:w="717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7</w:t>
            </w:r>
          </w:p>
        </w:tc>
        <w:tc>
          <w:tcPr>
            <w:tcW w:w="1400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CAP2FE</w:t>
            </w:r>
          </w:p>
        </w:tc>
        <w:tc>
          <w:tcPr>
            <w:tcW w:w="7233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 – Capture on CAPn.2 falling edge on CAPn.2 pin will cause capture of TC to CR2</w:t>
            </w:r>
          </w:p>
        </w:tc>
      </w:tr>
      <w:tr w:rsidR="00CD3A1B" w:rsidRPr="00D024CB" w:rsidTr="00D024CB">
        <w:tc>
          <w:tcPr>
            <w:tcW w:w="717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8</w:t>
            </w:r>
          </w:p>
        </w:tc>
        <w:tc>
          <w:tcPr>
            <w:tcW w:w="1400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CAP2I</w:t>
            </w:r>
          </w:p>
        </w:tc>
        <w:tc>
          <w:tcPr>
            <w:tcW w:w="7233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 – Interrupt on CAPn.2 even</w:t>
            </w:r>
            <w:r w:rsidR="00283039">
              <w:rPr>
                <w:rFonts w:ascii="Times New Roman" w:hAnsi="Times New Roman" w:cs="Times New Roman"/>
                <w:sz w:val="30"/>
                <w:szCs w:val="30"/>
              </w:rPr>
              <w:t>t</w:t>
            </w: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 xml:space="preserve"> – loading of CR2 to TC</w:t>
            </w:r>
          </w:p>
        </w:tc>
      </w:tr>
      <w:tr w:rsidR="00CD3A1B" w:rsidRPr="00D024CB" w:rsidTr="00D024CB">
        <w:tc>
          <w:tcPr>
            <w:tcW w:w="717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9</w:t>
            </w:r>
          </w:p>
        </w:tc>
        <w:tc>
          <w:tcPr>
            <w:tcW w:w="1400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CAP3RE</w:t>
            </w:r>
          </w:p>
        </w:tc>
        <w:tc>
          <w:tcPr>
            <w:tcW w:w="7233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 – Capture on CAPn.3 rising edge on CAPn.3 pin will cause capture of TC to CR3</w:t>
            </w:r>
          </w:p>
        </w:tc>
      </w:tr>
      <w:tr w:rsidR="00CD3A1B" w:rsidRPr="00D024CB" w:rsidTr="00D024CB">
        <w:tc>
          <w:tcPr>
            <w:tcW w:w="717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10</w:t>
            </w:r>
          </w:p>
        </w:tc>
        <w:tc>
          <w:tcPr>
            <w:tcW w:w="1400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CAP3FE</w:t>
            </w:r>
          </w:p>
        </w:tc>
        <w:tc>
          <w:tcPr>
            <w:tcW w:w="7233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 – Capture on CAPn.3 falling edge on CAPn.3 pin will cause capture of TC to CR3</w:t>
            </w:r>
          </w:p>
        </w:tc>
      </w:tr>
      <w:tr w:rsidR="00CD3A1B" w:rsidRPr="00D024CB" w:rsidTr="00D024CB">
        <w:tc>
          <w:tcPr>
            <w:tcW w:w="717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11</w:t>
            </w:r>
          </w:p>
        </w:tc>
        <w:tc>
          <w:tcPr>
            <w:tcW w:w="1400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CAP3I</w:t>
            </w:r>
          </w:p>
        </w:tc>
        <w:tc>
          <w:tcPr>
            <w:tcW w:w="7233" w:type="dxa"/>
            <w:vAlign w:val="center"/>
          </w:tcPr>
          <w:p w:rsidR="00CD3A1B" w:rsidRPr="00D024CB" w:rsidRDefault="00CD3A1B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1 – Interrupt on CAPn.3 even</w:t>
            </w:r>
            <w:r w:rsidR="00283039">
              <w:rPr>
                <w:rFonts w:ascii="Times New Roman" w:hAnsi="Times New Roman" w:cs="Times New Roman"/>
                <w:sz w:val="30"/>
                <w:szCs w:val="30"/>
              </w:rPr>
              <w:t>t</w:t>
            </w:r>
            <w:bookmarkStart w:id="0" w:name="_GoBack"/>
            <w:bookmarkEnd w:id="0"/>
            <w:r w:rsidRPr="00D024CB">
              <w:rPr>
                <w:rFonts w:ascii="Times New Roman" w:hAnsi="Times New Roman" w:cs="Times New Roman"/>
                <w:sz w:val="30"/>
                <w:szCs w:val="30"/>
              </w:rPr>
              <w:t xml:space="preserve"> – loading of CR3 to TC</w:t>
            </w:r>
          </w:p>
        </w:tc>
      </w:tr>
      <w:tr w:rsidR="009614B1" w:rsidRPr="00D024CB" w:rsidTr="00D024CB">
        <w:tc>
          <w:tcPr>
            <w:tcW w:w="717" w:type="dxa"/>
            <w:vAlign w:val="center"/>
          </w:tcPr>
          <w:p w:rsidR="009614B1" w:rsidRPr="00D024CB" w:rsidRDefault="009614B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15:12</w:t>
            </w:r>
          </w:p>
        </w:tc>
        <w:tc>
          <w:tcPr>
            <w:tcW w:w="1400" w:type="dxa"/>
            <w:vAlign w:val="center"/>
          </w:tcPr>
          <w:p w:rsidR="009614B1" w:rsidRPr="00D024CB" w:rsidRDefault="009614B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7233" w:type="dxa"/>
            <w:vAlign w:val="center"/>
          </w:tcPr>
          <w:p w:rsidR="009614B1" w:rsidRPr="00D024CB" w:rsidRDefault="009614B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</w:tbl>
    <w:p w:rsidR="00B4070E" w:rsidRPr="00D024CB" w:rsidRDefault="00B4070E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64774F" w:rsidRPr="00D024CB" w:rsidRDefault="0064774F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b/>
          <w:sz w:val="30"/>
          <w:szCs w:val="30"/>
        </w:rPr>
        <w:t>External Match Register (EMR, TIMER0: T0EMR - 0xE000 403C; and</w:t>
      </w:r>
    </w:p>
    <w:p w:rsidR="0064774F" w:rsidRPr="00D024CB" w:rsidRDefault="0064774F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b/>
          <w:sz w:val="30"/>
          <w:szCs w:val="30"/>
        </w:rPr>
        <w:t>TIMER1: T1EMR - 0xE000 803C)</w:t>
      </w:r>
    </w:p>
    <w:p w:rsidR="0064774F" w:rsidRPr="00D024CB" w:rsidRDefault="0064774F" w:rsidP="00D024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sz w:val="30"/>
          <w:szCs w:val="30"/>
        </w:rPr>
        <w:t>controls and status of external match pins MAT[0:3]</w:t>
      </w:r>
    </w:p>
    <w:p w:rsidR="008F2FF5" w:rsidRPr="00D024CB" w:rsidRDefault="008F2FF5" w:rsidP="00D024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024CB">
        <w:rPr>
          <w:rFonts w:ascii="Times New Roman" w:hAnsi="Times New Roman" w:cs="Times New Roman"/>
          <w:sz w:val="30"/>
          <w:szCs w:val="30"/>
        </w:rPr>
        <w:t>what should happen to MAT[3:0] pins on match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183"/>
        <w:gridCol w:w="7251"/>
      </w:tblGrid>
      <w:tr w:rsidR="009614B1" w:rsidRPr="00D024CB" w:rsidTr="00D024CB">
        <w:tc>
          <w:tcPr>
            <w:tcW w:w="717" w:type="dxa"/>
            <w:vAlign w:val="center"/>
          </w:tcPr>
          <w:p w:rsidR="009614B1" w:rsidRPr="00D024CB" w:rsidRDefault="009614B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1183" w:type="dxa"/>
            <w:vAlign w:val="center"/>
          </w:tcPr>
          <w:p w:rsidR="009614B1" w:rsidRPr="00D024CB" w:rsidRDefault="009614B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7450" w:type="dxa"/>
            <w:vAlign w:val="center"/>
          </w:tcPr>
          <w:p w:rsidR="009614B1" w:rsidRPr="00D024CB" w:rsidRDefault="009614B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0F57A9" w:rsidRPr="00D024CB" w:rsidTr="00D024CB">
        <w:tc>
          <w:tcPr>
            <w:tcW w:w="717" w:type="dxa"/>
            <w:vAlign w:val="center"/>
          </w:tcPr>
          <w:p w:rsidR="000F57A9" w:rsidRPr="00D024CB" w:rsidRDefault="000F57A9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1183" w:type="dxa"/>
            <w:vAlign w:val="center"/>
          </w:tcPr>
          <w:p w:rsidR="000F57A9" w:rsidRPr="00D024CB" w:rsidRDefault="000F57A9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EM0</w:t>
            </w:r>
          </w:p>
        </w:tc>
        <w:tc>
          <w:tcPr>
            <w:tcW w:w="7450" w:type="dxa"/>
            <w:vAlign w:val="center"/>
          </w:tcPr>
          <w:p w:rsidR="000F57A9" w:rsidRPr="00D024CB" w:rsidRDefault="008F2FF5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 xml:space="preserve">External Match 0 - </w:t>
            </w:r>
            <w:r w:rsidR="00255044" w:rsidRPr="00D024CB">
              <w:rPr>
                <w:rFonts w:ascii="Times New Roman" w:hAnsi="Times New Roman" w:cs="Times New Roman"/>
                <w:sz w:val="30"/>
                <w:szCs w:val="30"/>
              </w:rPr>
              <w:t>State of output pins MAT0.0/MAT1.0</w:t>
            </w:r>
          </w:p>
        </w:tc>
      </w:tr>
      <w:tr w:rsidR="005E0F81" w:rsidRPr="00D024CB" w:rsidTr="00D024CB">
        <w:tc>
          <w:tcPr>
            <w:tcW w:w="717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1183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EM1</w:t>
            </w:r>
          </w:p>
        </w:tc>
        <w:tc>
          <w:tcPr>
            <w:tcW w:w="7450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External Match 1 - State of output pins MAT0.1/MAT1.1</w:t>
            </w:r>
          </w:p>
        </w:tc>
      </w:tr>
      <w:tr w:rsidR="005E0F81" w:rsidRPr="00D024CB" w:rsidTr="00D024CB">
        <w:tc>
          <w:tcPr>
            <w:tcW w:w="717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1183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EM2</w:t>
            </w:r>
          </w:p>
        </w:tc>
        <w:tc>
          <w:tcPr>
            <w:tcW w:w="7450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External Match 2 - State of output pins MAT0.2/MAT1.2</w:t>
            </w:r>
          </w:p>
        </w:tc>
      </w:tr>
      <w:tr w:rsidR="005E0F81" w:rsidRPr="00D024CB" w:rsidTr="00D024CB">
        <w:tc>
          <w:tcPr>
            <w:tcW w:w="717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1183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EM3</w:t>
            </w:r>
          </w:p>
        </w:tc>
        <w:tc>
          <w:tcPr>
            <w:tcW w:w="7450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External Match 3 - State of output pins MAT0.3/MAT1.3</w:t>
            </w:r>
          </w:p>
        </w:tc>
      </w:tr>
      <w:tr w:rsidR="005E0F81" w:rsidRPr="00D024CB" w:rsidTr="00D024CB">
        <w:tc>
          <w:tcPr>
            <w:tcW w:w="717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5:4</w:t>
            </w:r>
          </w:p>
        </w:tc>
        <w:tc>
          <w:tcPr>
            <w:tcW w:w="1183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EMC0</w:t>
            </w:r>
          </w:p>
        </w:tc>
        <w:tc>
          <w:tcPr>
            <w:tcW w:w="7450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External Match Control 0 – determine the functionality of External Match 0</w:t>
            </w:r>
          </w:p>
        </w:tc>
      </w:tr>
      <w:tr w:rsidR="005E0F81" w:rsidRPr="00D024CB" w:rsidTr="00D024CB">
        <w:tc>
          <w:tcPr>
            <w:tcW w:w="717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7:6</w:t>
            </w:r>
          </w:p>
        </w:tc>
        <w:tc>
          <w:tcPr>
            <w:tcW w:w="1183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EMC1</w:t>
            </w:r>
          </w:p>
        </w:tc>
        <w:tc>
          <w:tcPr>
            <w:tcW w:w="7450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External Match Control 1 – determine the functionality of External Match 0</w:t>
            </w:r>
          </w:p>
        </w:tc>
      </w:tr>
      <w:tr w:rsidR="005E0F81" w:rsidRPr="00D024CB" w:rsidTr="00D024CB">
        <w:tc>
          <w:tcPr>
            <w:tcW w:w="717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9:8</w:t>
            </w:r>
          </w:p>
        </w:tc>
        <w:tc>
          <w:tcPr>
            <w:tcW w:w="1183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EMC2</w:t>
            </w:r>
          </w:p>
        </w:tc>
        <w:tc>
          <w:tcPr>
            <w:tcW w:w="7450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External Match Control 2 – determine the functionality of External Match 2</w:t>
            </w:r>
          </w:p>
        </w:tc>
      </w:tr>
      <w:tr w:rsidR="005E0F81" w:rsidRPr="00D024CB" w:rsidTr="00D024CB">
        <w:tc>
          <w:tcPr>
            <w:tcW w:w="717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11:10</w:t>
            </w:r>
          </w:p>
        </w:tc>
        <w:tc>
          <w:tcPr>
            <w:tcW w:w="1183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EMC3</w:t>
            </w:r>
          </w:p>
        </w:tc>
        <w:tc>
          <w:tcPr>
            <w:tcW w:w="7450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External Match Control 3 – determine the functionality of External Match 3</w:t>
            </w:r>
          </w:p>
        </w:tc>
      </w:tr>
      <w:tr w:rsidR="005E0F81" w:rsidRPr="00D024CB" w:rsidTr="00D024CB">
        <w:tc>
          <w:tcPr>
            <w:tcW w:w="717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15:12</w:t>
            </w:r>
          </w:p>
        </w:tc>
        <w:tc>
          <w:tcPr>
            <w:tcW w:w="1183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7450" w:type="dxa"/>
            <w:vAlign w:val="center"/>
          </w:tcPr>
          <w:p w:rsidR="005E0F81" w:rsidRPr="00D024CB" w:rsidRDefault="005E0F81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Reserved</w:t>
            </w:r>
          </w:p>
        </w:tc>
      </w:tr>
    </w:tbl>
    <w:p w:rsidR="009614B1" w:rsidRPr="00D024CB" w:rsidRDefault="009614B1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6084"/>
      </w:tblGrid>
      <w:tr w:rsidR="00AB075F" w:rsidRPr="00D024CB" w:rsidTr="00D024CB">
        <w:tc>
          <w:tcPr>
            <w:tcW w:w="3266" w:type="dxa"/>
            <w:vAlign w:val="center"/>
          </w:tcPr>
          <w:p w:rsidR="00AB075F" w:rsidRPr="00D024CB" w:rsidRDefault="00AB075F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EMC[11:10]</w:t>
            </w:r>
            <w:r w:rsidR="00C77A33"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,</w:t>
            </w: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EMC[9:8], EMC[7:6], EMC[5:4]</w:t>
            </w:r>
          </w:p>
        </w:tc>
        <w:tc>
          <w:tcPr>
            <w:tcW w:w="6084" w:type="dxa"/>
            <w:vAlign w:val="center"/>
          </w:tcPr>
          <w:p w:rsidR="00AB075F" w:rsidRPr="00D024CB" w:rsidRDefault="00AB075F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Function</w:t>
            </w:r>
          </w:p>
        </w:tc>
      </w:tr>
      <w:tr w:rsidR="00AB075F" w:rsidRPr="00D024CB" w:rsidTr="00D024CB">
        <w:tc>
          <w:tcPr>
            <w:tcW w:w="3266" w:type="dxa"/>
            <w:vAlign w:val="center"/>
          </w:tcPr>
          <w:p w:rsidR="00AB075F" w:rsidRPr="00D024CB" w:rsidRDefault="00AB075F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00</w:t>
            </w:r>
          </w:p>
        </w:tc>
        <w:tc>
          <w:tcPr>
            <w:tcW w:w="6084" w:type="dxa"/>
            <w:vAlign w:val="center"/>
          </w:tcPr>
          <w:p w:rsidR="00AB075F" w:rsidRPr="00D024CB" w:rsidRDefault="00AB075F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</w:tr>
      <w:tr w:rsidR="00AB075F" w:rsidRPr="00D024CB" w:rsidTr="00D024CB">
        <w:tc>
          <w:tcPr>
            <w:tcW w:w="3266" w:type="dxa"/>
            <w:vAlign w:val="center"/>
          </w:tcPr>
          <w:p w:rsidR="00AB075F" w:rsidRPr="00D024CB" w:rsidRDefault="00AB075F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01</w:t>
            </w:r>
          </w:p>
        </w:tc>
        <w:tc>
          <w:tcPr>
            <w:tcW w:w="6084" w:type="dxa"/>
            <w:vAlign w:val="center"/>
          </w:tcPr>
          <w:p w:rsidR="00AB075F" w:rsidRPr="00D024CB" w:rsidRDefault="00AB075F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Clear corresponding External Match bit/output</w:t>
            </w:r>
          </w:p>
        </w:tc>
      </w:tr>
      <w:tr w:rsidR="00AB075F" w:rsidRPr="00D024CB" w:rsidTr="00D024CB">
        <w:tc>
          <w:tcPr>
            <w:tcW w:w="3266" w:type="dxa"/>
            <w:vAlign w:val="center"/>
          </w:tcPr>
          <w:p w:rsidR="00AB075F" w:rsidRPr="00D024CB" w:rsidRDefault="00AB075F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10</w:t>
            </w:r>
          </w:p>
        </w:tc>
        <w:tc>
          <w:tcPr>
            <w:tcW w:w="6084" w:type="dxa"/>
            <w:vAlign w:val="center"/>
          </w:tcPr>
          <w:p w:rsidR="00AB075F" w:rsidRPr="00D024CB" w:rsidRDefault="00AB075F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Set corresponding External Match bit/output</w:t>
            </w:r>
          </w:p>
        </w:tc>
      </w:tr>
      <w:tr w:rsidR="00AB075F" w:rsidRPr="00D024CB" w:rsidTr="00D024CB">
        <w:tc>
          <w:tcPr>
            <w:tcW w:w="3266" w:type="dxa"/>
            <w:vAlign w:val="center"/>
          </w:tcPr>
          <w:p w:rsidR="00AB075F" w:rsidRPr="00D024CB" w:rsidRDefault="00AB075F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b/>
                <w:sz w:val="30"/>
                <w:szCs w:val="30"/>
              </w:rPr>
              <w:t>11</w:t>
            </w:r>
          </w:p>
        </w:tc>
        <w:tc>
          <w:tcPr>
            <w:tcW w:w="6084" w:type="dxa"/>
            <w:vAlign w:val="center"/>
          </w:tcPr>
          <w:p w:rsidR="00AB075F" w:rsidRPr="00D024CB" w:rsidRDefault="00AB075F" w:rsidP="00D024CB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Toggle</w:t>
            </w:r>
            <w:r w:rsidR="00372995" w:rsidRPr="00D024CB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D024CB">
              <w:rPr>
                <w:rFonts w:ascii="Times New Roman" w:hAnsi="Times New Roman" w:cs="Times New Roman"/>
                <w:sz w:val="30"/>
                <w:szCs w:val="30"/>
              </w:rPr>
              <w:t>corresponding External Match bit/output</w:t>
            </w:r>
          </w:p>
        </w:tc>
      </w:tr>
    </w:tbl>
    <w:p w:rsidR="00D96A26" w:rsidRPr="00D024CB" w:rsidRDefault="00D96A26" w:rsidP="00D024C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sectPr w:rsidR="00D96A26" w:rsidRPr="00D024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056" w:rsidRDefault="001D2056" w:rsidP="006511BB">
      <w:pPr>
        <w:spacing w:after="0" w:line="240" w:lineRule="auto"/>
      </w:pPr>
      <w:r>
        <w:separator/>
      </w:r>
    </w:p>
  </w:endnote>
  <w:endnote w:type="continuationSeparator" w:id="0">
    <w:p w:rsidR="001D2056" w:rsidRDefault="001D2056" w:rsidP="0065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056" w:rsidRDefault="001D2056" w:rsidP="006511BB">
      <w:pPr>
        <w:spacing w:after="0" w:line="240" w:lineRule="auto"/>
      </w:pPr>
      <w:r>
        <w:separator/>
      </w:r>
    </w:p>
  </w:footnote>
  <w:footnote w:type="continuationSeparator" w:id="0">
    <w:p w:rsidR="001D2056" w:rsidRDefault="001D2056" w:rsidP="00651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1BB" w:rsidRPr="006511BB" w:rsidRDefault="006511BB" w:rsidP="006511BB">
    <w:pPr>
      <w:pStyle w:val="Header"/>
      <w:jc w:val="center"/>
      <w:rPr>
        <w:rFonts w:ascii="Times New Roman" w:hAnsi="Times New Roman" w:cs="Times New Roman"/>
        <w:b/>
        <w:sz w:val="72"/>
      </w:rPr>
    </w:pPr>
    <w:r w:rsidRPr="006511BB">
      <w:rPr>
        <w:rFonts w:ascii="Times New Roman" w:hAnsi="Times New Roman" w:cs="Times New Roman"/>
        <w:b/>
        <w:sz w:val="72"/>
      </w:rPr>
      <w:t>TIMERS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22B1"/>
    <w:multiLevelType w:val="hybridMultilevel"/>
    <w:tmpl w:val="B1AC889C"/>
    <w:lvl w:ilvl="0" w:tplc="DA3CEF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55FE3"/>
    <w:multiLevelType w:val="hybridMultilevel"/>
    <w:tmpl w:val="C79E801A"/>
    <w:lvl w:ilvl="0" w:tplc="AECC3F9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E5"/>
    <w:rsid w:val="000F57A9"/>
    <w:rsid w:val="00142183"/>
    <w:rsid w:val="00147E40"/>
    <w:rsid w:val="00192D7B"/>
    <w:rsid w:val="001949A9"/>
    <w:rsid w:val="001973C6"/>
    <w:rsid w:val="001B2B7D"/>
    <w:rsid w:val="001D2056"/>
    <w:rsid w:val="001D4F24"/>
    <w:rsid w:val="00255044"/>
    <w:rsid w:val="00283039"/>
    <w:rsid w:val="00295531"/>
    <w:rsid w:val="00320671"/>
    <w:rsid w:val="003253ED"/>
    <w:rsid w:val="00372995"/>
    <w:rsid w:val="0044137B"/>
    <w:rsid w:val="0045617C"/>
    <w:rsid w:val="004A1D28"/>
    <w:rsid w:val="005E0F81"/>
    <w:rsid w:val="005E38B4"/>
    <w:rsid w:val="0061035B"/>
    <w:rsid w:val="0064774F"/>
    <w:rsid w:val="006511BB"/>
    <w:rsid w:val="0067194F"/>
    <w:rsid w:val="00680063"/>
    <w:rsid w:val="00681E24"/>
    <w:rsid w:val="0070356F"/>
    <w:rsid w:val="00713AC8"/>
    <w:rsid w:val="00725B1C"/>
    <w:rsid w:val="0076601A"/>
    <w:rsid w:val="007A480E"/>
    <w:rsid w:val="007B326C"/>
    <w:rsid w:val="007D74B2"/>
    <w:rsid w:val="008323F5"/>
    <w:rsid w:val="00832A41"/>
    <w:rsid w:val="008514E5"/>
    <w:rsid w:val="008F2FF5"/>
    <w:rsid w:val="00903DDE"/>
    <w:rsid w:val="009378CA"/>
    <w:rsid w:val="009614B1"/>
    <w:rsid w:val="00996BB3"/>
    <w:rsid w:val="009C20D2"/>
    <w:rsid w:val="00A34AB7"/>
    <w:rsid w:val="00AB075F"/>
    <w:rsid w:val="00B4070E"/>
    <w:rsid w:val="00C45111"/>
    <w:rsid w:val="00C77285"/>
    <w:rsid w:val="00C77A33"/>
    <w:rsid w:val="00CD3A1B"/>
    <w:rsid w:val="00CF0C88"/>
    <w:rsid w:val="00D024CB"/>
    <w:rsid w:val="00D96A26"/>
    <w:rsid w:val="00DE13BD"/>
    <w:rsid w:val="00DE7B74"/>
    <w:rsid w:val="00DF4A33"/>
    <w:rsid w:val="00E049E5"/>
    <w:rsid w:val="00E31198"/>
    <w:rsid w:val="00E36EDD"/>
    <w:rsid w:val="00E81B38"/>
    <w:rsid w:val="00E824D2"/>
    <w:rsid w:val="00EC11B8"/>
    <w:rsid w:val="00F4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5B956-B75E-4E9E-85EF-B3AA7AB4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1BB"/>
  </w:style>
  <w:style w:type="paragraph" w:styleId="Footer">
    <w:name w:val="footer"/>
    <w:basedOn w:val="Normal"/>
    <w:link w:val="FooterChar"/>
    <w:uiPriority w:val="99"/>
    <w:unhideWhenUsed/>
    <w:rsid w:val="00651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1BB"/>
  </w:style>
  <w:style w:type="paragraph" w:styleId="ListParagraph">
    <w:name w:val="List Paragraph"/>
    <w:basedOn w:val="Normal"/>
    <w:uiPriority w:val="34"/>
    <w:qFormat/>
    <w:rsid w:val="006511BB"/>
    <w:pPr>
      <w:ind w:left="720"/>
      <w:contextualSpacing/>
    </w:pPr>
  </w:style>
  <w:style w:type="table" w:styleId="TableGrid">
    <w:name w:val="Table Grid"/>
    <w:basedOn w:val="TableNormal"/>
    <w:uiPriority w:val="39"/>
    <w:rsid w:val="00996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59</cp:revision>
  <dcterms:created xsi:type="dcterms:W3CDTF">2020-04-30T00:50:00Z</dcterms:created>
  <dcterms:modified xsi:type="dcterms:W3CDTF">2020-04-30T10:30:00Z</dcterms:modified>
</cp:coreProperties>
</file>