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CBF" w:rsidRDefault="00474569" w:rsidP="00131668">
      <w:pPr>
        <w:pStyle w:val="Heading1"/>
      </w:pPr>
      <w:r w:rsidRPr="00132208">
        <w:t>How to create beans?</w:t>
      </w:r>
    </w:p>
    <w:p w:rsidR="00AC65C1" w:rsidRPr="00AC65C1" w:rsidRDefault="00AC65C1" w:rsidP="00AC65C1"/>
    <w:p w:rsidR="00AC65C1" w:rsidRDefault="00AC65C1" w:rsidP="00AC65C1">
      <w:pPr>
        <w:rPr>
          <w:rFonts w:ascii="Arial" w:hAnsi="Arial" w:cs="Arial"/>
          <w:color w:val="202124"/>
          <w:shd w:val="clear" w:color="auto" w:fill="FFFFFF"/>
        </w:rPr>
      </w:pPr>
      <w:r>
        <w:rPr>
          <w:rFonts w:ascii="Arial" w:hAnsi="Arial" w:cs="Arial"/>
          <w:color w:val="202124"/>
          <w:shd w:val="clear" w:color="auto" w:fill="FFFFFF"/>
        </w:rPr>
        <w:t>Declaring a bean. To declare a bean, simply </w:t>
      </w:r>
      <w:r>
        <w:rPr>
          <w:rFonts w:ascii="Arial" w:hAnsi="Arial" w:cs="Arial"/>
          <w:b/>
          <w:bCs/>
          <w:color w:val="202124"/>
          <w:shd w:val="clear" w:color="auto" w:fill="FFFFFF"/>
        </w:rPr>
        <w:t>annotate a method with the @Bean annotation</w:t>
      </w:r>
      <w:r>
        <w:rPr>
          <w:rFonts w:ascii="Arial" w:hAnsi="Arial" w:cs="Arial"/>
          <w:color w:val="202124"/>
          <w:shd w:val="clear" w:color="auto" w:fill="FFFFFF"/>
        </w:rPr>
        <w:t xml:space="preserve">. When </w:t>
      </w:r>
      <w:proofErr w:type="spellStart"/>
      <w:r>
        <w:rPr>
          <w:rFonts w:ascii="Arial" w:hAnsi="Arial" w:cs="Arial"/>
          <w:color w:val="202124"/>
          <w:shd w:val="clear" w:color="auto" w:fill="FFFFFF"/>
        </w:rPr>
        <w:t>JavaConfig</w:t>
      </w:r>
      <w:proofErr w:type="spellEnd"/>
      <w:r>
        <w:rPr>
          <w:rFonts w:ascii="Arial" w:hAnsi="Arial" w:cs="Arial"/>
          <w:color w:val="202124"/>
          <w:shd w:val="clear" w:color="auto" w:fill="FFFFFF"/>
        </w:rPr>
        <w:t xml:space="preserve"> encounters such a method, it will execute that method and register the return value as a bean within a </w:t>
      </w:r>
      <w:proofErr w:type="spellStart"/>
      <w:r>
        <w:rPr>
          <w:rFonts w:ascii="Arial" w:hAnsi="Arial" w:cs="Arial"/>
          <w:color w:val="202124"/>
          <w:shd w:val="clear" w:color="auto" w:fill="FFFFFF"/>
        </w:rPr>
        <w:t>BeanFactory</w:t>
      </w:r>
      <w:proofErr w:type="spellEnd"/>
      <w:r>
        <w:rPr>
          <w:rFonts w:ascii="Arial" w:hAnsi="Arial" w:cs="Arial"/>
          <w:color w:val="202124"/>
          <w:shd w:val="clear" w:color="auto" w:fill="FFFFFF"/>
        </w:rPr>
        <w:t> </w:t>
      </w:r>
    </w:p>
    <w:p w:rsidR="00AC65C1" w:rsidRDefault="00AC65C1" w:rsidP="00AC65C1">
      <w:pPr>
        <w:pStyle w:val="Heading2"/>
        <w:shd w:val="clear" w:color="auto" w:fill="FFFFFF"/>
        <w:spacing w:before="0" w:after="120"/>
        <w:jc w:val="both"/>
        <w:rPr>
          <w:rFonts w:ascii="Verdana" w:hAnsi="Verdana"/>
          <w:color w:val="000000"/>
          <w:lang w:val="en"/>
        </w:rPr>
      </w:pPr>
      <w:r>
        <w:rPr>
          <w:rFonts w:ascii="Verdana" w:hAnsi="Verdana"/>
          <w:color w:val="000000"/>
          <w:lang w:val="en"/>
        </w:rPr>
        <w:t>.1.  </w:t>
      </w:r>
      <w:r>
        <w:rPr>
          <w:rStyle w:val="HTMLCode"/>
          <w:rFonts w:eastAsiaTheme="majorEastAsia"/>
          <w:color w:val="000000"/>
          <w:sz w:val="28"/>
          <w:szCs w:val="28"/>
          <w:lang w:val="en"/>
        </w:rPr>
        <w:t>@Configuration</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Annotating a class with the </w:t>
      </w:r>
      <w:r>
        <w:rPr>
          <w:rStyle w:val="HTMLCode"/>
          <w:color w:val="000000"/>
          <w:lang w:val="en"/>
        </w:rPr>
        <w:t>@Configuration</w:t>
      </w:r>
      <w:r>
        <w:rPr>
          <w:rFonts w:ascii="Verdana" w:hAnsi="Verdana"/>
          <w:color w:val="000000"/>
          <w:sz w:val="22"/>
          <w:szCs w:val="22"/>
          <w:lang w:val="en"/>
        </w:rPr>
        <w:t xml:space="preserve"> annotation indicates that the class will be used by </w:t>
      </w:r>
      <w:proofErr w:type="spellStart"/>
      <w:r>
        <w:rPr>
          <w:rFonts w:ascii="Verdana" w:hAnsi="Verdana"/>
          <w:color w:val="000000"/>
          <w:sz w:val="22"/>
          <w:szCs w:val="22"/>
          <w:lang w:val="en"/>
        </w:rPr>
        <w:t>JavaConfig</w:t>
      </w:r>
      <w:proofErr w:type="spellEnd"/>
      <w:r>
        <w:rPr>
          <w:rFonts w:ascii="Verdana" w:hAnsi="Verdana"/>
          <w:color w:val="000000"/>
          <w:sz w:val="22"/>
          <w:szCs w:val="22"/>
          <w:lang w:val="en"/>
        </w:rPr>
        <w:t xml:space="preserve"> as a source of bean definitions.</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An application may make use of just one </w:t>
      </w:r>
      <w:r>
        <w:rPr>
          <w:rStyle w:val="HTMLCode"/>
          <w:color w:val="000000"/>
          <w:lang w:val="en"/>
        </w:rPr>
        <w:t>@Configuration</w:t>
      </w:r>
      <w:r>
        <w:rPr>
          <w:rFonts w:ascii="Verdana" w:hAnsi="Verdana"/>
          <w:color w:val="000000"/>
          <w:sz w:val="22"/>
          <w:szCs w:val="22"/>
          <w:lang w:val="en"/>
        </w:rPr>
        <w:t>-annotated class, or many. </w:t>
      </w:r>
      <w:r>
        <w:rPr>
          <w:rStyle w:val="HTMLCode"/>
          <w:color w:val="000000"/>
          <w:lang w:val="en"/>
        </w:rPr>
        <w:t>@Configuration</w:t>
      </w:r>
      <w:r>
        <w:rPr>
          <w:rFonts w:ascii="Verdana" w:hAnsi="Verdana"/>
          <w:color w:val="000000"/>
          <w:sz w:val="22"/>
          <w:szCs w:val="22"/>
          <w:lang w:val="en"/>
        </w:rPr>
        <w:t> can be considered the equivalent of XML's </w:t>
      </w:r>
      <w:r>
        <w:rPr>
          <w:rStyle w:val="HTMLCode"/>
          <w:color w:val="000000"/>
          <w:lang w:val="en"/>
        </w:rPr>
        <w:t>&lt;beans/&gt;</w:t>
      </w:r>
      <w:r>
        <w:rPr>
          <w:rFonts w:ascii="Verdana" w:hAnsi="Verdana"/>
          <w:color w:val="000000"/>
          <w:sz w:val="22"/>
          <w:szCs w:val="22"/>
          <w:lang w:val="en"/>
        </w:rPr>
        <w:t> element. Like </w:t>
      </w:r>
      <w:r>
        <w:rPr>
          <w:rStyle w:val="HTMLCode"/>
          <w:color w:val="000000"/>
          <w:lang w:val="en"/>
        </w:rPr>
        <w:t>&lt;beans/&gt;</w:t>
      </w:r>
      <w:r>
        <w:rPr>
          <w:rFonts w:ascii="Verdana" w:hAnsi="Verdana"/>
          <w:color w:val="000000"/>
          <w:sz w:val="22"/>
          <w:szCs w:val="22"/>
          <w:lang w:val="en"/>
        </w:rPr>
        <w:t>, it provides an opportunity to explicitly set defaults for all enclosed bean definitions.</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roofErr w:type="gramStart"/>
      <w:r>
        <w:rPr>
          <w:color w:val="000000"/>
          <w:sz w:val="21"/>
          <w:szCs w:val="21"/>
          <w:lang w:val="en"/>
        </w:rPr>
        <w:t>@Configuration(</w:t>
      </w:r>
      <w:proofErr w:type="spellStart"/>
      <w:proofErr w:type="gramEnd"/>
      <w:r>
        <w:rPr>
          <w:color w:val="000000"/>
          <w:sz w:val="21"/>
          <w:szCs w:val="21"/>
          <w:lang w:val="en"/>
        </w:rPr>
        <w:t>defaultAutowire</w:t>
      </w:r>
      <w:proofErr w:type="spellEnd"/>
      <w:r>
        <w:rPr>
          <w:color w:val="000000"/>
          <w:sz w:val="21"/>
          <w:szCs w:val="21"/>
          <w:lang w:val="en"/>
        </w:rPr>
        <w:t xml:space="preserve"> = </w:t>
      </w:r>
      <w:proofErr w:type="spellStart"/>
      <w:r>
        <w:rPr>
          <w:color w:val="000000"/>
          <w:sz w:val="21"/>
          <w:szCs w:val="21"/>
          <w:lang w:val="en"/>
        </w:rPr>
        <w:t>Autowire.BY_TYPE</w:t>
      </w:r>
      <w:proofErr w:type="spellEnd"/>
      <w:r>
        <w:rPr>
          <w:color w:val="000000"/>
          <w:sz w:val="21"/>
          <w:szCs w:val="21"/>
          <w:lang w:val="en"/>
        </w:rPr>
        <w:t xml:space="preserve">, </w:t>
      </w:r>
      <w:proofErr w:type="spellStart"/>
      <w:r>
        <w:rPr>
          <w:color w:val="000000"/>
          <w:sz w:val="21"/>
          <w:szCs w:val="21"/>
          <w:lang w:val="en"/>
        </w:rPr>
        <w:t>defaultLazy</w:t>
      </w:r>
      <w:proofErr w:type="spellEnd"/>
      <w:r>
        <w:rPr>
          <w:color w:val="000000"/>
          <w:sz w:val="21"/>
          <w:szCs w:val="21"/>
          <w:lang w:val="en"/>
        </w:rPr>
        <w:t xml:space="preserve"> = </w:t>
      </w:r>
      <w:proofErr w:type="spellStart"/>
      <w:r>
        <w:rPr>
          <w:color w:val="000000"/>
          <w:sz w:val="21"/>
          <w:szCs w:val="21"/>
          <w:lang w:val="en"/>
        </w:rPr>
        <w:t>Lazy.FALSE</w:t>
      </w:r>
      <w:proofErr w:type="spellEnd"/>
      <w:r>
        <w:rPr>
          <w:color w:val="000000"/>
          <w:sz w:val="21"/>
          <w:szCs w:val="21"/>
          <w:lang w:val="en"/>
        </w:rPr>
        <w: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roofErr w:type="gramStart"/>
      <w:r>
        <w:rPr>
          <w:color w:val="000000"/>
          <w:sz w:val="21"/>
          <w:szCs w:val="21"/>
          <w:lang w:val="en"/>
        </w:rPr>
        <w:t>public</w:t>
      </w:r>
      <w:proofErr w:type="gramEnd"/>
      <w:r>
        <w:rPr>
          <w:color w:val="000000"/>
          <w:sz w:val="21"/>
          <w:szCs w:val="21"/>
          <w:lang w:val="en"/>
        </w:rPr>
        <w:t xml:space="preserve"> class </w:t>
      </w:r>
      <w:proofErr w:type="spellStart"/>
      <w:r>
        <w:rPr>
          <w:color w:val="000000"/>
          <w:sz w:val="21"/>
          <w:szCs w:val="21"/>
          <w:lang w:val="en"/>
        </w:rPr>
        <w:t>DataSourceConfiguration</w:t>
      </w:r>
      <w:proofErr w:type="spellEnd"/>
      <w:r>
        <w:rPr>
          <w:color w:val="000000"/>
          <w:sz w:val="21"/>
          <w:szCs w:val="21"/>
          <w:lang w:val="en"/>
        </w:rPr>
        <w:t xml:space="preserve">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r>
        <w:rPr>
          <w:rStyle w:val="lineannotation"/>
          <w:i/>
          <w:iCs/>
          <w:color w:val="008000"/>
          <w:sz w:val="21"/>
          <w:szCs w:val="21"/>
          <w:lang w:val="en"/>
        </w:rPr>
        <w:t>// bean definitions follow</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Because the semantics of the attributes to the </w:t>
      </w:r>
      <w:r>
        <w:rPr>
          <w:rStyle w:val="HTMLCode"/>
          <w:color w:val="000000"/>
          <w:lang w:val="en"/>
        </w:rPr>
        <w:t>@Configuration</w:t>
      </w:r>
      <w:r>
        <w:rPr>
          <w:rFonts w:ascii="Verdana" w:hAnsi="Verdana"/>
          <w:color w:val="000000"/>
          <w:sz w:val="22"/>
          <w:szCs w:val="22"/>
          <w:lang w:val="en"/>
        </w:rPr>
        <w:t> annotation are 1:1 with the attributes to the </w:t>
      </w:r>
      <w:r>
        <w:rPr>
          <w:rStyle w:val="HTMLCode"/>
          <w:color w:val="000000"/>
          <w:lang w:val="en"/>
        </w:rPr>
        <w:t>&lt;beans/&gt;</w:t>
      </w:r>
      <w:r>
        <w:rPr>
          <w:rFonts w:ascii="Verdana" w:hAnsi="Verdana"/>
          <w:color w:val="000000"/>
          <w:sz w:val="22"/>
          <w:szCs w:val="22"/>
          <w:lang w:val="en"/>
        </w:rPr>
        <w:t> element, this documentation defers to the </w:t>
      </w:r>
      <w:hyperlink r:id="rId5" w:anchor="beans-definition" w:tgtFrame="_top" w:history="1">
        <w:r>
          <w:rPr>
            <w:rStyle w:val="Hyperlink"/>
            <w:rFonts w:ascii="Verdana" w:hAnsi="Verdana"/>
            <w:color w:val="003399"/>
            <w:sz w:val="18"/>
            <w:szCs w:val="18"/>
            <w:lang w:val="en"/>
          </w:rPr>
          <w:t>beans-definition section</w:t>
        </w:r>
      </w:hyperlink>
      <w:r>
        <w:rPr>
          <w:rFonts w:ascii="Verdana" w:hAnsi="Verdana"/>
          <w:color w:val="000000"/>
          <w:sz w:val="22"/>
          <w:szCs w:val="22"/>
          <w:lang w:val="en"/>
        </w:rPr>
        <w:t xml:space="preserve"> of Chapter 3, </w:t>
      </w:r>
      <w:proofErr w:type="spellStart"/>
      <w:proofErr w:type="gramStart"/>
      <w:r>
        <w:rPr>
          <w:rFonts w:ascii="Verdana" w:hAnsi="Verdana"/>
          <w:color w:val="000000"/>
          <w:sz w:val="22"/>
          <w:szCs w:val="22"/>
          <w:lang w:val="en"/>
        </w:rPr>
        <w:t>IoC</w:t>
      </w:r>
      <w:proofErr w:type="spellEnd"/>
      <w:proofErr w:type="gramEnd"/>
      <w:r>
        <w:rPr>
          <w:rFonts w:ascii="Verdana" w:hAnsi="Verdana"/>
          <w:color w:val="000000"/>
          <w:sz w:val="22"/>
          <w:szCs w:val="22"/>
          <w:lang w:val="en"/>
        </w:rPr>
        <w:t xml:space="preserve"> from the Core Spring documentation.</w:t>
      </w:r>
    </w:p>
    <w:p w:rsidR="00AC65C1" w:rsidRDefault="00AC65C1" w:rsidP="00AC65C1">
      <w:pPr>
        <w:pStyle w:val="Heading2"/>
        <w:shd w:val="clear" w:color="auto" w:fill="FFFFFF"/>
        <w:spacing w:before="0" w:after="120"/>
        <w:jc w:val="both"/>
        <w:rPr>
          <w:rFonts w:ascii="Verdana" w:hAnsi="Verdana"/>
          <w:color w:val="000000"/>
          <w:lang w:val="en"/>
        </w:rPr>
      </w:pPr>
      <w:bookmarkStart w:id="0" w:name="bean"/>
      <w:bookmarkEnd w:id="0"/>
      <w:r>
        <w:rPr>
          <w:rFonts w:ascii="Verdana" w:hAnsi="Verdana"/>
          <w:color w:val="000000"/>
          <w:lang w:val="en"/>
        </w:rPr>
        <w:t>4.2.</w:t>
      </w:r>
      <w:proofErr w:type="gramStart"/>
      <w:r>
        <w:rPr>
          <w:rFonts w:ascii="Verdana" w:hAnsi="Verdana"/>
          <w:color w:val="000000"/>
          <w:lang w:val="en"/>
        </w:rPr>
        <w:t>  </w:t>
      </w:r>
      <w:r>
        <w:rPr>
          <w:rStyle w:val="HTMLCode"/>
          <w:rFonts w:eastAsiaTheme="majorEastAsia"/>
          <w:color w:val="000000"/>
          <w:sz w:val="28"/>
          <w:szCs w:val="28"/>
          <w:lang w:val="en"/>
        </w:rPr>
        <w:t>@Bean</w:t>
      </w:r>
      <w:proofErr w:type="gramEnd"/>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Style w:val="HTMLCode"/>
          <w:color w:val="000000"/>
          <w:lang w:val="en"/>
        </w:rPr>
        <w:t>@Bean</w:t>
      </w:r>
      <w:r>
        <w:rPr>
          <w:rFonts w:ascii="Verdana" w:hAnsi="Verdana"/>
          <w:color w:val="000000"/>
          <w:sz w:val="22"/>
          <w:szCs w:val="22"/>
          <w:lang w:val="en"/>
        </w:rPr>
        <w:t> is a method-level annotation and a direct analog of the XML </w:t>
      </w:r>
      <w:r>
        <w:rPr>
          <w:rStyle w:val="HTMLCode"/>
          <w:color w:val="000000"/>
          <w:lang w:val="en"/>
        </w:rPr>
        <w:t>&lt;bean/&gt;</w:t>
      </w:r>
      <w:r>
        <w:rPr>
          <w:rFonts w:ascii="Verdana" w:hAnsi="Verdana"/>
          <w:color w:val="000000"/>
          <w:sz w:val="22"/>
          <w:szCs w:val="22"/>
          <w:lang w:val="en"/>
        </w:rPr>
        <w:t> element. The annotation supports most of the attributes offered by </w:t>
      </w:r>
      <w:r>
        <w:rPr>
          <w:rStyle w:val="HTMLCode"/>
          <w:color w:val="000000"/>
          <w:lang w:val="en"/>
        </w:rPr>
        <w:t>&lt;bean/&gt;</w:t>
      </w:r>
      <w:r>
        <w:rPr>
          <w:rFonts w:ascii="Verdana" w:hAnsi="Verdana"/>
          <w:color w:val="000000"/>
          <w:sz w:val="22"/>
          <w:szCs w:val="22"/>
          <w:lang w:val="en"/>
        </w:rPr>
        <w:t> such as </w:t>
      </w:r>
      <w:hyperlink r:id="rId6" w:anchor="beans-factory-lifecycle-initializingbean" w:tgtFrame="_top" w:history="1">
        <w:r>
          <w:rPr>
            <w:rStyle w:val="Hyperlink"/>
            <w:rFonts w:ascii="Verdana" w:hAnsi="Verdana" w:cs="Courier New"/>
            <w:color w:val="003399"/>
            <w:sz w:val="18"/>
            <w:szCs w:val="18"/>
            <w:lang w:val="en"/>
          </w:rPr>
          <w:t>init-method</w:t>
        </w:r>
      </w:hyperlink>
      <w:r>
        <w:rPr>
          <w:rFonts w:ascii="Verdana" w:hAnsi="Verdana"/>
          <w:color w:val="000000"/>
          <w:sz w:val="22"/>
          <w:szCs w:val="22"/>
          <w:lang w:val="en"/>
        </w:rPr>
        <w:t>, </w:t>
      </w:r>
      <w:hyperlink r:id="rId7" w:anchor="beans-factory-lifecycle-disposablebean" w:tgtFrame="_top" w:history="1">
        <w:r>
          <w:rPr>
            <w:rStyle w:val="Hyperlink"/>
            <w:rFonts w:ascii="Verdana" w:hAnsi="Verdana" w:cs="Courier New"/>
            <w:color w:val="003399"/>
            <w:sz w:val="18"/>
            <w:szCs w:val="18"/>
            <w:lang w:val="en"/>
          </w:rPr>
          <w:t>destroy-method</w:t>
        </w:r>
      </w:hyperlink>
      <w:r>
        <w:rPr>
          <w:rFonts w:ascii="Verdana" w:hAnsi="Verdana"/>
          <w:color w:val="000000"/>
          <w:sz w:val="22"/>
          <w:szCs w:val="22"/>
          <w:lang w:val="en"/>
        </w:rPr>
        <w:t>, </w:t>
      </w:r>
      <w:hyperlink r:id="rId8" w:anchor="beans-factory-autowire" w:tgtFrame="_top" w:history="1">
        <w:r>
          <w:rPr>
            <w:rStyle w:val="Hyperlink"/>
            <w:rFonts w:ascii="Verdana" w:hAnsi="Verdana" w:cs="Courier New"/>
            <w:color w:val="003399"/>
            <w:sz w:val="18"/>
            <w:szCs w:val="18"/>
            <w:lang w:val="en"/>
          </w:rPr>
          <w:t>autowiring</w:t>
        </w:r>
      </w:hyperlink>
      <w:r>
        <w:rPr>
          <w:rFonts w:ascii="Verdana" w:hAnsi="Verdana"/>
          <w:color w:val="000000"/>
          <w:sz w:val="22"/>
          <w:szCs w:val="22"/>
          <w:lang w:val="en"/>
        </w:rPr>
        <w:t>, </w:t>
      </w:r>
      <w:hyperlink r:id="rId9" w:anchor="beans-factory-lazy-init" w:tgtFrame="_top" w:history="1">
        <w:r>
          <w:rPr>
            <w:rStyle w:val="Hyperlink"/>
            <w:rFonts w:ascii="Verdana" w:hAnsi="Verdana" w:cs="Courier New"/>
            <w:color w:val="003399"/>
            <w:sz w:val="18"/>
            <w:szCs w:val="18"/>
            <w:lang w:val="en"/>
          </w:rPr>
          <w:t>lazy-init</w:t>
        </w:r>
      </w:hyperlink>
      <w:r>
        <w:rPr>
          <w:rFonts w:ascii="Verdana" w:hAnsi="Verdana"/>
          <w:color w:val="000000"/>
          <w:sz w:val="22"/>
          <w:szCs w:val="22"/>
          <w:lang w:val="en"/>
        </w:rPr>
        <w:t>, </w:t>
      </w:r>
      <w:hyperlink r:id="rId10" w:anchor="beans-factory-dependencies" w:tgtFrame="_top" w:history="1">
        <w:r>
          <w:rPr>
            <w:rStyle w:val="Hyperlink"/>
            <w:rFonts w:ascii="Verdana" w:hAnsi="Verdana" w:cs="Courier New"/>
            <w:color w:val="003399"/>
            <w:sz w:val="18"/>
            <w:szCs w:val="18"/>
            <w:lang w:val="en"/>
          </w:rPr>
          <w:t>dependency-check</w:t>
        </w:r>
      </w:hyperlink>
      <w:r>
        <w:rPr>
          <w:rFonts w:ascii="Verdana" w:hAnsi="Verdana"/>
          <w:color w:val="000000"/>
          <w:sz w:val="22"/>
          <w:szCs w:val="22"/>
          <w:lang w:val="en"/>
        </w:rPr>
        <w:t>, </w:t>
      </w:r>
      <w:hyperlink r:id="rId11" w:anchor="beans-factory-dependson" w:tgtFrame="_top" w:history="1">
        <w:r>
          <w:rPr>
            <w:rStyle w:val="Hyperlink"/>
            <w:rFonts w:ascii="Verdana" w:hAnsi="Verdana" w:cs="Courier New"/>
            <w:color w:val="003399"/>
            <w:sz w:val="18"/>
            <w:szCs w:val="18"/>
            <w:lang w:val="en"/>
          </w:rPr>
          <w:t>depends-on</w:t>
        </w:r>
      </w:hyperlink>
      <w:r>
        <w:rPr>
          <w:rFonts w:ascii="Verdana" w:hAnsi="Verdana"/>
          <w:color w:val="000000"/>
          <w:sz w:val="22"/>
          <w:szCs w:val="22"/>
          <w:lang w:val="en"/>
        </w:rPr>
        <w:t> and </w:t>
      </w:r>
      <w:hyperlink r:id="rId12" w:anchor="beans-factory-scopes" w:tgtFrame="_top" w:history="1">
        <w:r>
          <w:rPr>
            <w:rStyle w:val="Hyperlink"/>
            <w:rFonts w:ascii="Verdana" w:hAnsi="Verdana" w:cs="Courier New"/>
            <w:color w:val="003399"/>
            <w:sz w:val="18"/>
            <w:szCs w:val="18"/>
            <w:lang w:val="en"/>
          </w:rPr>
          <w:t>scope</w:t>
        </w:r>
      </w:hyperlink>
      <w:r>
        <w:rPr>
          <w:rFonts w:ascii="Verdana" w:hAnsi="Verdana"/>
          <w:color w:val="000000"/>
          <w:sz w:val="22"/>
          <w:szCs w:val="22"/>
          <w:lang w:val="en"/>
        </w:rPr>
        <w:t>.</w:t>
      </w:r>
    </w:p>
    <w:p w:rsidR="00AC65C1" w:rsidRDefault="00AC65C1" w:rsidP="00AC65C1">
      <w:pPr>
        <w:pStyle w:val="Heading3"/>
        <w:shd w:val="clear" w:color="auto" w:fill="FFFFFF"/>
        <w:spacing w:before="0"/>
        <w:jc w:val="both"/>
        <w:rPr>
          <w:rFonts w:ascii="Verdana" w:hAnsi="Verdana"/>
          <w:color w:val="000000"/>
          <w:lang w:val="en"/>
        </w:rPr>
      </w:pPr>
      <w:bookmarkStart w:id="1" w:name="declaring-a-bean"/>
      <w:bookmarkEnd w:id="1"/>
      <w:r>
        <w:rPr>
          <w:rFonts w:ascii="Verdana" w:hAnsi="Verdana"/>
          <w:color w:val="000000"/>
          <w:lang w:val="en"/>
        </w:rPr>
        <w:t>4.2.1. Declaring a bean</w:t>
      </w:r>
    </w:p>
    <w:p w:rsidR="00AC65C1" w:rsidRDefault="00AC65C1" w:rsidP="00AC65C1">
      <w:pPr>
        <w:pStyle w:val="NormalWeb"/>
        <w:shd w:val="clear" w:color="auto" w:fill="FFFFFF"/>
        <w:spacing w:before="90" w:beforeAutospacing="0" w:after="90" w:afterAutospacing="0"/>
        <w:jc w:val="both"/>
        <w:rPr>
          <w:rFonts w:ascii="Verdana" w:hAnsi="Verdana"/>
          <w:color w:val="000000"/>
          <w:sz w:val="22"/>
          <w:szCs w:val="22"/>
          <w:lang w:val="en"/>
        </w:rPr>
      </w:pPr>
      <w:r>
        <w:rPr>
          <w:rFonts w:ascii="Verdana" w:hAnsi="Verdana"/>
          <w:color w:val="000000"/>
          <w:sz w:val="22"/>
          <w:szCs w:val="22"/>
          <w:lang w:val="en"/>
        </w:rPr>
        <w:t>To declare a bean, simply annotate a method with the </w:t>
      </w:r>
      <w:r>
        <w:rPr>
          <w:rStyle w:val="HTMLCode"/>
          <w:color w:val="000000"/>
          <w:lang w:val="en"/>
        </w:rPr>
        <w:t>@Bean</w:t>
      </w:r>
      <w:r>
        <w:rPr>
          <w:rFonts w:ascii="Verdana" w:hAnsi="Verdana"/>
          <w:color w:val="000000"/>
          <w:sz w:val="22"/>
          <w:szCs w:val="22"/>
          <w:lang w:val="en"/>
        </w:rPr>
        <w:t xml:space="preserve"> annotation. When </w:t>
      </w:r>
      <w:proofErr w:type="spellStart"/>
      <w:r>
        <w:rPr>
          <w:rFonts w:ascii="Verdana" w:hAnsi="Verdana"/>
          <w:color w:val="000000"/>
          <w:sz w:val="22"/>
          <w:szCs w:val="22"/>
          <w:lang w:val="en"/>
        </w:rPr>
        <w:t>JavaConfig</w:t>
      </w:r>
      <w:proofErr w:type="spellEnd"/>
      <w:r>
        <w:rPr>
          <w:rFonts w:ascii="Verdana" w:hAnsi="Verdana"/>
          <w:color w:val="000000"/>
          <w:sz w:val="22"/>
          <w:szCs w:val="22"/>
          <w:lang w:val="en"/>
        </w:rPr>
        <w:t xml:space="preserve"> encounters such a method, it will execute that method and register the return value as a bean within a </w:t>
      </w:r>
      <w:proofErr w:type="spellStart"/>
      <w:r>
        <w:rPr>
          <w:rStyle w:val="HTMLCode"/>
          <w:color w:val="000000"/>
          <w:lang w:val="en"/>
        </w:rPr>
        <w:t>BeanFactory</w:t>
      </w:r>
      <w:proofErr w:type="spellEnd"/>
      <w:r>
        <w:rPr>
          <w:rFonts w:ascii="Verdana" w:hAnsi="Verdana"/>
          <w:color w:val="000000"/>
          <w:sz w:val="22"/>
          <w:szCs w:val="22"/>
          <w:lang w:val="en"/>
        </w:rPr>
        <w:t>. By default, the bean name will be that of the method name (see </w:t>
      </w:r>
      <w:hyperlink r:id="rId13" w:anchor="bean-naming" w:tooltip="4.2.5. Bean naming" w:history="1">
        <w:r>
          <w:rPr>
            <w:rStyle w:val="Hyperlink"/>
            <w:rFonts w:ascii="Verdana" w:hAnsi="Verdana"/>
            <w:color w:val="003399"/>
            <w:sz w:val="18"/>
            <w:szCs w:val="18"/>
            <w:lang w:val="en"/>
          </w:rPr>
          <w:t>bean naming</w:t>
        </w:r>
      </w:hyperlink>
      <w:r>
        <w:rPr>
          <w:rFonts w:ascii="Verdana" w:hAnsi="Verdana"/>
          <w:color w:val="000000"/>
          <w:sz w:val="22"/>
          <w:szCs w:val="22"/>
          <w:lang w:val="en"/>
        </w:rPr>
        <w:t> for details on how to customize this behavior).</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@Configuration</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roofErr w:type="gramStart"/>
      <w:r>
        <w:rPr>
          <w:color w:val="000000"/>
          <w:sz w:val="21"/>
          <w:szCs w:val="21"/>
          <w:lang w:val="en"/>
        </w:rPr>
        <w:t>public</w:t>
      </w:r>
      <w:proofErr w:type="gramEnd"/>
      <w:r>
        <w:rPr>
          <w:color w:val="000000"/>
          <w:sz w:val="21"/>
          <w:szCs w:val="21"/>
          <w:lang w:val="en"/>
        </w:rPr>
        <w:t xml:space="preserve"> class </w:t>
      </w:r>
      <w:proofErr w:type="spellStart"/>
      <w:r>
        <w:rPr>
          <w:color w:val="000000"/>
          <w:sz w:val="21"/>
          <w:szCs w:val="21"/>
          <w:lang w:val="en"/>
        </w:rPr>
        <w:t>AppConfig</w:t>
      </w:r>
      <w:proofErr w:type="spellEnd"/>
      <w:r>
        <w:rPr>
          <w:color w:val="000000"/>
          <w:sz w:val="21"/>
          <w:szCs w:val="21"/>
          <w:lang w:val="en"/>
        </w:rPr>
        <w:t xml:space="preserve">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@Bean</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proofErr w:type="gramStart"/>
      <w:r>
        <w:rPr>
          <w:color w:val="000000"/>
          <w:sz w:val="21"/>
          <w:szCs w:val="21"/>
          <w:lang w:val="en"/>
        </w:rPr>
        <w:t>public</w:t>
      </w:r>
      <w:proofErr w:type="gramEnd"/>
      <w:r>
        <w:rPr>
          <w:color w:val="000000"/>
          <w:sz w:val="21"/>
          <w:szCs w:val="21"/>
          <w:lang w:val="en"/>
        </w:rPr>
        <w:t xml:space="preserve"> </w:t>
      </w:r>
      <w:proofErr w:type="spellStart"/>
      <w:r>
        <w:rPr>
          <w:color w:val="000000"/>
          <w:sz w:val="21"/>
          <w:szCs w:val="21"/>
          <w:lang w:val="en"/>
        </w:rPr>
        <w:t>TransferService</w:t>
      </w:r>
      <w:proofErr w:type="spellEnd"/>
      <w:r>
        <w:rPr>
          <w:color w:val="000000"/>
          <w:sz w:val="21"/>
          <w:szCs w:val="21"/>
          <w:lang w:val="en"/>
        </w:rPr>
        <w:t xml:space="preserve"> </w:t>
      </w:r>
      <w:proofErr w:type="spellStart"/>
      <w:r>
        <w:rPr>
          <w:color w:val="000000"/>
          <w:sz w:val="21"/>
          <w:szCs w:val="21"/>
          <w:lang w:val="en"/>
        </w:rPr>
        <w:t>transferService</w:t>
      </w:r>
      <w:proofErr w:type="spellEnd"/>
      <w:r>
        <w:rPr>
          <w:color w:val="000000"/>
          <w:sz w:val="21"/>
          <w:szCs w:val="21"/>
          <w:lang w:val="en"/>
        </w:rPr>
        <w:t>()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proofErr w:type="gramStart"/>
      <w:r>
        <w:rPr>
          <w:color w:val="000000"/>
          <w:sz w:val="21"/>
          <w:szCs w:val="21"/>
          <w:lang w:val="en"/>
        </w:rPr>
        <w:t>return</w:t>
      </w:r>
      <w:proofErr w:type="gramEnd"/>
      <w:r>
        <w:rPr>
          <w:color w:val="000000"/>
          <w:sz w:val="21"/>
          <w:szCs w:val="21"/>
          <w:lang w:val="en"/>
        </w:rPr>
        <w:t xml:space="preserve"> new </w:t>
      </w:r>
      <w:proofErr w:type="spellStart"/>
      <w:r>
        <w:rPr>
          <w:color w:val="000000"/>
          <w:sz w:val="21"/>
          <w:szCs w:val="21"/>
          <w:lang w:val="en"/>
        </w:rPr>
        <w:t>TransferServiceImpl</w:t>
      </w:r>
      <w:proofErr w:type="spellEnd"/>
      <w:r>
        <w:rPr>
          <w:color w:val="000000"/>
          <w:sz w:val="21"/>
          <w:szCs w:val="21"/>
          <w:lang w:val="en"/>
        </w:rPr>
        <w: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w:t>
      </w:r>
    </w:p>
    <w:p w:rsidR="00AC65C1" w:rsidRDefault="00AC65C1" w:rsidP="00AC65C1">
      <w:pPr>
        <w:shd w:val="clear" w:color="auto" w:fill="FFFFFF"/>
        <w:jc w:val="both"/>
        <w:rPr>
          <w:rFonts w:ascii="Times New Roman" w:hAnsi="Times New Roman"/>
          <w:color w:val="000000"/>
          <w:sz w:val="27"/>
          <w:szCs w:val="27"/>
          <w:lang w:val="en"/>
        </w:rPr>
      </w:pPr>
      <w:r>
        <w:rPr>
          <w:color w:val="000000"/>
          <w:sz w:val="27"/>
          <w:szCs w:val="27"/>
          <w:lang w:val="en"/>
        </w:rPr>
        <w:t>The above is exactly equivalent to the following </w:t>
      </w:r>
      <w:r>
        <w:rPr>
          <w:rStyle w:val="HTMLCode"/>
          <w:rFonts w:eastAsiaTheme="minorHAnsi"/>
          <w:color w:val="000000"/>
          <w:lang w:val="en"/>
        </w:rPr>
        <w:t>appConfig.xml</w:t>
      </w:r>
      <w:r>
        <w:rPr>
          <w:color w:val="000000"/>
          <w:sz w:val="27"/>
          <w:szCs w:val="27"/>
          <w:lang w:val="en"/>
        </w:rPr>
        <w: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&lt;</w:t>
      </w:r>
      <w:proofErr w:type="gramStart"/>
      <w:r>
        <w:rPr>
          <w:color w:val="000000"/>
          <w:sz w:val="21"/>
          <w:szCs w:val="21"/>
          <w:lang w:val="en"/>
        </w:rPr>
        <w:t>beans</w:t>
      </w:r>
      <w:proofErr w:type="gramEnd"/>
      <w:r>
        <w:rPr>
          <w:color w:val="000000"/>
          <w:sz w:val="21"/>
          <w:szCs w:val="21"/>
          <w:lang w:val="en"/>
        </w:rPr>
        <w:t>&gt;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 xml:space="preserve">    &lt;bean name="</w:t>
      </w:r>
      <w:proofErr w:type="spellStart"/>
      <w:r>
        <w:rPr>
          <w:color w:val="000000"/>
          <w:sz w:val="21"/>
          <w:szCs w:val="21"/>
          <w:lang w:val="en"/>
        </w:rPr>
        <w:t>transferService</w:t>
      </w:r>
      <w:proofErr w:type="spellEnd"/>
      <w:r>
        <w:rPr>
          <w:color w:val="000000"/>
          <w:sz w:val="21"/>
          <w:szCs w:val="21"/>
          <w:lang w:val="en"/>
        </w:rPr>
        <w:t>" class="</w:t>
      </w:r>
      <w:proofErr w:type="spellStart"/>
      <w:r>
        <w:rPr>
          <w:color w:val="000000"/>
          <w:sz w:val="21"/>
          <w:szCs w:val="21"/>
          <w:lang w:val="en"/>
        </w:rPr>
        <w:t>com.acme.TransferServiceImpl</w:t>
      </w:r>
      <w:proofErr w:type="spellEnd"/>
      <w:r>
        <w:rPr>
          <w:color w:val="000000"/>
          <w:sz w:val="21"/>
          <w:szCs w:val="21"/>
          <w:lang w:val="en"/>
        </w:rPr>
        <w:t>"/&gt;</w:t>
      </w:r>
    </w:p>
    <w:p w:rsidR="00AC65C1" w:rsidRDefault="00AC65C1" w:rsidP="00AC65C1">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color w:val="000000"/>
          <w:sz w:val="21"/>
          <w:szCs w:val="21"/>
          <w:lang w:val="en"/>
        </w:rPr>
        <w:t>&lt;/beans&gt;</w:t>
      </w:r>
    </w:p>
    <w:p w:rsidR="00AC65C1" w:rsidRDefault="00AC65C1" w:rsidP="00AC65C1"/>
    <w:p w:rsidR="00AC65C1" w:rsidRPr="00AC65C1" w:rsidRDefault="00AC65C1" w:rsidP="00AC65C1"/>
    <w:p w:rsidR="00474569" w:rsidRDefault="00474569" w:rsidP="00131668">
      <w:pPr>
        <w:pStyle w:val="Heading1"/>
      </w:pPr>
      <w:r w:rsidRPr="00132208">
        <w:t>How to over write the configuration?</w:t>
      </w:r>
    </w:p>
    <w:p w:rsidR="00AC65C1" w:rsidRDefault="00AC65C1" w:rsidP="00AC65C1"/>
    <w:p w:rsidR="00AC65C1" w:rsidRDefault="00AC65C1" w:rsidP="00AC65C1">
      <w:pPr>
        <w:rPr>
          <w:rFonts w:ascii="Cambria" w:hAnsi="Cambria"/>
          <w:color w:val="222635"/>
          <w:sz w:val="29"/>
          <w:szCs w:val="29"/>
          <w:shd w:val="clear" w:color="auto" w:fill="FFFFFF"/>
        </w:rPr>
      </w:pPr>
      <w:r>
        <w:rPr>
          <w:rFonts w:ascii="Cambria" w:hAnsi="Cambria"/>
          <w:color w:val="222635"/>
          <w:sz w:val="29"/>
          <w:szCs w:val="29"/>
          <w:shd w:val="clear" w:color="auto" w:fill="FFFFFF"/>
        </w:rPr>
        <w:t>To make a configuration in Spring Boot, you need to create a class and annotate it with </w:t>
      </w:r>
      <w:r>
        <w:rPr>
          <w:rStyle w:val="HTMLCode"/>
          <w:rFonts w:ascii="Consolas" w:eastAsiaTheme="minorHAnsi" w:hAnsi="Consolas" w:cs="Consolas"/>
          <w:color w:val="C7254E"/>
          <w:sz w:val="26"/>
          <w:szCs w:val="26"/>
          <w:shd w:val="clear" w:color="auto" w:fill="F9F2F4"/>
        </w:rPr>
        <w:t>@Configuration</w:t>
      </w:r>
      <w:r>
        <w:rPr>
          <w:rFonts w:ascii="Cambria" w:hAnsi="Cambria"/>
          <w:color w:val="222635"/>
          <w:sz w:val="29"/>
          <w:szCs w:val="29"/>
          <w:shd w:val="clear" w:color="auto" w:fill="FFFFFF"/>
        </w:rPr>
        <w:t>. Usually, in the configuration class, you can define a beans object. But if you want to override built-in configuration, you need to create a new class that extends the built-in class. This includes built-in configurations like security, templating, etc.</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Overriding Built-In Configuration</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By default, the URL path of the web service is case sensitive. For example:</w:t>
      </w:r>
    </w:p>
    <w:p w:rsidR="00AC65C1" w:rsidRPr="00AC65C1" w:rsidRDefault="00AC65C1" w:rsidP="00AC65C1">
      <w:pPr>
        <w:rPr>
          <w:rFonts w:ascii="Cambria" w:hAnsi="Cambria"/>
          <w:color w:val="222635"/>
          <w:sz w:val="29"/>
          <w:szCs w:val="29"/>
          <w:shd w:val="clear" w:color="auto" w:fill="FFFFFF"/>
        </w:rPr>
      </w:pP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http://localhost:8080/</w:t>
      </w:r>
      <w:proofErr w:type="gramStart"/>
      <w:r w:rsidRPr="00AC65C1">
        <w:rPr>
          <w:rFonts w:ascii="Cambria" w:hAnsi="Cambria"/>
          <w:color w:val="222635"/>
          <w:sz w:val="29"/>
          <w:szCs w:val="29"/>
          <w:shd w:val="clear" w:color="auto" w:fill="FFFFFF"/>
        </w:rPr>
        <w:t>HelloWorld !</w:t>
      </w:r>
      <w:proofErr w:type="gramEnd"/>
      <w:r w:rsidRPr="00AC65C1">
        <w:rPr>
          <w:rFonts w:ascii="Cambria" w:hAnsi="Cambria"/>
          <w:color w:val="222635"/>
          <w:sz w:val="29"/>
          <w:szCs w:val="29"/>
          <w:shd w:val="clear" w:color="auto" w:fill="FFFFFF"/>
        </w:rPr>
        <w:t>= http://localhost:8080/helloworld</w:t>
      </w:r>
    </w:p>
    <w:p w:rsidR="00AC65C1" w:rsidRPr="00AC65C1" w:rsidRDefault="00AC65C1" w:rsidP="00AC65C1">
      <w:pPr>
        <w:rPr>
          <w:rFonts w:ascii="Cambria" w:hAnsi="Cambria"/>
          <w:color w:val="222635"/>
          <w:sz w:val="29"/>
          <w:szCs w:val="29"/>
          <w:shd w:val="clear" w:color="auto" w:fill="FFFFFF"/>
        </w:rPr>
      </w:pPr>
    </w:p>
    <w:p w:rsid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So, we will make them equal to each other by overriding this configuration. To achieve the goal, we will create a new configuration Class that extends </w:t>
      </w:r>
      <w:proofErr w:type="spellStart"/>
      <w:r w:rsidRPr="00AC65C1">
        <w:rPr>
          <w:rFonts w:ascii="Cambria" w:hAnsi="Cambria"/>
          <w:color w:val="222635"/>
          <w:sz w:val="29"/>
          <w:szCs w:val="29"/>
          <w:shd w:val="clear" w:color="auto" w:fill="FFFFFF"/>
        </w:rPr>
        <w:t>WebMvcConfigurationSupport</w:t>
      </w:r>
      <w:proofErr w:type="spellEnd"/>
      <w:r w:rsidRPr="00AC65C1">
        <w:rPr>
          <w:rFonts w:ascii="Cambria" w:hAnsi="Cambria"/>
          <w:color w:val="222635"/>
          <w:sz w:val="29"/>
          <w:szCs w:val="29"/>
          <w:shd w:val="clear" w:color="auto" w:fill="FFFFFF"/>
        </w:rPr>
        <w:t xml:space="preserve">. Then, we’re going to override </w:t>
      </w:r>
      <w:proofErr w:type="spellStart"/>
      <w:r w:rsidRPr="00AC65C1">
        <w:rPr>
          <w:rFonts w:ascii="Cambria" w:hAnsi="Cambria"/>
          <w:color w:val="222635"/>
          <w:sz w:val="29"/>
          <w:szCs w:val="29"/>
          <w:shd w:val="clear" w:color="auto" w:fill="FFFFFF"/>
        </w:rPr>
        <w:t>configurePathMatch</w:t>
      </w:r>
      <w:proofErr w:type="spellEnd"/>
      <w:r w:rsidRPr="00AC65C1">
        <w:rPr>
          <w:rFonts w:ascii="Cambria" w:hAnsi="Cambria"/>
          <w:color w:val="222635"/>
          <w:sz w:val="29"/>
          <w:szCs w:val="29"/>
          <w:shd w:val="clear" w:color="auto" w:fill="FFFFFF"/>
        </w:rPr>
        <w:t xml:space="preserve"> method, as shown below:</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package</w:t>
      </w:r>
      <w:proofErr w:type="gram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com.hashimati.io.demo.overrideconfig.config</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org.springframework.context.annotation.Configuration</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org.springframework.util.AntPathMatcher</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org.springframework.web.servlet.config.annotation.PathMatchConfigurer;</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import</w:t>
      </w:r>
      <w:proofErr w:type="gramEnd"/>
      <w:r w:rsidRPr="00AC65C1">
        <w:rPr>
          <w:rFonts w:ascii="Cambria" w:hAnsi="Cambria"/>
          <w:color w:val="222635"/>
          <w:sz w:val="29"/>
          <w:szCs w:val="29"/>
          <w:shd w:val="clear" w:color="auto" w:fill="FFFFFF"/>
        </w:rPr>
        <w:t xml:space="preserve"> org.springframework.web.servlet.config.annotation.WebMvcConfigurationSupport;</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@Configuration</w:t>
      </w:r>
    </w:p>
    <w:p w:rsidR="00AC65C1" w:rsidRPr="00AC65C1" w:rsidRDefault="00AC65C1" w:rsidP="00AC65C1">
      <w:pPr>
        <w:rPr>
          <w:rFonts w:ascii="Cambria" w:hAnsi="Cambria"/>
          <w:color w:val="222635"/>
          <w:sz w:val="29"/>
          <w:szCs w:val="29"/>
          <w:shd w:val="clear" w:color="auto" w:fill="FFFFFF"/>
        </w:rPr>
      </w:pPr>
      <w:proofErr w:type="gramStart"/>
      <w:r w:rsidRPr="00AC65C1">
        <w:rPr>
          <w:rFonts w:ascii="Cambria" w:hAnsi="Cambria"/>
          <w:color w:val="222635"/>
          <w:sz w:val="29"/>
          <w:szCs w:val="29"/>
          <w:shd w:val="clear" w:color="auto" w:fill="FFFFFF"/>
        </w:rPr>
        <w:t>public</w:t>
      </w:r>
      <w:proofErr w:type="gramEnd"/>
      <w:r w:rsidRPr="00AC65C1">
        <w:rPr>
          <w:rFonts w:ascii="Cambria" w:hAnsi="Cambria"/>
          <w:color w:val="222635"/>
          <w:sz w:val="29"/>
          <w:szCs w:val="29"/>
          <w:shd w:val="clear" w:color="auto" w:fill="FFFFFF"/>
        </w:rPr>
        <w:t xml:space="preserve"> class </w:t>
      </w:r>
      <w:proofErr w:type="spellStart"/>
      <w:r w:rsidRPr="00AC65C1">
        <w:rPr>
          <w:rFonts w:ascii="Cambria" w:hAnsi="Cambria"/>
          <w:color w:val="222635"/>
          <w:sz w:val="29"/>
          <w:szCs w:val="29"/>
          <w:shd w:val="clear" w:color="auto" w:fill="FFFFFF"/>
        </w:rPr>
        <w:t>PathConfig</w:t>
      </w:r>
      <w:proofErr w:type="spellEnd"/>
      <w:r w:rsidRPr="00AC65C1">
        <w:rPr>
          <w:rFonts w:ascii="Cambria" w:hAnsi="Cambria"/>
          <w:color w:val="222635"/>
          <w:sz w:val="29"/>
          <w:szCs w:val="29"/>
          <w:shd w:val="clear" w:color="auto" w:fill="FFFFFF"/>
        </w:rPr>
        <w:t xml:space="preserve"> extends </w:t>
      </w:r>
      <w:proofErr w:type="spellStart"/>
      <w:r w:rsidRPr="00AC65C1">
        <w:rPr>
          <w:rFonts w:ascii="Cambria" w:hAnsi="Cambria"/>
          <w:color w:val="222635"/>
          <w:sz w:val="29"/>
          <w:szCs w:val="29"/>
          <w:shd w:val="clear" w:color="auto" w:fill="FFFFFF"/>
        </w:rPr>
        <w:t>WebMvcConfigurationSupport</w:t>
      </w:r>
      <w:proofErr w:type="spellEnd"/>
      <w:r w:rsidRPr="00AC65C1">
        <w:rPr>
          <w:rFonts w:ascii="Cambria" w:hAnsi="Cambria"/>
          <w:color w:val="222635"/>
          <w:sz w:val="29"/>
          <w:szCs w:val="29"/>
          <w:shd w:val="clear" w:color="auto" w:fill="FFFFFF"/>
        </w:rPr>
        <w:t xml:space="preserve">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lastRenderedPageBreak/>
        <w:t xml:space="preserve">    @Override</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roofErr w:type="gramStart"/>
      <w:r w:rsidRPr="00AC65C1">
        <w:rPr>
          <w:rFonts w:ascii="Cambria" w:hAnsi="Cambria"/>
          <w:color w:val="222635"/>
          <w:sz w:val="29"/>
          <w:szCs w:val="29"/>
          <w:shd w:val="clear" w:color="auto" w:fill="FFFFFF"/>
        </w:rPr>
        <w:t>protected</w:t>
      </w:r>
      <w:proofErr w:type="gramEnd"/>
      <w:r w:rsidRPr="00AC65C1">
        <w:rPr>
          <w:rFonts w:ascii="Cambria" w:hAnsi="Cambria"/>
          <w:color w:val="222635"/>
          <w:sz w:val="29"/>
          <w:szCs w:val="29"/>
          <w:shd w:val="clear" w:color="auto" w:fill="FFFFFF"/>
        </w:rPr>
        <w:t xml:space="preserve"> void </w:t>
      </w:r>
      <w:proofErr w:type="spellStart"/>
      <w:r w:rsidRPr="00AC65C1">
        <w:rPr>
          <w:rFonts w:ascii="Cambria" w:hAnsi="Cambria"/>
          <w:color w:val="222635"/>
          <w:sz w:val="29"/>
          <w:szCs w:val="29"/>
          <w:shd w:val="clear" w:color="auto" w:fill="FFFFFF"/>
        </w:rPr>
        <w:t>configurePathMatch</w:t>
      </w:r>
      <w:proofErr w:type="spellEnd"/>
      <w:r w:rsidRPr="00AC65C1">
        <w:rPr>
          <w:rFonts w:ascii="Cambria" w:hAnsi="Cambria"/>
          <w:color w:val="222635"/>
          <w:sz w:val="29"/>
          <w:szCs w:val="29"/>
          <w:shd w:val="clear" w:color="auto" w:fill="FFFFFF"/>
        </w:rPr>
        <w:t>(</w:t>
      </w:r>
      <w:proofErr w:type="spellStart"/>
      <w:r w:rsidRPr="00AC65C1">
        <w:rPr>
          <w:rFonts w:ascii="Cambria" w:hAnsi="Cambria"/>
          <w:color w:val="222635"/>
          <w:sz w:val="29"/>
          <w:szCs w:val="29"/>
          <w:shd w:val="clear" w:color="auto" w:fill="FFFFFF"/>
        </w:rPr>
        <w:t>PathMatchConfigurer</w:t>
      </w:r>
      <w:proofErr w:type="spellEnd"/>
      <w:r w:rsidRPr="00AC65C1">
        <w:rPr>
          <w:rFonts w:ascii="Cambria" w:hAnsi="Cambria"/>
          <w:color w:val="222635"/>
          <w:sz w:val="29"/>
          <w:szCs w:val="29"/>
          <w:shd w:val="clear" w:color="auto" w:fill="FFFFFF"/>
        </w:rPr>
        <w:t xml:space="preserve"> </w:t>
      </w:r>
      <w:proofErr w:type="spellStart"/>
      <w:r w:rsidRPr="00AC65C1">
        <w:rPr>
          <w:rFonts w:ascii="Cambria" w:hAnsi="Cambria"/>
          <w:color w:val="222635"/>
          <w:sz w:val="29"/>
          <w:szCs w:val="29"/>
          <w:shd w:val="clear" w:color="auto" w:fill="FFFFFF"/>
        </w:rPr>
        <w:t>configurer</w:t>
      </w:r>
      <w:proofErr w:type="spellEnd"/>
      <w:r w:rsidRPr="00AC65C1">
        <w:rPr>
          <w:rFonts w:ascii="Cambria" w:hAnsi="Cambria"/>
          <w:color w:val="222635"/>
          <w:sz w:val="29"/>
          <w:szCs w:val="29"/>
          <w:shd w:val="clear" w:color="auto" w:fill="FFFFFF"/>
        </w:rPr>
        <w:t>)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roofErr w:type="spellStart"/>
      <w:proofErr w:type="gramStart"/>
      <w:r w:rsidRPr="00AC65C1">
        <w:rPr>
          <w:rFonts w:ascii="Cambria" w:hAnsi="Cambria"/>
          <w:color w:val="222635"/>
          <w:sz w:val="29"/>
          <w:szCs w:val="29"/>
          <w:shd w:val="clear" w:color="auto" w:fill="FFFFFF"/>
        </w:rPr>
        <w:t>configurer.setPathMatcher</w:t>
      </w:r>
      <w:proofErr w:type="spellEnd"/>
      <w:r w:rsidRPr="00AC65C1">
        <w:rPr>
          <w:rFonts w:ascii="Cambria" w:hAnsi="Cambria"/>
          <w:color w:val="222635"/>
          <w:sz w:val="29"/>
          <w:szCs w:val="29"/>
          <w:shd w:val="clear" w:color="auto" w:fill="FFFFFF"/>
        </w:rPr>
        <w:t>(</w:t>
      </w:r>
      <w:proofErr w:type="gramEnd"/>
      <w:r w:rsidRPr="00AC65C1">
        <w:rPr>
          <w:rFonts w:ascii="Cambria" w:hAnsi="Cambria"/>
          <w:color w:val="222635"/>
          <w:sz w:val="29"/>
          <w:szCs w:val="29"/>
          <w:shd w:val="clear" w:color="auto" w:fill="FFFFFF"/>
        </w:rPr>
        <w:t xml:space="preserve">new </w:t>
      </w:r>
      <w:proofErr w:type="spellStart"/>
      <w:r w:rsidRPr="00AC65C1">
        <w:rPr>
          <w:rFonts w:ascii="Cambria" w:hAnsi="Cambria"/>
          <w:color w:val="222635"/>
          <w:sz w:val="29"/>
          <w:szCs w:val="29"/>
          <w:shd w:val="clear" w:color="auto" w:fill="FFFFFF"/>
        </w:rPr>
        <w:t>AntPathMatcher</w:t>
      </w:r>
      <w:proofErr w:type="spellEnd"/>
      <w:r w:rsidRPr="00AC65C1">
        <w:rPr>
          <w:rFonts w:ascii="Cambria" w:hAnsi="Cambria"/>
          <w:color w:val="222635"/>
          <w:sz w:val="29"/>
          <w:szCs w:val="29"/>
          <w:shd w:val="clear" w:color="auto" w:fill="FFFFFF"/>
        </w:rPr>
        <w:t>(){{</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roofErr w:type="spellStart"/>
      <w:proofErr w:type="gramStart"/>
      <w:r w:rsidRPr="00AC65C1">
        <w:rPr>
          <w:rFonts w:ascii="Cambria" w:hAnsi="Cambria"/>
          <w:color w:val="222635"/>
          <w:sz w:val="29"/>
          <w:szCs w:val="29"/>
          <w:shd w:val="clear" w:color="auto" w:fill="FFFFFF"/>
        </w:rPr>
        <w:t>setCaseSensitive</w:t>
      </w:r>
      <w:proofErr w:type="spellEnd"/>
      <w:r w:rsidRPr="00AC65C1">
        <w:rPr>
          <w:rFonts w:ascii="Cambria" w:hAnsi="Cambria"/>
          <w:color w:val="222635"/>
          <w:sz w:val="29"/>
          <w:szCs w:val="29"/>
          <w:shd w:val="clear" w:color="auto" w:fill="FFFFFF"/>
        </w:rPr>
        <w:t>(</w:t>
      </w:r>
      <w:proofErr w:type="gramEnd"/>
      <w:r w:rsidRPr="00AC65C1">
        <w:rPr>
          <w:rFonts w:ascii="Cambria" w:hAnsi="Cambria"/>
          <w:color w:val="222635"/>
          <w:sz w:val="29"/>
          <w:szCs w:val="29"/>
          <w:shd w:val="clear" w:color="auto" w:fill="FFFFFF"/>
        </w:rPr>
        <w:t>false);</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
    <w:p w:rsidR="00AC65C1" w:rsidRP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 xml:space="preserve">    }</w:t>
      </w:r>
    </w:p>
    <w:p w:rsidR="00AC65C1" w:rsidRDefault="00AC65C1" w:rsidP="00AC65C1">
      <w:pPr>
        <w:rPr>
          <w:rFonts w:ascii="Cambria" w:hAnsi="Cambria"/>
          <w:color w:val="222635"/>
          <w:sz w:val="29"/>
          <w:szCs w:val="29"/>
          <w:shd w:val="clear" w:color="auto" w:fill="FFFFFF"/>
        </w:rPr>
      </w:pPr>
      <w:r w:rsidRPr="00AC65C1">
        <w:rPr>
          <w:rFonts w:ascii="Cambria" w:hAnsi="Cambria"/>
          <w:color w:val="222635"/>
          <w:sz w:val="29"/>
          <w:szCs w:val="29"/>
          <w:shd w:val="clear" w:color="auto" w:fill="FFFFFF"/>
        </w:rPr>
        <w:t>}</w:t>
      </w:r>
    </w:p>
    <w:p w:rsidR="00AC65C1" w:rsidRPr="00AC65C1" w:rsidRDefault="00AC65C1" w:rsidP="00AC65C1"/>
    <w:p w:rsidR="00474569" w:rsidRDefault="00474569" w:rsidP="00131668">
      <w:pPr>
        <w:pStyle w:val="Heading1"/>
      </w:pPr>
      <w:r w:rsidRPr="00132208">
        <w:t xml:space="preserve">Advantage of ORM over </w:t>
      </w:r>
      <w:proofErr w:type="gramStart"/>
      <w:r w:rsidRPr="00132208">
        <w:t>JDBC ?</w:t>
      </w:r>
      <w:proofErr w:type="gramEnd"/>
    </w:p>
    <w:p w:rsidR="00131668" w:rsidRPr="00131668" w:rsidRDefault="00131668" w:rsidP="00131668"/>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Hibernate is a framework that is used to develop persistence logic that is independent of Database software. In JDBC to develop persistence logic, we deal with primitive types. Whereas Hibernate framework we use Objects to develop persistence logic that is independent of database software.</w:t>
      </w:r>
    </w:p>
    <w:p w:rsidR="00131668" w:rsidRDefault="00131668" w:rsidP="00131668">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ORM (Object-Relational Mapping)</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ORM, an abbreviation for Object-relational mapping, is a programming approach that connects object code to a relational database via a metadata descriptor. This object code is developed in object-oriented programming (OOP) languages like Java, Python, C++, C#, etc. ORM transforms data between type systems that don’t get along in relational databases or OOP languages. In other words, it is a technique for storing, recovering, updating, as well as deleting from an object-oriented program in a relational (table) database. Now let’s first understand the term object code.</w:t>
      </w:r>
    </w:p>
    <w:p w:rsidR="00131668" w:rsidRDefault="00131668" w:rsidP="00131668">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What is Object Code?</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Object code is defined as low-level code that is comprehensible by computers. It is generated by the compiler using the source code. In other words, it is a file generated by the compiler containing the instructions for the machine in the form of binary digits. </w:t>
      </w:r>
    </w:p>
    <w:p w:rsidR="00131668" w:rsidRDefault="00131668" w:rsidP="00131668">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Advantages of ORM:</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Resolves object code and relational mismatch</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Using ORM, the development process is quite simplified as it automates object to table and table to object conversion which results in lower development and maintenance cost</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lastRenderedPageBreak/>
        <w:t>The code is less as compared to embedded SQL</w:t>
      </w:r>
    </w:p>
    <w:p w:rsidR="00131668" w:rsidRDefault="00131668" w:rsidP="00131668">
      <w:pPr>
        <w:numPr>
          <w:ilvl w:val="0"/>
          <w:numId w:val="4"/>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Gives an optimized solution that results in faster application and easier maintenance.</w:t>
      </w:r>
    </w:p>
    <w:p w:rsidR="00131668" w:rsidRDefault="00131668" w:rsidP="00131668">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JDBC (Java Database Connectivity)</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JDBC is an abbreviation for Java database connectivity. It is a </w:t>
      </w:r>
      <w:proofErr w:type="spellStart"/>
      <w:r>
        <w:rPr>
          <w:rFonts w:ascii="Arial" w:hAnsi="Arial" w:cs="Arial"/>
          <w:color w:val="FFFFFF"/>
          <w:spacing w:val="2"/>
          <w:sz w:val="26"/>
          <w:szCs w:val="26"/>
        </w:rPr>
        <w:t>JavaSoft</w:t>
      </w:r>
      <w:proofErr w:type="spellEnd"/>
      <w:r>
        <w:rPr>
          <w:rFonts w:ascii="Arial" w:hAnsi="Arial" w:cs="Arial"/>
          <w:color w:val="FFFFFF"/>
          <w:spacing w:val="2"/>
          <w:sz w:val="26"/>
          <w:szCs w:val="26"/>
        </w:rPr>
        <w:t xml:space="preserve"> (was once a division of Sun Microsystems, responsible for developing Java and for licensing the use of JVM) specification of standard API that allows Java programs to access database management systems. The JDBC API is a set of Java interfaces and classes that allow you to connect to databases and send queries. This API of JDBC makes use of drivers of JDBC in order to get connected along with the database. There are four types of JDBC drivers:</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JDBC-ODBC bridge plus ODBC drive (Type 1 driver)</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Native -API, partly Java driver (Type 2 driver)</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JDBC-Net, pure Java driver (Type 3 driver)</w:t>
      </w:r>
    </w:p>
    <w:p w:rsidR="00131668" w:rsidRDefault="00131668" w:rsidP="00131668">
      <w:pPr>
        <w:numPr>
          <w:ilvl w:val="0"/>
          <w:numId w:val="5"/>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Native-protocol, pure Java driver (Type 4 driver)</w:t>
      </w:r>
    </w:p>
    <w:p w:rsidR="00131668" w:rsidRDefault="00131668" w:rsidP="00131668">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Advantages of JDBC:</w:t>
      </w:r>
    </w:p>
    <w:p w:rsidR="00131668" w:rsidRDefault="00131668" w:rsidP="00131668">
      <w:pPr>
        <w:numPr>
          <w:ilvl w:val="0"/>
          <w:numId w:val="6"/>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It assists in quickly establishing a connection with a data source.</w:t>
      </w:r>
    </w:p>
    <w:p w:rsidR="00131668" w:rsidRDefault="00131668" w:rsidP="00131668">
      <w:pPr>
        <w:numPr>
          <w:ilvl w:val="0"/>
          <w:numId w:val="6"/>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It allows you to submit queries and update statements.</w:t>
      </w:r>
    </w:p>
    <w:p w:rsidR="00131668" w:rsidRDefault="00131668" w:rsidP="00131668">
      <w:pPr>
        <w:numPr>
          <w:ilvl w:val="0"/>
          <w:numId w:val="6"/>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It also allows you to collect data from the database and process the results in a very simple method.</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We can also perform numerous activities using JDBC API required to handle the database:</w:t>
      </w:r>
    </w:p>
    <w:p w:rsidR="00131668" w:rsidRDefault="00131668" w:rsidP="00131668">
      <w:pPr>
        <w:numPr>
          <w:ilvl w:val="0"/>
          <w:numId w:val="7"/>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Connection to the database</w:t>
      </w:r>
    </w:p>
    <w:p w:rsidR="00131668" w:rsidRDefault="00131668" w:rsidP="00131668">
      <w:pPr>
        <w:numPr>
          <w:ilvl w:val="0"/>
          <w:numId w:val="7"/>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 xml:space="preserve">Execution of queries and </w:t>
      </w:r>
      <w:proofErr w:type="spellStart"/>
      <w:r>
        <w:rPr>
          <w:rFonts w:ascii="Arial" w:hAnsi="Arial" w:cs="Arial"/>
          <w:color w:val="FFFFFF"/>
          <w:spacing w:val="2"/>
          <w:sz w:val="26"/>
          <w:szCs w:val="26"/>
        </w:rPr>
        <w:t>updation</w:t>
      </w:r>
      <w:proofErr w:type="spellEnd"/>
      <w:r>
        <w:rPr>
          <w:rFonts w:ascii="Arial" w:hAnsi="Arial" w:cs="Arial"/>
          <w:color w:val="FFFFFF"/>
          <w:spacing w:val="2"/>
          <w:sz w:val="26"/>
          <w:szCs w:val="26"/>
        </w:rPr>
        <w:t xml:space="preserve"> of statements to the database</w:t>
      </w:r>
    </w:p>
    <w:p w:rsidR="00131668" w:rsidRDefault="00131668" w:rsidP="00131668">
      <w:pPr>
        <w:numPr>
          <w:ilvl w:val="0"/>
          <w:numId w:val="7"/>
        </w:numPr>
        <w:shd w:val="clear" w:color="auto" w:fill="131417"/>
        <w:spacing w:after="0" w:line="240" w:lineRule="auto"/>
        <w:ind w:left="360"/>
        <w:textAlignment w:val="baseline"/>
        <w:rPr>
          <w:rFonts w:ascii="Arial" w:hAnsi="Arial" w:cs="Arial"/>
          <w:color w:val="FFFFFF"/>
          <w:spacing w:val="2"/>
          <w:sz w:val="26"/>
          <w:szCs w:val="26"/>
        </w:rPr>
      </w:pPr>
      <w:r>
        <w:rPr>
          <w:rFonts w:ascii="Arial" w:hAnsi="Arial" w:cs="Arial"/>
          <w:color w:val="FFFFFF"/>
          <w:spacing w:val="2"/>
          <w:sz w:val="26"/>
          <w:szCs w:val="26"/>
        </w:rPr>
        <w:t>Retrieving results that are fetched from the database</w:t>
      </w:r>
    </w:p>
    <w:p w:rsidR="00131668" w:rsidRDefault="00131668" w:rsidP="00131668">
      <w:pPr>
        <w:pStyle w:val="Heading3"/>
        <w:shd w:val="clear" w:color="auto" w:fill="131417"/>
        <w:spacing w:before="360" w:after="360"/>
        <w:jc w:val="center"/>
        <w:textAlignment w:val="baseline"/>
        <w:rPr>
          <w:rFonts w:ascii="Arial" w:hAnsi="Arial" w:cs="Arial"/>
          <w:color w:val="FFFFFF"/>
          <w:spacing w:val="2"/>
          <w:sz w:val="28"/>
          <w:szCs w:val="28"/>
        </w:rPr>
      </w:pPr>
      <w:r>
        <w:rPr>
          <w:rFonts w:ascii="Arial" w:hAnsi="Arial" w:cs="Arial"/>
          <w:color w:val="FFFFFF"/>
          <w:spacing w:val="2"/>
          <w:sz w:val="28"/>
          <w:szCs w:val="28"/>
        </w:rPr>
        <w:t xml:space="preserve">Difference </w:t>
      </w:r>
      <w:proofErr w:type="gramStart"/>
      <w:r>
        <w:rPr>
          <w:rFonts w:ascii="Arial" w:hAnsi="Arial" w:cs="Arial"/>
          <w:color w:val="FFFFFF"/>
          <w:spacing w:val="2"/>
          <w:sz w:val="28"/>
          <w:szCs w:val="28"/>
        </w:rPr>
        <w:t>Between</w:t>
      </w:r>
      <w:proofErr w:type="gramEnd"/>
      <w:r>
        <w:rPr>
          <w:rFonts w:ascii="Arial" w:hAnsi="Arial" w:cs="Arial"/>
          <w:color w:val="FFFFFF"/>
          <w:spacing w:val="2"/>
          <w:sz w:val="28"/>
          <w:szCs w:val="28"/>
        </w:rPr>
        <w:t xml:space="preserve"> ORM and JDBC</w:t>
      </w:r>
    </w:p>
    <w:p w:rsidR="00131668" w:rsidRDefault="00131668" w:rsidP="0013166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ORM when compared to JDBC is easier to work with as it does all the work by itself. It maps Java classes to the database variables via XML. While working with domain-driven applications and in the case of complex object relationships, ORM is mostly preferred but when the application is simple enough then it is better to use JDBC. </w:t>
      </w:r>
    </w:p>
    <w:tbl>
      <w:tblPr>
        <w:tblW w:w="0" w:type="auto"/>
        <w:tblCellMar>
          <w:left w:w="0" w:type="dxa"/>
          <w:right w:w="0" w:type="dxa"/>
        </w:tblCellMar>
        <w:tblLook w:val="04A0" w:firstRow="1" w:lastRow="0" w:firstColumn="1" w:lastColumn="0" w:noHBand="0" w:noVBand="1"/>
      </w:tblPr>
      <w:tblGrid>
        <w:gridCol w:w="4739"/>
        <w:gridCol w:w="4287"/>
      </w:tblGrid>
      <w:tr w:rsidR="00131668" w:rsidTr="00131668">
        <w:trPr>
          <w:tblHeader/>
        </w:trPr>
        <w:tc>
          <w:tcPr>
            <w:tcW w:w="0" w:type="auto"/>
            <w:tcBorders>
              <w:top w:val="nil"/>
              <w:left w:val="nil"/>
              <w:bottom w:val="nil"/>
              <w:right w:val="nil"/>
            </w:tcBorders>
            <w:tcMar>
              <w:top w:w="150" w:type="dxa"/>
              <w:left w:w="150" w:type="dxa"/>
              <w:bottom w:w="150" w:type="dxa"/>
              <w:right w:w="150" w:type="dxa"/>
            </w:tcMar>
            <w:vAlign w:val="bottom"/>
            <w:hideMark/>
          </w:tcPr>
          <w:p w:rsidR="00131668" w:rsidRDefault="00131668">
            <w:pPr>
              <w:pStyle w:val="NormalWeb"/>
              <w:spacing w:before="0" w:beforeAutospacing="0" w:after="150" w:afterAutospacing="0"/>
              <w:jc w:val="center"/>
              <w:textAlignment w:val="baseline"/>
              <w:rPr>
                <w:sz w:val="28"/>
                <w:szCs w:val="28"/>
              </w:rPr>
            </w:pPr>
            <w:r>
              <w:rPr>
                <w:sz w:val="28"/>
                <w:szCs w:val="28"/>
              </w:rPr>
              <w:t>Object Relational Mapping</w:t>
            </w:r>
          </w:p>
        </w:tc>
        <w:tc>
          <w:tcPr>
            <w:tcW w:w="0" w:type="auto"/>
            <w:tcBorders>
              <w:top w:val="nil"/>
              <w:left w:val="nil"/>
              <w:bottom w:val="nil"/>
              <w:right w:val="nil"/>
            </w:tcBorders>
            <w:tcMar>
              <w:top w:w="150" w:type="dxa"/>
              <w:left w:w="150" w:type="dxa"/>
              <w:bottom w:w="150" w:type="dxa"/>
              <w:right w:w="150" w:type="dxa"/>
            </w:tcMar>
            <w:vAlign w:val="bottom"/>
            <w:hideMark/>
          </w:tcPr>
          <w:p w:rsidR="00131668" w:rsidRDefault="00131668">
            <w:pPr>
              <w:pStyle w:val="NormalWeb"/>
              <w:spacing w:before="0" w:beforeAutospacing="0" w:after="150" w:afterAutospacing="0"/>
              <w:jc w:val="center"/>
              <w:textAlignment w:val="baseline"/>
              <w:rPr>
                <w:sz w:val="28"/>
                <w:szCs w:val="28"/>
              </w:rPr>
            </w:pPr>
            <w:r>
              <w:rPr>
                <w:sz w:val="28"/>
                <w:szCs w:val="28"/>
              </w:rPr>
              <w:t>Java Database Connectivity</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Little slower than JDBC </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It is faster compared to ORM</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lastRenderedPageBreak/>
              <w:t>SQL queries requirement is comparatively quite less however this doesn’t mean that you have to do less work using ORM</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SQL queries are required here</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Hibernate framework (working on ORM technology) makes it easy to store objects/data to database automatically without writing manual code</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We have to write code manually to store objects/ data in the database</w:t>
            </w:r>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The flow from Object/data to hibernate i.e. the frontend part is based on the ORM technique </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 xml:space="preserve">Whereas when the data is stored in the database finally i.e., the backend part is still based on </w:t>
            </w:r>
            <w:proofErr w:type="spellStart"/>
            <w:r>
              <w:rPr>
                <w:sz w:val="25"/>
                <w:szCs w:val="25"/>
              </w:rPr>
              <w:t>JDBCin</w:t>
            </w:r>
            <w:proofErr w:type="spellEnd"/>
          </w:p>
        </w:tc>
      </w:tr>
      <w:tr w:rsidR="00131668" w:rsidTr="00131668">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There are not many restrictions while dealing with data. Even a single database cell can be retrieved, changed, and saved.</w:t>
            </w:r>
          </w:p>
        </w:tc>
        <w:tc>
          <w:tcPr>
            <w:tcW w:w="0" w:type="auto"/>
            <w:tcBorders>
              <w:top w:val="nil"/>
              <w:left w:val="nil"/>
              <w:bottom w:val="nil"/>
              <w:right w:val="nil"/>
            </w:tcBorders>
            <w:tcMar>
              <w:top w:w="210" w:type="dxa"/>
              <w:left w:w="150" w:type="dxa"/>
              <w:bottom w:w="210" w:type="dxa"/>
              <w:right w:w="150" w:type="dxa"/>
            </w:tcMar>
            <w:vAlign w:val="bottom"/>
            <w:hideMark/>
          </w:tcPr>
          <w:p w:rsidR="00131668" w:rsidRDefault="00131668">
            <w:pPr>
              <w:rPr>
                <w:sz w:val="25"/>
                <w:szCs w:val="25"/>
              </w:rPr>
            </w:pPr>
            <w:r>
              <w:rPr>
                <w:sz w:val="25"/>
                <w:szCs w:val="25"/>
              </w:rPr>
              <w:t>JDBC comes with a lot of restrictions on extracting the result-set, processing it, and then committing it back to the database.</w:t>
            </w:r>
          </w:p>
        </w:tc>
      </w:tr>
    </w:tbl>
    <w:p w:rsidR="00131668" w:rsidRPr="00131668" w:rsidRDefault="00131668" w:rsidP="00131668"/>
    <w:p w:rsidR="00474569" w:rsidRDefault="00474569" w:rsidP="00131668">
      <w:pPr>
        <w:pStyle w:val="Heading1"/>
      </w:pPr>
      <w:r w:rsidRPr="00132208">
        <w:t xml:space="preserve">How package scanning is </w:t>
      </w:r>
      <w:proofErr w:type="gramStart"/>
      <w:r w:rsidRPr="00132208">
        <w:t>done ?</w:t>
      </w:r>
      <w:proofErr w:type="gramEnd"/>
      <w:r w:rsidRPr="00132208">
        <w:t xml:space="preserve"> </w:t>
      </w:r>
      <w:proofErr w:type="gramStart"/>
      <w:r w:rsidRPr="00132208">
        <w:t>where</w:t>
      </w:r>
      <w:proofErr w:type="gramEnd"/>
      <w:r w:rsidRPr="00132208">
        <w:t xml:space="preserve"> the annotation is used?</w:t>
      </w:r>
    </w:p>
    <w:p w:rsidR="00AC65C1" w:rsidRPr="00AC65C1" w:rsidRDefault="00AC65C1" w:rsidP="00AC65C1"/>
    <w:p w:rsidR="00131668" w:rsidRDefault="006B6B3B" w:rsidP="00131668">
      <w:hyperlink r:id="rId14" w:history="1">
        <w:r w:rsidR="00AC65C1" w:rsidRPr="006B088F">
          <w:rPr>
            <w:rStyle w:val="Hyperlink"/>
          </w:rPr>
          <w:t>https://www.baeldung.com/spring-component-scanning</w:t>
        </w:r>
      </w:hyperlink>
    </w:p>
    <w:p w:rsidR="00AC65C1" w:rsidRDefault="00AC65C1" w:rsidP="00131668"/>
    <w:p w:rsidR="00131668" w:rsidRDefault="00131668" w:rsidP="00131668">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With </w:t>
      </w:r>
      <w:proofErr w:type="gramStart"/>
      <w:r>
        <w:rPr>
          <w:rFonts w:ascii="Raleway" w:hAnsi="Raleway"/>
          <w:color w:val="000000"/>
          <w:sz w:val="27"/>
          <w:szCs w:val="27"/>
          <w:shd w:val="clear" w:color="auto" w:fill="FFFFFF"/>
        </w:rPr>
        <w:t>Spring</w:t>
      </w:r>
      <w:proofErr w:type="gramEnd"/>
      <w:r>
        <w:rPr>
          <w:rFonts w:ascii="Raleway" w:hAnsi="Raleway"/>
          <w:color w:val="000000"/>
          <w:sz w:val="27"/>
          <w:szCs w:val="27"/>
          <w:shd w:val="clear" w:color="auto" w:fill="FFFFFF"/>
        </w:rPr>
        <w:t>, </w:t>
      </w:r>
      <w:r>
        <w:rPr>
          <w:rStyle w:val="Strong"/>
          <w:rFonts w:ascii="Raleway" w:hAnsi="Raleway"/>
          <w:color w:val="000000"/>
          <w:sz w:val="27"/>
          <w:szCs w:val="27"/>
          <w:shd w:val="clear" w:color="auto" w:fill="FFFFFF"/>
        </w:rPr>
        <w:t>we use the </w:t>
      </w:r>
      <w:r>
        <w:rPr>
          <w:rStyle w:val="Emphasis"/>
          <w:rFonts w:ascii="Raleway" w:hAnsi="Raleway"/>
          <w:b/>
          <w:bCs/>
          <w:color w:val="000000"/>
          <w:sz w:val="27"/>
          <w:szCs w:val="27"/>
          <w:shd w:val="clear" w:color="auto" w:fill="FFFFFF"/>
        </w:rPr>
        <w:t>@</w:t>
      </w:r>
      <w:proofErr w:type="spellStart"/>
      <w:r>
        <w:rPr>
          <w:rStyle w:val="Emphasis"/>
          <w:rFonts w:ascii="Raleway" w:hAnsi="Raleway"/>
          <w:b/>
          <w:bCs/>
          <w:color w:val="000000"/>
          <w:sz w:val="27"/>
          <w:szCs w:val="27"/>
          <w:shd w:val="clear" w:color="auto" w:fill="FFFFFF"/>
        </w:rPr>
        <w:t>ComponentScan</w:t>
      </w:r>
      <w:proofErr w:type="spellEnd"/>
      <w:r>
        <w:rPr>
          <w:rStyle w:val="Strong"/>
          <w:rFonts w:ascii="Raleway" w:hAnsi="Raleway"/>
          <w:color w:val="000000"/>
          <w:sz w:val="27"/>
          <w:szCs w:val="27"/>
          <w:shd w:val="clear" w:color="auto" w:fill="FFFFFF"/>
        </w:rPr>
        <w:t> annotation along with the </w:t>
      </w:r>
      <w:r>
        <w:rPr>
          <w:rStyle w:val="Emphasis"/>
          <w:rFonts w:ascii="Raleway" w:hAnsi="Raleway"/>
          <w:b/>
          <w:bCs/>
          <w:color w:val="000000"/>
          <w:sz w:val="27"/>
          <w:szCs w:val="27"/>
          <w:shd w:val="clear" w:color="auto" w:fill="FFFFFF"/>
        </w:rPr>
        <w:t>@Configuration</w:t>
      </w:r>
      <w:r>
        <w:rPr>
          <w:rStyle w:val="Strong"/>
          <w:rFonts w:ascii="Raleway" w:hAnsi="Raleway"/>
          <w:color w:val="000000"/>
          <w:sz w:val="27"/>
          <w:szCs w:val="27"/>
          <w:shd w:val="clear" w:color="auto" w:fill="FFFFFF"/>
        </w:rPr>
        <w:t> annotation to specify the packages that we want to be scanned</w:t>
      </w:r>
      <w:r>
        <w:rPr>
          <w:rFonts w:ascii="Raleway" w:hAnsi="Raleway"/>
          <w:color w:val="000000"/>
          <w:sz w:val="27"/>
          <w:szCs w:val="27"/>
          <w:shd w:val="clear" w:color="auto" w:fill="FFFFFF"/>
        </w:rPr>
        <w:t>.</w:t>
      </w:r>
      <w:r>
        <w:rPr>
          <w:rStyle w:val="Emphasis"/>
          <w:rFonts w:ascii="Raleway" w:hAnsi="Raleway"/>
          <w:color w:val="000000"/>
          <w:sz w:val="27"/>
          <w:szCs w:val="27"/>
          <w:shd w:val="clear" w:color="auto" w:fill="FFFFFF"/>
        </w:rPr>
        <w:t> @</w:t>
      </w:r>
      <w:proofErr w:type="spellStart"/>
      <w:r>
        <w:rPr>
          <w:rStyle w:val="Emphasis"/>
          <w:rFonts w:ascii="Raleway" w:hAnsi="Raleway"/>
          <w:color w:val="000000"/>
          <w:sz w:val="27"/>
          <w:szCs w:val="27"/>
          <w:shd w:val="clear" w:color="auto" w:fill="FFFFFF"/>
        </w:rPr>
        <w:t>ComponentScan</w:t>
      </w:r>
      <w:proofErr w:type="spellEnd"/>
      <w:r>
        <w:rPr>
          <w:rFonts w:ascii="Raleway" w:hAnsi="Raleway"/>
          <w:color w:val="000000"/>
          <w:sz w:val="27"/>
          <w:szCs w:val="27"/>
          <w:shd w:val="clear" w:color="auto" w:fill="FFFFFF"/>
        </w:rPr>
        <w:t xml:space="preserve"> without arguments tells </w:t>
      </w:r>
      <w:proofErr w:type="gramStart"/>
      <w:r>
        <w:rPr>
          <w:rFonts w:ascii="Raleway" w:hAnsi="Raleway"/>
          <w:color w:val="000000"/>
          <w:sz w:val="27"/>
          <w:szCs w:val="27"/>
          <w:shd w:val="clear" w:color="auto" w:fill="FFFFFF"/>
        </w:rPr>
        <w:t>Spring</w:t>
      </w:r>
      <w:proofErr w:type="gramEnd"/>
      <w:r>
        <w:rPr>
          <w:rFonts w:ascii="Raleway" w:hAnsi="Raleway"/>
          <w:color w:val="000000"/>
          <w:sz w:val="27"/>
          <w:szCs w:val="27"/>
          <w:shd w:val="clear" w:color="auto" w:fill="FFFFFF"/>
        </w:rPr>
        <w:t xml:space="preserve"> to scan the current package and all of its sub-packages.</w:t>
      </w:r>
    </w:p>
    <w:p w:rsidR="00AC65C1" w:rsidRDefault="00AC65C1" w:rsidP="00AC65C1">
      <w:pPr>
        <w:pStyle w:val="Heading2"/>
        <w:shd w:val="clear" w:color="auto" w:fill="FFFFFF"/>
        <w:spacing w:before="504" w:after="312"/>
        <w:rPr>
          <w:rStyle w:val="Strong"/>
          <w:rFonts w:ascii="Raleway" w:hAnsi="Raleway"/>
          <w:b w:val="0"/>
          <w:bCs w:val="0"/>
          <w:color w:val="000000"/>
          <w:sz w:val="28"/>
          <w:szCs w:val="28"/>
        </w:rPr>
      </w:pPr>
      <w:r w:rsidRPr="00AC65C1">
        <w:rPr>
          <w:rStyle w:val="Emphasis"/>
          <w:rFonts w:ascii="Raleway" w:hAnsi="Raleway"/>
          <w:color w:val="000000"/>
          <w:sz w:val="28"/>
          <w:szCs w:val="28"/>
        </w:rPr>
        <w:t>@</w:t>
      </w:r>
      <w:proofErr w:type="spellStart"/>
      <w:r w:rsidRPr="00AC65C1">
        <w:rPr>
          <w:rStyle w:val="Emphasis"/>
          <w:rFonts w:ascii="Raleway" w:hAnsi="Raleway"/>
          <w:color w:val="000000"/>
          <w:sz w:val="28"/>
          <w:szCs w:val="28"/>
        </w:rPr>
        <w:t>ComponentScan</w:t>
      </w:r>
      <w:proofErr w:type="spellEnd"/>
      <w:r w:rsidRPr="00AC65C1">
        <w:rPr>
          <w:rStyle w:val="Strong"/>
          <w:rFonts w:ascii="Raleway" w:hAnsi="Raleway"/>
          <w:b w:val="0"/>
          <w:bCs w:val="0"/>
          <w:color w:val="000000"/>
          <w:sz w:val="28"/>
          <w:szCs w:val="28"/>
        </w:rPr>
        <w:t> </w:t>
      </w:r>
      <w:proofErr w:type="gramStart"/>
      <w:r w:rsidRPr="00AC65C1">
        <w:rPr>
          <w:rStyle w:val="Strong"/>
          <w:rFonts w:ascii="Raleway" w:hAnsi="Raleway"/>
          <w:b w:val="0"/>
          <w:bCs w:val="0"/>
          <w:color w:val="000000"/>
          <w:sz w:val="28"/>
          <w:szCs w:val="28"/>
        </w:rPr>
        <w:t>With</w:t>
      </w:r>
      <w:proofErr w:type="gramEnd"/>
      <w:r w:rsidRPr="00AC65C1">
        <w:rPr>
          <w:rStyle w:val="Strong"/>
          <w:rFonts w:ascii="Raleway" w:hAnsi="Raleway"/>
          <w:b w:val="0"/>
          <w:bCs w:val="0"/>
          <w:color w:val="000000"/>
          <w:sz w:val="28"/>
          <w:szCs w:val="28"/>
        </w:rPr>
        <w:t xml:space="preserve"> Arguments</w:t>
      </w:r>
    </w:p>
    <w:p w:rsidR="00AC65C1" w:rsidRPr="00AC65C1" w:rsidRDefault="00AC65C1" w:rsidP="00AC65C1">
      <w:proofErr w:type="gramStart"/>
      <w:r>
        <w:rPr>
          <w:rStyle w:val="hljs-meta"/>
          <w:rFonts w:ascii="Consolas" w:hAnsi="Consolas" w:cs="Consolas"/>
          <w:color w:val="1F7199"/>
          <w:sz w:val="21"/>
          <w:szCs w:val="21"/>
        </w:rPr>
        <w:t>@</w:t>
      </w:r>
      <w:proofErr w:type="spellStart"/>
      <w:r>
        <w:rPr>
          <w:rStyle w:val="hljs-meta"/>
          <w:rFonts w:ascii="Consolas" w:hAnsi="Consolas" w:cs="Consolas"/>
          <w:color w:val="1F7199"/>
          <w:sz w:val="21"/>
          <w:szCs w:val="21"/>
        </w:rPr>
        <w:t>ComponentScan</w:t>
      </w:r>
      <w:proofErr w:type="spellEnd"/>
      <w:r>
        <w:rPr>
          <w:rStyle w:val="hljs-meta"/>
          <w:rFonts w:ascii="Consolas" w:hAnsi="Consolas" w:cs="Consolas"/>
          <w:color w:val="1F7199"/>
          <w:sz w:val="21"/>
          <w:szCs w:val="21"/>
        </w:rPr>
        <w:t>(</w:t>
      </w:r>
      <w:proofErr w:type="spellStart"/>
      <w:proofErr w:type="gramEnd"/>
      <w:r>
        <w:rPr>
          <w:rStyle w:val="hljs-meta"/>
          <w:rFonts w:ascii="Consolas" w:hAnsi="Consolas" w:cs="Consolas"/>
          <w:color w:val="1F7199"/>
          <w:sz w:val="21"/>
          <w:szCs w:val="21"/>
        </w:rPr>
        <w:t>basePackages</w:t>
      </w:r>
      <w:proofErr w:type="spellEnd"/>
      <w:r>
        <w:rPr>
          <w:rStyle w:val="hljs-meta"/>
          <w:rFonts w:ascii="Consolas" w:hAnsi="Consolas" w:cs="Consolas"/>
          <w:color w:val="1F7199"/>
          <w:sz w:val="21"/>
          <w:szCs w:val="21"/>
        </w:rPr>
        <w:t xml:space="preserve"> = "</w:t>
      </w:r>
      <w:proofErr w:type="spellStart"/>
      <w:r>
        <w:rPr>
          <w:rStyle w:val="hljs-meta"/>
          <w:rFonts w:ascii="Consolas" w:hAnsi="Consolas" w:cs="Consolas"/>
          <w:color w:val="1F7199"/>
          <w:sz w:val="21"/>
          <w:szCs w:val="21"/>
        </w:rPr>
        <w:t>com.baeldung.componentscan.springapp.animals</w:t>
      </w:r>
      <w:proofErr w:type="spellEnd"/>
      <w:r>
        <w:rPr>
          <w:rStyle w:val="hljs-meta"/>
          <w:rFonts w:ascii="Consolas" w:hAnsi="Consolas" w:cs="Consolas"/>
          <w:color w:val="1F7199"/>
          <w:sz w:val="21"/>
          <w:szCs w:val="21"/>
        </w:rPr>
        <w:t>")</w:t>
      </w:r>
      <w:r>
        <w:rPr>
          <w:rFonts w:ascii="Consolas" w:hAnsi="Consolas" w:cs="Consolas"/>
          <w:color w:val="000000"/>
          <w:sz w:val="21"/>
          <w:szCs w:val="21"/>
          <w:shd w:val="clear" w:color="auto" w:fill="FAFAFA"/>
        </w:rPr>
        <w:t xml:space="preserve"> </w:t>
      </w:r>
      <w:r>
        <w:rPr>
          <w:rStyle w:val="hljs-meta"/>
          <w:rFonts w:ascii="Consolas" w:hAnsi="Consolas" w:cs="Consolas"/>
          <w:color w:val="1F7199"/>
          <w:sz w:val="21"/>
          <w:szCs w:val="21"/>
        </w:rPr>
        <w:t>@Configuration</w:t>
      </w:r>
    </w:p>
    <w:p w:rsidR="00AC65C1" w:rsidRPr="00AC65C1" w:rsidRDefault="00AC65C1" w:rsidP="00AC65C1">
      <w:pPr>
        <w:rPr>
          <w:lang w:eastAsia="en-IN"/>
        </w:rPr>
      </w:pPr>
    </w:p>
    <w:p w:rsidR="00AC65C1" w:rsidRDefault="00AC65C1" w:rsidP="00131668">
      <w:pPr>
        <w:rPr>
          <w:rFonts w:ascii="Raleway" w:hAnsi="Raleway"/>
          <w:color w:val="000000"/>
          <w:sz w:val="27"/>
          <w:szCs w:val="27"/>
          <w:shd w:val="clear" w:color="auto" w:fill="FFFFFF"/>
        </w:rPr>
      </w:pPr>
    </w:p>
    <w:p w:rsidR="00131668" w:rsidRDefault="00131668" w:rsidP="0013166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trick with Spring Boot is that many things happen implicitly. We use the </w:t>
      </w:r>
      <w:r>
        <w:rPr>
          <w:rStyle w:val="Emphasis"/>
          <w:rFonts w:ascii="Raleway" w:hAnsi="Raleway"/>
          <w:color w:val="000000"/>
          <w:sz w:val="27"/>
          <w:szCs w:val="27"/>
        </w:rPr>
        <w:t>@</w:t>
      </w:r>
      <w:proofErr w:type="spellStart"/>
      <w:r>
        <w:rPr>
          <w:rStyle w:val="Emphasis"/>
          <w:rFonts w:ascii="Raleway" w:hAnsi="Raleway"/>
          <w:color w:val="000000"/>
          <w:sz w:val="27"/>
          <w:szCs w:val="27"/>
        </w:rPr>
        <w:t>SpringBootApplication</w:t>
      </w:r>
      <w:proofErr w:type="spellEnd"/>
      <w:r>
        <w:rPr>
          <w:rFonts w:ascii="Raleway" w:hAnsi="Raleway"/>
          <w:color w:val="000000"/>
          <w:sz w:val="27"/>
          <w:szCs w:val="27"/>
        </w:rPr>
        <w:t> annotation, but it's a combination of three annotations:</w:t>
      </w:r>
    </w:p>
    <w:p w:rsidR="00131668" w:rsidRDefault="00131668" w:rsidP="00131668">
      <w:pPr>
        <w:pStyle w:val="HTMLPreformatted"/>
        <w:shd w:val="clear" w:color="auto" w:fill="FFFFFF"/>
        <w:rPr>
          <w:rStyle w:val="HTMLCode"/>
          <w:color w:val="000000"/>
          <w:shd w:val="clear" w:color="auto" w:fill="FAFAFA"/>
        </w:rPr>
      </w:pPr>
      <w:r>
        <w:rPr>
          <w:rStyle w:val="hljs-meta"/>
          <w:color w:val="1F7199"/>
          <w:shd w:val="clear" w:color="auto" w:fill="FAFAFA"/>
        </w:rPr>
        <w:t>@Configuration</w:t>
      </w:r>
    </w:p>
    <w:p w:rsidR="00131668" w:rsidRDefault="00131668" w:rsidP="00131668">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EnableAutoConfiguration</w:t>
      </w:r>
      <w:proofErr w:type="spellEnd"/>
    </w:p>
    <w:p w:rsidR="00131668" w:rsidRDefault="00131668" w:rsidP="00131668">
      <w:pPr>
        <w:pStyle w:val="HTMLPreformatted"/>
        <w:shd w:val="clear" w:color="auto" w:fill="FFFFFF"/>
        <w:rPr>
          <w:color w:val="000000"/>
          <w:sz w:val="27"/>
          <w:szCs w:val="27"/>
        </w:rPr>
      </w:pPr>
      <w:r>
        <w:rPr>
          <w:rStyle w:val="hljs-meta"/>
          <w:color w:val="1F7199"/>
          <w:shd w:val="clear" w:color="auto" w:fill="FAFAFA"/>
        </w:rPr>
        <w:t>@</w:t>
      </w:r>
      <w:proofErr w:type="spellStart"/>
      <w:r>
        <w:rPr>
          <w:rStyle w:val="hljs-meta"/>
          <w:color w:val="1F7199"/>
          <w:shd w:val="clear" w:color="auto" w:fill="FAFAFA"/>
        </w:rPr>
        <w:t>ComponentScan</w:t>
      </w:r>
      <w:proofErr w:type="spellEnd"/>
    </w:p>
    <w:p w:rsidR="00131668" w:rsidRPr="00131668" w:rsidRDefault="00131668" w:rsidP="00131668"/>
    <w:p w:rsidR="00AC65C1" w:rsidRDefault="00474569" w:rsidP="00131668">
      <w:pPr>
        <w:pStyle w:val="Heading1"/>
      </w:pPr>
      <w:r w:rsidRPr="00132208">
        <w:t>How to load the xml file?</w:t>
      </w:r>
    </w:p>
    <w:p w:rsidR="00AC65C1" w:rsidRDefault="006B6B3B" w:rsidP="00131668">
      <w:pPr>
        <w:pStyle w:val="Heading1"/>
      </w:pPr>
      <w:hyperlink r:id="rId15" w:history="1">
        <w:r w:rsidR="00AC65C1" w:rsidRPr="006B088F">
          <w:rPr>
            <w:rStyle w:val="Hyperlink"/>
          </w:rPr>
          <w:t>https://www.baeldung.com/inversion-control-and-dependency-injection-in-spring</w:t>
        </w:r>
      </w:hyperlink>
    </w:p>
    <w:p w:rsidR="00AC65C1" w:rsidRDefault="006B6B3B" w:rsidP="00131668">
      <w:pPr>
        <w:pStyle w:val="Heading1"/>
      </w:pPr>
      <w:hyperlink r:id="rId16" w:history="1">
        <w:r w:rsidR="00AC65C1" w:rsidRPr="006B088F">
          <w:rPr>
            <w:rStyle w:val="Hyperlink"/>
          </w:rPr>
          <w:t>https://www.baeldung.com/spring-component-annotation</w:t>
        </w:r>
      </w:hyperlink>
    </w:p>
    <w:p w:rsidR="00F03274" w:rsidRPr="00F03274" w:rsidRDefault="00F03274" w:rsidP="00F03274"/>
    <w:p w:rsidR="00F03274" w:rsidRDefault="006B6B3B" w:rsidP="00F03274">
      <w:hyperlink r:id="rId17" w:history="1">
        <w:r w:rsidR="00F03274" w:rsidRPr="006B088F">
          <w:rPr>
            <w:rStyle w:val="Hyperlink"/>
          </w:rPr>
          <w:t>https://www.baeldung.com/spring-application-context</w:t>
        </w:r>
      </w:hyperlink>
    </w:p>
    <w:p w:rsidR="00F03274" w:rsidRPr="00F03274" w:rsidRDefault="00F03274" w:rsidP="00F03274"/>
    <w:p w:rsidR="00AC65C1" w:rsidRPr="00AC65C1" w:rsidRDefault="00AC65C1" w:rsidP="00AC65C1"/>
    <w:p w:rsidR="00474569" w:rsidRPr="00132208" w:rsidRDefault="00474569" w:rsidP="00131668">
      <w:pPr>
        <w:pStyle w:val="Heading1"/>
      </w:pPr>
      <w:r w:rsidRPr="00132208">
        <w:br/>
        <w:t xml:space="preserve">@Component </w:t>
      </w:r>
      <w:r w:rsidRPr="00132208">
        <w:br/>
        <w:t>@Repository</w:t>
      </w:r>
    </w:p>
    <w:p w:rsidR="00474569" w:rsidRPr="00132208" w:rsidRDefault="00474569" w:rsidP="00131668">
      <w:pPr>
        <w:pStyle w:val="Heading1"/>
      </w:pPr>
      <w:r w:rsidRPr="00132208">
        <w:t>@Service</w:t>
      </w:r>
    </w:p>
    <w:p w:rsidR="00474569" w:rsidRDefault="00474569" w:rsidP="00131668">
      <w:pPr>
        <w:pStyle w:val="Heading1"/>
      </w:pPr>
      <w:r w:rsidRPr="00132208">
        <w:t xml:space="preserve">@Controller @Rest Controller – </w:t>
      </w:r>
      <w:proofErr w:type="spellStart"/>
      <w:r w:rsidRPr="00132208">
        <w:t>diiff</w:t>
      </w:r>
      <w:proofErr w:type="spellEnd"/>
    </w:p>
    <w:p w:rsidR="00F03274" w:rsidRDefault="00F03274" w:rsidP="00F03274"/>
    <w:p w:rsidR="00F03274" w:rsidRDefault="006B6B3B" w:rsidP="00F03274">
      <w:hyperlink r:id="rId18" w:anchor=":~:text=%40Controller%20annotation%20indicates%20that%20the,assume%20%40ResponseBody%20semantics%20by%20default" w:history="1">
        <w:r w:rsidR="00F03274" w:rsidRPr="006B088F">
          <w:rPr>
            <w:rStyle w:val="Hyperlink"/>
          </w:rPr>
          <w:t>https://www.geeksforgeeks.org/difference-between-controller-and-restcontroller-annotation-in-spring/#:~:text=%40Controller%20annotation%20indicates%20that%20the,assume%20%40ResponseBody%20semantics%20by%20default</w:t>
        </w:r>
      </w:hyperlink>
      <w:r w:rsidR="00F03274" w:rsidRPr="00F03274">
        <w:t>.</w:t>
      </w:r>
    </w:p>
    <w:tbl>
      <w:tblPr>
        <w:tblW w:w="0" w:type="auto"/>
        <w:shd w:val="clear" w:color="auto" w:fill="131417"/>
        <w:tblCellMar>
          <w:left w:w="0" w:type="dxa"/>
          <w:right w:w="0" w:type="dxa"/>
        </w:tblCellMar>
        <w:tblLook w:val="04A0" w:firstRow="1" w:lastRow="0" w:firstColumn="1" w:lastColumn="0" w:noHBand="0" w:noVBand="1"/>
      </w:tblPr>
      <w:tblGrid>
        <w:gridCol w:w="3674"/>
        <w:gridCol w:w="5352"/>
      </w:tblGrid>
      <w:tr w:rsidR="00F03274" w:rsidRPr="00F03274" w:rsidTr="00F03274">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03274" w:rsidRPr="00F03274" w:rsidRDefault="00F03274" w:rsidP="00F03274">
            <w:pPr>
              <w:spacing w:after="150" w:line="240" w:lineRule="auto"/>
              <w:jc w:val="center"/>
              <w:textAlignment w:val="baseline"/>
              <w:rPr>
                <w:rFonts w:ascii="Arial" w:eastAsia="Times New Roman" w:hAnsi="Arial" w:cs="Arial"/>
                <w:color w:val="FFFFFF"/>
                <w:spacing w:val="2"/>
                <w:sz w:val="28"/>
                <w:szCs w:val="28"/>
                <w:lang w:eastAsia="en-IN"/>
              </w:rPr>
            </w:pPr>
            <w:r w:rsidRPr="00F03274">
              <w:rPr>
                <w:rFonts w:ascii="Arial" w:eastAsia="Times New Roman" w:hAnsi="Arial" w:cs="Arial"/>
                <w:color w:val="FFFFFF"/>
                <w:spacing w:val="2"/>
                <w:sz w:val="28"/>
                <w:szCs w:val="28"/>
                <w:lang w:eastAsia="en-IN"/>
              </w:rPr>
              <w:t>@Controller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03274" w:rsidRPr="00F03274" w:rsidRDefault="00F03274" w:rsidP="00F03274">
            <w:pPr>
              <w:spacing w:after="150" w:line="240" w:lineRule="auto"/>
              <w:jc w:val="center"/>
              <w:textAlignment w:val="baseline"/>
              <w:rPr>
                <w:rFonts w:ascii="Arial" w:eastAsia="Times New Roman" w:hAnsi="Arial" w:cs="Arial"/>
                <w:color w:val="FFFFFF"/>
                <w:spacing w:val="2"/>
                <w:sz w:val="28"/>
                <w:szCs w:val="28"/>
                <w:lang w:eastAsia="en-IN"/>
              </w:rPr>
            </w:pPr>
            <w:r w:rsidRPr="00F03274">
              <w:rPr>
                <w:rFonts w:ascii="Arial" w:eastAsia="Times New Roman" w:hAnsi="Arial" w:cs="Arial"/>
                <w:color w:val="FFFFFF"/>
                <w:spacing w:val="2"/>
                <w:sz w:val="28"/>
                <w:szCs w:val="28"/>
                <w:lang w:eastAsia="en-IN"/>
              </w:rPr>
              <w:t>@</w:t>
            </w:r>
            <w:proofErr w:type="spellStart"/>
            <w:r w:rsidRPr="00F03274">
              <w:rPr>
                <w:rFonts w:ascii="Arial" w:eastAsia="Times New Roman" w:hAnsi="Arial" w:cs="Arial"/>
                <w:color w:val="FFFFFF"/>
                <w:spacing w:val="2"/>
                <w:sz w:val="28"/>
                <w:szCs w:val="28"/>
                <w:lang w:eastAsia="en-IN"/>
              </w:rPr>
              <w:t>RestController</w:t>
            </w:r>
            <w:proofErr w:type="spellEnd"/>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@Controller is used to mark classes as Spring MVC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xml:space="preserve"> annotation is a special controller used in RESTful Web services, and it’s the combination of @Controller and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annotation.</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lastRenderedPageBreak/>
              <w:t>It is a specialized version of @Component annotation.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is a specialized version of @Controller annotation.</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@Controller, we can return a view in Spring Web MVC.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xml:space="preserve">, we </w:t>
            </w:r>
            <w:proofErr w:type="spellStart"/>
            <w:r w:rsidRPr="00F03274">
              <w:rPr>
                <w:rFonts w:ascii="Arial" w:eastAsia="Times New Roman" w:hAnsi="Arial" w:cs="Arial"/>
                <w:color w:val="FFFFFF"/>
                <w:spacing w:val="2"/>
                <w:sz w:val="25"/>
                <w:szCs w:val="25"/>
                <w:lang w:eastAsia="en-IN"/>
              </w:rPr>
              <w:t>can not</w:t>
            </w:r>
            <w:proofErr w:type="spellEnd"/>
            <w:r w:rsidRPr="00F03274">
              <w:rPr>
                <w:rFonts w:ascii="Arial" w:eastAsia="Times New Roman" w:hAnsi="Arial" w:cs="Arial"/>
                <w:color w:val="FFFFFF"/>
                <w:spacing w:val="2"/>
                <w:sz w:val="25"/>
                <w:szCs w:val="25"/>
                <w:lang w:eastAsia="en-IN"/>
              </w:rPr>
              <w:t xml:space="preserve"> return a view.</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@Controller annotation indicates that the class is a “controller” like a web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xml:space="preserve"> annotation indicates that class is a controller where @</w:t>
            </w:r>
            <w:proofErr w:type="spellStart"/>
            <w:r w:rsidRPr="00F03274">
              <w:rPr>
                <w:rFonts w:ascii="Arial" w:eastAsia="Times New Roman" w:hAnsi="Arial" w:cs="Arial"/>
                <w:color w:val="FFFFFF"/>
                <w:spacing w:val="2"/>
                <w:sz w:val="25"/>
                <w:szCs w:val="25"/>
                <w:lang w:eastAsia="en-IN"/>
              </w:rPr>
              <w:t>RequestMapping</w:t>
            </w:r>
            <w:proofErr w:type="spellEnd"/>
            <w:r w:rsidRPr="00F03274">
              <w:rPr>
                <w:rFonts w:ascii="Arial" w:eastAsia="Times New Roman" w:hAnsi="Arial" w:cs="Arial"/>
                <w:color w:val="FFFFFF"/>
                <w:spacing w:val="2"/>
                <w:sz w:val="25"/>
                <w:szCs w:val="25"/>
                <w:lang w:eastAsia="en-IN"/>
              </w:rPr>
              <w:t xml:space="preserve"> methods assume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semantics by default.</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@Controller, we need to use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on every handler method.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In @</w:t>
            </w:r>
            <w:proofErr w:type="spellStart"/>
            <w:r w:rsidRPr="00F03274">
              <w:rPr>
                <w:rFonts w:ascii="Arial" w:eastAsia="Times New Roman" w:hAnsi="Arial" w:cs="Arial"/>
                <w:color w:val="FFFFFF"/>
                <w:spacing w:val="2"/>
                <w:sz w:val="25"/>
                <w:szCs w:val="25"/>
                <w:lang w:eastAsia="en-IN"/>
              </w:rPr>
              <w:t>RestController</w:t>
            </w:r>
            <w:proofErr w:type="spellEnd"/>
            <w:r w:rsidRPr="00F03274">
              <w:rPr>
                <w:rFonts w:ascii="Arial" w:eastAsia="Times New Roman" w:hAnsi="Arial" w:cs="Arial"/>
                <w:color w:val="FFFFFF"/>
                <w:spacing w:val="2"/>
                <w:sz w:val="25"/>
                <w:szCs w:val="25"/>
                <w:lang w:eastAsia="en-IN"/>
              </w:rPr>
              <w:t>, we don’t need to use @</w:t>
            </w:r>
            <w:proofErr w:type="spellStart"/>
            <w:r w:rsidRPr="00F03274">
              <w:rPr>
                <w:rFonts w:ascii="Arial" w:eastAsia="Times New Roman" w:hAnsi="Arial" w:cs="Arial"/>
                <w:color w:val="FFFFFF"/>
                <w:spacing w:val="2"/>
                <w:sz w:val="25"/>
                <w:szCs w:val="25"/>
                <w:lang w:eastAsia="en-IN"/>
              </w:rPr>
              <w:t>ResponseBody</w:t>
            </w:r>
            <w:proofErr w:type="spellEnd"/>
            <w:r w:rsidRPr="00F03274">
              <w:rPr>
                <w:rFonts w:ascii="Arial" w:eastAsia="Times New Roman" w:hAnsi="Arial" w:cs="Arial"/>
                <w:color w:val="FFFFFF"/>
                <w:spacing w:val="2"/>
                <w:sz w:val="25"/>
                <w:szCs w:val="25"/>
                <w:lang w:eastAsia="en-IN"/>
              </w:rPr>
              <w:t xml:space="preserve"> on every handler method.</w:t>
            </w:r>
          </w:p>
        </w:tc>
      </w:tr>
      <w:tr w:rsidR="00F03274" w:rsidRPr="00F03274" w:rsidTr="00F0327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was added to Spring 2.5 version.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03274" w:rsidRPr="00F03274" w:rsidRDefault="00F03274" w:rsidP="00F03274">
            <w:pPr>
              <w:spacing w:after="0" w:line="240" w:lineRule="auto"/>
              <w:rPr>
                <w:rFonts w:ascii="Arial" w:eastAsia="Times New Roman" w:hAnsi="Arial" w:cs="Arial"/>
                <w:color w:val="FFFFFF"/>
                <w:spacing w:val="2"/>
                <w:sz w:val="25"/>
                <w:szCs w:val="25"/>
                <w:lang w:eastAsia="en-IN"/>
              </w:rPr>
            </w:pPr>
            <w:r w:rsidRPr="00F03274">
              <w:rPr>
                <w:rFonts w:ascii="Arial" w:eastAsia="Times New Roman" w:hAnsi="Arial" w:cs="Arial"/>
                <w:color w:val="FFFFFF"/>
                <w:spacing w:val="2"/>
                <w:sz w:val="25"/>
                <w:szCs w:val="25"/>
                <w:lang w:eastAsia="en-IN"/>
              </w:rPr>
              <w:t>It was added to Spring 4.0 version.</w:t>
            </w:r>
          </w:p>
        </w:tc>
      </w:tr>
    </w:tbl>
    <w:p w:rsidR="00F03274" w:rsidRPr="00F03274" w:rsidRDefault="00F03274" w:rsidP="00F03274"/>
    <w:p w:rsidR="00474569" w:rsidRDefault="00474569" w:rsidP="00131668">
      <w:pPr>
        <w:pStyle w:val="Heading1"/>
      </w:pPr>
      <w:r w:rsidRPr="00132208">
        <w:t>Security in spring boot</w:t>
      </w:r>
    </w:p>
    <w:p w:rsidR="00F03274" w:rsidRPr="00F03274" w:rsidRDefault="00F03274" w:rsidP="00F03274">
      <w:r>
        <w:rPr>
          <w:rFonts w:ascii="Arial" w:hAnsi="Arial" w:cs="Arial"/>
          <w:color w:val="000000"/>
          <w:shd w:val="clear" w:color="auto" w:fill="FFFFFF"/>
        </w:rPr>
        <w:t xml:space="preserve">If a Spring Boot Security dependency is added on the </w:t>
      </w:r>
      <w:proofErr w:type="spellStart"/>
      <w:r>
        <w:rPr>
          <w:rFonts w:ascii="Arial" w:hAnsi="Arial" w:cs="Arial"/>
          <w:color w:val="000000"/>
          <w:shd w:val="clear" w:color="auto" w:fill="FFFFFF"/>
        </w:rPr>
        <w:t>classpath</w:t>
      </w:r>
      <w:proofErr w:type="spellEnd"/>
      <w:r>
        <w:rPr>
          <w:rFonts w:ascii="Arial" w:hAnsi="Arial" w:cs="Arial"/>
          <w:color w:val="000000"/>
          <w:shd w:val="clear" w:color="auto" w:fill="FFFFFF"/>
        </w:rPr>
        <w:t>, Spring Boot application automatically requires the Basic Authentication for all HTTP Endpoints. The Endpoint “/” and “/home” does not require any authentication. All other Endpoints require authentication.</w:t>
      </w:r>
    </w:p>
    <w:p w:rsidR="00474569" w:rsidRPr="00132208" w:rsidRDefault="00474569" w:rsidP="00131668">
      <w:pPr>
        <w:pStyle w:val="Heading1"/>
      </w:pPr>
      <w:r w:rsidRPr="00132208">
        <w:t>Circuit breaker in spring boot</w:t>
      </w:r>
    </w:p>
    <w:p w:rsidR="00474569" w:rsidRDefault="00474569" w:rsidP="00131668">
      <w:pPr>
        <w:pStyle w:val="Heading1"/>
      </w:pPr>
      <w:r w:rsidRPr="00132208">
        <w:t>CORS</w:t>
      </w:r>
    </w:p>
    <w:p w:rsidR="00F03274" w:rsidRDefault="00F03274" w:rsidP="00F03274"/>
    <w:p w:rsidR="00F03274" w:rsidRDefault="006B6B3B" w:rsidP="00F03274">
      <w:hyperlink r:id="rId19" w:anchor=":~:text=Cross%2DOrigin%20Resource%20Sharing%20(CORS,the%20requests%20against%20different%20origin" w:history="1">
        <w:r w:rsidR="00F03274" w:rsidRPr="006B088F">
          <w:rPr>
            <w:rStyle w:val="Hyperlink"/>
          </w:rPr>
          <w:t>https://www.tutorialspoint.com/spring_boot/spring_boot_cors_support.htm#:~:text=Cross%2DOrigin%20Resource%20Sharing%20(CORS,the%20requests%20against%20different%20origin</w:t>
        </w:r>
      </w:hyperlink>
      <w:r w:rsidR="00F03274" w:rsidRPr="00F03274">
        <w:t>.</w:t>
      </w:r>
    </w:p>
    <w:p w:rsidR="00F03274" w:rsidRPr="00F03274" w:rsidRDefault="00F03274" w:rsidP="00F03274"/>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Cross-Origin Resource Sharing (CORS) is a security concept that allows restricting the resources implemented in web browsers. It prevents the JavaScript code producing or consuming the requests against different origin.</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Two requirements are needed to handle this issue −</w:t>
      </w:r>
    </w:p>
    <w:p w:rsidR="00F03274" w:rsidRDefault="00F03274" w:rsidP="00F03274">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lastRenderedPageBreak/>
        <w:t>RESTful web services should support the Cross-Origin Resource Sharing.</w:t>
      </w:r>
    </w:p>
    <w:p w:rsidR="00F03274" w:rsidRDefault="00F03274" w:rsidP="00F03274">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RESTful web service application should allow accessing the API(s) from the 8080 port.</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 xml:space="preserve">In this chapter, we are going to learn in detail about </w:t>
      </w:r>
      <w:proofErr w:type="gramStart"/>
      <w:r>
        <w:rPr>
          <w:rFonts w:ascii="Arial" w:hAnsi="Arial" w:cs="Arial"/>
          <w:color w:val="000000"/>
        </w:rPr>
        <w:t>How</w:t>
      </w:r>
      <w:proofErr w:type="gramEnd"/>
      <w:r>
        <w:rPr>
          <w:rFonts w:ascii="Arial" w:hAnsi="Arial" w:cs="Arial"/>
          <w:color w:val="000000"/>
        </w:rPr>
        <w:t xml:space="preserve"> to Enable Cross-Origin Requests for a RESTful Web Service application.</w:t>
      </w:r>
    </w:p>
    <w:p w:rsidR="00F03274" w:rsidRDefault="00F03274" w:rsidP="00F03274">
      <w:pPr>
        <w:pStyle w:val="Heading2"/>
        <w:rPr>
          <w:rFonts w:ascii="Arial" w:hAnsi="Arial" w:cs="Arial"/>
          <w:color w:val="000000"/>
          <w:sz w:val="35"/>
          <w:szCs w:val="35"/>
        </w:rPr>
      </w:pPr>
      <w:r>
        <w:rPr>
          <w:rFonts w:ascii="Arial" w:hAnsi="Arial" w:cs="Arial"/>
          <w:b/>
          <w:bCs/>
          <w:color w:val="000000"/>
          <w:sz w:val="35"/>
          <w:szCs w:val="35"/>
        </w:rPr>
        <w:t>Enable CORS in Controller Method</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We need to set the origins for RESTful web service by using </w:t>
      </w:r>
      <w:r>
        <w:rPr>
          <w:rFonts w:ascii="Arial" w:hAnsi="Arial" w:cs="Arial"/>
          <w:b/>
          <w:bCs/>
          <w:color w:val="000000"/>
        </w:rPr>
        <w:t>@</w:t>
      </w:r>
      <w:proofErr w:type="spellStart"/>
      <w:r>
        <w:rPr>
          <w:rFonts w:ascii="Arial" w:hAnsi="Arial" w:cs="Arial"/>
          <w:b/>
          <w:bCs/>
          <w:color w:val="000000"/>
        </w:rPr>
        <w:t>CrossOrigin</w:t>
      </w:r>
      <w:proofErr w:type="spellEnd"/>
      <w:r>
        <w:rPr>
          <w:rFonts w:ascii="Arial" w:hAnsi="Arial" w:cs="Arial"/>
          <w:color w:val="000000"/>
        </w:rPr>
        <w:t> annotation for the controller method. This @</w:t>
      </w:r>
      <w:proofErr w:type="spellStart"/>
      <w:r>
        <w:rPr>
          <w:rFonts w:ascii="Arial" w:hAnsi="Arial" w:cs="Arial"/>
          <w:color w:val="000000"/>
        </w:rPr>
        <w:t>CrossOrigin</w:t>
      </w:r>
      <w:proofErr w:type="spellEnd"/>
      <w:r>
        <w:rPr>
          <w:rFonts w:ascii="Arial" w:hAnsi="Arial" w:cs="Arial"/>
          <w:color w:val="000000"/>
        </w:rPr>
        <w:t xml:space="preserve"> annotation supports specific REST API, and not for the entire application.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RequestMapping</w:t>
      </w:r>
      <w:proofErr w:type="spellEnd"/>
      <w:r>
        <w:rPr>
          <w:rStyle w:val="pun"/>
          <w:rFonts w:ascii="var(--bs-font-monospace)" w:hAnsi="var(--bs-font-monospace)"/>
          <w:color w:val="666600"/>
          <w:sz w:val="23"/>
          <w:szCs w:val="23"/>
        </w:rPr>
        <w:t>(</w:t>
      </w:r>
      <w:proofErr w:type="gramEnd"/>
      <w:r>
        <w:rPr>
          <w:rStyle w:val="kwd"/>
          <w:rFonts w:ascii="var(--bs-font-monospace)" w:hAnsi="var(--bs-font-monospace)"/>
          <w:color w:val="000088"/>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"/products"</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CrossOrigin</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origins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"http://localhost:8080"</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ResponseEntity</w:t>
      </w:r>
      <w:proofErr w:type="spellEnd"/>
      <w:r>
        <w:rPr>
          <w:rStyle w:val="pun"/>
          <w:rFonts w:ascii="var(--bs-font-monospace)" w:hAnsi="var(--bs-font-monospace)"/>
          <w:color w:val="666600"/>
          <w:sz w:val="23"/>
          <w:szCs w:val="23"/>
        </w:rPr>
        <w:t>&lt;</w:t>
      </w:r>
      <w:r>
        <w:rPr>
          <w:rStyle w:val="typ"/>
          <w:rFonts w:ascii="var(--bs-font-monospace)" w:eastAsiaTheme="majorEastAsia" w:hAnsi="var(--bs-font-monospace)"/>
          <w:color w:val="660066"/>
          <w:sz w:val="23"/>
          <w:szCs w:val="23"/>
        </w:rPr>
        <w:t>Object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getProduct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3274" w:rsidRDefault="00F03274" w:rsidP="00F03274">
      <w:pPr>
        <w:pStyle w:val="Heading2"/>
        <w:rPr>
          <w:rFonts w:ascii="Arial" w:hAnsi="Arial" w:cs="Arial"/>
          <w:color w:val="000000"/>
          <w:sz w:val="35"/>
          <w:szCs w:val="35"/>
        </w:rPr>
      </w:pPr>
      <w:r>
        <w:rPr>
          <w:rFonts w:ascii="Arial" w:hAnsi="Arial" w:cs="Arial"/>
          <w:b/>
          <w:bCs/>
          <w:color w:val="000000"/>
          <w:sz w:val="35"/>
          <w:szCs w:val="35"/>
        </w:rPr>
        <w:t>Global CORS Configuration</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We need to define the shown @Bean configuration to set the CORS configuration support globally to your Spring Boot application.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@Bean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corsConfigurer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WebMvcConfigurerAdapter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addCorsMappings</w:t>
      </w:r>
      <w:proofErr w:type="spellEnd"/>
      <w:r>
        <w:rPr>
          <w:rStyle w:val="pun"/>
          <w:rFonts w:ascii="var(--bs-font-monospace)" w:hAnsi="var(--bs-font-monospace)"/>
          <w:color w:val="666600"/>
          <w:sz w:val="23"/>
          <w:szCs w:val="23"/>
        </w:rPr>
        <w:t>(</w:t>
      </w:r>
      <w:proofErr w:type="spellStart"/>
      <w:r>
        <w:rPr>
          <w:rStyle w:val="typ"/>
          <w:rFonts w:ascii="var(--bs-font-monospace)" w:eastAsiaTheme="majorEastAsia" w:hAnsi="var(--bs-font-monospace)"/>
          <w:color w:val="660066"/>
          <w:sz w:val="23"/>
          <w:szCs w:val="23"/>
        </w:rPr>
        <w:t>CorsRegistry</w:t>
      </w:r>
      <w:proofErr w:type="spellEnd"/>
      <w:r>
        <w:rPr>
          <w:rStyle w:val="pln"/>
          <w:rFonts w:ascii="var(--bs-font-monospace)" w:hAnsi="var(--bs-font-monospace)"/>
          <w:color w:val="000000"/>
          <w:sz w:val="23"/>
          <w:szCs w:val="23"/>
        </w:rPr>
        <w:t xml:space="preserve"> 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addMapping</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"/products"</w:t>
      </w:r>
      <w:r>
        <w:rPr>
          <w:rStyle w:val="pun"/>
          <w:rFonts w:ascii="var(--bs-font-monospace)" w:hAnsi="var(--bs-font-monospace)"/>
          <w:color w:val="666600"/>
          <w:sz w:val="23"/>
          <w:szCs w:val="23"/>
        </w:rPr>
        <w:t>).</w:t>
      </w:r>
      <w:r>
        <w:rPr>
          <w:rStyle w:val="pln"/>
          <w:rFonts w:ascii="var(--bs-font-monospace)" w:hAnsi="var(--bs-font-monospace)"/>
          <w:color w:val="000000"/>
          <w:sz w:val="23"/>
          <w:szCs w:val="23"/>
        </w:rPr>
        <w:t>allowedOrigins</w:t>
      </w:r>
      <w:r>
        <w:rPr>
          <w:rStyle w:val="pun"/>
          <w:rFonts w:ascii="var(--bs-font-monospace)" w:hAnsi="var(--bs-font-monospace)"/>
          <w:color w:val="666600"/>
          <w:sz w:val="23"/>
          <w:szCs w:val="23"/>
        </w:rPr>
        <w:t>(</w:t>
      </w:r>
      <w:r>
        <w:rPr>
          <w:rStyle w:val="str"/>
          <w:rFonts w:ascii="var(--bs-font-monospace)" w:hAnsi="var(--bs-font-monospace)"/>
          <w:color w:val="008800"/>
          <w:sz w:val="23"/>
          <w:szCs w:val="23"/>
        </w:rPr>
        <w:t>"http://localhost:9000"</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To code to set the CORS configuration globally in main Spring Boot application is given below.</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package</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Pr>
          <w:rStyle w:val="pln"/>
          <w:rFonts w:ascii="var(--bs-font-monospace)" w:hAnsi="var(--bs-font-monospace)"/>
          <w:color w:val="000000"/>
          <w:sz w:val="23"/>
          <w:szCs w:val="23"/>
        </w:rPr>
        <w:t>tutorialspoint</w:t>
      </w:r>
      <w:r>
        <w:rPr>
          <w:rStyle w:val="pun"/>
          <w:rFonts w:ascii="var(--bs-font-monospace)" w:hAnsi="var(--bs-font-monospace)"/>
          <w:color w:val="666600"/>
          <w:sz w:val="23"/>
          <w:szCs w:val="23"/>
        </w:rPr>
        <w:t>.</w:t>
      </w:r>
      <w:r>
        <w:rPr>
          <w:rStyle w:val="pln"/>
          <w:rFonts w:ascii="var(--bs-font-monospace)" w:hAnsi="var(--bs-font-monospace)"/>
          <w:color w:val="000000"/>
          <w:sz w:val="23"/>
          <w:szCs w:val="23"/>
        </w:rPr>
        <w:t>demo</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boot</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SpringApplication</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boot</w:t>
      </w:r>
      <w:r>
        <w:rPr>
          <w:rStyle w:val="pun"/>
          <w:rFonts w:ascii="var(--bs-font-monospace)" w:hAnsi="var(--bs-font-monospace)"/>
          <w:color w:val="666600"/>
          <w:sz w:val="23"/>
          <w:szCs w:val="23"/>
        </w:rPr>
        <w:t>.</w:t>
      </w:r>
      <w:r>
        <w:rPr>
          <w:rStyle w:val="pln"/>
          <w:rFonts w:ascii="var(--bs-font-monospace)" w:hAnsi="var(--bs-font-monospace)"/>
          <w:color w:val="000000"/>
          <w:sz w:val="23"/>
          <w:szCs w:val="23"/>
        </w:rPr>
        <w:t>autoconfigure</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SpringBootApplication</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Bean</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CorsRegistry</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WebMvcConfigurer</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r>
        <w:rPr>
          <w:rStyle w:val="pun"/>
          <w:rFonts w:ascii="var(--bs-font-monospace)" w:hAnsi="var(--bs-font-monospace)"/>
          <w:color w:val="666600"/>
          <w:sz w:val="23"/>
          <w:szCs w:val="23"/>
        </w:rPr>
        <w:t>.</w:t>
      </w:r>
      <w:r>
        <w:rPr>
          <w:rStyle w:val="pln"/>
          <w:rFonts w:ascii="var(--bs-font-monospace)" w:hAnsi="var(--bs-font-monospace)"/>
          <w:color w:val="000000"/>
          <w:sz w:val="23"/>
          <w:szCs w:val="23"/>
        </w:rPr>
        <w:t>web</w:t>
      </w:r>
      <w:r>
        <w:rPr>
          <w:rStyle w:val="pun"/>
          <w:rFonts w:ascii="var(--bs-font-monospace)" w:hAnsi="var(--bs-font-monospace)"/>
          <w:color w:val="666600"/>
          <w:sz w:val="23"/>
          <w:szCs w:val="23"/>
        </w:rPr>
        <w:t>.</w:t>
      </w:r>
      <w:r>
        <w:rPr>
          <w:rStyle w:val="pln"/>
          <w:rFonts w:ascii="var(--bs-font-monospace)" w:hAnsi="var(--bs-font-monospace)"/>
          <w:color w:val="000000"/>
          <w:sz w:val="23"/>
          <w:szCs w:val="23"/>
        </w:rPr>
        <w:t>servlet</w:t>
      </w:r>
      <w:r>
        <w:rPr>
          <w:rStyle w:val="pun"/>
          <w:rFonts w:ascii="var(--bs-font-monospace)" w:hAnsi="var(--bs-font-monospace)"/>
          <w:color w:val="666600"/>
          <w:sz w:val="23"/>
          <w:szCs w:val="23"/>
        </w:rPr>
        <w:t>.</w:t>
      </w:r>
      <w:r>
        <w:rPr>
          <w:rStyle w:val="pln"/>
          <w:rFonts w:ascii="var(--bs-font-monospace)" w:hAnsi="var(--bs-font-monospace)"/>
          <w:color w:val="000000"/>
          <w:sz w:val="23"/>
          <w:szCs w:val="23"/>
        </w:rPr>
        <w:t>config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WebMvcConfigurerAdapter</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spellStart"/>
      <w:r>
        <w:rPr>
          <w:rStyle w:val="lit"/>
          <w:rFonts w:ascii="var(--bs-font-monospace)" w:hAnsi="var(--bs-font-monospace)"/>
          <w:color w:val="006666"/>
          <w:sz w:val="23"/>
          <w:szCs w:val="23"/>
        </w:rPr>
        <w:t>SpringBootApplication</w:t>
      </w:r>
      <w:proofErr w:type="spellEnd"/>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DemoApplication</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typ"/>
          <w:rFonts w:ascii="var(--bs-font-monospace)" w:eastAsiaTheme="majorEastAsia" w:hAnsi="var(--bs-font-monospace)"/>
          <w:color w:val="660066"/>
          <w:sz w:val="23"/>
          <w:szCs w:val="23"/>
        </w:rPr>
        <w:t>SpringApplication</w:t>
      </w:r>
      <w:r>
        <w:rPr>
          <w:rStyle w:val="pun"/>
          <w:rFonts w:ascii="var(--bs-font-monospace)" w:hAnsi="var(--bs-font-monospace)"/>
          <w:color w:val="666600"/>
          <w:sz w:val="23"/>
          <w:szCs w:val="23"/>
        </w:rPr>
        <w:t>.</w:t>
      </w:r>
      <w:r>
        <w:rPr>
          <w:rStyle w:val="pln"/>
          <w:rFonts w:ascii="var(--bs-font-monospace)" w:hAnsi="var(--bs-font-monospace)"/>
          <w:color w:val="000000"/>
          <w:sz w:val="23"/>
          <w:szCs w:val="23"/>
        </w:rPr>
        <w:t>run</w:t>
      </w:r>
      <w:proofErr w:type="spellEnd"/>
      <w:r>
        <w:rPr>
          <w:rStyle w:val="pun"/>
          <w:rFonts w:ascii="var(--bs-font-monospace)" w:hAnsi="var(--bs-font-monospace)"/>
          <w:color w:val="666600"/>
          <w:sz w:val="23"/>
          <w:szCs w:val="23"/>
        </w:rPr>
        <w:t>(</w:t>
      </w:r>
      <w:proofErr w:type="spellStart"/>
      <w:proofErr w:type="gramEnd"/>
      <w:r>
        <w:rPr>
          <w:rStyle w:val="typ"/>
          <w:rFonts w:ascii="var(--bs-font-monospace)" w:eastAsiaTheme="majorEastAsia" w:hAnsi="var(--bs-font-monospace)"/>
          <w:color w:val="660066"/>
          <w:sz w:val="23"/>
          <w:szCs w:val="23"/>
        </w:rPr>
        <w:t>DemoApplication</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@Bean</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corsConfigurer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roofErr w:type="gramStart"/>
      <w:r>
        <w:rPr>
          <w:rStyle w:val="kwd"/>
          <w:rFonts w:ascii="var(--bs-font-monospace)" w:hAnsi="var(--bs-font-monospace)"/>
          <w:color w:val="000088"/>
          <w:sz w:val="23"/>
          <w:szCs w:val="23"/>
        </w:rPr>
        <w:t>return</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WebMvcConfigurerAdapter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@Override</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addCorsMappings</w:t>
      </w:r>
      <w:proofErr w:type="spellEnd"/>
      <w:r>
        <w:rPr>
          <w:rStyle w:val="pun"/>
          <w:rFonts w:ascii="var(--bs-font-monospace)" w:hAnsi="var(--bs-font-monospace)"/>
          <w:color w:val="666600"/>
          <w:sz w:val="23"/>
          <w:szCs w:val="23"/>
        </w:rPr>
        <w:t>(</w:t>
      </w:r>
      <w:proofErr w:type="spellStart"/>
      <w:r>
        <w:rPr>
          <w:rStyle w:val="typ"/>
          <w:rFonts w:ascii="var(--bs-font-monospace)" w:eastAsiaTheme="majorEastAsia" w:hAnsi="var(--bs-font-monospace)"/>
          <w:color w:val="660066"/>
          <w:sz w:val="23"/>
          <w:szCs w:val="23"/>
        </w:rPr>
        <w:t>CorsRegistry</w:t>
      </w:r>
      <w:proofErr w:type="spellEnd"/>
      <w:r>
        <w:rPr>
          <w:rStyle w:val="pln"/>
          <w:rFonts w:ascii="var(--bs-font-monospace)" w:hAnsi="var(--bs-font-monospace)"/>
          <w:color w:val="000000"/>
          <w:sz w:val="23"/>
          <w:szCs w:val="23"/>
        </w:rPr>
        <w:t xml:space="preserve"> 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registry</w:t>
      </w:r>
      <w:r>
        <w:rPr>
          <w:rStyle w:val="pun"/>
          <w:rFonts w:ascii="var(--bs-font-monospace)" w:hAnsi="var(--bs-font-monospace)"/>
          <w:color w:val="666600"/>
          <w:sz w:val="23"/>
          <w:szCs w:val="23"/>
        </w:rPr>
        <w:t>.</w:t>
      </w:r>
      <w:r>
        <w:rPr>
          <w:rStyle w:val="pln"/>
          <w:rFonts w:ascii="var(--bs-font-monospace)" w:hAnsi="var(--bs-font-monospace)"/>
          <w:color w:val="000000"/>
          <w:sz w:val="23"/>
          <w:szCs w:val="23"/>
        </w:rPr>
        <w:t>addMapping</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"/products"</w:t>
      </w:r>
      <w:r>
        <w:rPr>
          <w:rStyle w:val="pun"/>
          <w:rFonts w:ascii="var(--bs-font-monospace)" w:hAnsi="var(--bs-font-monospace)"/>
          <w:color w:val="666600"/>
          <w:sz w:val="23"/>
          <w:szCs w:val="23"/>
        </w:rPr>
        <w:t>).</w:t>
      </w:r>
      <w:r>
        <w:rPr>
          <w:rStyle w:val="pln"/>
          <w:rFonts w:ascii="var(--bs-font-monospace)" w:hAnsi="var(--bs-font-monospace)"/>
          <w:color w:val="000000"/>
          <w:sz w:val="23"/>
          <w:szCs w:val="23"/>
        </w:rPr>
        <w:t>allowedOrigins</w:t>
      </w:r>
      <w:r>
        <w:rPr>
          <w:rStyle w:val="pun"/>
          <w:rFonts w:ascii="var(--bs-font-monospace)" w:hAnsi="var(--bs-font-monospace)"/>
          <w:color w:val="666600"/>
          <w:sz w:val="23"/>
          <w:szCs w:val="23"/>
        </w:rPr>
        <w:t>(</w:t>
      </w:r>
      <w:r>
        <w:rPr>
          <w:rStyle w:val="str"/>
          <w:rFonts w:ascii="var(--bs-font-monospace)" w:hAnsi="var(--bs-font-monospace)"/>
          <w:color w:val="008800"/>
          <w:sz w:val="23"/>
          <w:szCs w:val="23"/>
        </w:rPr>
        <w:t>"http://localhost:8080"</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03274" w:rsidRDefault="00F03274" w:rsidP="00F03274">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F03274" w:rsidRDefault="00F03274" w:rsidP="00F03274">
      <w:pPr>
        <w:pStyle w:val="NormalWeb"/>
        <w:spacing w:before="120" w:beforeAutospacing="0" w:after="144" w:afterAutospacing="0"/>
        <w:jc w:val="both"/>
        <w:rPr>
          <w:rFonts w:ascii="Arial" w:hAnsi="Arial" w:cs="Arial"/>
          <w:color w:val="000000"/>
        </w:rPr>
      </w:pPr>
      <w:r>
        <w:rPr>
          <w:rFonts w:ascii="Arial" w:hAnsi="Arial" w:cs="Arial"/>
          <w:color w:val="000000"/>
        </w:rPr>
        <w:t>Now, you can create a Spring Boot web application that runs on 8080 port and your RESTful web service application that can run on the 9090 port. For further details about implementation about RESTful Web Service, you can refer to the chapter titled </w:t>
      </w:r>
      <w:r>
        <w:rPr>
          <w:rFonts w:ascii="Arial" w:hAnsi="Arial" w:cs="Arial"/>
          <w:b/>
          <w:bCs/>
          <w:color w:val="000000"/>
        </w:rPr>
        <w:t>Consuming RESTful Web Services</w:t>
      </w:r>
      <w:r>
        <w:rPr>
          <w:rFonts w:ascii="Arial" w:hAnsi="Arial" w:cs="Arial"/>
          <w:color w:val="000000"/>
        </w:rPr>
        <w:t> of this tutorial.</w:t>
      </w:r>
    </w:p>
    <w:p w:rsidR="00474569" w:rsidRPr="00132208" w:rsidRDefault="00474569" w:rsidP="00131668">
      <w:pPr>
        <w:pStyle w:val="Heading1"/>
      </w:pPr>
      <w:r w:rsidRPr="00132208">
        <w:t>Diff ways of creating Object</w:t>
      </w:r>
    </w:p>
    <w:p w:rsidR="00474569" w:rsidRPr="00132208" w:rsidRDefault="00474569" w:rsidP="00131668">
      <w:pPr>
        <w:pStyle w:val="Heading1"/>
      </w:pPr>
      <w:r w:rsidRPr="00132208">
        <w:t xml:space="preserve">How to sort </w:t>
      </w:r>
      <w:proofErr w:type="spellStart"/>
      <w:proofErr w:type="gramStart"/>
      <w:r w:rsidRPr="00132208">
        <w:t>arrayList</w:t>
      </w:r>
      <w:proofErr w:type="spellEnd"/>
      <w:r w:rsidRPr="00132208">
        <w:t xml:space="preserve"> ,</w:t>
      </w:r>
      <w:proofErr w:type="gramEnd"/>
      <w:r w:rsidRPr="00132208">
        <w:t xml:space="preserve">  </w:t>
      </w:r>
      <w:proofErr w:type="spellStart"/>
      <w:r w:rsidRPr="00132208">
        <w:t>HashMap</w:t>
      </w:r>
      <w:proofErr w:type="spellEnd"/>
    </w:p>
    <w:p w:rsidR="00474569" w:rsidRPr="00132208" w:rsidRDefault="00474569" w:rsidP="00131668">
      <w:pPr>
        <w:pStyle w:val="Heading1"/>
      </w:pPr>
      <w:r w:rsidRPr="00132208">
        <w:t>Compare 2 diff objects in java</w:t>
      </w:r>
    </w:p>
    <w:p w:rsidR="00474569" w:rsidRPr="00132208" w:rsidRDefault="00474569" w:rsidP="00131668">
      <w:pPr>
        <w:pStyle w:val="Heading1"/>
      </w:pPr>
      <w:r w:rsidRPr="00132208">
        <w:t xml:space="preserve">How will you </w:t>
      </w:r>
      <w:proofErr w:type="spellStart"/>
      <w:r w:rsidRPr="00132208">
        <w:t>config</w:t>
      </w:r>
      <w:proofErr w:type="spellEnd"/>
      <w:r w:rsidRPr="00132208">
        <w:t xml:space="preserve"> </w:t>
      </w:r>
      <w:proofErr w:type="spellStart"/>
      <w:r w:rsidRPr="00132208">
        <w:t>db</w:t>
      </w:r>
      <w:proofErr w:type="spellEnd"/>
      <w:r w:rsidRPr="00132208">
        <w:t xml:space="preserve"> in </w:t>
      </w:r>
      <w:proofErr w:type="spellStart"/>
      <w:r w:rsidRPr="00132208">
        <w:t>springboot</w:t>
      </w:r>
      <w:proofErr w:type="spellEnd"/>
    </w:p>
    <w:p w:rsidR="00474569" w:rsidRPr="00132208" w:rsidRDefault="00474569" w:rsidP="00131668">
      <w:pPr>
        <w:pStyle w:val="Heading1"/>
      </w:pPr>
      <w:proofErr w:type="spellStart"/>
      <w:proofErr w:type="gramStart"/>
      <w:r w:rsidRPr="00132208">
        <w:t>Acutator</w:t>
      </w:r>
      <w:proofErr w:type="spellEnd"/>
      <w:r w:rsidRPr="00132208">
        <w:t xml:space="preserve"> :</w:t>
      </w:r>
      <w:proofErr w:type="gramEnd"/>
    </w:p>
    <w:p w:rsidR="00132208" w:rsidRDefault="006B6B3B">
      <w:hyperlink r:id="rId20" w:history="1">
        <w:r w:rsidR="00132208" w:rsidRPr="006B088F">
          <w:rPr>
            <w:rStyle w:val="Hyperlink"/>
          </w:rPr>
          <w:t>https://www.callicoder.com/spring-boot-actuator/</w:t>
        </w:r>
      </w:hyperlink>
    </w:p>
    <w:p w:rsidR="00132208" w:rsidRDefault="00132208"/>
    <w:p w:rsidR="00474569" w:rsidRDefault="00474569">
      <w:pPr>
        <w:rPr>
          <w:rFonts w:ascii="Arial" w:hAnsi="Arial" w:cs="Arial"/>
          <w:color w:val="202124"/>
          <w:shd w:val="clear" w:color="auto" w:fill="FFFFFF"/>
        </w:rPr>
      </w:pPr>
      <w:r>
        <w:rPr>
          <w:rFonts w:ascii="Arial" w:hAnsi="Arial" w:cs="Arial"/>
          <w:color w:val="202124"/>
          <w:shd w:val="clear" w:color="auto" w:fill="FFFFFF"/>
        </w:rPr>
        <w:t>Spring Boot Actuator is </w:t>
      </w:r>
      <w:r>
        <w:rPr>
          <w:rFonts w:ascii="Arial" w:hAnsi="Arial" w:cs="Arial"/>
          <w:b/>
          <w:bCs/>
          <w:color w:val="202124"/>
          <w:shd w:val="clear" w:color="auto" w:fill="FFFFFF"/>
        </w:rPr>
        <w:t>a sub-project of the Spring Boot Framework</w:t>
      </w:r>
      <w:r>
        <w:rPr>
          <w:rFonts w:ascii="Arial" w:hAnsi="Arial" w:cs="Arial"/>
          <w:color w:val="202124"/>
          <w:shd w:val="clear" w:color="auto" w:fill="FFFFFF"/>
        </w:rPr>
        <w:t>. It uses HTTP endpoints to expose operational information about any running application. The main benefit of using this library is that we get health and monitoring metrics from production-ready applications.</w:t>
      </w:r>
    </w:p>
    <w:p w:rsidR="00474569" w:rsidRPr="00474569" w:rsidRDefault="00474569" w:rsidP="00474569">
      <w:pPr>
        <w:shd w:val="clear" w:color="auto" w:fill="FFFFFF"/>
        <w:spacing w:line="240" w:lineRule="auto"/>
        <w:rPr>
          <w:rFonts w:ascii="Arial" w:eastAsia="Times New Roman" w:hAnsi="Arial" w:cs="Arial"/>
          <w:color w:val="202124"/>
          <w:sz w:val="24"/>
          <w:szCs w:val="24"/>
          <w:lang w:eastAsia="en-IN"/>
        </w:rPr>
      </w:pPr>
      <w:r w:rsidRPr="00474569">
        <w:rPr>
          <w:rFonts w:ascii="Arial" w:eastAsia="Times New Roman" w:hAnsi="Arial" w:cs="Arial"/>
          <w:color w:val="202124"/>
          <w:sz w:val="24"/>
          <w:szCs w:val="24"/>
          <w:lang w:eastAsia="en-IN"/>
        </w:rPr>
        <w:t>Why do we use actuator in spring boot?</w:t>
      </w:r>
    </w:p>
    <w:p w:rsidR="00474569" w:rsidRPr="00474569" w:rsidRDefault="00474569" w:rsidP="00474569">
      <w:pPr>
        <w:shd w:val="clear" w:color="auto" w:fill="FFFFFF"/>
        <w:spacing w:after="0" w:line="240" w:lineRule="auto"/>
        <w:rPr>
          <w:rFonts w:ascii="Arial" w:eastAsia="Times New Roman" w:hAnsi="Arial" w:cs="Arial"/>
          <w:color w:val="202124"/>
          <w:sz w:val="27"/>
          <w:szCs w:val="27"/>
          <w:lang w:eastAsia="en-IN"/>
        </w:rPr>
      </w:pPr>
      <w:r w:rsidRPr="00474569">
        <w:rPr>
          <w:rFonts w:ascii="Arial" w:eastAsia="Times New Roman" w:hAnsi="Arial" w:cs="Arial"/>
          <w:color w:val="202124"/>
          <w:sz w:val="24"/>
          <w:szCs w:val="24"/>
          <w:lang w:val="en" w:eastAsia="en-IN"/>
        </w:rPr>
        <w:t>Spring Boot's 'Actuator' dependency is used </w:t>
      </w:r>
      <w:r w:rsidRPr="00474569">
        <w:rPr>
          <w:rFonts w:ascii="Arial" w:eastAsia="Times New Roman" w:hAnsi="Arial" w:cs="Arial"/>
          <w:b/>
          <w:bCs/>
          <w:color w:val="202124"/>
          <w:sz w:val="24"/>
          <w:szCs w:val="24"/>
          <w:lang w:val="en" w:eastAsia="en-IN"/>
        </w:rPr>
        <w:t xml:space="preserve">to monitor and manage the </w:t>
      </w:r>
      <w:proofErr w:type="gramStart"/>
      <w:r w:rsidRPr="00474569">
        <w:rPr>
          <w:rFonts w:ascii="Arial" w:eastAsia="Times New Roman" w:hAnsi="Arial" w:cs="Arial"/>
          <w:b/>
          <w:bCs/>
          <w:color w:val="202124"/>
          <w:sz w:val="24"/>
          <w:szCs w:val="24"/>
          <w:lang w:val="en" w:eastAsia="en-IN"/>
        </w:rPr>
        <w:t>Spring</w:t>
      </w:r>
      <w:proofErr w:type="gramEnd"/>
      <w:r w:rsidRPr="00474569">
        <w:rPr>
          <w:rFonts w:ascii="Arial" w:eastAsia="Times New Roman" w:hAnsi="Arial" w:cs="Arial"/>
          <w:b/>
          <w:bCs/>
          <w:color w:val="202124"/>
          <w:sz w:val="24"/>
          <w:szCs w:val="24"/>
          <w:lang w:val="en" w:eastAsia="en-IN"/>
        </w:rPr>
        <w:t xml:space="preserve"> web application</w:t>
      </w:r>
      <w:r w:rsidRPr="00474569">
        <w:rPr>
          <w:rFonts w:ascii="Arial" w:eastAsia="Times New Roman" w:hAnsi="Arial" w:cs="Arial"/>
          <w:color w:val="202124"/>
          <w:sz w:val="24"/>
          <w:szCs w:val="24"/>
          <w:lang w:val="en" w:eastAsia="en-IN"/>
        </w:rPr>
        <w:t>. We can use it to monitor and manage the application with the help of HTTP endpoints or with the JMX</w:t>
      </w:r>
    </w:p>
    <w:p w:rsidR="00474569" w:rsidRPr="00474569" w:rsidRDefault="00474569" w:rsidP="00474569">
      <w:pPr>
        <w:shd w:val="clear" w:color="auto" w:fill="FFFFFF"/>
        <w:spacing w:line="240" w:lineRule="auto"/>
        <w:rPr>
          <w:rFonts w:ascii="Arial" w:eastAsia="Times New Roman" w:hAnsi="Arial" w:cs="Arial"/>
          <w:color w:val="202124"/>
          <w:sz w:val="24"/>
          <w:szCs w:val="24"/>
          <w:lang w:eastAsia="en-IN"/>
        </w:rPr>
      </w:pPr>
      <w:r w:rsidRPr="00474569">
        <w:rPr>
          <w:rFonts w:ascii="Arial" w:eastAsia="Times New Roman" w:hAnsi="Arial" w:cs="Arial"/>
          <w:color w:val="202124"/>
          <w:sz w:val="24"/>
          <w:szCs w:val="24"/>
          <w:lang w:eastAsia="en-IN"/>
        </w:rPr>
        <w:t>How do I turn on actuators in spring boot?</w:t>
      </w:r>
    </w:p>
    <w:p w:rsidR="00474569" w:rsidRDefault="00474569" w:rsidP="00474569">
      <w:pPr>
        <w:shd w:val="clear" w:color="auto" w:fill="FFFFFF"/>
        <w:spacing w:after="0" w:line="240" w:lineRule="auto"/>
        <w:rPr>
          <w:rFonts w:ascii="Arial" w:eastAsia="Times New Roman" w:hAnsi="Arial" w:cs="Arial"/>
          <w:color w:val="202124"/>
          <w:sz w:val="24"/>
          <w:szCs w:val="24"/>
          <w:lang w:val="en" w:eastAsia="en-IN"/>
        </w:rPr>
      </w:pPr>
      <w:r w:rsidRPr="00474569">
        <w:rPr>
          <w:rFonts w:ascii="Arial" w:eastAsia="Times New Roman" w:hAnsi="Arial" w:cs="Arial"/>
          <w:color w:val="202124"/>
          <w:sz w:val="24"/>
          <w:szCs w:val="24"/>
          <w:lang w:val="en" w:eastAsia="en-IN"/>
        </w:rPr>
        <w:t>To enable Spring Boot actuator endpoints to your Spring Boot application, we need to </w:t>
      </w:r>
      <w:r w:rsidRPr="00474569">
        <w:rPr>
          <w:rFonts w:ascii="Arial" w:eastAsia="Times New Roman" w:hAnsi="Arial" w:cs="Arial"/>
          <w:b/>
          <w:bCs/>
          <w:color w:val="202124"/>
          <w:sz w:val="24"/>
          <w:szCs w:val="24"/>
          <w:lang w:val="en" w:eastAsia="en-IN"/>
        </w:rPr>
        <w:t>add the Spring Boot Starter actuator dependency in our build configuration file</w:t>
      </w:r>
      <w:r w:rsidRPr="00474569">
        <w:rPr>
          <w:rFonts w:ascii="Arial" w:eastAsia="Times New Roman" w:hAnsi="Arial" w:cs="Arial"/>
          <w:color w:val="202124"/>
          <w:sz w:val="24"/>
          <w:szCs w:val="24"/>
          <w:lang w:val="en" w:eastAsia="en-IN"/>
        </w:rPr>
        <w:t xml:space="preserve">. </w:t>
      </w:r>
    </w:p>
    <w:p w:rsidR="00132208" w:rsidRPr="00132208" w:rsidRDefault="00132208" w:rsidP="00132208">
      <w:pPr>
        <w:shd w:val="clear" w:color="auto" w:fill="FFFFFF"/>
        <w:spacing w:line="240" w:lineRule="auto"/>
        <w:rPr>
          <w:rFonts w:ascii="Arial" w:eastAsia="Times New Roman" w:hAnsi="Arial" w:cs="Arial"/>
          <w:color w:val="202124"/>
          <w:sz w:val="24"/>
          <w:szCs w:val="24"/>
          <w:lang w:eastAsia="en-IN"/>
        </w:rPr>
      </w:pPr>
      <w:r w:rsidRPr="00132208">
        <w:rPr>
          <w:rFonts w:ascii="Arial" w:eastAsia="Times New Roman" w:hAnsi="Arial" w:cs="Arial"/>
          <w:color w:val="202124"/>
          <w:sz w:val="24"/>
          <w:szCs w:val="24"/>
          <w:lang w:eastAsia="en-IN"/>
        </w:rPr>
        <w:t>What are the actuator endpoints?</w:t>
      </w:r>
    </w:p>
    <w:p w:rsidR="00132208" w:rsidRDefault="00132208" w:rsidP="00132208">
      <w:pPr>
        <w:shd w:val="clear" w:color="auto" w:fill="FFFFFF"/>
        <w:spacing w:after="0" w:line="240" w:lineRule="auto"/>
        <w:rPr>
          <w:rFonts w:ascii="Arial" w:eastAsia="Times New Roman" w:hAnsi="Arial" w:cs="Arial"/>
          <w:color w:val="202124"/>
          <w:sz w:val="24"/>
          <w:szCs w:val="24"/>
          <w:lang w:val="en" w:eastAsia="en-IN"/>
        </w:rPr>
      </w:pPr>
      <w:r w:rsidRPr="00132208">
        <w:rPr>
          <w:rFonts w:ascii="Arial" w:eastAsia="Times New Roman" w:hAnsi="Arial" w:cs="Arial"/>
          <w:color w:val="202124"/>
          <w:sz w:val="24"/>
          <w:szCs w:val="24"/>
          <w:lang w:val="en" w:eastAsia="en-IN"/>
        </w:rPr>
        <w:t>Actuator endpoints </w:t>
      </w:r>
      <w:r w:rsidRPr="00132208">
        <w:rPr>
          <w:rFonts w:ascii="Arial" w:eastAsia="Times New Roman" w:hAnsi="Arial" w:cs="Arial"/>
          <w:b/>
          <w:bCs/>
          <w:color w:val="202124"/>
          <w:sz w:val="24"/>
          <w:szCs w:val="24"/>
          <w:lang w:val="en" w:eastAsia="en-IN"/>
        </w:rPr>
        <w:t>let you monitor and interact with your application</w:t>
      </w:r>
      <w:r w:rsidRPr="00132208">
        <w:rPr>
          <w:rFonts w:ascii="Arial" w:eastAsia="Times New Roman" w:hAnsi="Arial" w:cs="Arial"/>
          <w:color w:val="202124"/>
          <w:sz w:val="24"/>
          <w:szCs w:val="24"/>
          <w:lang w:val="en" w:eastAsia="en-IN"/>
        </w:rPr>
        <w:t>. Spring Boot includes a number of built-in endpoints and lets you add your own. For example, the health endpoint provides basic application health information. Each individual endpoint can be enabled or disabled.</w:t>
      </w:r>
    </w:p>
    <w:p w:rsidR="00132208" w:rsidRPr="00132208" w:rsidRDefault="00132208" w:rsidP="00132208">
      <w:pPr>
        <w:shd w:val="clear" w:color="auto" w:fill="FFFFFF"/>
        <w:spacing w:after="0" w:line="240" w:lineRule="auto"/>
        <w:rPr>
          <w:rFonts w:ascii="Arial" w:eastAsia="Times New Roman" w:hAnsi="Arial" w:cs="Arial"/>
          <w:color w:val="202124"/>
          <w:sz w:val="27"/>
          <w:szCs w:val="27"/>
          <w:lang w:eastAsia="en-IN"/>
        </w:rPr>
      </w:pPr>
    </w:p>
    <w:p w:rsidR="00132208" w:rsidRPr="00132208" w:rsidRDefault="00132208" w:rsidP="00132208">
      <w:pPr>
        <w:shd w:val="clear" w:color="auto" w:fill="FFFFFF"/>
        <w:spacing w:line="240" w:lineRule="auto"/>
        <w:rPr>
          <w:rFonts w:ascii="Arial" w:eastAsia="Times New Roman" w:hAnsi="Arial" w:cs="Arial"/>
          <w:color w:val="202124"/>
          <w:sz w:val="24"/>
          <w:szCs w:val="24"/>
          <w:lang w:eastAsia="en-IN"/>
        </w:rPr>
      </w:pPr>
      <w:r w:rsidRPr="00132208">
        <w:rPr>
          <w:rFonts w:ascii="Arial" w:eastAsia="Times New Roman" w:hAnsi="Arial" w:cs="Arial"/>
          <w:color w:val="202124"/>
          <w:sz w:val="24"/>
          <w:szCs w:val="24"/>
          <w:lang w:eastAsia="en-IN"/>
        </w:rPr>
        <w:t>How do I enable and disable actuators?</w:t>
      </w:r>
    </w:p>
    <w:p w:rsidR="00132208" w:rsidRPr="00132208" w:rsidRDefault="00132208" w:rsidP="00132208">
      <w:pPr>
        <w:spacing w:before="240" w:after="240" w:line="240" w:lineRule="auto"/>
        <w:rPr>
          <w:rFonts w:ascii="Helvetica" w:eastAsia="Times New Roman" w:hAnsi="Helvetica" w:cs="Helvetica"/>
          <w:sz w:val="28"/>
          <w:szCs w:val="28"/>
          <w:lang w:eastAsia="en-IN"/>
        </w:rPr>
      </w:pPr>
      <w:r>
        <w:rPr>
          <w:rFonts w:ascii="Helvetica" w:eastAsia="Times New Roman" w:hAnsi="Helvetica" w:cs="Helvetica"/>
          <w:sz w:val="28"/>
          <w:szCs w:val="28"/>
          <w:lang w:eastAsia="en-IN"/>
        </w:rPr>
        <w:lastRenderedPageBreak/>
        <w:t>B</w:t>
      </w:r>
      <w:r w:rsidRPr="00132208">
        <w:rPr>
          <w:rFonts w:ascii="Helvetica" w:eastAsia="Times New Roman" w:hAnsi="Helvetica" w:cs="Helvetica"/>
          <w:sz w:val="28"/>
          <w:szCs w:val="28"/>
          <w:lang w:eastAsia="en-IN"/>
        </w:rPr>
        <w:t>y default, all the endpoints that I listed in the previous section are enabled except the </w:t>
      </w:r>
      <w:r w:rsidRPr="00132208">
        <w:rPr>
          <w:rFonts w:ascii="Courier New" w:eastAsia="Times New Roman" w:hAnsi="Courier New" w:cs="Courier New"/>
          <w:sz w:val="27"/>
          <w:szCs w:val="27"/>
          <w:bdr w:val="single" w:sz="6" w:space="1" w:color="F6F8FA" w:frame="1"/>
          <w:shd w:val="clear" w:color="auto" w:fill="F6F8FA"/>
          <w:lang w:eastAsia="en-IN"/>
        </w:rPr>
        <w:t>shutdown</w:t>
      </w:r>
      <w:r w:rsidRPr="00132208">
        <w:rPr>
          <w:rFonts w:ascii="Helvetica" w:eastAsia="Times New Roman" w:hAnsi="Helvetica" w:cs="Helvetica"/>
          <w:sz w:val="28"/>
          <w:szCs w:val="28"/>
          <w:lang w:eastAsia="en-IN"/>
        </w:rPr>
        <w:t> endpoint.</w:t>
      </w:r>
    </w:p>
    <w:p w:rsidR="00132208" w:rsidRPr="00132208" w:rsidRDefault="00132208" w:rsidP="00132208">
      <w:pPr>
        <w:spacing w:before="240" w:after="240" w:line="240" w:lineRule="auto"/>
        <w:rPr>
          <w:rFonts w:ascii="Helvetica" w:eastAsia="Times New Roman" w:hAnsi="Helvetica" w:cs="Helvetica"/>
          <w:sz w:val="28"/>
          <w:szCs w:val="28"/>
          <w:lang w:eastAsia="en-IN"/>
        </w:rPr>
      </w:pPr>
      <w:r w:rsidRPr="00132208">
        <w:rPr>
          <w:rFonts w:ascii="Helvetica" w:eastAsia="Times New Roman" w:hAnsi="Helvetica" w:cs="Helvetica"/>
          <w:sz w:val="28"/>
          <w:szCs w:val="28"/>
          <w:lang w:eastAsia="en-IN"/>
        </w:rPr>
        <w:t>You can enable or disable an actuator endpoint by setting the property </w:t>
      </w:r>
      <w:r w:rsidRPr="00132208">
        <w:rPr>
          <w:rFonts w:ascii="Courier New" w:eastAsia="Times New Roman" w:hAnsi="Courier New" w:cs="Courier New"/>
          <w:sz w:val="27"/>
          <w:szCs w:val="27"/>
          <w:bdr w:val="single" w:sz="6" w:space="1" w:color="F6F8FA" w:frame="1"/>
          <w:shd w:val="clear" w:color="auto" w:fill="F6F8FA"/>
          <w:lang w:eastAsia="en-IN"/>
        </w:rPr>
        <w:t>management.endpoint</w:t>
      </w:r>
      <w:proofErr w:type="gramStart"/>
      <w:r w:rsidRPr="00132208">
        <w:rPr>
          <w:rFonts w:ascii="Courier New" w:eastAsia="Times New Roman" w:hAnsi="Courier New" w:cs="Courier New"/>
          <w:sz w:val="27"/>
          <w:szCs w:val="27"/>
          <w:bdr w:val="single" w:sz="6" w:space="1" w:color="F6F8FA" w:frame="1"/>
          <w:shd w:val="clear" w:color="auto" w:fill="F6F8FA"/>
          <w:lang w:eastAsia="en-IN"/>
        </w:rPr>
        <w:t>.&lt;</w:t>
      </w:r>
      <w:proofErr w:type="gramEnd"/>
      <w:r w:rsidRPr="00132208">
        <w:rPr>
          <w:rFonts w:ascii="Courier New" w:eastAsia="Times New Roman" w:hAnsi="Courier New" w:cs="Courier New"/>
          <w:sz w:val="27"/>
          <w:szCs w:val="27"/>
          <w:bdr w:val="single" w:sz="6" w:space="1" w:color="F6F8FA" w:frame="1"/>
          <w:shd w:val="clear" w:color="auto" w:fill="F6F8FA"/>
          <w:lang w:eastAsia="en-IN"/>
        </w:rPr>
        <w:t>id&gt;.enabled</w:t>
      </w:r>
      <w:r w:rsidRPr="00132208">
        <w:rPr>
          <w:rFonts w:ascii="Helvetica" w:eastAsia="Times New Roman" w:hAnsi="Helvetica" w:cs="Helvetica"/>
          <w:sz w:val="28"/>
          <w:szCs w:val="28"/>
          <w:lang w:eastAsia="en-IN"/>
        </w:rPr>
        <w:t> to </w:t>
      </w:r>
      <w:r w:rsidRPr="00132208">
        <w:rPr>
          <w:rFonts w:ascii="Courier New" w:eastAsia="Times New Roman" w:hAnsi="Courier New" w:cs="Courier New"/>
          <w:sz w:val="27"/>
          <w:szCs w:val="27"/>
          <w:bdr w:val="single" w:sz="6" w:space="1" w:color="F6F8FA" w:frame="1"/>
          <w:shd w:val="clear" w:color="auto" w:fill="F6F8FA"/>
          <w:lang w:eastAsia="en-IN"/>
        </w:rPr>
        <w:t>true</w:t>
      </w:r>
      <w:r w:rsidRPr="00132208">
        <w:rPr>
          <w:rFonts w:ascii="Helvetica" w:eastAsia="Times New Roman" w:hAnsi="Helvetica" w:cs="Helvetica"/>
          <w:sz w:val="28"/>
          <w:szCs w:val="28"/>
          <w:lang w:eastAsia="en-IN"/>
        </w:rPr>
        <w:t> or </w:t>
      </w:r>
      <w:r w:rsidRPr="00132208">
        <w:rPr>
          <w:rFonts w:ascii="Courier New" w:eastAsia="Times New Roman" w:hAnsi="Courier New" w:cs="Courier New"/>
          <w:sz w:val="27"/>
          <w:szCs w:val="27"/>
          <w:bdr w:val="single" w:sz="6" w:space="1" w:color="F6F8FA" w:frame="1"/>
          <w:shd w:val="clear" w:color="auto" w:fill="F6F8FA"/>
          <w:lang w:eastAsia="en-IN"/>
        </w:rPr>
        <w:t>false</w:t>
      </w:r>
      <w:r w:rsidRPr="00132208">
        <w:rPr>
          <w:rFonts w:ascii="Helvetica" w:eastAsia="Times New Roman" w:hAnsi="Helvetica" w:cs="Helvetica"/>
          <w:sz w:val="28"/>
          <w:szCs w:val="28"/>
          <w:lang w:eastAsia="en-IN"/>
        </w:rPr>
        <w:t> (where </w:t>
      </w:r>
      <w:r w:rsidRPr="00132208">
        <w:rPr>
          <w:rFonts w:ascii="Courier New" w:eastAsia="Times New Roman" w:hAnsi="Courier New" w:cs="Courier New"/>
          <w:sz w:val="27"/>
          <w:szCs w:val="27"/>
          <w:bdr w:val="single" w:sz="6" w:space="1" w:color="F6F8FA" w:frame="1"/>
          <w:shd w:val="clear" w:color="auto" w:fill="F6F8FA"/>
          <w:lang w:eastAsia="en-IN"/>
        </w:rPr>
        <w:t>id</w:t>
      </w:r>
      <w:r w:rsidRPr="00132208">
        <w:rPr>
          <w:rFonts w:ascii="Helvetica" w:eastAsia="Times New Roman" w:hAnsi="Helvetica" w:cs="Helvetica"/>
          <w:sz w:val="28"/>
          <w:szCs w:val="28"/>
          <w:lang w:eastAsia="en-IN"/>
        </w:rPr>
        <w:t> is the identifier for the endpoint).</w:t>
      </w:r>
    </w:p>
    <w:p w:rsidR="00132208" w:rsidRPr="00132208" w:rsidRDefault="00132208" w:rsidP="00132208">
      <w:pPr>
        <w:spacing w:before="240" w:after="240" w:line="240" w:lineRule="auto"/>
        <w:rPr>
          <w:rFonts w:ascii="Helvetica" w:eastAsia="Times New Roman" w:hAnsi="Helvetica" w:cs="Helvetica"/>
          <w:sz w:val="28"/>
          <w:szCs w:val="28"/>
          <w:lang w:eastAsia="en-IN"/>
        </w:rPr>
      </w:pPr>
      <w:r w:rsidRPr="00132208">
        <w:rPr>
          <w:rFonts w:ascii="Helvetica" w:eastAsia="Times New Roman" w:hAnsi="Helvetica" w:cs="Helvetica"/>
          <w:sz w:val="28"/>
          <w:szCs w:val="28"/>
          <w:lang w:eastAsia="en-IN"/>
        </w:rPr>
        <w:t>For example, to enable the </w:t>
      </w:r>
      <w:r w:rsidRPr="00132208">
        <w:rPr>
          <w:rFonts w:ascii="Courier New" w:eastAsia="Times New Roman" w:hAnsi="Courier New" w:cs="Courier New"/>
          <w:sz w:val="27"/>
          <w:szCs w:val="27"/>
          <w:bdr w:val="single" w:sz="6" w:space="1" w:color="F6F8FA" w:frame="1"/>
          <w:shd w:val="clear" w:color="auto" w:fill="F6F8FA"/>
          <w:lang w:eastAsia="en-IN"/>
        </w:rPr>
        <w:t>shutdown</w:t>
      </w:r>
      <w:r w:rsidRPr="00132208">
        <w:rPr>
          <w:rFonts w:ascii="Helvetica" w:eastAsia="Times New Roman" w:hAnsi="Helvetica" w:cs="Helvetica"/>
          <w:sz w:val="28"/>
          <w:szCs w:val="28"/>
          <w:lang w:eastAsia="en-IN"/>
        </w:rPr>
        <w:t> endpoint, add the following to your </w:t>
      </w:r>
      <w:proofErr w:type="spellStart"/>
      <w:r w:rsidRPr="00132208">
        <w:rPr>
          <w:rFonts w:ascii="Courier New" w:eastAsia="Times New Roman" w:hAnsi="Courier New" w:cs="Courier New"/>
          <w:sz w:val="27"/>
          <w:szCs w:val="27"/>
          <w:bdr w:val="single" w:sz="6" w:space="1" w:color="F6F8FA" w:frame="1"/>
          <w:shd w:val="clear" w:color="auto" w:fill="F6F8FA"/>
          <w:lang w:eastAsia="en-IN"/>
        </w:rPr>
        <w:t>application.properties</w:t>
      </w:r>
      <w:proofErr w:type="spellEnd"/>
      <w:r w:rsidRPr="00132208">
        <w:rPr>
          <w:rFonts w:ascii="Helvetica" w:eastAsia="Times New Roman" w:hAnsi="Helvetica" w:cs="Helvetica"/>
          <w:sz w:val="28"/>
          <w:szCs w:val="28"/>
          <w:lang w:eastAsia="en-IN"/>
        </w:rPr>
        <w:t> file -</w:t>
      </w:r>
    </w:p>
    <w:p w:rsidR="00132208" w:rsidRPr="00132208" w:rsidRDefault="00132208" w:rsidP="0013220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proofErr w:type="spellStart"/>
      <w:r w:rsidRPr="00132208">
        <w:rPr>
          <w:rFonts w:ascii="Courier New" w:eastAsia="Times New Roman" w:hAnsi="Courier New" w:cs="Courier New"/>
          <w:color w:val="669900"/>
          <w:sz w:val="26"/>
          <w:szCs w:val="26"/>
          <w:bdr w:val="none" w:sz="0" w:space="0" w:color="auto" w:frame="1"/>
          <w:lang w:eastAsia="en-IN"/>
        </w:rPr>
        <w:t>management.endpoint.shutdown.enabled</w:t>
      </w:r>
      <w:proofErr w:type="spellEnd"/>
      <w:r w:rsidRPr="00132208">
        <w:rPr>
          <w:rFonts w:ascii="Courier New" w:eastAsia="Times New Roman" w:hAnsi="Courier New" w:cs="Courier New"/>
          <w:color w:val="999999"/>
          <w:sz w:val="26"/>
          <w:szCs w:val="26"/>
          <w:bdr w:val="none" w:sz="0" w:space="0" w:color="auto" w:frame="1"/>
          <w:lang w:eastAsia="en-IN"/>
        </w:rPr>
        <w:t>=</w:t>
      </w:r>
      <w:r w:rsidRPr="00132208">
        <w:rPr>
          <w:rFonts w:ascii="Courier New" w:eastAsia="Times New Roman" w:hAnsi="Courier New" w:cs="Courier New"/>
          <w:color w:val="0077AA"/>
          <w:sz w:val="26"/>
          <w:szCs w:val="26"/>
          <w:bdr w:val="none" w:sz="0" w:space="0" w:color="auto" w:frame="1"/>
          <w:lang w:eastAsia="en-IN"/>
        </w:rPr>
        <w:t>true</w:t>
      </w:r>
    </w:p>
    <w:p w:rsidR="00132208" w:rsidRPr="00474569" w:rsidRDefault="00132208" w:rsidP="00474569">
      <w:pPr>
        <w:shd w:val="clear" w:color="auto" w:fill="FFFFFF"/>
        <w:spacing w:after="0" w:line="240" w:lineRule="auto"/>
        <w:rPr>
          <w:rFonts w:ascii="Arial" w:eastAsia="Times New Roman" w:hAnsi="Arial" w:cs="Arial"/>
          <w:color w:val="202124"/>
          <w:sz w:val="27"/>
          <w:szCs w:val="27"/>
          <w:lang w:eastAsia="en-IN"/>
        </w:rPr>
      </w:pPr>
    </w:p>
    <w:p w:rsidR="00132208" w:rsidRPr="00132208" w:rsidRDefault="00132208" w:rsidP="00E63344">
      <w:pPr>
        <w:pStyle w:val="Heading1"/>
      </w:pPr>
      <w:r w:rsidRPr="00132208">
        <w:lastRenderedPageBreak/>
        <w:t xml:space="preserve">Collection Framework </w:t>
      </w:r>
    </w:p>
    <w:p w:rsidR="00132208" w:rsidRPr="00132208" w:rsidRDefault="00132208" w:rsidP="00E63344">
      <w:pPr>
        <w:pStyle w:val="Heading1"/>
      </w:pPr>
      <w:r w:rsidRPr="00132208">
        <w:t xml:space="preserve">8. Array List </w:t>
      </w:r>
    </w:p>
    <w:p w:rsidR="00132208" w:rsidRPr="00132208" w:rsidRDefault="00132208" w:rsidP="00E63344">
      <w:pPr>
        <w:pStyle w:val="Heading1"/>
      </w:pPr>
      <w:r w:rsidRPr="00132208">
        <w:t>9. Comparable and comparator</w:t>
      </w:r>
    </w:p>
    <w:p w:rsidR="00474569" w:rsidRPr="00132208" w:rsidRDefault="00132208" w:rsidP="00E63344">
      <w:pPr>
        <w:pStyle w:val="Heading1"/>
      </w:pPr>
      <w:r w:rsidRPr="00132208">
        <w:t xml:space="preserve">10. Throws vs Throw  </w:t>
      </w:r>
    </w:p>
    <w:p w:rsidR="00132208" w:rsidRPr="00132208" w:rsidRDefault="00132208" w:rsidP="00E63344">
      <w:pPr>
        <w:pStyle w:val="Heading1"/>
      </w:pPr>
      <w:r w:rsidRPr="00132208">
        <w:t xml:space="preserve">Dependency Injection </w:t>
      </w:r>
    </w:p>
    <w:p w:rsidR="00132208" w:rsidRPr="00132208" w:rsidRDefault="00132208" w:rsidP="00E63344">
      <w:pPr>
        <w:pStyle w:val="Heading1"/>
      </w:pPr>
      <w:r w:rsidRPr="00132208">
        <w:t xml:space="preserve">12. @Controller Annotation </w:t>
      </w:r>
    </w:p>
    <w:p w:rsidR="00132208" w:rsidRPr="00132208" w:rsidRDefault="00132208" w:rsidP="00E63344">
      <w:pPr>
        <w:pStyle w:val="Heading1"/>
      </w:pPr>
      <w:r w:rsidRPr="00132208">
        <w:t>13. @</w:t>
      </w:r>
      <w:proofErr w:type="spellStart"/>
      <w:r w:rsidRPr="00132208">
        <w:t>Autowired</w:t>
      </w:r>
      <w:proofErr w:type="spellEnd"/>
      <w:r w:rsidRPr="00132208">
        <w:t xml:space="preserve"> Annotation </w:t>
      </w:r>
    </w:p>
    <w:p w:rsidR="00132208" w:rsidRPr="00132208" w:rsidRDefault="00132208" w:rsidP="00E63344">
      <w:pPr>
        <w:pStyle w:val="Heading1"/>
      </w:pPr>
      <w:r w:rsidRPr="00132208">
        <w:t xml:space="preserve">14. @Id Annotation. </w:t>
      </w:r>
    </w:p>
    <w:p w:rsidR="00132208" w:rsidRPr="00132208" w:rsidRDefault="00132208" w:rsidP="00E63344">
      <w:pPr>
        <w:pStyle w:val="Heading1"/>
      </w:pPr>
      <w:r w:rsidRPr="00132208">
        <w:t xml:space="preserve">15. How will you configure DB connection in project? </w:t>
      </w:r>
    </w:p>
    <w:p w:rsidR="00132208" w:rsidRPr="00132208" w:rsidRDefault="00132208" w:rsidP="00E63344">
      <w:pPr>
        <w:pStyle w:val="Heading1"/>
      </w:pPr>
      <w:r w:rsidRPr="00132208">
        <w:t xml:space="preserve">JSP: 16. Implicit object </w:t>
      </w:r>
    </w:p>
    <w:p w:rsidR="00132208" w:rsidRPr="00132208" w:rsidRDefault="00132208" w:rsidP="00E63344">
      <w:pPr>
        <w:pStyle w:val="Heading1"/>
      </w:pPr>
      <w:r w:rsidRPr="00132208">
        <w:t>SQL/MYSQL: 17. What is query</w:t>
      </w:r>
    </w:p>
    <w:p w:rsidR="00132208" w:rsidRPr="00132208" w:rsidRDefault="00132208" w:rsidP="00E63344">
      <w:pPr>
        <w:pStyle w:val="Heading1"/>
      </w:pPr>
      <w:r w:rsidRPr="00132208">
        <w:t xml:space="preserve">Subquery </w:t>
      </w:r>
    </w:p>
    <w:p w:rsidR="00132208" w:rsidRPr="00132208" w:rsidRDefault="00132208" w:rsidP="00E63344">
      <w:pPr>
        <w:pStyle w:val="Heading1"/>
      </w:pPr>
      <w:r w:rsidRPr="00132208">
        <w:t xml:space="preserve">Constraints </w:t>
      </w:r>
    </w:p>
    <w:p w:rsidR="00132208" w:rsidRPr="00132208" w:rsidRDefault="00132208" w:rsidP="00E63344">
      <w:pPr>
        <w:pStyle w:val="Heading1"/>
      </w:pPr>
      <w:r w:rsidRPr="00132208">
        <w:t xml:space="preserve">Where and </w:t>
      </w:r>
      <w:proofErr w:type="gramStart"/>
      <w:r w:rsidRPr="00132208">
        <w:t>Having</w:t>
      </w:r>
      <w:proofErr w:type="gramEnd"/>
      <w:r w:rsidRPr="00132208">
        <w:t xml:space="preserve"> clause </w:t>
      </w:r>
    </w:p>
    <w:p w:rsidR="00132208" w:rsidRPr="00132208" w:rsidRDefault="00132208" w:rsidP="00E63344">
      <w:pPr>
        <w:pStyle w:val="Heading1"/>
      </w:pPr>
      <w:r w:rsidRPr="00132208">
        <w:t xml:space="preserve">Joins </w:t>
      </w:r>
    </w:p>
    <w:p w:rsidR="00132208" w:rsidRPr="00132208" w:rsidRDefault="00132208" w:rsidP="00E63344">
      <w:pPr>
        <w:pStyle w:val="Heading1"/>
      </w:pPr>
      <w:r w:rsidRPr="00132208">
        <w:t xml:space="preserve">Type of left </w:t>
      </w:r>
      <w:proofErr w:type="gramStart"/>
      <w:r w:rsidRPr="00132208">
        <w:t>Joins</w:t>
      </w:r>
      <w:proofErr w:type="gramEnd"/>
      <w:r w:rsidRPr="00132208">
        <w:t xml:space="preserve">  </w:t>
      </w:r>
      <w:bookmarkStart w:id="2" w:name="_GoBack"/>
      <w:bookmarkEnd w:id="2"/>
    </w:p>
    <w:sectPr w:rsidR="00132208" w:rsidRPr="00132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E6D57"/>
    <w:multiLevelType w:val="hybridMultilevel"/>
    <w:tmpl w:val="CC9AA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A0AB4"/>
    <w:multiLevelType w:val="multilevel"/>
    <w:tmpl w:val="BD4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75E96"/>
    <w:multiLevelType w:val="hybridMultilevel"/>
    <w:tmpl w:val="CDE45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45646"/>
    <w:multiLevelType w:val="multilevel"/>
    <w:tmpl w:val="0CD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D81A45"/>
    <w:multiLevelType w:val="hybridMultilevel"/>
    <w:tmpl w:val="F08263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091625"/>
    <w:multiLevelType w:val="multilevel"/>
    <w:tmpl w:val="871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96AEB"/>
    <w:multiLevelType w:val="multilevel"/>
    <w:tmpl w:val="2670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A390F"/>
    <w:multiLevelType w:val="multilevel"/>
    <w:tmpl w:val="6484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F3"/>
    <w:rsid w:val="00131668"/>
    <w:rsid w:val="00132208"/>
    <w:rsid w:val="00242EF3"/>
    <w:rsid w:val="00474569"/>
    <w:rsid w:val="00506B22"/>
    <w:rsid w:val="006B6B3B"/>
    <w:rsid w:val="00AC65C1"/>
    <w:rsid w:val="00DD3CBF"/>
    <w:rsid w:val="00E63344"/>
    <w:rsid w:val="00F03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66238-79E1-498D-82A0-DF42A23D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74569"/>
  </w:style>
  <w:style w:type="character" w:customStyle="1" w:styleId="kx21rb">
    <w:name w:val="kx21rb"/>
    <w:basedOn w:val="DefaultParagraphFont"/>
    <w:rsid w:val="00132208"/>
  </w:style>
  <w:style w:type="character" w:styleId="Hyperlink">
    <w:name w:val="Hyperlink"/>
    <w:basedOn w:val="DefaultParagraphFont"/>
    <w:uiPriority w:val="99"/>
    <w:unhideWhenUsed/>
    <w:rsid w:val="00132208"/>
    <w:rPr>
      <w:color w:val="0563C1" w:themeColor="hyperlink"/>
      <w:u w:val="single"/>
    </w:rPr>
  </w:style>
  <w:style w:type="paragraph" w:styleId="NormalWeb">
    <w:name w:val="Normal (Web)"/>
    <w:basedOn w:val="Normal"/>
    <w:uiPriority w:val="99"/>
    <w:semiHidden/>
    <w:unhideWhenUsed/>
    <w:rsid w:val="001322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22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208"/>
    <w:rPr>
      <w:rFonts w:ascii="Courier New" w:eastAsia="Times New Roman" w:hAnsi="Courier New" w:cs="Courier New"/>
      <w:sz w:val="20"/>
      <w:szCs w:val="20"/>
      <w:lang w:eastAsia="en-IN"/>
    </w:rPr>
  </w:style>
  <w:style w:type="character" w:customStyle="1" w:styleId="token">
    <w:name w:val="token"/>
    <w:basedOn w:val="DefaultParagraphFont"/>
    <w:rsid w:val="00132208"/>
  </w:style>
  <w:style w:type="paragraph" w:styleId="ListParagraph">
    <w:name w:val="List Paragraph"/>
    <w:basedOn w:val="Normal"/>
    <w:uiPriority w:val="34"/>
    <w:qFormat/>
    <w:rsid w:val="00132208"/>
    <w:pPr>
      <w:ind w:left="720"/>
      <w:contextualSpacing/>
    </w:pPr>
  </w:style>
  <w:style w:type="character" w:customStyle="1" w:styleId="Heading1Char">
    <w:name w:val="Heading 1 Char"/>
    <w:basedOn w:val="DefaultParagraphFont"/>
    <w:link w:val="Heading1"/>
    <w:uiPriority w:val="9"/>
    <w:rsid w:val="001316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16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1668"/>
    <w:rPr>
      <w:b/>
      <w:bCs/>
    </w:rPr>
  </w:style>
  <w:style w:type="character" w:styleId="Emphasis">
    <w:name w:val="Emphasis"/>
    <w:basedOn w:val="DefaultParagraphFont"/>
    <w:uiPriority w:val="20"/>
    <w:qFormat/>
    <w:rsid w:val="00131668"/>
    <w:rPr>
      <w:i/>
      <w:iCs/>
    </w:rPr>
  </w:style>
  <w:style w:type="character" w:customStyle="1" w:styleId="hljs-meta">
    <w:name w:val="hljs-meta"/>
    <w:basedOn w:val="DefaultParagraphFont"/>
    <w:rsid w:val="00131668"/>
  </w:style>
  <w:style w:type="character" w:customStyle="1" w:styleId="Heading2Char">
    <w:name w:val="Heading 2 Char"/>
    <w:basedOn w:val="DefaultParagraphFont"/>
    <w:link w:val="Heading2"/>
    <w:uiPriority w:val="9"/>
    <w:rsid w:val="00AC65C1"/>
    <w:rPr>
      <w:rFonts w:asciiTheme="majorHAnsi" w:eastAsiaTheme="majorEastAsia" w:hAnsiTheme="majorHAnsi" w:cstheme="majorBidi"/>
      <w:color w:val="2E74B5" w:themeColor="accent1" w:themeShade="BF"/>
      <w:sz w:val="26"/>
      <w:szCs w:val="26"/>
    </w:rPr>
  </w:style>
  <w:style w:type="character" w:customStyle="1" w:styleId="lineannotation">
    <w:name w:val="lineannotation"/>
    <w:basedOn w:val="DefaultParagraphFont"/>
    <w:rsid w:val="00AC65C1"/>
  </w:style>
  <w:style w:type="character" w:customStyle="1" w:styleId="lit">
    <w:name w:val="lit"/>
    <w:basedOn w:val="DefaultParagraphFont"/>
    <w:rsid w:val="00F03274"/>
  </w:style>
  <w:style w:type="character" w:customStyle="1" w:styleId="pun">
    <w:name w:val="pun"/>
    <w:basedOn w:val="DefaultParagraphFont"/>
    <w:rsid w:val="00F03274"/>
  </w:style>
  <w:style w:type="character" w:customStyle="1" w:styleId="kwd">
    <w:name w:val="kwd"/>
    <w:basedOn w:val="DefaultParagraphFont"/>
    <w:rsid w:val="00F03274"/>
  </w:style>
  <w:style w:type="character" w:customStyle="1" w:styleId="pln">
    <w:name w:val="pln"/>
    <w:basedOn w:val="DefaultParagraphFont"/>
    <w:rsid w:val="00F03274"/>
  </w:style>
  <w:style w:type="character" w:customStyle="1" w:styleId="str">
    <w:name w:val="str"/>
    <w:basedOn w:val="DefaultParagraphFont"/>
    <w:rsid w:val="00F03274"/>
  </w:style>
  <w:style w:type="character" w:customStyle="1" w:styleId="typ">
    <w:name w:val="typ"/>
    <w:basedOn w:val="DefaultParagraphFont"/>
    <w:rsid w:val="00F03274"/>
  </w:style>
  <w:style w:type="paragraph" w:styleId="BalloonText">
    <w:name w:val="Balloon Text"/>
    <w:basedOn w:val="Normal"/>
    <w:link w:val="BalloonTextChar"/>
    <w:uiPriority w:val="99"/>
    <w:semiHidden/>
    <w:unhideWhenUsed/>
    <w:rsid w:val="00E63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44"/>
    <w:rPr>
      <w:rFonts w:ascii="Segoe UI" w:hAnsi="Segoe UI" w:cs="Segoe UI"/>
      <w:sz w:val="18"/>
      <w:szCs w:val="18"/>
    </w:rPr>
  </w:style>
  <w:style w:type="character" w:styleId="FollowedHyperlink">
    <w:name w:val="FollowedHyperlink"/>
    <w:basedOn w:val="DefaultParagraphFont"/>
    <w:uiPriority w:val="99"/>
    <w:semiHidden/>
    <w:unhideWhenUsed/>
    <w:rsid w:val="006B6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9399">
      <w:bodyDiv w:val="1"/>
      <w:marLeft w:val="0"/>
      <w:marRight w:val="0"/>
      <w:marTop w:val="0"/>
      <w:marBottom w:val="0"/>
      <w:divBdr>
        <w:top w:val="none" w:sz="0" w:space="0" w:color="auto"/>
        <w:left w:val="none" w:sz="0" w:space="0" w:color="auto"/>
        <w:bottom w:val="none" w:sz="0" w:space="0" w:color="auto"/>
        <w:right w:val="none" w:sz="0" w:space="0" w:color="auto"/>
      </w:divBdr>
    </w:div>
    <w:div w:id="111751517">
      <w:bodyDiv w:val="1"/>
      <w:marLeft w:val="0"/>
      <w:marRight w:val="0"/>
      <w:marTop w:val="0"/>
      <w:marBottom w:val="0"/>
      <w:divBdr>
        <w:top w:val="none" w:sz="0" w:space="0" w:color="auto"/>
        <w:left w:val="none" w:sz="0" w:space="0" w:color="auto"/>
        <w:bottom w:val="none" w:sz="0" w:space="0" w:color="auto"/>
        <w:right w:val="none" w:sz="0" w:space="0" w:color="auto"/>
      </w:divBdr>
    </w:div>
    <w:div w:id="456215755">
      <w:bodyDiv w:val="1"/>
      <w:marLeft w:val="0"/>
      <w:marRight w:val="0"/>
      <w:marTop w:val="0"/>
      <w:marBottom w:val="0"/>
      <w:divBdr>
        <w:top w:val="none" w:sz="0" w:space="0" w:color="auto"/>
        <w:left w:val="none" w:sz="0" w:space="0" w:color="auto"/>
        <w:bottom w:val="none" w:sz="0" w:space="0" w:color="auto"/>
        <w:right w:val="none" w:sz="0" w:space="0" w:color="auto"/>
      </w:divBdr>
      <w:divsChild>
        <w:div w:id="1957515034">
          <w:marLeft w:val="0"/>
          <w:marRight w:val="0"/>
          <w:marTop w:val="0"/>
          <w:marBottom w:val="0"/>
          <w:divBdr>
            <w:top w:val="none" w:sz="0" w:space="0" w:color="auto"/>
            <w:left w:val="none" w:sz="0" w:space="0" w:color="auto"/>
            <w:bottom w:val="none" w:sz="0" w:space="0" w:color="auto"/>
            <w:right w:val="none" w:sz="0" w:space="0" w:color="auto"/>
          </w:divBdr>
          <w:divsChild>
            <w:div w:id="927032917">
              <w:marLeft w:val="0"/>
              <w:marRight w:val="0"/>
              <w:marTop w:val="0"/>
              <w:marBottom w:val="0"/>
              <w:divBdr>
                <w:top w:val="none" w:sz="0" w:space="0" w:color="auto"/>
                <w:left w:val="none" w:sz="0" w:space="0" w:color="auto"/>
                <w:bottom w:val="none" w:sz="0" w:space="0" w:color="auto"/>
                <w:right w:val="none" w:sz="0" w:space="0" w:color="auto"/>
              </w:divBdr>
              <w:divsChild>
                <w:div w:id="173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966">
          <w:marLeft w:val="0"/>
          <w:marRight w:val="0"/>
          <w:marTop w:val="0"/>
          <w:marBottom w:val="0"/>
          <w:divBdr>
            <w:top w:val="none" w:sz="0" w:space="0" w:color="auto"/>
            <w:left w:val="none" w:sz="0" w:space="0" w:color="auto"/>
            <w:bottom w:val="none" w:sz="0" w:space="0" w:color="auto"/>
            <w:right w:val="none" w:sz="0" w:space="0" w:color="auto"/>
          </w:divBdr>
          <w:divsChild>
            <w:div w:id="895437353">
              <w:marLeft w:val="0"/>
              <w:marRight w:val="0"/>
              <w:marTop w:val="0"/>
              <w:marBottom w:val="0"/>
              <w:divBdr>
                <w:top w:val="none" w:sz="0" w:space="0" w:color="auto"/>
                <w:left w:val="none" w:sz="0" w:space="0" w:color="auto"/>
                <w:bottom w:val="none" w:sz="0" w:space="0" w:color="auto"/>
                <w:right w:val="none" w:sz="0" w:space="0" w:color="auto"/>
              </w:divBdr>
              <w:divsChild>
                <w:div w:id="11996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543">
          <w:marLeft w:val="0"/>
          <w:marRight w:val="0"/>
          <w:marTop w:val="0"/>
          <w:marBottom w:val="0"/>
          <w:divBdr>
            <w:top w:val="none" w:sz="0" w:space="0" w:color="auto"/>
            <w:left w:val="none" w:sz="0" w:space="0" w:color="auto"/>
            <w:bottom w:val="none" w:sz="0" w:space="0" w:color="auto"/>
            <w:right w:val="none" w:sz="0" w:space="0" w:color="auto"/>
          </w:divBdr>
          <w:divsChild>
            <w:div w:id="520945696">
              <w:marLeft w:val="0"/>
              <w:marRight w:val="0"/>
              <w:marTop w:val="0"/>
              <w:marBottom w:val="0"/>
              <w:divBdr>
                <w:top w:val="none" w:sz="0" w:space="0" w:color="auto"/>
                <w:left w:val="none" w:sz="0" w:space="0" w:color="auto"/>
                <w:bottom w:val="none" w:sz="0" w:space="0" w:color="auto"/>
                <w:right w:val="none" w:sz="0" w:space="0" w:color="auto"/>
              </w:divBdr>
              <w:divsChild>
                <w:div w:id="738941862">
                  <w:marLeft w:val="0"/>
                  <w:marRight w:val="0"/>
                  <w:marTop w:val="0"/>
                  <w:marBottom w:val="0"/>
                  <w:divBdr>
                    <w:top w:val="none" w:sz="0" w:space="0" w:color="auto"/>
                    <w:left w:val="none" w:sz="0" w:space="0" w:color="auto"/>
                    <w:bottom w:val="none" w:sz="0" w:space="0" w:color="auto"/>
                    <w:right w:val="none" w:sz="0" w:space="0" w:color="auto"/>
                  </w:divBdr>
                  <w:divsChild>
                    <w:div w:id="29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5347">
      <w:bodyDiv w:val="1"/>
      <w:marLeft w:val="0"/>
      <w:marRight w:val="0"/>
      <w:marTop w:val="0"/>
      <w:marBottom w:val="0"/>
      <w:divBdr>
        <w:top w:val="none" w:sz="0" w:space="0" w:color="auto"/>
        <w:left w:val="none" w:sz="0" w:space="0" w:color="auto"/>
        <w:bottom w:val="none" w:sz="0" w:space="0" w:color="auto"/>
        <w:right w:val="none" w:sz="0" w:space="0" w:color="auto"/>
      </w:divBdr>
    </w:div>
    <w:div w:id="1003509955">
      <w:bodyDiv w:val="1"/>
      <w:marLeft w:val="0"/>
      <w:marRight w:val="0"/>
      <w:marTop w:val="0"/>
      <w:marBottom w:val="0"/>
      <w:divBdr>
        <w:top w:val="none" w:sz="0" w:space="0" w:color="auto"/>
        <w:left w:val="none" w:sz="0" w:space="0" w:color="auto"/>
        <w:bottom w:val="none" w:sz="0" w:space="0" w:color="auto"/>
        <w:right w:val="none" w:sz="0" w:space="0" w:color="auto"/>
      </w:divBdr>
    </w:div>
    <w:div w:id="1018390777">
      <w:bodyDiv w:val="1"/>
      <w:marLeft w:val="0"/>
      <w:marRight w:val="0"/>
      <w:marTop w:val="0"/>
      <w:marBottom w:val="0"/>
      <w:divBdr>
        <w:top w:val="none" w:sz="0" w:space="0" w:color="auto"/>
        <w:left w:val="none" w:sz="0" w:space="0" w:color="auto"/>
        <w:bottom w:val="none" w:sz="0" w:space="0" w:color="auto"/>
        <w:right w:val="none" w:sz="0" w:space="0" w:color="auto"/>
      </w:divBdr>
      <w:divsChild>
        <w:div w:id="1236474046">
          <w:marLeft w:val="0"/>
          <w:marRight w:val="0"/>
          <w:marTop w:val="0"/>
          <w:marBottom w:val="0"/>
          <w:divBdr>
            <w:top w:val="none" w:sz="0" w:space="0" w:color="auto"/>
            <w:left w:val="none" w:sz="0" w:space="0" w:color="auto"/>
            <w:bottom w:val="none" w:sz="0" w:space="0" w:color="auto"/>
            <w:right w:val="none" w:sz="0" w:space="0" w:color="auto"/>
          </w:divBdr>
        </w:div>
      </w:divsChild>
    </w:div>
    <w:div w:id="1068914753">
      <w:bodyDiv w:val="1"/>
      <w:marLeft w:val="0"/>
      <w:marRight w:val="0"/>
      <w:marTop w:val="0"/>
      <w:marBottom w:val="0"/>
      <w:divBdr>
        <w:top w:val="none" w:sz="0" w:space="0" w:color="auto"/>
        <w:left w:val="none" w:sz="0" w:space="0" w:color="auto"/>
        <w:bottom w:val="none" w:sz="0" w:space="0" w:color="auto"/>
        <w:right w:val="none" w:sz="0" w:space="0" w:color="auto"/>
      </w:divBdr>
      <w:divsChild>
        <w:div w:id="1014304040">
          <w:marLeft w:val="0"/>
          <w:marRight w:val="0"/>
          <w:marTop w:val="0"/>
          <w:marBottom w:val="0"/>
          <w:divBdr>
            <w:top w:val="none" w:sz="0" w:space="0" w:color="auto"/>
            <w:left w:val="none" w:sz="0" w:space="0" w:color="auto"/>
            <w:bottom w:val="none" w:sz="0" w:space="0" w:color="auto"/>
            <w:right w:val="none" w:sz="0" w:space="0" w:color="auto"/>
          </w:divBdr>
          <w:divsChild>
            <w:div w:id="556744717">
              <w:marLeft w:val="0"/>
              <w:marRight w:val="0"/>
              <w:marTop w:val="180"/>
              <w:marBottom w:val="180"/>
              <w:divBdr>
                <w:top w:val="none" w:sz="0" w:space="0" w:color="auto"/>
                <w:left w:val="none" w:sz="0" w:space="0" w:color="auto"/>
                <w:bottom w:val="none" w:sz="0" w:space="0" w:color="auto"/>
                <w:right w:val="none" w:sz="0" w:space="0" w:color="auto"/>
              </w:divBdr>
            </w:div>
          </w:divsChild>
        </w:div>
        <w:div w:id="110827917">
          <w:marLeft w:val="0"/>
          <w:marRight w:val="0"/>
          <w:marTop w:val="0"/>
          <w:marBottom w:val="0"/>
          <w:divBdr>
            <w:top w:val="none" w:sz="0" w:space="0" w:color="auto"/>
            <w:left w:val="none" w:sz="0" w:space="0" w:color="auto"/>
            <w:bottom w:val="none" w:sz="0" w:space="0" w:color="auto"/>
            <w:right w:val="none" w:sz="0" w:space="0" w:color="auto"/>
          </w:divBdr>
          <w:divsChild>
            <w:div w:id="486436532">
              <w:marLeft w:val="0"/>
              <w:marRight w:val="0"/>
              <w:marTop w:val="0"/>
              <w:marBottom w:val="0"/>
              <w:divBdr>
                <w:top w:val="none" w:sz="0" w:space="0" w:color="auto"/>
                <w:left w:val="none" w:sz="0" w:space="0" w:color="auto"/>
                <w:bottom w:val="none" w:sz="0" w:space="0" w:color="auto"/>
                <w:right w:val="none" w:sz="0" w:space="0" w:color="auto"/>
              </w:divBdr>
              <w:divsChild>
                <w:div w:id="1671104783">
                  <w:marLeft w:val="0"/>
                  <w:marRight w:val="0"/>
                  <w:marTop w:val="0"/>
                  <w:marBottom w:val="0"/>
                  <w:divBdr>
                    <w:top w:val="none" w:sz="0" w:space="0" w:color="auto"/>
                    <w:left w:val="none" w:sz="0" w:space="0" w:color="auto"/>
                    <w:bottom w:val="none" w:sz="0" w:space="0" w:color="auto"/>
                    <w:right w:val="none" w:sz="0" w:space="0" w:color="auto"/>
                  </w:divBdr>
                  <w:divsChild>
                    <w:div w:id="803157058">
                      <w:marLeft w:val="0"/>
                      <w:marRight w:val="0"/>
                      <w:marTop w:val="0"/>
                      <w:marBottom w:val="0"/>
                      <w:divBdr>
                        <w:top w:val="none" w:sz="0" w:space="0" w:color="auto"/>
                        <w:left w:val="none" w:sz="0" w:space="0" w:color="auto"/>
                        <w:bottom w:val="none" w:sz="0" w:space="0" w:color="auto"/>
                        <w:right w:val="none" w:sz="0" w:space="0" w:color="auto"/>
                      </w:divBdr>
                      <w:divsChild>
                        <w:div w:id="344938527">
                          <w:marLeft w:val="0"/>
                          <w:marRight w:val="0"/>
                          <w:marTop w:val="0"/>
                          <w:marBottom w:val="0"/>
                          <w:divBdr>
                            <w:top w:val="none" w:sz="0" w:space="0" w:color="auto"/>
                            <w:left w:val="none" w:sz="0" w:space="0" w:color="auto"/>
                            <w:bottom w:val="none" w:sz="0" w:space="0" w:color="auto"/>
                            <w:right w:val="none" w:sz="0" w:space="0" w:color="auto"/>
                          </w:divBdr>
                          <w:divsChild>
                            <w:div w:id="8181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89812">
      <w:bodyDiv w:val="1"/>
      <w:marLeft w:val="0"/>
      <w:marRight w:val="0"/>
      <w:marTop w:val="0"/>
      <w:marBottom w:val="0"/>
      <w:divBdr>
        <w:top w:val="none" w:sz="0" w:space="0" w:color="auto"/>
        <w:left w:val="none" w:sz="0" w:space="0" w:color="auto"/>
        <w:bottom w:val="none" w:sz="0" w:space="0" w:color="auto"/>
        <w:right w:val="none" w:sz="0" w:space="0" w:color="auto"/>
      </w:divBdr>
    </w:div>
    <w:div w:id="1536194260">
      <w:bodyDiv w:val="1"/>
      <w:marLeft w:val="0"/>
      <w:marRight w:val="0"/>
      <w:marTop w:val="0"/>
      <w:marBottom w:val="0"/>
      <w:divBdr>
        <w:top w:val="none" w:sz="0" w:space="0" w:color="auto"/>
        <w:left w:val="none" w:sz="0" w:space="0" w:color="auto"/>
        <w:bottom w:val="none" w:sz="0" w:space="0" w:color="auto"/>
        <w:right w:val="none" w:sz="0" w:space="0" w:color="auto"/>
      </w:divBdr>
      <w:divsChild>
        <w:div w:id="519122724">
          <w:marLeft w:val="0"/>
          <w:marRight w:val="0"/>
          <w:marTop w:val="0"/>
          <w:marBottom w:val="0"/>
          <w:divBdr>
            <w:top w:val="none" w:sz="0" w:space="0" w:color="auto"/>
            <w:left w:val="none" w:sz="0" w:space="0" w:color="auto"/>
            <w:bottom w:val="none" w:sz="0" w:space="0" w:color="auto"/>
            <w:right w:val="none" w:sz="0" w:space="0" w:color="auto"/>
          </w:divBdr>
          <w:divsChild>
            <w:div w:id="11803717">
              <w:marLeft w:val="0"/>
              <w:marRight w:val="0"/>
              <w:marTop w:val="180"/>
              <w:marBottom w:val="180"/>
              <w:divBdr>
                <w:top w:val="none" w:sz="0" w:space="0" w:color="auto"/>
                <w:left w:val="none" w:sz="0" w:space="0" w:color="auto"/>
                <w:bottom w:val="none" w:sz="0" w:space="0" w:color="auto"/>
                <w:right w:val="none" w:sz="0" w:space="0" w:color="auto"/>
              </w:divBdr>
            </w:div>
          </w:divsChild>
        </w:div>
        <w:div w:id="2076006438">
          <w:marLeft w:val="0"/>
          <w:marRight w:val="0"/>
          <w:marTop w:val="0"/>
          <w:marBottom w:val="0"/>
          <w:divBdr>
            <w:top w:val="none" w:sz="0" w:space="0" w:color="auto"/>
            <w:left w:val="none" w:sz="0" w:space="0" w:color="auto"/>
            <w:bottom w:val="none" w:sz="0" w:space="0" w:color="auto"/>
            <w:right w:val="none" w:sz="0" w:space="0" w:color="auto"/>
          </w:divBdr>
          <w:divsChild>
            <w:div w:id="2013219668">
              <w:marLeft w:val="0"/>
              <w:marRight w:val="0"/>
              <w:marTop w:val="0"/>
              <w:marBottom w:val="0"/>
              <w:divBdr>
                <w:top w:val="none" w:sz="0" w:space="0" w:color="auto"/>
                <w:left w:val="none" w:sz="0" w:space="0" w:color="auto"/>
                <w:bottom w:val="none" w:sz="0" w:space="0" w:color="auto"/>
                <w:right w:val="none" w:sz="0" w:space="0" w:color="auto"/>
              </w:divBdr>
              <w:divsChild>
                <w:div w:id="1111586464">
                  <w:marLeft w:val="0"/>
                  <w:marRight w:val="0"/>
                  <w:marTop w:val="0"/>
                  <w:marBottom w:val="0"/>
                  <w:divBdr>
                    <w:top w:val="none" w:sz="0" w:space="0" w:color="auto"/>
                    <w:left w:val="none" w:sz="0" w:space="0" w:color="auto"/>
                    <w:bottom w:val="none" w:sz="0" w:space="0" w:color="auto"/>
                    <w:right w:val="none" w:sz="0" w:space="0" w:color="auto"/>
                  </w:divBdr>
                  <w:divsChild>
                    <w:div w:id="1370181376">
                      <w:marLeft w:val="0"/>
                      <w:marRight w:val="0"/>
                      <w:marTop w:val="0"/>
                      <w:marBottom w:val="0"/>
                      <w:divBdr>
                        <w:top w:val="none" w:sz="0" w:space="0" w:color="auto"/>
                        <w:left w:val="none" w:sz="0" w:space="0" w:color="auto"/>
                        <w:bottom w:val="none" w:sz="0" w:space="0" w:color="auto"/>
                        <w:right w:val="none" w:sz="0" w:space="0" w:color="auto"/>
                      </w:divBdr>
                      <w:divsChild>
                        <w:div w:id="45297162">
                          <w:marLeft w:val="0"/>
                          <w:marRight w:val="0"/>
                          <w:marTop w:val="0"/>
                          <w:marBottom w:val="0"/>
                          <w:divBdr>
                            <w:top w:val="none" w:sz="0" w:space="0" w:color="auto"/>
                            <w:left w:val="none" w:sz="0" w:space="0" w:color="auto"/>
                            <w:bottom w:val="none" w:sz="0" w:space="0" w:color="auto"/>
                            <w:right w:val="none" w:sz="0" w:space="0" w:color="auto"/>
                          </w:divBdr>
                          <w:divsChild>
                            <w:div w:id="3876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04468">
      <w:bodyDiv w:val="1"/>
      <w:marLeft w:val="0"/>
      <w:marRight w:val="0"/>
      <w:marTop w:val="0"/>
      <w:marBottom w:val="0"/>
      <w:divBdr>
        <w:top w:val="none" w:sz="0" w:space="0" w:color="auto"/>
        <w:left w:val="none" w:sz="0" w:space="0" w:color="auto"/>
        <w:bottom w:val="none" w:sz="0" w:space="0" w:color="auto"/>
        <w:right w:val="none" w:sz="0" w:space="0" w:color="auto"/>
      </w:divBdr>
      <w:divsChild>
        <w:div w:id="1537737959">
          <w:marLeft w:val="0"/>
          <w:marRight w:val="0"/>
          <w:marTop w:val="0"/>
          <w:marBottom w:val="0"/>
          <w:divBdr>
            <w:top w:val="none" w:sz="0" w:space="0" w:color="auto"/>
            <w:left w:val="none" w:sz="0" w:space="0" w:color="auto"/>
            <w:bottom w:val="none" w:sz="0" w:space="0" w:color="auto"/>
            <w:right w:val="none" w:sz="0" w:space="0" w:color="auto"/>
          </w:divBdr>
          <w:divsChild>
            <w:div w:id="1263143455">
              <w:marLeft w:val="0"/>
              <w:marRight w:val="0"/>
              <w:marTop w:val="180"/>
              <w:marBottom w:val="180"/>
              <w:divBdr>
                <w:top w:val="none" w:sz="0" w:space="0" w:color="auto"/>
                <w:left w:val="none" w:sz="0" w:space="0" w:color="auto"/>
                <w:bottom w:val="none" w:sz="0" w:space="0" w:color="auto"/>
                <w:right w:val="none" w:sz="0" w:space="0" w:color="auto"/>
              </w:divBdr>
            </w:div>
          </w:divsChild>
        </w:div>
        <w:div w:id="1090347824">
          <w:marLeft w:val="0"/>
          <w:marRight w:val="0"/>
          <w:marTop w:val="0"/>
          <w:marBottom w:val="0"/>
          <w:divBdr>
            <w:top w:val="none" w:sz="0" w:space="0" w:color="auto"/>
            <w:left w:val="none" w:sz="0" w:space="0" w:color="auto"/>
            <w:bottom w:val="none" w:sz="0" w:space="0" w:color="auto"/>
            <w:right w:val="none" w:sz="0" w:space="0" w:color="auto"/>
          </w:divBdr>
          <w:divsChild>
            <w:div w:id="1301232529">
              <w:marLeft w:val="0"/>
              <w:marRight w:val="0"/>
              <w:marTop w:val="0"/>
              <w:marBottom w:val="0"/>
              <w:divBdr>
                <w:top w:val="none" w:sz="0" w:space="0" w:color="auto"/>
                <w:left w:val="none" w:sz="0" w:space="0" w:color="auto"/>
                <w:bottom w:val="none" w:sz="0" w:space="0" w:color="auto"/>
                <w:right w:val="none" w:sz="0" w:space="0" w:color="auto"/>
              </w:divBdr>
              <w:divsChild>
                <w:div w:id="1102460904">
                  <w:marLeft w:val="0"/>
                  <w:marRight w:val="0"/>
                  <w:marTop w:val="0"/>
                  <w:marBottom w:val="0"/>
                  <w:divBdr>
                    <w:top w:val="none" w:sz="0" w:space="0" w:color="auto"/>
                    <w:left w:val="none" w:sz="0" w:space="0" w:color="auto"/>
                    <w:bottom w:val="none" w:sz="0" w:space="0" w:color="auto"/>
                    <w:right w:val="none" w:sz="0" w:space="0" w:color="auto"/>
                  </w:divBdr>
                  <w:divsChild>
                    <w:div w:id="1332297591">
                      <w:marLeft w:val="0"/>
                      <w:marRight w:val="0"/>
                      <w:marTop w:val="0"/>
                      <w:marBottom w:val="0"/>
                      <w:divBdr>
                        <w:top w:val="none" w:sz="0" w:space="0" w:color="auto"/>
                        <w:left w:val="none" w:sz="0" w:space="0" w:color="auto"/>
                        <w:bottom w:val="none" w:sz="0" w:space="0" w:color="auto"/>
                        <w:right w:val="none" w:sz="0" w:space="0" w:color="auto"/>
                      </w:divBdr>
                      <w:divsChild>
                        <w:div w:id="1555311661">
                          <w:marLeft w:val="0"/>
                          <w:marRight w:val="0"/>
                          <w:marTop w:val="0"/>
                          <w:marBottom w:val="0"/>
                          <w:divBdr>
                            <w:top w:val="none" w:sz="0" w:space="0" w:color="auto"/>
                            <w:left w:val="none" w:sz="0" w:space="0" w:color="auto"/>
                            <w:bottom w:val="none" w:sz="0" w:space="0" w:color="auto"/>
                            <w:right w:val="none" w:sz="0" w:space="0" w:color="auto"/>
                          </w:divBdr>
                          <w:divsChild>
                            <w:div w:id="6080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295081">
      <w:bodyDiv w:val="1"/>
      <w:marLeft w:val="0"/>
      <w:marRight w:val="0"/>
      <w:marTop w:val="0"/>
      <w:marBottom w:val="0"/>
      <w:divBdr>
        <w:top w:val="none" w:sz="0" w:space="0" w:color="auto"/>
        <w:left w:val="none" w:sz="0" w:space="0" w:color="auto"/>
        <w:bottom w:val="none" w:sz="0" w:space="0" w:color="auto"/>
        <w:right w:val="none" w:sz="0" w:space="0" w:color="auto"/>
      </w:divBdr>
      <w:divsChild>
        <w:div w:id="365519625">
          <w:marLeft w:val="0"/>
          <w:marRight w:val="0"/>
          <w:marTop w:val="0"/>
          <w:marBottom w:val="0"/>
          <w:divBdr>
            <w:top w:val="none" w:sz="0" w:space="0" w:color="auto"/>
            <w:left w:val="none" w:sz="0" w:space="0" w:color="auto"/>
            <w:bottom w:val="none" w:sz="0" w:space="0" w:color="auto"/>
            <w:right w:val="none" w:sz="0" w:space="0" w:color="auto"/>
          </w:divBdr>
          <w:divsChild>
            <w:div w:id="728503698">
              <w:marLeft w:val="0"/>
              <w:marRight w:val="0"/>
              <w:marTop w:val="180"/>
              <w:marBottom w:val="180"/>
              <w:divBdr>
                <w:top w:val="none" w:sz="0" w:space="0" w:color="auto"/>
                <w:left w:val="none" w:sz="0" w:space="0" w:color="auto"/>
                <w:bottom w:val="none" w:sz="0" w:space="0" w:color="auto"/>
                <w:right w:val="none" w:sz="0" w:space="0" w:color="auto"/>
              </w:divBdr>
            </w:div>
          </w:divsChild>
        </w:div>
        <w:div w:id="1154297381">
          <w:marLeft w:val="0"/>
          <w:marRight w:val="0"/>
          <w:marTop w:val="0"/>
          <w:marBottom w:val="0"/>
          <w:divBdr>
            <w:top w:val="none" w:sz="0" w:space="0" w:color="auto"/>
            <w:left w:val="none" w:sz="0" w:space="0" w:color="auto"/>
            <w:bottom w:val="none" w:sz="0" w:space="0" w:color="auto"/>
            <w:right w:val="none" w:sz="0" w:space="0" w:color="auto"/>
          </w:divBdr>
          <w:divsChild>
            <w:div w:id="535628819">
              <w:marLeft w:val="0"/>
              <w:marRight w:val="0"/>
              <w:marTop w:val="0"/>
              <w:marBottom w:val="0"/>
              <w:divBdr>
                <w:top w:val="none" w:sz="0" w:space="0" w:color="auto"/>
                <w:left w:val="none" w:sz="0" w:space="0" w:color="auto"/>
                <w:bottom w:val="none" w:sz="0" w:space="0" w:color="auto"/>
                <w:right w:val="none" w:sz="0" w:space="0" w:color="auto"/>
              </w:divBdr>
              <w:divsChild>
                <w:div w:id="1539466388">
                  <w:marLeft w:val="0"/>
                  <w:marRight w:val="0"/>
                  <w:marTop w:val="0"/>
                  <w:marBottom w:val="0"/>
                  <w:divBdr>
                    <w:top w:val="none" w:sz="0" w:space="0" w:color="auto"/>
                    <w:left w:val="none" w:sz="0" w:space="0" w:color="auto"/>
                    <w:bottom w:val="none" w:sz="0" w:space="0" w:color="auto"/>
                    <w:right w:val="none" w:sz="0" w:space="0" w:color="auto"/>
                  </w:divBdr>
                  <w:divsChild>
                    <w:div w:id="849178394">
                      <w:marLeft w:val="0"/>
                      <w:marRight w:val="0"/>
                      <w:marTop w:val="0"/>
                      <w:marBottom w:val="0"/>
                      <w:divBdr>
                        <w:top w:val="none" w:sz="0" w:space="0" w:color="auto"/>
                        <w:left w:val="none" w:sz="0" w:space="0" w:color="auto"/>
                        <w:bottom w:val="none" w:sz="0" w:space="0" w:color="auto"/>
                        <w:right w:val="none" w:sz="0" w:space="0" w:color="auto"/>
                      </w:divBdr>
                      <w:divsChild>
                        <w:div w:id="2044937369">
                          <w:marLeft w:val="0"/>
                          <w:marRight w:val="0"/>
                          <w:marTop w:val="0"/>
                          <w:marBottom w:val="0"/>
                          <w:divBdr>
                            <w:top w:val="none" w:sz="0" w:space="0" w:color="auto"/>
                            <w:left w:val="none" w:sz="0" w:space="0" w:color="auto"/>
                            <w:bottom w:val="none" w:sz="0" w:space="0" w:color="auto"/>
                            <w:right w:val="none" w:sz="0" w:space="0" w:color="auto"/>
                          </w:divBdr>
                          <w:divsChild>
                            <w:div w:id="1714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framework.org/spring/docs/2.5.x/reference/beans.html" TargetMode="External"/><Relationship Id="rId13" Type="http://schemas.openxmlformats.org/officeDocument/2006/relationships/hyperlink" Target="https://docs.spring.io/spring-javaconfig/docs/1.0.0.m3/reference/html/creating-bean-definitions.html" TargetMode="External"/><Relationship Id="rId18" Type="http://schemas.openxmlformats.org/officeDocument/2006/relationships/hyperlink" Target="https://www.geeksforgeeks.org/difference-between-controller-and-restcontroller-annotation-in-sp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tic.springframework.org/spring/docs/2.5.x/reference/beans.html" TargetMode="External"/><Relationship Id="rId12" Type="http://schemas.openxmlformats.org/officeDocument/2006/relationships/hyperlink" Target="http://static.springframework.org/spring/docs/2.5.x/reference/beans.html" TargetMode="External"/><Relationship Id="rId17" Type="http://schemas.openxmlformats.org/officeDocument/2006/relationships/hyperlink" Target="https://www.baeldung.com/spring-application-context" TargetMode="External"/><Relationship Id="rId2" Type="http://schemas.openxmlformats.org/officeDocument/2006/relationships/styles" Target="styles.xml"/><Relationship Id="rId16" Type="http://schemas.openxmlformats.org/officeDocument/2006/relationships/hyperlink" Target="https://www.baeldung.com/spring-component-annotation" TargetMode="External"/><Relationship Id="rId20" Type="http://schemas.openxmlformats.org/officeDocument/2006/relationships/hyperlink" Target="https://www.callicoder.com/spring-boot-actuator/" TargetMode="External"/><Relationship Id="rId1" Type="http://schemas.openxmlformats.org/officeDocument/2006/relationships/numbering" Target="numbering.xml"/><Relationship Id="rId6" Type="http://schemas.openxmlformats.org/officeDocument/2006/relationships/hyperlink" Target="http://static.springframework.org/spring/docs/2.5.x/reference/beans.html" TargetMode="External"/><Relationship Id="rId11" Type="http://schemas.openxmlformats.org/officeDocument/2006/relationships/hyperlink" Target="http://static.springframework.org/spring/docs/2.5.x/reference/beans.html" TargetMode="External"/><Relationship Id="rId5" Type="http://schemas.openxmlformats.org/officeDocument/2006/relationships/hyperlink" Target="http://static.springframework.org/spring/docs/2.5.x/reference/beans.html" TargetMode="External"/><Relationship Id="rId15" Type="http://schemas.openxmlformats.org/officeDocument/2006/relationships/hyperlink" Target="https://www.baeldung.com/inversion-control-and-dependency-injection-in-spring" TargetMode="External"/><Relationship Id="rId10" Type="http://schemas.openxmlformats.org/officeDocument/2006/relationships/hyperlink" Target="http://static.springframework.org/spring/docs/2.5.x/reference/beans.html" TargetMode="External"/><Relationship Id="rId19" Type="http://schemas.openxmlformats.org/officeDocument/2006/relationships/hyperlink" Target="https://www.tutorialspoint.com/spring_boot/spring_boot_cors_support.htm" TargetMode="External"/><Relationship Id="rId4" Type="http://schemas.openxmlformats.org/officeDocument/2006/relationships/webSettings" Target="webSettings.xml"/><Relationship Id="rId9" Type="http://schemas.openxmlformats.org/officeDocument/2006/relationships/hyperlink" Target="http://static.springframework.org/spring/docs/2.5.x/reference/beans.html" TargetMode="External"/><Relationship Id="rId14" Type="http://schemas.openxmlformats.org/officeDocument/2006/relationships/hyperlink" Target="https://www.baeldung.com/spring-component-scan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Panjala Nithin Kumar</dc:creator>
  <cp:keywords/>
  <dc:description/>
  <cp:lastModifiedBy>Purudi Bharath</cp:lastModifiedBy>
  <cp:revision>4</cp:revision>
  <dcterms:created xsi:type="dcterms:W3CDTF">2022-08-09T11:21:00Z</dcterms:created>
  <dcterms:modified xsi:type="dcterms:W3CDTF">2022-08-11T06:55:00Z</dcterms:modified>
</cp:coreProperties>
</file>