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DE9DA" w14:textId="2182F4FE" w:rsidR="00B54086" w:rsidRDefault="00B54086" w:rsidP="009931F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19147911 Word Document</w:t>
      </w:r>
    </w:p>
    <w:p w14:paraId="3B4BD4FF" w14:textId="328B7114" w:rsidR="009931FE" w:rsidRPr="009931FE" w:rsidRDefault="009931FE" w:rsidP="009931FE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9931FE">
        <w:rPr>
          <w:rFonts w:ascii="Times New Roman" w:hAnsi="Times New Roman" w:cs="Times New Roman"/>
          <w:b/>
          <w:sz w:val="24"/>
          <w:szCs w:val="24"/>
        </w:rPr>
        <w:t xml:space="preserve">Part 2v. </w:t>
      </w:r>
      <w:r w:rsidRPr="009931FE">
        <w:rPr>
          <w:rFonts w:ascii="Times New Roman" w:hAnsi="Times New Roman" w:cs="Times New Roman"/>
          <w:sz w:val="24"/>
          <w:szCs w:val="24"/>
        </w:rPr>
        <w:t>Clash detection in Navisworks</w:t>
      </w:r>
    </w:p>
    <w:p w14:paraId="7CCC0C7D" w14:textId="77777777" w:rsidR="009931FE" w:rsidRPr="009931FE" w:rsidRDefault="009931FE" w:rsidP="009931F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931FE">
        <w:rPr>
          <w:rFonts w:ascii="Times New Roman" w:hAnsi="Times New Roman" w:cs="Times New Roman"/>
          <w:b/>
          <w:sz w:val="24"/>
          <w:szCs w:val="24"/>
        </w:rPr>
        <w:t>Exercise 1</w:t>
      </w:r>
      <w:r w:rsidRPr="009931FE">
        <w:rPr>
          <w:rFonts w:ascii="Times New Roman" w:hAnsi="Times New Roman" w:cs="Times New Roman"/>
          <w:sz w:val="24"/>
          <w:szCs w:val="24"/>
        </w:rPr>
        <w:t xml:space="preserve"> Perform a clash between the two models </w:t>
      </w:r>
    </w:p>
    <w:p w14:paraId="27C945A2" w14:textId="1FE27A5A" w:rsidR="00401D86" w:rsidRPr="009931FE" w:rsidRDefault="009931FE">
      <w:pPr>
        <w:rPr>
          <w:rFonts w:ascii="Times New Roman" w:hAnsi="Times New Roman" w:cs="Times New Roman"/>
          <w:noProof/>
          <w:sz w:val="24"/>
          <w:szCs w:val="24"/>
        </w:rPr>
      </w:pPr>
      <w:r w:rsidRPr="009931F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FA7FAC" wp14:editId="4D1291A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A071" w14:textId="63A4593F" w:rsidR="009931FE" w:rsidRPr="009931FE" w:rsidRDefault="009931FE" w:rsidP="009931FE">
      <w:pPr>
        <w:rPr>
          <w:rFonts w:ascii="Times New Roman" w:hAnsi="Times New Roman" w:cs="Times New Roman"/>
          <w:sz w:val="24"/>
          <w:szCs w:val="24"/>
        </w:rPr>
      </w:pPr>
      <w:r w:rsidRPr="009931FE">
        <w:rPr>
          <w:rFonts w:ascii="Times New Roman" w:hAnsi="Times New Roman" w:cs="Times New Roman"/>
          <w:b/>
          <w:sz w:val="24"/>
          <w:szCs w:val="24"/>
        </w:rPr>
        <w:t>Exercise 2</w:t>
      </w:r>
      <w:r w:rsidRPr="009931FE">
        <w:rPr>
          <w:rFonts w:ascii="Times New Roman" w:hAnsi="Times New Roman" w:cs="Times New Roman"/>
          <w:sz w:val="24"/>
          <w:szCs w:val="24"/>
        </w:rPr>
        <w:t xml:space="preserve"> Specify the exact names of the components involved in Clash 67.</w:t>
      </w:r>
    </w:p>
    <w:p w14:paraId="3300B861" w14:textId="4A0D7152" w:rsidR="009931FE" w:rsidRPr="009931FE" w:rsidRDefault="009931FE" w:rsidP="009931FE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9931FE">
        <w:rPr>
          <w:rFonts w:ascii="Times New Roman" w:hAnsi="Times New Roman" w:cs="Times New Roman"/>
          <w:sz w:val="24"/>
          <w:szCs w:val="24"/>
        </w:rPr>
        <w:t xml:space="preserve">Item 1: </w:t>
      </w:r>
      <w:r w:rsidRPr="009931F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Rectangular Duct</w:t>
      </w:r>
    </w:p>
    <w:p w14:paraId="00C135E1" w14:textId="5AA47A78" w:rsidR="009931FE" w:rsidRDefault="009931FE" w:rsidP="009931FE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9931F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Item 2: Finishes - Interior - Gypsum Wall Board</w:t>
      </w:r>
    </w:p>
    <w:p w14:paraId="72FB3E0F" w14:textId="37056102" w:rsidR="009931FE" w:rsidRDefault="009931FE" w:rsidP="009931FE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64675600" wp14:editId="54B3A94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B573" w14:textId="77777777" w:rsidR="009931FE" w:rsidRDefault="009931FE" w:rsidP="009931FE">
      <w:pPr>
        <w:rPr>
          <w:rFonts w:ascii="Times New Roman" w:hAnsi="Times New Roman" w:cs="Times New Roman"/>
          <w:b/>
          <w:sz w:val="23"/>
          <w:szCs w:val="23"/>
        </w:rPr>
      </w:pPr>
    </w:p>
    <w:p w14:paraId="1F55259A" w14:textId="6D8FD437" w:rsidR="009931FE" w:rsidRDefault="009931FE" w:rsidP="009931FE">
      <w:pPr>
        <w:rPr>
          <w:rFonts w:ascii="Times New Roman" w:hAnsi="Times New Roman" w:cs="Times New Roman"/>
          <w:sz w:val="23"/>
          <w:szCs w:val="23"/>
        </w:rPr>
      </w:pPr>
      <w:r w:rsidRPr="007A1F8D">
        <w:rPr>
          <w:rFonts w:ascii="Times New Roman" w:hAnsi="Times New Roman" w:cs="Times New Roman"/>
          <w:b/>
          <w:sz w:val="23"/>
          <w:szCs w:val="23"/>
        </w:rPr>
        <w:t>Exercise 3</w:t>
      </w:r>
      <w:r>
        <w:rPr>
          <w:rFonts w:ascii="Times New Roman" w:hAnsi="Times New Roman" w:cs="Times New Roman"/>
          <w:sz w:val="23"/>
          <w:szCs w:val="23"/>
        </w:rPr>
        <w:t xml:space="preserve"> </w:t>
      </w:r>
      <w:r w:rsidRPr="007A1F8D">
        <w:rPr>
          <w:rFonts w:ascii="Times New Roman" w:hAnsi="Times New Roman" w:cs="Times New Roman"/>
          <w:sz w:val="23"/>
          <w:szCs w:val="23"/>
        </w:rPr>
        <w:t>Group all the even clashes</w:t>
      </w:r>
    </w:p>
    <w:p w14:paraId="41CD4135" w14:textId="3C5D95F1" w:rsidR="009931FE" w:rsidRDefault="009931FE" w:rsidP="009931FE">
      <w:pPr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6D4DFFD0" wp14:editId="66A38DF0">
            <wp:extent cx="5731368" cy="322389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ED2F" w14:textId="4873F8BE" w:rsidR="00B54086" w:rsidRDefault="00B54086" w:rsidP="009931FE">
      <w:pPr>
        <w:rPr>
          <w:rFonts w:ascii="Times New Roman" w:hAnsi="Times New Roman" w:cs="Times New Roman"/>
          <w:sz w:val="24"/>
          <w:szCs w:val="24"/>
        </w:rPr>
      </w:pPr>
    </w:p>
    <w:p w14:paraId="26549064" w14:textId="77777777" w:rsidR="00B54086" w:rsidRPr="00B54086" w:rsidRDefault="00B54086" w:rsidP="00B54086">
      <w:pPr>
        <w:shd w:val="clear" w:color="auto" w:fill="FFFFFF"/>
        <w:spacing w:line="253" w:lineRule="atLeast"/>
        <w:rPr>
          <w:rFonts w:ascii="Calibri" w:eastAsia="Times New Roman" w:hAnsi="Calibri" w:cs="Calibri"/>
          <w:color w:val="222222"/>
          <w:lang w:val="en-IN" w:eastAsia="en-IN"/>
        </w:rPr>
      </w:pPr>
      <w:r w:rsidRPr="00B54086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Part 2(iii):</w:t>
      </w:r>
    </w:p>
    <w:p w14:paraId="15341948" w14:textId="5D10800A" w:rsidR="00B54086" w:rsidRPr="00B54086" w:rsidRDefault="00B54086" w:rsidP="00B54086">
      <w:pPr>
        <w:shd w:val="clear" w:color="auto" w:fill="FFFFFF"/>
        <w:spacing w:line="253" w:lineRule="atLeast"/>
        <w:rPr>
          <w:rFonts w:ascii="Calibri" w:eastAsia="Times New Roman" w:hAnsi="Calibri" w:cs="Calibri"/>
          <w:color w:val="222222"/>
          <w:lang w:val="en-IN" w:eastAsia="en-IN"/>
        </w:rPr>
      </w:pPr>
      <w:r w:rsidRPr="00B54086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The following is the major variations between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Revit</w:t>
      </w:r>
      <w:r w:rsidRPr="00B54086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 and Navisworks:</w:t>
      </w:r>
    </w:p>
    <w:p w14:paraId="0ABAA78A" w14:textId="4F600ACE" w:rsidR="00B54086" w:rsidRPr="00B54086" w:rsidRDefault="00B54086" w:rsidP="00B54086">
      <w:pPr>
        <w:shd w:val="clear" w:color="auto" w:fill="FFFFFF"/>
        <w:spacing w:after="0" w:line="253" w:lineRule="atLeast"/>
        <w:ind w:left="720"/>
        <w:rPr>
          <w:rFonts w:ascii="Calibri" w:eastAsia="Times New Roman" w:hAnsi="Calibri" w:cs="Calibri"/>
          <w:color w:val="222222"/>
          <w:lang w:val="en-IN" w:eastAsia="en-IN"/>
        </w:rPr>
      </w:pPr>
      <w:r w:rsidRPr="00B54086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1.</w:t>
      </w:r>
      <w:r w:rsidRPr="00B54086">
        <w:rPr>
          <w:rFonts w:ascii="Times New Roman" w:eastAsia="Times New Roman" w:hAnsi="Times New Roman" w:cs="Times New Roman"/>
          <w:color w:val="222222"/>
          <w:sz w:val="14"/>
          <w:szCs w:val="14"/>
          <w:lang w:eastAsia="en-IN"/>
        </w:rPr>
        <w:t>     </w:t>
      </w:r>
      <w:r w:rsidRPr="00B54086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Clash identification is not possible in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Revit</w:t>
      </w:r>
      <w:r w:rsidRPr="00B54086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; however, this can be achieved in Navisworks to obtain precise quantities and predictions.</w:t>
      </w:r>
    </w:p>
    <w:p w14:paraId="35BA1E71" w14:textId="77777777" w:rsidR="00B54086" w:rsidRPr="00B54086" w:rsidRDefault="00B54086" w:rsidP="00B54086">
      <w:pPr>
        <w:shd w:val="clear" w:color="auto" w:fill="FFFFFF"/>
        <w:spacing w:line="253" w:lineRule="atLeast"/>
        <w:ind w:left="720"/>
        <w:rPr>
          <w:rFonts w:ascii="Calibri" w:eastAsia="Times New Roman" w:hAnsi="Calibri" w:cs="Calibri"/>
          <w:color w:val="222222"/>
          <w:lang w:val="en-IN" w:eastAsia="en-IN"/>
        </w:rPr>
      </w:pPr>
      <w:r w:rsidRPr="00B54086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2.</w:t>
      </w:r>
      <w:r w:rsidRPr="00B54086">
        <w:rPr>
          <w:rFonts w:ascii="Times New Roman" w:eastAsia="Times New Roman" w:hAnsi="Times New Roman" w:cs="Times New Roman"/>
          <w:color w:val="222222"/>
          <w:sz w:val="14"/>
          <w:szCs w:val="14"/>
          <w:lang w:eastAsia="en-IN"/>
        </w:rPr>
        <w:t>     </w:t>
      </w:r>
      <w:r w:rsidRPr="00B54086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We can get measurements in standard formats in Navis easily.</w:t>
      </w:r>
    </w:p>
    <w:p w14:paraId="241A749B" w14:textId="5110BCD2" w:rsidR="00B54086" w:rsidRDefault="00F72DF6" w:rsidP="009931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Part 2(ii): Project Scheduling in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NavisWorks</w:t>
      </w:r>
      <w:proofErr w:type="spellEnd"/>
    </w:p>
    <w:p w14:paraId="0A289930" w14:textId="7DEEC4FF" w:rsidR="00F72DF6" w:rsidRPr="009931FE" w:rsidRDefault="00F72DF6" w:rsidP="009931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086CDD" wp14:editId="30499917">
            <wp:extent cx="5731510" cy="28117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2DF6" w:rsidRPr="009931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1FE"/>
    <w:rsid w:val="00401D86"/>
    <w:rsid w:val="009931FE"/>
    <w:rsid w:val="00B54086"/>
    <w:rsid w:val="00F72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4BA2F"/>
  <w15:chartTrackingRefBased/>
  <w15:docId w15:val="{C60003C0-92F4-4A2C-A027-4462153C3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31FE"/>
    <w:pPr>
      <w:spacing w:after="200" w:line="276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31F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540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967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96</Words>
  <Characters>551</Characters>
  <Application>Microsoft Office Word</Application>
  <DocSecurity>0</DocSecurity>
  <Lines>4</Lines>
  <Paragraphs>1</Paragraphs>
  <ScaleCrop>false</ScaleCrop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Narendra Naidu Valluru</dc:creator>
  <cp:keywords/>
  <dc:description/>
  <cp:lastModifiedBy>Narendra Naidu Valluru</cp:lastModifiedBy>
  <cp:revision>3</cp:revision>
  <dcterms:created xsi:type="dcterms:W3CDTF">2021-05-03T14:31:00Z</dcterms:created>
  <dcterms:modified xsi:type="dcterms:W3CDTF">2021-05-03T21:57:00Z</dcterms:modified>
</cp:coreProperties>
</file>