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D373" w14:textId="77777777" w:rsidR="00F2210A" w:rsidRPr="00984720" w:rsidRDefault="009D22E8" w:rsidP="00F2210A">
      <w:pPr>
        <w:pStyle w:val="Heading6"/>
        <w:jc w:val="left"/>
        <w:rPr>
          <w:rFonts w:ascii="Arial" w:hAnsi="Arial" w:cs="Arial"/>
          <w:bCs w:val="0"/>
          <w:color w:val="002060"/>
          <w:sz w:val="22"/>
          <w:szCs w:val="22"/>
        </w:rPr>
      </w:pPr>
      <w:r w:rsidRPr="00984720">
        <w:rPr>
          <w:rFonts w:ascii="Arial" w:hAnsi="Arial" w:cs="Arial"/>
          <w:bCs w:val="0"/>
          <w:color w:val="002060"/>
          <w:sz w:val="22"/>
          <w:szCs w:val="22"/>
        </w:rPr>
        <w:t>Ganga bhavani Gubbala</w:t>
      </w:r>
    </w:p>
    <w:p w14:paraId="2AA7D4E5" w14:textId="77777777" w:rsidR="00F2210A" w:rsidRPr="00984720" w:rsidRDefault="00F2210A" w:rsidP="00F2210A">
      <w:pPr>
        <w:rPr>
          <w:rFonts w:ascii="Arial" w:hAnsi="Arial" w:cs="Arial"/>
          <w:color w:val="002060"/>
          <w:sz w:val="22"/>
          <w:szCs w:val="20"/>
        </w:rPr>
      </w:pPr>
      <w:r w:rsidRPr="00984720">
        <w:rPr>
          <w:rFonts w:ascii="Arial" w:hAnsi="Arial" w:cs="Arial"/>
          <w:color w:val="002060"/>
          <w:sz w:val="22"/>
          <w:szCs w:val="20"/>
        </w:rPr>
        <w:t>Mobile</w:t>
      </w:r>
      <w:r w:rsidR="002D0AA3" w:rsidRPr="00984720">
        <w:rPr>
          <w:rFonts w:ascii="Arial" w:hAnsi="Arial" w:cs="Arial"/>
          <w:color w:val="002060"/>
          <w:sz w:val="22"/>
          <w:szCs w:val="20"/>
        </w:rPr>
        <w:t xml:space="preserve">: </w:t>
      </w:r>
      <w:r w:rsidR="009D22E8" w:rsidRPr="00984720">
        <w:rPr>
          <w:rFonts w:ascii="Arial" w:hAnsi="Arial" w:cs="Arial"/>
          <w:color w:val="002060"/>
          <w:sz w:val="22"/>
          <w:szCs w:val="20"/>
        </w:rPr>
        <w:t>9553668887</w:t>
      </w:r>
    </w:p>
    <w:p w14:paraId="039F213F" w14:textId="77777777" w:rsidR="00F2210A" w:rsidRPr="001F5A4E" w:rsidRDefault="00F2210A" w:rsidP="00F2210A">
      <w:pPr>
        <w:rPr>
          <w:rFonts w:ascii="Arial" w:hAnsi="Arial" w:cs="Arial"/>
          <w:b/>
          <w:color w:val="002060"/>
          <w:sz w:val="22"/>
          <w:szCs w:val="22"/>
        </w:rPr>
      </w:pPr>
      <w:r w:rsidRPr="00984720">
        <w:rPr>
          <w:rFonts w:ascii="Arial" w:hAnsi="Arial" w:cs="Arial"/>
          <w:color w:val="002060"/>
          <w:sz w:val="22"/>
          <w:szCs w:val="20"/>
        </w:rPr>
        <w:t xml:space="preserve">E-mail: </w:t>
      </w:r>
      <w:r w:rsidR="001F5A4E" w:rsidRPr="001F5A4E">
        <w:rPr>
          <w:rFonts w:ascii="Arial" w:hAnsi="Arial" w:cs="Arial"/>
          <w:color w:val="002060"/>
          <w:sz w:val="22"/>
          <w:szCs w:val="22"/>
        </w:rPr>
        <w:t>bhavani.reddi3@gmail.com</w:t>
      </w:r>
    </w:p>
    <w:p w14:paraId="0ACB2F61" w14:textId="77777777" w:rsidR="00F2210A" w:rsidRPr="00984720" w:rsidRDefault="00F2210A" w:rsidP="00F2210A">
      <w:pPr>
        <w:pStyle w:val="DefaultText"/>
        <w:pBdr>
          <w:top w:val="single" w:sz="6" w:space="5" w:color="auto"/>
        </w:pBdr>
        <w:rPr>
          <w:rFonts w:ascii="Arial" w:hAnsi="Arial" w:cs="Arial"/>
          <w:color w:val="002060"/>
          <w:sz w:val="20"/>
          <w:szCs w:val="20"/>
        </w:rPr>
      </w:pPr>
    </w:p>
    <w:p w14:paraId="2FE54646" w14:textId="77777777" w:rsidR="00F2210A" w:rsidRPr="00984720" w:rsidRDefault="00F2210A" w:rsidP="00F2210A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ABRIDGEMENT:</w:t>
      </w:r>
    </w:p>
    <w:p w14:paraId="09C5C173" w14:textId="77777777" w:rsidR="00F2210A" w:rsidRPr="00984720" w:rsidRDefault="00F2210A" w:rsidP="00F2210A">
      <w:pPr>
        <w:pStyle w:val="DefaultText"/>
        <w:rPr>
          <w:rFonts w:ascii="Arial" w:hAnsi="Arial" w:cs="Arial"/>
          <w:color w:val="002060"/>
          <w:sz w:val="20"/>
          <w:szCs w:val="20"/>
        </w:rPr>
      </w:pPr>
    </w:p>
    <w:p w14:paraId="029B2057" w14:textId="279D4CBA" w:rsidR="00D9258E" w:rsidRPr="00984720" w:rsidRDefault="007E399B" w:rsidP="00266BD3">
      <w:pPr>
        <w:pStyle w:val="PlainText"/>
        <w:numPr>
          <w:ilvl w:val="0"/>
          <w:numId w:val="3"/>
        </w:numPr>
        <w:rPr>
          <w:rFonts w:ascii="Arial" w:hAnsi="Arial" w:cs="Arial"/>
          <w:color w:val="002060"/>
          <w:sz w:val="22"/>
        </w:rPr>
      </w:pPr>
      <w:r w:rsidRPr="00984720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A highly self-motivated</w:t>
      </w:r>
      <w:r w:rsidR="00BE38DB" w:rsidRPr="00984720">
        <w:rPr>
          <w:rFonts w:ascii="Arial" w:hAnsi="Arial" w:cs="Arial"/>
          <w:color w:val="002060"/>
          <w:sz w:val="22"/>
        </w:rPr>
        <w:t xml:space="preserve"> and</w:t>
      </w:r>
      <w:r w:rsidR="00F2210A" w:rsidRPr="00984720">
        <w:rPr>
          <w:rFonts w:ascii="Arial" w:hAnsi="Arial" w:cs="Arial"/>
          <w:color w:val="002060"/>
          <w:sz w:val="22"/>
        </w:rPr>
        <w:t xml:space="preserve"> dynamic professional with </w:t>
      </w:r>
      <w:r w:rsidR="000D67E7" w:rsidRPr="00984720">
        <w:rPr>
          <w:rFonts w:ascii="Arial Black" w:hAnsi="Arial Black" w:cs="Arial"/>
          <w:color w:val="002060"/>
          <w:sz w:val="22"/>
          <w:szCs w:val="22"/>
        </w:rPr>
        <w:t>4</w:t>
      </w:r>
      <w:r w:rsidR="000B0A5F">
        <w:rPr>
          <w:rFonts w:ascii="Arial Black" w:hAnsi="Arial Black" w:cs="Arial"/>
          <w:color w:val="002060"/>
          <w:sz w:val="22"/>
          <w:szCs w:val="22"/>
        </w:rPr>
        <w:t xml:space="preserve">.9 </w:t>
      </w:r>
      <w:r w:rsidR="00F2210A" w:rsidRPr="00984720">
        <w:rPr>
          <w:rFonts w:ascii="Arial Black" w:hAnsi="Arial Black" w:cs="Arial"/>
          <w:color w:val="002060"/>
          <w:sz w:val="22"/>
          <w:szCs w:val="22"/>
        </w:rPr>
        <w:t>years of experience</w:t>
      </w:r>
      <w:r w:rsidR="00266BD3" w:rsidRPr="00984720">
        <w:rPr>
          <w:rFonts w:ascii="Arial" w:hAnsi="Arial" w:cs="Arial"/>
          <w:color w:val="002060"/>
          <w:sz w:val="22"/>
        </w:rPr>
        <w:t xml:space="preserve"> </w:t>
      </w:r>
      <w:r w:rsidR="000D67E7" w:rsidRPr="00984720">
        <w:rPr>
          <w:rFonts w:ascii="Arial" w:hAnsi="Arial" w:cs="Arial"/>
          <w:color w:val="002060"/>
          <w:sz w:val="22"/>
        </w:rPr>
        <w:t>in service.</w:t>
      </w:r>
    </w:p>
    <w:p w14:paraId="143448A1" w14:textId="77777777" w:rsidR="00F2210A" w:rsidRPr="00984720" w:rsidRDefault="00F2210A" w:rsidP="00266BD3">
      <w:pPr>
        <w:pStyle w:val="PlainText"/>
        <w:numPr>
          <w:ilvl w:val="0"/>
          <w:numId w:val="3"/>
        </w:numPr>
        <w:rPr>
          <w:rFonts w:ascii="Arial" w:hAnsi="Arial" w:cs="Arial"/>
          <w:color w:val="002060"/>
          <w:sz w:val="22"/>
        </w:rPr>
      </w:pPr>
      <w:r w:rsidRPr="00984720">
        <w:rPr>
          <w:rFonts w:ascii="Arial" w:hAnsi="Arial" w:cs="Arial"/>
          <w:color w:val="002060"/>
          <w:sz w:val="22"/>
        </w:rPr>
        <w:t xml:space="preserve">Possessing effective organisational skills and excellent working knowledge </w:t>
      </w:r>
      <w:r w:rsidR="000D67E7" w:rsidRPr="00984720">
        <w:rPr>
          <w:rFonts w:ascii="Arial" w:hAnsi="Arial" w:cs="Arial"/>
          <w:color w:val="002060"/>
          <w:sz w:val="22"/>
        </w:rPr>
        <w:t>in handling customers and as well as internal resources.</w:t>
      </w:r>
    </w:p>
    <w:p w14:paraId="34D3039C" w14:textId="77777777" w:rsidR="00266BD3" w:rsidRPr="00984720" w:rsidRDefault="00266BD3" w:rsidP="00266BD3">
      <w:pPr>
        <w:pStyle w:val="ListParagraph"/>
        <w:numPr>
          <w:ilvl w:val="0"/>
          <w:numId w:val="3"/>
        </w:numPr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hd w:val="clear" w:color="auto" w:fill="FFFFFF"/>
        </w:rPr>
        <w:t>To apply my knowledge to work and solve problems efficiently and enhance my professional skills by learning new things that will help me make better contributions to the organization.</w:t>
      </w:r>
    </w:p>
    <w:p w14:paraId="1E3E4E37" w14:textId="77777777" w:rsidR="00BE38DB" w:rsidRPr="00984720" w:rsidRDefault="00BE38DB" w:rsidP="00BE38DB">
      <w:pPr>
        <w:pStyle w:val="ListParagraph"/>
        <w:ind w:left="360"/>
        <w:rPr>
          <w:rFonts w:ascii="Arial" w:hAnsi="Arial"/>
          <w:color w:val="002060"/>
          <w:szCs w:val="20"/>
        </w:rPr>
      </w:pPr>
    </w:p>
    <w:p w14:paraId="574B65F3" w14:textId="77777777" w:rsidR="00BE38DB" w:rsidRPr="00984720" w:rsidRDefault="00BE38DB" w:rsidP="00BE38DB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OBEJECTIVE:</w:t>
      </w:r>
    </w:p>
    <w:p w14:paraId="0293108B" w14:textId="77777777" w:rsidR="00BE38DB" w:rsidRPr="00984720" w:rsidRDefault="00BE38DB" w:rsidP="00BE38DB">
      <w:pPr>
        <w:rPr>
          <w:rFonts w:ascii="Arial" w:hAnsi="Arial" w:cs="Arial"/>
          <w:color w:val="002060"/>
          <w:sz w:val="16"/>
          <w:szCs w:val="16"/>
        </w:rPr>
      </w:pPr>
    </w:p>
    <w:p w14:paraId="5EEE623C" w14:textId="77777777" w:rsidR="00BE38DB" w:rsidRPr="00984720" w:rsidRDefault="00BE38DB" w:rsidP="00BE38DB">
      <w:pPr>
        <w:rPr>
          <w:rFonts w:ascii="Arial" w:eastAsia="Calibri" w:hAnsi="Arial" w:cs="Arial"/>
          <w:color w:val="002060"/>
          <w:sz w:val="22"/>
          <w:szCs w:val="22"/>
          <w:shd w:val="clear" w:color="auto" w:fill="FFFFFF"/>
          <w:lang w:val="en-US"/>
        </w:rPr>
      </w:pPr>
      <w:r w:rsidRPr="00984720">
        <w:rPr>
          <w:rFonts w:ascii="Arial" w:eastAsia="Calibri" w:hAnsi="Arial" w:cs="Arial"/>
          <w:color w:val="002060"/>
          <w:sz w:val="22"/>
          <w:szCs w:val="22"/>
          <w:shd w:val="clear" w:color="auto" w:fill="FFFFFF"/>
          <w:lang w:val="en-US"/>
        </w:rPr>
        <w:t xml:space="preserve">     Seeking a better &amp; responsible position in an organization that provides me an opportunity to enhance my personal and professional skills in conjunction with goals and objectives of an organization.</w:t>
      </w:r>
    </w:p>
    <w:p w14:paraId="7A3B8B69" w14:textId="77777777" w:rsidR="00BE38DB" w:rsidRPr="00984720" w:rsidRDefault="00BE38DB" w:rsidP="00BE38DB">
      <w:pPr>
        <w:rPr>
          <w:rFonts w:ascii="Arial" w:hAnsi="Arial" w:cs="Arial"/>
          <w:color w:val="002060"/>
          <w:sz w:val="16"/>
          <w:szCs w:val="16"/>
        </w:rPr>
      </w:pPr>
    </w:p>
    <w:p w14:paraId="59603666" w14:textId="77777777" w:rsidR="00BE38DB" w:rsidRPr="00984720" w:rsidRDefault="00BE38DB" w:rsidP="00BE38DB">
      <w:pPr>
        <w:rPr>
          <w:rFonts w:ascii="Arial" w:hAnsi="Arial" w:cs="Arial"/>
          <w:color w:val="002060"/>
          <w:sz w:val="16"/>
          <w:szCs w:val="16"/>
        </w:rPr>
      </w:pPr>
    </w:p>
    <w:p w14:paraId="5B13DF9D" w14:textId="77777777" w:rsidR="00BE38DB" w:rsidRPr="00984720" w:rsidRDefault="00BE38DB" w:rsidP="00BE38DB">
      <w:pPr>
        <w:rPr>
          <w:rFonts w:ascii="Arial" w:hAnsi="Arial" w:cs="Arial"/>
          <w:b/>
          <w:iCs/>
          <w:color w:val="002060"/>
          <w:lang w:val="en-US"/>
        </w:rPr>
      </w:pPr>
      <w:r w:rsidRPr="00984720">
        <w:rPr>
          <w:rFonts w:ascii="Arial" w:hAnsi="Arial" w:cs="Arial"/>
          <w:b/>
          <w:iCs/>
          <w:color w:val="002060"/>
          <w:lang w:val="en-US"/>
        </w:rPr>
        <w:t>PRIMARY SKILLS:</w:t>
      </w:r>
    </w:p>
    <w:p w14:paraId="24766DD7" w14:textId="77777777" w:rsidR="000D67E7" w:rsidRPr="00984720" w:rsidRDefault="000D67E7" w:rsidP="00BE38DB">
      <w:pPr>
        <w:rPr>
          <w:rFonts w:ascii="Arial" w:hAnsi="Arial" w:cs="Arial"/>
          <w:b/>
          <w:iCs/>
          <w:color w:val="002060"/>
          <w:lang w:val="en-US"/>
        </w:rPr>
      </w:pPr>
    </w:p>
    <w:p w14:paraId="6E60A8D8" w14:textId="77777777" w:rsidR="000D67E7" w:rsidRPr="00984720" w:rsidRDefault="000D67E7" w:rsidP="000D67E7">
      <w:pPr>
        <w:pStyle w:val="ListParagraph"/>
        <w:numPr>
          <w:ilvl w:val="0"/>
          <w:numId w:val="6"/>
        </w:numPr>
        <w:rPr>
          <w:rFonts w:ascii="Arial" w:hAnsi="Arial"/>
          <w:color w:val="002060"/>
          <w:lang w:val="en-IN" w:eastAsia="en-IN"/>
        </w:rPr>
      </w:pPr>
      <w:r w:rsidRPr="00984720">
        <w:rPr>
          <w:rFonts w:ascii="Arial" w:hAnsi="Arial"/>
          <w:color w:val="002060"/>
          <w:lang w:val="en-IN" w:eastAsia="en-IN"/>
        </w:rPr>
        <w:t>Ability to resolve customer complaints and concerns.</w:t>
      </w:r>
    </w:p>
    <w:p w14:paraId="0D3A5B36" w14:textId="77777777" w:rsidR="00A87DCC" w:rsidRPr="00984720" w:rsidRDefault="000D67E7" w:rsidP="00A87DCC">
      <w:pPr>
        <w:pStyle w:val="ListParagraph"/>
        <w:numPr>
          <w:ilvl w:val="0"/>
          <w:numId w:val="6"/>
        </w:numPr>
        <w:rPr>
          <w:rFonts w:ascii="Arial" w:hAnsi="Arial"/>
          <w:color w:val="002060"/>
          <w:lang w:val="en-IN" w:eastAsia="en-IN"/>
        </w:rPr>
      </w:pPr>
      <w:r w:rsidRPr="00984720">
        <w:rPr>
          <w:rFonts w:ascii="Arial" w:hAnsi="Arial"/>
          <w:color w:val="002060"/>
          <w:lang w:val="en-IN" w:eastAsia="en-IN"/>
        </w:rPr>
        <w:t>Skill in the use of computers, preferably in a PC, Windows-based operating environment.</w:t>
      </w:r>
    </w:p>
    <w:p w14:paraId="12C9DA19" w14:textId="77777777" w:rsidR="00A87DCC" w:rsidRPr="00984720" w:rsidRDefault="000D67E7" w:rsidP="00A87DCC">
      <w:pPr>
        <w:pStyle w:val="ListParagraph"/>
        <w:numPr>
          <w:ilvl w:val="0"/>
          <w:numId w:val="6"/>
        </w:numPr>
        <w:rPr>
          <w:rFonts w:ascii="Arial" w:hAnsi="Arial"/>
          <w:color w:val="002060"/>
          <w:lang w:val="en-IN" w:eastAsia="en-IN"/>
        </w:rPr>
      </w:pPr>
      <w:r w:rsidRPr="00984720">
        <w:rPr>
          <w:rFonts w:ascii="Arial" w:hAnsi="Arial"/>
          <w:color w:val="002060"/>
          <w:lang w:val="en-IN" w:eastAsia="en-IN"/>
        </w:rPr>
        <w:t>Knowledge of planning and scheduling techniques.</w:t>
      </w:r>
    </w:p>
    <w:p w14:paraId="64C09C63" w14:textId="77777777" w:rsidR="00A87DCC" w:rsidRPr="00984720" w:rsidRDefault="000D67E7" w:rsidP="00A87DCC">
      <w:pPr>
        <w:pStyle w:val="ListParagraph"/>
        <w:numPr>
          <w:ilvl w:val="0"/>
          <w:numId w:val="6"/>
        </w:numPr>
        <w:rPr>
          <w:rFonts w:ascii="Arial" w:hAnsi="Arial"/>
          <w:color w:val="002060"/>
          <w:lang w:val="en-IN" w:eastAsia="en-IN"/>
        </w:rPr>
      </w:pPr>
      <w:r w:rsidRPr="00984720">
        <w:rPr>
          <w:rFonts w:ascii="Arial" w:hAnsi="Arial"/>
          <w:color w:val="002060"/>
          <w:lang w:val="en-IN" w:eastAsia="en-IN"/>
        </w:rPr>
        <w:t>Skill in organizing resources and establishing priorities.</w:t>
      </w:r>
    </w:p>
    <w:p w14:paraId="4C3C81B8" w14:textId="77777777" w:rsidR="000D67E7" w:rsidRPr="00984720" w:rsidRDefault="000D67E7" w:rsidP="00A87DCC">
      <w:pPr>
        <w:pStyle w:val="ListParagraph"/>
        <w:numPr>
          <w:ilvl w:val="0"/>
          <w:numId w:val="6"/>
        </w:numPr>
        <w:rPr>
          <w:rFonts w:ascii="Arial" w:hAnsi="Arial"/>
          <w:color w:val="002060"/>
          <w:lang w:val="en-IN" w:eastAsia="en-IN"/>
        </w:rPr>
      </w:pPr>
      <w:r w:rsidRPr="00984720">
        <w:rPr>
          <w:rFonts w:ascii="Arial" w:hAnsi="Arial"/>
          <w:color w:val="002060"/>
          <w:lang w:val="en-IN" w:eastAsia="en-IN"/>
        </w:rPr>
        <w:t>Listening skills.</w:t>
      </w:r>
    </w:p>
    <w:p w14:paraId="48493E12" w14:textId="77777777" w:rsidR="000D67E7" w:rsidRPr="00984720" w:rsidRDefault="000D67E7" w:rsidP="000D67E7">
      <w:pPr>
        <w:rPr>
          <w:rFonts w:ascii="Arial" w:hAnsi="Arial"/>
          <w:color w:val="002060"/>
          <w:szCs w:val="20"/>
        </w:rPr>
      </w:pPr>
    </w:p>
    <w:p w14:paraId="3CDF044B" w14:textId="77777777" w:rsidR="00F2210A" w:rsidRPr="00984720" w:rsidRDefault="00F2210A" w:rsidP="00F2210A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EXPERIENCE SUMMARY:</w:t>
      </w:r>
    </w:p>
    <w:p w14:paraId="52B47D39" w14:textId="77777777" w:rsidR="007E399B" w:rsidRPr="00984720" w:rsidRDefault="007E399B" w:rsidP="007E399B">
      <w:pPr>
        <w:pStyle w:val="DefaultText"/>
        <w:rPr>
          <w:rFonts w:ascii="Arial" w:hAnsi="Arial" w:cs="Arial"/>
          <w:iCs/>
          <w:color w:val="002060"/>
        </w:rPr>
      </w:pPr>
    </w:p>
    <w:p w14:paraId="7134D496" w14:textId="302C4BE3" w:rsidR="007E399B" w:rsidRPr="00984720" w:rsidRDefault="002846B7" w:rsidP="002846B7">
      <w:pPr>
        <w:pStyle w:val="ListParagraph"/>
        <w:shd w:val="clear" w:color="auto" w:fill="E6E6E6"/>
        <w:ind w:left="360"/>
        <w:rPr>
          <w:rFonts w:ascii="Arial" w:hAnsi="Arial"/>
          <w:color w:val="002060"/>
          <w:sz w:val="18"/>
          <w:szCs w:val="18"/>
        </w:rPr>
      </w:pPr>
      <w:r>
        <w:rPr>
          <w:rFonts w:ascii="Arial" w:hAnsi="Arial"/>
          <w:color w:val="002060"/>
          <w:sz w:val="18"/>
          <w:szCs w:val="18"/>
        </w:rPr>
        <w:t xml:space="preserve">     </w:t>
      </w:r>
      <w:r w:rsidR="009D22E8" w:rsidRPr="00984720">
        <w:rPr>
          <w:rFonts w:ascii="Arial" w:hAnsi="Arial"/>
          <w:color w:val="002060"/>
          <w:sz w:val="18"/>
          <w:szCs w:val="18"/>
        </w:rPr>
        <w:t>IND innovation ltd.</w:t>
      </w:r>
      <w:r w:rsidRPr="002846B7">
        <w:rPr>
          <w:rFonts w:ascii="Arial" w:hAnsi="Arial"/>
          <w:color w:val="002060"/>
          <w:sz w:val="18"/>
          <w:szCs w:val="18"/>
        </w:rPr>
        <w:t xml:space="preserve"> </w:t>
      </w:r>
      <w:r>
        <w:rPr>
          <w:rFonts w:ascii="Arial" w:hAnsi="Arial"/>
          <w:color w:val="002060"/>
          <w:sz w:val="18"/>
          <w:szCs w:val="18"/>
        </w:rPr>
        <w:t xml:space="preserve">                                                                         Client: IBM India – Account::Manappuram Finance Ltd </w:t>
      </w:r>
      <w:r w:rsidR="00D22982">
        <w:rPr>
          <w:rFonts w:ascii="Arial" w:hAnsi="Arial"/>
          <w:color w:val="002060"/>
          <w:sz w:val="18"/>
          <w:szCs w:val="18"/>
        </w:rPr>
        <w:pict w14:anchorId="6BAC7E60">
          <v:rect id="_x0000_i1025" style="width:0;height:1.5pt" o:hralign="center" o:hrstd="t" o:hr="t" fillcolor="#aca899" stroked="f"/>
        </w:pict>
      </w:r>
      <w:r w:rsidR="007E399B" w:rsidRPr="00984720">
        <w:rPr>
          <w:rFonts w:ascii="Arial" w:hAnsi="Arial"/>
          <w:color w:val="002060"/>
          <w:sz w:val="18"/>
          <w:szCs w:val="18"/>
        </w:rPr>
        <w:t xml:space="preserve"> </w:t>
      </w:r>
      <w:r>
        <w:rPr>
          <w:rFonts w:ascii="Arial" w:hAnsi="Arial"/>
          <w:color w:val="002060"/>
          <w:sz w:val="18"/>
          <w:szCs w:val="18"/>
        </w:rPr>
        <w:t xml:space="preserve">   </w:t>
      </w:r>
      <w:r w:rsidR="007E399B" w:rsidRPr="00984720">
        <w:rPr>
          <w:rFonts w:ascii="Arial" w:hAnsi="Arial"/>
          <w:color w:val="002060"/>
          <w:sz w:val="18"/>
          <w:szCs w:val="18"/>
        </w:rPr>
        <w:t xml:space="preserve">Since </w:t>
      </w:r>
      <w:r w:rsidR="000D67E7" w:rsidRPr="00984720">
        <w:rPr>
          <w:rFonts w:ascii="Arial" w:hAnsi="Arial"/>
          <w:color w:val="002060"/>
          <w:sz w:val="18"/>
          <w:szCs w:val="18"/>
        </w:rPr>
        <w:t>JULY</w:t>
      </w:r>
      <w:r w:rsidR="007E399B" w:rsidRPr="00984720">
        <w:rPr>
          <w:rFonts w:ascii="Arial" w:hAnsi="Arial"/>
          <w:color w:val="002060"/>
          <w:sz w:val="18"/>
          <w:szCs w:val="18"/>
        </w:rPr>
        <w:t xml:space="preserve">  201</w:t>
      </w:r>
      <w:r w:rsidR="000D67E7" w:rsidRPr="00984720">
        <w:rPr>
          <w:rFonts w:ascii="Arial" w:hAnsi="Arial"/>
          <w:color w:val="002060"/>
          <w:sz w:val="18"/>
          <w:szCs w:val="18"/>
        </w:rPr>
        <w:t>7</w:t>
      </w:r>
      <w:r w:rsidR="00984720" w:rsidRPr="00984720">
        <w:rPr>
          <w:rFonts w:ascii="Arial" w:hAnsi="Arial"/>
          <w:color w:val="002060"/>
          <w:sz w:val="18"/>
          <w:szCs w:val="18"/>
        </w:rPr>
        <w:t xml:space="preserve"> –  APR 2021</w:t>
      </w:r>
      <w:r>
        <w:rPr>
          <w:rFonts w:ascii="Arial" w:hAnsi="Arial"/>
          <w:color w:val="002060"/>
          <w:sz w:val="18"/>
          <w:szCs w:val="18"/>
        </w:rPr>
        <w:t xml:space="preserve">          </w:t>
      </w:r>
      <w:r>
        <w:rPr>
          <w:rFonts w:ascii="Arial" w:hAnsi="Arial"/>
          <w:color w:val="002060"/>
          <w:sz w:val="18"/>
          <w:szCs w:val="18"/>
        </w:rPr>
        <w:tab/>
        <w:t xml:space="preserve">                </w:t>
      </w:r>
      <w:r w:rsidR="009D22E8" w:rsidRPr="00984720">
        <w:rPr>
          <w:rFonts w:ascii="Arial" w:hAnsi="Arial"/>
          <w:color w:val="002060"/>
          <w:sz w:val="18"/>
          <w:szCs w:val="18"/>
        </w:rPr>
        <w:t xml:space="preserve">                    </w:t>
      </w:r>
      <w:r w:rsidR="002A455C">
        <w:rPr>
          <w:rFonts w:ascii="Arial" w:hAnsi="Arial"/>
          <w:color w:val="002060"/>
          <w:sz w:val="18"/>
          <w:szCs w:val="18"/>
        </w:rPr>
        <w:t xml:space="preserve">                         </w:t>
      </w:r>
      <w:r w:rsidR="006115BA">
        <w:rPr>
          <w:rFonts w:ascii="Arial" w:hAnsi="Arial"/>
          <w:color w:val="002060"/>
          <w:sz w:val="18"/>
          <w:szCs w:val="18"/>
        </w:rPr>
        <w:t xml:space="preserve">     </w:t>
      </w:r>
      <w:r w:rsidR="000052B5">
        <w:rPr>
          <w:rFonts w:ascii="Arial" w:hAnsi="Arial"/>
          <w:color w:val="002060"/>
          <w:sz w:val="18"/>
          <w:szCs w:val="18"/>
        </w:rPr>
        <w:t xml:space="preserve">                 IT service support </w:t>
      </w:r>
      <w:r w:rsidR="006115BA">
        <w:rPr>
          <w:rFonts w:ascii="Arial" w:hAnsi="Arial"/>
          <w:color w:val="002060"/>
          <w:sz w:val="18"/>
          <w:szCs w:val="18"/>
        </w:rPr>
        <w:t xml:space="preserve"> </w:t>
      </w:r>
      <w:r w:rsidR="006115BA" w:rsidRPr="00984720">
        <w:rPr>
          <w:rFonts w:ascii="Arial" w:hAnsi="Arial"/>
          <w:color w:val="002060"/>
          <w:sz w:val="18"/>
          <w:szCs w:val="18"/>
        </w:rPr>
        <w:t>Coordinator</w:t>
      </w:r>
    </w:p>
    <w:p w14:paraId="12CC7961" w14:textId="77777777" w:rsidR="000B4C48" w:rsidRPr="00984720" w:rsidRDefault="000B4C48" w:rsidP="007E399B">
      <w:pPr>
        <w:pStyle w:val="DefaultText"/>
        <w:rPr>
          <w:rFonts w:ascii="Arial" w:hAnsi="Arial" w:cs="Arial"/>
          <w:b/>
          <w:iCs/>
          <w:color w:val="002060"/>
        </w:rPr>
      </w:pPr>
    </w:p>
    <w:p w14:paraId="49592D85" w14:textId="77777777" w:rsidR="007E399B" w:rsidRPr="00984720" w:rsidRDefault="007E399B" w:rsidP="007E399B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JOB DESCRIPTION:</w:t>
      </w:r>
    </w:p>
    <w:p w14:paraId="7D341264" w14:textId="77777777" w:rsidR="007E399B" w:rsidRPr="00984720" w:rsidRDefault="007E399B" w:rsidP="007E399B">
      <w:pPr>
        <w:pStyle w:val="DefaultText"/>
        <w:rPr>
          <w:rFonts w:ascii="Arial" w:hAnsi="Arial" w:cs="Arial"/>
          <w:b/>
          <w:iCs/>
          <w:color w:val="002060"/>
        </w:rPr>
      </w:pPr>
    </w:p>
    <w:p w14:paraId="51B286AE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Coordination between the customer and engineers across the state.</w:t>
      </w:r>
    </w:p>
    <w:p w14:paraId="48E5A0E5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Handling the multiple customers of multiple projects.</w:t>
      </w:r>
    </w:p>
    <w:p w14:paraId="2C5A494F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eastAsia="Calibri" w:hAnsi="Arial" w:cs="Arial"/>
          <w:color w:val="002060"/>
          <w:sz w:val="22"/>
          <w:szCs w:val="22"/>
          <w:lang w:val="en-IN"/>
        </w:rPr>
        <w:t>Taking ownership of Incidents and Problems assigned to team through to resolution as per SLA.</w:t>
      </w:r>
    </w:p>
    <w:p w14:paraId="1EBB268E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First point of contact for all IT related queries.</w:t>
      </w:r>
    </w:p>
    <w:p w14:paraId="0CC2DAAC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Providing first level support for all IT queries through remote.</w:t>
      </w:r>
    </w:p>
    <w:p w14:paraId="2A4BBE18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Handle customer escalations effectively and ensure timely closure of all calls within SLA.</w:t>
      </w:r>
    </w:p>
    <w:p w14:paraId="36C86EBE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Periodic review meetings with PM to ensure service quality levels are as per SLA norms.</w:t>
      </w:r>
    </w:p>
    <w:p w14:paraId="424D4890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Review monthly customer feedback through customer review database.</w:t>
      </w:r>
    </w:p>
    <w:p w14:paraId="29E5987A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Handle and develop good relations with principle vendors.</w:t>
      </w:r>
    </w:p>
    <w:p w14:paraId="681743D4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Customer service Improvement rating target.</w:t>
      </w:r>
    </w:p>
    <w:p w14:paraId="5F920F1B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Service Delivery Audits on monthly basis for the sites.</w:t>
      </w:r>
    </w:p>
    <w:p w14:paraId="015A58A7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Quality Check reports of the sites on daily basis.</w:t>
      </w:r>
    </w:p>
    <w:p w14:paraId="0207A9FB" w14:textId="77777777" w:rsidR="0058487D" w:rsidRPr="00984720" w:rsidRDefault="0058487D" w:rsidP="0058487D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0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daily reports of desktop.</w:t>
      </w:r>
      <w:r w:rsidRPr="00984720">
        <w:rPr>
          <w:color w:val="002060"/>
        </w:rPr>
        <w:br/>
      </w:r>
    </w:p>
    <w:p w14:paraId="7B10B535" w14:textId="77777777" w:rsidR="00984720" w:rsidRPr="00984720" w:rsidRDefault="00984720" w:rsidP="00984720">
      <w:pPr>
        <w:spacing w:line="215" w:lineRule="atLeast"/>
        <w:ind w:left="1515"/>
        <w:rPr>
          <w:rFonts w:ascii="Arial" w:hAnsi="Arial" w:cs="Arial"/>
          <w:b/>
          <w:color w:val="002060"/>
          <w:sz w:val="22"/>
        </w:rPr>
      </w:pPr>
    </w:p>
    <w:p w14:paraId="4B04B257" w14:textId="77777777" w:rsidR="00984720" w:rsidRPr="00984720" w:rsidRDefault="00984720" w:rsidP="00984720">
      <w:pPr>
        <w:spacing w:line="215" w:lineRule="atLeast"/>
        <w:ind w:left="1515"/>
        <w:rPr>
          <w:rFonts w:ascii="Arial" w:hAnsi="Arial" w:cs="Arial"/>
          <w:b/>
          <w:color w:val="002060"/>
          <w:sz w:val="22"/>
        </w:rPr>
      </w:pPr>
    </w:p>
    <w:p w14:paraId="0E3A9D7C" w14:textId="77777777" w:rsidR="0058487D" w:rsidRPr="00984720" w:rsidRDefault="0058487D" w:rsidP="0058487D">
      <w:pPr>
        <w:numPr>
          <w:ilvl w:val="0"/>
          <w:numId w:val="1"/>
        </w:numPr>
        <w:spacing w:line="215" w:lineRule="atLeast"/>
        <w:rPr>
          <w:rFonts w:ascii="Arial" w:hAnsi="Arial" w:cs="Arial"/>
          <w:b/>
          <w:color w:val="002060"/>
          <w:sz w:val="22"/>
        </w:rPr>
      </w:pPr>
      <w:r w:rsidRPr="00984720">
        <w:rPr>
          <w:rFonts w:ascii="Arial" w:hAnsi="Arial" w:cs="Arial"/>
          <w:b/>
          <w:color w:val="002060"/>
          <w:sz w:val="22"/>
          <w:lang w:val="en-IN"/>
        </w:rPr>
        <w:lastRenderedPageBreak/>
        <w:t>OEM MANAGEMENT:</w:t>
      </w:r>
    </w:p>
    <w:p w14:paraId="79B84468" w14:textId="77777777" w:rsidR="0058487D" w:rsidRPr="00984720" w:rsidRDefault="0058487D" w:rsidP="0058487D">
      <w:pPr>
        <w:pStyle w:val="PlainText"/>
        <w:ind w:left="1515"/>
        <w:rPr>
          <w:rFonts w:ascii="Arial" w:hAnsi="Arial" w:cs="Arial"/>
          <w:b/>
          <w:color w:val="002060"/>
          <w:sz w:val="22"/>
        </w:rPr>
      </w:pPr>
    </w:p>
    <w:p w14:paraId="2D2549FC" w14:textId="77777777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Logging the under-warranty cases with concern OEM, obtaining the ticket and tool updation.</w:t>
      </w:r>
    </w:p>
    <w:p w14:paraId="0A941A4C" w14:textId="6B248128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 xml:space="preserve">Escalation of calls to Concern </w:t>
      </w:r>
      <w:r w:rsidR="00687D91" w:rsidRPr="00984720">
        <w:rPr>
          <w:rFonts w:ascii="Arial" w:hAnsi="Arial"/>
          <w:color w:val="002060"/>
          <w:szCs w:val="20"/>
        </w:rPr>
        <w:t>Vendor</w:t>
      </w:r>
      <w:r w:rsidRPr="00984720">
        <w:rPr>
          <w:rFonts w:ascii="Arial" w:hAnsi="Arial"/>
          <w:color w:val="002060"/>
          <w:szCs w:val="20"/>
        </w:rPr>
        <w:t xml:space="preserve"> Team after first level problem Isolation.</w:t>
      </w:r>
    </w:p>
    <w:p w14:paraId="6EC18F9A" w14:textId="77777777" w:rsidR="0058487D" w:rsidRPr="00984720" w:rsidRDefault="0058487D" w:rsidP="0058487D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002060"/>
          <w:szCs w:val="20"/>
          <w:lang w:val="en-IN"/>
        </w:rPr>
      </w:pPr>
      <w:r w:rsidRPr="00984720">
        <w:rPr>
          <w:rFonts w:ascii="Arial" w:hAnsi="Arial"/>
          <w:color w:val="002060"/>
          <w:szCs w:val="20"/>
        </w:rPr>
        <w:t>Track inventory for any items sent for repairs and follow up for Replacement.</w:t>
      </w:r>
    </w:p>
    <w:p w14:paraId="12AEF76A" w14:textId="77777777" w:rsidR="0058487D" w:rsidRPr="00984720" w:rsidRDefault="0058487D" w:rsidP="0058487D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2"/>
        </w:rPr>
      </w:pPr>
      <w:r w:rsidRPr="00984720">
        <w:rPr>
          <w:rFonts w:ascii="Arial" w:hAnsi="Arial" w:cs="Arial"/>
          <w:b/>
          <w:color w:val="002060"/>
          <w:sz w:val="22"/>
          <w:szCs w:val="24"/>
          <w:lang w:val="en-IN"/>
        </w:rPr>
        <w:t>HELPDESK MANAGEMENT:</w:t>
      </w:r>
    </w:p>
    <w:p w14:paraId="5D5669B5" w14:textId="77777777" w:rsidR="0058487D" w:rsidRPr="00984720" w:rsidRDefault="0058487D" w:rsidP="0058487D">
      <w:pPr>
        <w:pStyle w:val="PlainText"/>
        <w:ind w:left="1155"/>
        <w:jc w:val="both"/>
        <w:rPr>
          <w:rFonts w:ascii="Arial" w:hAnsi="Arial" w:cs="Arial"/>
          <w:color w:val="002060"/>
          <w:sz w:val="22"/>
        </w:rPr>
      </w:pPr>
    </w:p>
    <w:p w14:paraId="57223A8A" w14:textId="77777777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Maintaining SLA`s as per company policy.</w:t>
      </w:r>
    </w:p>
    <w:p w14:paraId="572CAEA7" w14:textId="77777777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Managing movement of Engineers on emergency basis and call closure</w:t>
      </w:r>
    </w:p>
    <w:p w14:paraId="6835136F" w14:textId="77777777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IBM Maximo incident tool updation.</w:t>
      </w:r>
    </w:p>
    <w:p w14:paraId="57377033" w14:textId="77777777" w:rsidR="0058487D" w:rsidRPr="00984720" w:rsidRDefault="0058487D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Maintaining Engineer Productivity.</w:t>
      </w:r>
    </w:p>
    <w:p w14:paraId="04D83D6E" w14:textId="77777777" w:rsidR="00042E0F" w:rsidRPr="00984720" w:rsidRDefault="00042E0F" w:rsidP="00F2210A">
      <w:pPr>
        <w:pStyle w:val="DefaultText"/>
        <w:rPr>
          <w:rFonts w:ascii="Arial" w:hAnsi="Arial" w:cs="Arial"/>
          <w:iCs/>
          <w:color w:val="002060"/>
        </w:rPr>
      </w:pPr>
    </w:p>
    <w:p w14:paraId="76B963D3" w14:textId="77777777" w:rsidR="00621094" w:rsidRPr="00984720" w:rsidRDefault="00621094" w:rsidP="00F2210A">
      <w:pPr>
        <w:pStyle w:val="DefaultText"/>
        <w:rPr>
          <w:rFonts w:ascii="Arial" w:hAnsi="Arial" w:cs="Arial"/>
          <w:iCs/>
          <w:color w:val="002060"/>
        </w:rPr>
      </w:pPr>
    </w:p>
    <w:p w14:paraId="41377EB4" w14:textId="77777777" w:rsidR="00621094" w:rsidRPr="00984720" w:rsidRDefault="00621094" w:rsidP="00F2210A">
      <w:pPr>
        <w:pStyle w:val="DefaultText"/>
        <w:rPr>
          <w:rFonts w:ascii="Arial" w:hAnsi="Arial" w:cs="Arial"/>
          <w:iCs/>
          <w:color w:val="002060"/>
        </w:rPr>
      </w:pPr>
    </w:p>
    <w:p w14:paraId="09048C58" w14:textId="4336AEF2" w:rsidR="002D0AA3" w:rsidRPr="00984720" w:rsidRDefault="009D22E8" w:rsidP="002846B7">
      <w:pPr>
        <w:pStyle w:val="ListParagraph"/>
        <w:shd w:val="clear" w:color="auto" w:fill="E6E6E6"/>
        <w:ind w:left="360"/>
        <w:rPr>
          <w:rFonts w:ascii="Arial" w:hAnsi="Arial"/>
          <w:color w:val="002060"/>
          <w:sz w:val="18"/>
          <w:szCs w:val="18"/>
        </w:rPr>
      </w:pPr>
      <w:r w:rsidRPr="00984720">
        <w:rPr>
          <w:rFonts w:ascii="Arial" w:hAnsi="Arial"/>
          <w:color w:val="002060"/>
          <w:sz w:val="18"/>
          <w:szCs w:val="18"/>
        </w:rPr>
        <w:t>3i infotech ltd</w:t>
      </w:r>
      <w:r w:rsidR="002846B7">
        <w:rPr>
          <w:rFonts w:ascii="Arial" w:hAnsi="Arial"/>
          <w:color w:val="002060"/>
          <w:sz w:val="18"/>
          <w:szCs w:val="18"/>
        </w:rPr>
        <w:t xml:space="preserve">                                                                                           Client: IBM India – Account :: Manappuram Finance Ltd </w:t>
      </w:r>
      <w:r w:rsidR="00D22982">
        <w:rPr>
          <w:rFonts w:ascii="Arial" w:hAnsi="Arial"/>
          <w:color w:val="002060"/>
          <w:sz w:val="18"/>
          <w:szCs w:val="18"/>
        </w:rPr>
        <w:pict w14:anchorId="53790D34">
          <v:rect id="_x0000_i1026" style="width:0;height:1.5pt" o:hralign="center" o:hrstd="t" o:hr="t" fillcolor="#aca899" stroked="f"/>
        </w:pict>
      </w:r>
      <w:r w:rsidR="002D0AA3" w:rsidRPr="00984720">
        <w:rPr>
          <w:rFonts w:ascii="Arial" w:hAnsi="Arial"/>
          <w:color w:val="002060"/>
          <w:sz w:val="18"/>
          <w:szCs w:val="18"/>
        </w:rPr>
        <w:t xml:space="preserve"> Since </w:t>
      </w:r>
      <w:r w:rsidR="000D67E7" w:rsidRPr="00984720">
        <w:rPr>
          <w:rFonts w:ascii="Arial" w:hAnsi="Arial"/>
          <w:color w:val="002060"/>
          <w:sz w:val="18"/>
          <w:szCs w:val="18"/>
        </w:rPr>
        <w:t>AUG 2016</w:t>
      </w:r>
      <w:r w:rsidR="004244D2" w:rsidRPr="00984720">
        <w:rPr>
          <w:rFonts w:ascii="Arial" w:hAnsi="Arial"/>
          <w:color w:val="002060"/>
          <w:sz w:val="18"/>
          <w:szCs w:val="18"/>
        </w:rPr>
        <w:t xml:space="preserve"> </w:t>
      </w:r>
      <w:r w:rsidR="007E399B" w:rsidRPr="00984720">
        <w:rPr>
          <w:rFonts w:ascii="Arial" w:hAnsi="Arial"/>
          <w:color w:val="002060"/>
          <w:sz w:val="18"/>
          <w:szCs w:val="18"/>
        </w:rPr>
        <w:t>–</w:t>
      </w:r>
      <w:r w:rsidR="003C70DE" w:rsidRPr="00984720">
        <w:rPr>
          <w:rFonts w:ascii="Arial" w:hAnsi="Arial"/>
          <w:color w:val="002060"/>
          <w:sz w:val="18"/>
          <w:szCs w:val="18"/>
        </w:rPr>
        <w:t xml:space="preserve"> </w:t>
      </w:r>
      <w:r w:rsidR="000D67E7" w:rsidRPr="00984720">
        <w:rPr>
          <w:rFonts w:ascii="Arial" w:hAnsi="Arial"/>
          <w:color w:val="002060"/>
          <w:sz w:val="18"/>
          <w:szCs w:val="18"/>
        </w:rPr>
        <w:t>JULY</w:t>
      </w:r>
      <w:r w:rsidR="007E399B" w:rsidRPr="00984720">
        <w:rPr>
          <w:rFonts w:ascii="Arial" w:hAnsi="Arial"/>
          <w:color w:val="002060"/>
          <w:sz w:val="18"/>
          <w:szCs w:val="18"/>
        </w:rPr>
        <w:t xml:space="preserve"> </w:t>
      </w:r>
      <w:r w:rsidR="003C70DE" w:rsidRPr="00984720">
        <w:rPr>
          <w:rFonts w:ascii="Arial" w:hAnsi="Arial"/>
          <w:color w:val="002060"/>
          <w:sz w:val="18"/>
          <w:szCs w:val="18"/>
        </w:rPr>
        <w:t>201</w:t>
      </w:r>
      <w:r w:rsidR="000D67E7" w:rsidRPr="00984720">
        <w:rPr>
          <w:rFonts w:ascii="Arial" w:hAnsi="Arial"/>
          <w:color w:val="002060"/>
          <w:sz w:val="18"/>
          <w:szCs w:val="18"/>
        </w:rPr>
        <w:t>7</w:t>
      </w:r>
      <w:r w:rsidR="002D0AA3" w:rsidRPr="00984720">
        <w:rPr>
          <w:rFonts w:ascii="Arial" w:hAnsi="Arial"/>
          <w:color w:val="002060"/>
          <w:sz w:val="18"/>
          <w:szCs w:val="18"/>
        </w:rPr>
        <w:t xml:space="preserve">      </w:t>
      </w:r>
      <w:r w:rsidR="006A27C0" w:rsidRPr="00984720">
        <w:rPr>
          <w:rFonts w:ascii="Arial" w:hAnsi="Arial"/>
          <w:color w:val="002060"/>
          <w:sz w:val="18"/>
          <w:szCs w:val="18"/>
        </w:rPr>
        <w:t xml:space="preserve"> </w:t>
      </w:r>
      <w:r w:rsidR="00567DEA" w:rsidRPr="00984720">
        <w:rPr>
          <w:rFonts w:ascii="Arial" w:hAnsi="Arial"/>
          <w:color w:val="002060"/>
          <w:sz w:val="18"/>
          <w:szCs w:val="18"/>
        </w:rPr>
        <w:t xml:space="preserve">    </w:t>
      </w:r>
      <w:r w:rsidR="00567DEA" w:rsidRPr="00984720">
        <w:rPr>
          <w:rFonts w:ascii="Arial" w:hAnsi="Arial"/>
          <w:color w:val="002060"/>
          <w:sz w:val="18"/>
          <w:szCs w:val="18"/>
        </w:rPr>
        <w:tab/>
      </w:r>
      <w:r w:rsidR="00567DEA" w:rsidRPr="00984720">
        <w:rPr>
          <w:rFonts w:ascii="Arial" w:hAnsi="Arial"/>
          <w:color w:val="002060"/>
          <w:sz w:val="18"/>
          <w:szCs w:val="18"/>
        </w:rPr>
        <w:tab/>
      </w:r>
      <w:r w:rsidR="005610F5" w:rsidRPr="00984720">
        <w:rPr>
          <w:rFonts w:ascii="Arial" w:hAnsi="Arial"/>
          <w:color w:val="002060"/>
          <w:sz w:val="18"/>
          <w:szCs w:val="18"/>
        </w:rPr>
        <w:t xml:space="preserve">             </w:t>
      </w:r>
      <w:r w:rsidR="00BE38DB" w:rsidRPr="00984720">
        <w:rPr>
          <w:rFonts w:ascii="Arial" w:hAnsi="Arial"/>
          <w:color w:val="002060"/>
          <w:sz w:val="18"/>
          <w:szCs w:val="18"/>
        </w:rPr>
        <w:t xml:space="preserve">                     </w:t>
      </w:r>
      <w:r w:rsidR="003C70DE" w:rsidRPr="00984720">
        <w:rPr>
          <w:rFonts w:ascii="Arial" w:hAnsi="Arial"/>
          <w:color w:val="002060"/>
          <w:sz w:val="18"/>
          <w:szCs w:val="18"/>
        </w:rPr>
        <w:t xml:space="preserve">      </w:t>
      </w:r>
      <w:r w:rsidR="007E399B" w:rsidRPr="00984720">
        <w:rPr>
          <w:rFonts w:ascii="Arial" w:hAnsi="Arial"/>
          <w:color w:val="002060"/>
          <w:sz w:val="18"/>
          <w:szCs w:val="18"/>
        </w:rPr>
        <w:t xml:space="preserve">  </w:t>
      </w:r>
      <w:r w:rsidR="00D41D17" w:rsidRPr="00984720">
        <w:rPr>
          <w:rFonts w:ascii="Arial" w:hAnsi="Arial"/>
          <w:color w:val="002060"/>
          <w:sz w:val="18"/>
          <w:szCs w:val="18"/>
        </w:rPr>
        <w:t xml:space="preserve">             </w:t>
      </w:r>
      <w:r w:rsidR="002A455C">
        <w:rPr>
          <w:rFonts w:ascii="Arial" w:hAnsi="Arial"/>
          <w:color w:val="002060"/>
          <w:sz w:val="18"/>
          <w:szCs w:val="18"/>
        </w:rPr>
        <w:t xml:space="preserve">              </w:t>
      </w:r>
      <w:r w:rsidRPr="00984720">
        <w:rPr>
          <w:rFonts w:ascii="Arial" w:hAnsi="Arial"/>
          <w:color w:val="002060"/>
          <w:sz w:val="18"/>
          <w:szCs w:val="18"/>
        </w:rPr>
        <w:t xml:space="preserve"> </w:t>
      </w:r>
      <w:r w:rsidR="000052B5">
        <w:rPr>
          <w:rFonts w:ascii="Arial" w:hAnsi="Arial"/>
          <w:color w:val="002060"/>
          <w:sz w:val="18"/>
          <w:szCs w:val="18"/>
        </w:rPr>
        <w:t xml:space="preserve">IT </w:t>
      </w:r>
      <w:bookmarkStart w:id="0" w:name="_GoBack"/>
      <w:bookmarkEnd w:id="0"/>
      <w:r w:rsidR="000052B5">
        <w:rPr>
          <w:rFonts w:ascii="Arial" w:hAnsi="Arial"/>
          <w:color w:val="002060"/>
          <w:sz w:val="18"/>
          <w:szCs w:val="18"/>
        </w:rPr>
        <w:t xml:space="preserve">Service </w:t>
      </w:r>
      <w:r w:rsidR="006115BA">
        <w:rPr>
          <w:rFonts w:ascii="Arial" w:hAnsi="Arial"/>
          <w:color w:val="002060"/>
          <w:sz w:val="18"/>
          <w:szCs w:val="18"/>
        </w:rPr>
        <w:t xml:space="preserve">/Call </w:t>
      </w:r>
      <w:r w:rsidR="006115BA" w:rsidRPr="00984720">
        <w:rPr>
          <w:rFonts w:ascii="Arial" w:hAnsi="Arial"/>
          <w:color w:val="002060"/>
          <w:sz w:val="18"/>
          <w:szCs w:val="18"/>
        </w:rPr>
        <w:t>Coordinator</w:t>
      </w:r>
    </w:p>
    <w:p w14:paraId="0E88D45A" w14:textId="77777777" w:rsidR="00A87DCC" w:rsidRPr="00984720" w:rsidRDefault="00A87DCC" w:rsidP="002D0AA3">
      <w:pPr>
        <w:pStyle w:val="DefaultText"/>
        <w:rPr>
          <w:rFonts w:ascii="Arial" w:hAnsi="Arial" w:cs="Arial"/>
          <w:b/>
          <w:iCs/>
          <w:color w:val="002060"/>
        </w:rPr>
      </w:pPr>
    </w:p>
    <w:p w14:paraId="32474601" w14:textId="77777777" w:rsidR="0058487D" w:rsidRPr="00984720" w:rsidRDefault="002D0AA3" w:rsidP="002D0AA3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JOB DESCRIPTION:</w:t>
      </w:r>
    </w:p>
    <w:p w14:paraId="73556EE0" w14:textId="77777777" w:rsidR="002D0AA3" w:rsidRPr="00984720" w:rsidRDefault="002D0AA3" w:rsidP="002D0AA3">
      <w:pPr>
        <w:pStyle w:val="DefaultText"/>
        <w:rPr>
          <w:rFonts w:ascii="Arial" w:hAnsi="Arial" w:cs="Arial"/>
          <w:iCs/>
          <w:color w:val="002060"/>
        </w:rPr>
      </w:pPr>
    </w:p>
    <w:p w14:paraId="2F8B7166" w14:textId="77777777" w:rsidR="00FD0417" w:rsidRPr="00984720" w:rsidRDefault="00FD0417" w:rsidP="00FD0417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Coordination between the customer and engineers.</w:t>
      </w:r>
    </w:p>
    <w:p w14:paraId="138A30CC" w14:textId="77777777" w:rsidR="002D0AA3" w:rsidRPr="00984720" w:rsidRDefault="002D0AA3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eastAsia="Calibri" w:hAnsi="Arial" w:cs="Arial"/>
          <w:color w:val="002060"/>
          <w:sz w:val="22"/>
          <w:szCs w:val="22"/>
          <w:lang w:val="en-IN"/>
        </w:rPr>
        <w:t xml:space="preserve">Taking ownership of Incidents and Problems assigned to I Team through to resolution as per </w:t>
      </w:r>
      <w:r w:rsidR="006A27C0" w:rsidRPr="00984720">
        <w:rPr>
          <w:rFonts w:ascii="Arial" w:eastAsia="Calibri" w:hAnsi="Arial" w:cs="Arial"/>
          <w:color w:val="002060"/>
          <w:sz w:val="22"/>
          <w:szCs w:val="22"/>
          <w:lang w:val="en-IN"/>
        </w:rPr>
        <w:t>SLA.</w:t>
      </w:r>
    </w:p>
    <w:p w14:paraId="377EB450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First point of contact for all IT related queries.</w:t>
      </w:r>
    </w:p>
    <w:p w14:paraId="12D82F5E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Providing first level support for all IT queries through remote.</w:t>
      </w:r>
    </w:p>
    <w:p w14:paraId="0A9DD582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Handle customer escalations effectively and ensure timely closure of all calls within SLA.</w:t>
      </w:r>
    </w:p>
    <w:p w14:paraId="6414A415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Periodic review meetings with PM to ensure service quality levels are as per SLA norms.</w:t>
      </w:r>
    </w:p>
    <w:p w14:paraId="06E79AE4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Review monthly customer feedback through customer review database.</w:t>
      </w:r>
    </w:p>
    <w:p w14:paraId="7E2DC775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Handle and develop good relations with principle vendors.</w:t>
      </w:r>
    </w:p>
    <w:p w14:paraId="3D49E145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Customer service Improvement rating target.</w:t>
      </w:r>
    </w:p>
    <w:p w14:paraId="5653E104" w14:textId="77777777" w:rsidR="00FD0417" w:rsidRPr="00984720" w:rsidRDefault="00FD0417" w:rsidP="002D0AA3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Service Delivery Audits on monthly basis for the sites.</w:t>
      </w:r>
    </w:p>
    <w:p w14:paraId="6AEC4532" w14:textId="77777777" w:rsidR="00FD0417" w:rsidRPr="00984720" w:rsidRDefault="00FD0417" w:rsidP="00FD0417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2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Quality Check reports of the sites on daily basis.</w:t>
      </w:r>
    </w:p>
    <w:p w14:paraId="05277AD7" w14:textId="77777777" w:rsidR="00FD0417" w:rsidRPr="00984720" w:rsidRDefault="00FD0417" w:rsidP="00FD0417">
      <w:pPr>
        <w:numPr>
          <w:ilvl w:val="0"/>
          <w:numId w:val="4"/>
        </w:numPr>
        <w:spacing w:line="215" w:lineRule="atLeast"/>
        <w:rPr>
          <w:rFonts w:ascii="Arial" w:eastAsia="Calibri" w:hAnsi="Arial" w:cs="Arial"/>
          <w:color w:val="002060"/>
          <w:sz w:val="22"/>
          <w:szCs w:val="20"/>
          <w:lang w:val="en-IN"/>
        </w:rPr>
      </w:pPr>
      <w:r w:rsidRPr="00984720">
        <w:rPr>
          <w:rFonts w:ascii="Arial" w:hAnsi="Arial" w:cs="Arial"/>
          <w:color w:val="002060"/>
          <w:sz w:val="22"/>
          <w:szCs w:val="22"/>
        </w:rPr>
        <w:t>Responsible for daily reports of desktop.</w:t>
      </w:r>
      <w:r w:rsidRPr="00984720">
        <w:rPr>
          <w:color w:val="002060"/>
        </w:rPr>
        <w:br/>
      </w:r>
    </w:p>
    <w:p w14:paraId="56A03E54" w14:textId="77777777" w:rsidR="00F2210A" w:rsidRPr="00984720" w:rsidRDefault="00FD0417" w:rsidP="00F2210A">
      <w:pPr>
        <w:numPr>
          <w:ilvl w:val="0"/>
          <w:numId w:val="1"/>
        </w:numPr>
        <w:spacing w:line="215" w:lineRule="atLeast"/>
        <w:rPr>
          <w:rFonts w:ascii="Arial" w:hAnsi="Arial" w:cs="Arial"/>
          <w:b/>
          <w:color w:val="002060"/>
          <w:sz w:val="22"/>
        </w:rPr>
      </w:pPr>
      <w:r w:rsidRPr="00984720">
        <w:rPr>
          <w:rFonts w:ascii="Arial" w:hAnsi="Arial" w:cs="Arial"/>
          <w:b/>
          <w:color w:val="002060"/>
          <w:sz w:val="22"/>
          <w:lang w:val="en-IN"/>
        </w:rPr>
        <w:t>OEM</w:t>
      </w:r>
      <w:r w:rsidR="00F2210A" w:rsidRPr="00984720">
        <w:rPr>
          <w:rFonts w:ascii="Arial" w:hAnsi="Arial" w:cs="Arial"/>
          <w:b/>
          <w:color w:val="002060"/>
          <w:sz w:val="22"/>
          <w:lang w:val="en-IN"/>
        </w:rPr>
        <w:t xml:space="preserve"> MANAGEMENT:</w:t>
      </w:r>
    </w:p>
    <w:p w14:paraId="5C840D82" w14:textId="77777777" w:rsidR="00B40563" w:rsidRPr="00984720" w:rsidRDefault="00B40563" w:rsidP="00B40563">
      <w:pPr>
        <w:pStyle w:val="PlainText"/>
        <w:ind w:left="1515"/>
        <w:rPr>
          <w:rFonts w:ascii="Arial" w:hAnsi="Arial" w:cs="Arial"/>
          <w:b/>
          <w:color w:val="002060"/>
          <w:sz w:val="22"/>
        </w:rPr>
      </w:pPr>
    </w:p>
    <w:p w14:paraId="51070AC5" w14:textId="77777777" w:rsidR="00FD0417" w:rsidRPr="00984720" w:rsidRDefault="00FD0417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 xml:space="preserve">Logging the </w:t>
      </w:r>
      <w:r w:rsidR="0058487D" w:rsidRPr="00984720">
        <w:rPr>
          <w:rFonts w:ascii="Arial" w:hAnsi="Arial"/>
          <w:color w:val="002060"/>
          <w:szCs w:val="20"/>
        </w:rPr>
        <w:t>under-warranty</w:t>
      </w:r>
      <w:r w:rsidRPr="00984720">
        <w:rPr>
          <w:rFonts w:ascii="Arial" w:hAnsi="Arial"/>
          <w:color w:val="002060"/>
          <w:szCs w:val="20"/>
        </w:rPr>
        <w:t xml:space="preserve"> cases with concern OEM, obtaining the ticket and tool updation.</w:t>
      </w:r>
    </w:p>
    <w:p w14:paraId="1634F98A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Escalation of calls to Concern vendor Team after first level problem Isolation.</w:t>
      </w:r>
    </w:p>
    <w:p w14:paraId="0955F209" w14:textId="77777777" w:rsidR="00F2210A" w:rsidRPr="00984720" w:rsidRDefault="00F2210A" w:rsidP="00F2210A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002060"/>
          <w:szCs w:val="20"/>
          <w:lang w:val="en-IN"/>
        </w:rPr>
      </w:pPr>
      <w:r w:rsidRPr="00984720">
        <w:rPr>
          <w:rFonts w:ascii="Arial" w:hAnsi="Arial"/>
          <w:color w:val="002060"/>
          <w:szCs w:val="20"/>
        </w:rPr>
        <w:t>Track inventory for any items sent for repairs and follow up for Replacement.</w:t>
      </w:r>
    </w:p>
    <w:p w14:paraId="41330103" w14:textId="77777777" w:rsidR="00F2210A" w:rsidRPr="00984720" w:rsidRDefault="00F2210A" w:rsidP="00F2210A">
      <w:pPr>
        <w:pStyle w:val="PlainText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22"/>
        </w:rPr>
      </w:pPr>
      <w:r w:rsidRPr="00984720">
        <w:rPr>
          <w:rFonts w:ascii="Arial" w:hAnsi="Arial" w:cs="Arial"/>
          <w:b/>
          <w:color w:val="002060"/>
          <w:sz w:val="22"/>
          <w:szCs w:val="24"/>
          <w:lang w:val="en-IN"/>
        </w:rPr>
        <w:t>HELPDESK MANAGEMENT:</w:t>
      </w:r>
    </w:p>
    <w:p w14:paraId="5CBA9D57" w14:textId="77777777" w:rsidR="00787105" w:rsidRPr="00984720" w:rsidRDefault="00787105" w:rsidP="00787105">
      <w:pPr>
        <w:pStyle w:val="PlainText"/>
        <w:ind w:left="1155"/>
        <w:jc w:val="both"/>
        <w:rPr>
          <w:rFonts w:ascii="Arial" w:hAnsi="Arial" w:cs="Arial"/>
          <w:color w:val="002060"/>
          <w:sz w:val="22"/>
        </w:rPr>
      </w:pPr>
    </w:p>
    <w:p w14:paraId="7E32F6DB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Maintaining SLA`s as per company policy.</w:t>
      </w:r>
    </w:p>
    <w:p w14:paraId="0435311D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Managing movement of Engineers on emergency basis and call closure</w:t>
      </w:r>
    </w:p>
    <w:p w14:paraId="07A9DB43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IBM Maximo incident to</w:t>
      </w:r>
      <w:r w:rsidR="00A65650" w:rsidRPr="00984720">
        <w:rPr>
          <w:rFonts w:ascii="Arial" w:hAnsi="Arial"/>
          <w:color w:val="002060"/>
          <w:szCs w:val="20"/>
        </w:rPr>
        <w:t>o</w:t>
      </w:r>
      <w:r w:rsidRPr="00984720">
        <w:rPr>
          <w:rFonts w:ascii="Arial" w:hAnsi="Arial"/>
          <w:color w:val="002060"/>
          <w:szCs w:val="20"/>
        </w:rPr>
        <w:t>l updation.</w:t>
      </w:r>
    </w:p>
    <w:p w14:paraId="1A4D55E2" w14:textId="77777777" w:rsidR="00621094" w:rsidRPr="00984720" w:rsidRDefault="00787105" w:rsidP="0058487D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Maintaining Engineer Productivity.</w:t>
      </w:r>
    </w:p>
    <w:p w14:paraId="23E48FF4" w14:textId="77777777" w:rsidR="0058487D" w:rsidRPr="00984720" w:rsidRDefault="0058487D" w:rsidP="00BE38DB">
      <w:pPr>
        <w:pStyle w:val="ListParagraph"/>
        <w:ind w:left="1080"/>
        <w:jc w:val="both"/>
        <w:rPr>
          <w:rFonts w:ascii="Arial" w:hAnsi="Arial"/>
          <w:color w:val="002060"/>
          <w:szCs w:val="20"/>
        </w:rPr>
      </w:pPr>
    </w:p>
    <w:p w14:paraId="127336BF" w14:textId="77777777" w:rsidR="0058487D" w:rsidRPr="00984720" w:rsidRDefault="0058487D" w:rsidP="00BE38DB">
      <w:pPr>
        <w:pStyle w:val="ListParagraph"/>
        <w:ind w:left="1080"/>
        <w:jc w:val="both"/>
        <w:rPr>
          <w:rFonts w:ascii="Arial" w:hAnsi="Arial"/>
          <w:color w:val="002060"/>
          <w:szCs w:val="20"/>
        </w:rPr>
      </w:pPr>
    </w:p>
    <w:p w14:paraId="6907EC37" w14:textId="77777777" w:rsidR="00F2210A" w:rsidRPr="00984720" w:rsidRDefault="00F2210A" w:rsidP="00F2210A">
      <w:pPr>
        <w:pStyle w:val="DefaultText"/>
        <w:rPr>
          <w:rFonts w:ascii="Arial" w:hAnsi="Arial" w:cs="Arial"/>
          <w:b/>
          <w:iCs/>
          <w:color w:val="002060"/>
          <w:sz w:val="20"/>
          <w:szCs w:val="20"/>
        </w:rPr>
      </w:pPr>
      <w:r w:rsidRPr="00984720">
        <w:rPr>
          <w:rFonts w:ascii="Arial" w:hAnsi="Arial" w:cs="Arial"/>
          <w:b/>
          <w:iCs/>
          <w:color w:val="002060"/>
        </w:rPr>
        <w:lastRenderedPageBreak/>
        <w:t>EDUCATIONAL QUALIFICATION</w:t>
      </w:r>
      <w:r w:rsidRPr="00984720">
        <w:rPr>
          <w:rFonts w:ascii="Arial" w:hAnsi="Arial" w:cs="Arial"/>
          <w:b/>
          <w:iCs/>
          <w:color w:val="002060"/>
          <w:sz w:val="20"/>
          <w:szCs w:val="20"/>
        </w:rPr>
        <w:t>:</w:t>
      </w:r>
    </w:p>
    <w:p w14:paraId="6FFDE7F9" w14:textId="77777777" w:rsidR="00F2210A" w:rsidRPr="00984720" w:rsidRDefault="00F2210A" w:rsidP="00F2210A">
      <w:pPr>
        <w:pStyle w:val="DefaultText"/>
        <w:jc w:val="both"/>
        <w:rPr>
          <w:rFonts w:ascii="Arial" w:hAnsi="Arial" w:cs="Arial"/>
          <w:color w:val="002060"/>
          <w:sz w:val="20"/>
          <w:szCs w:val="20"/>
        </w:rPr>
      </w:pPr>
    </w:p>
    <w:p w14:paraId="7AB92E2B" w14:textId="77777777" w:rsidR="00F2210A" w:rsidRPr="00984720" w:rsidRDefault="009D22E8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 xml:space="preserve">Degree </w:t>
      </w:r>
      <w:r w:rsidR="00567DEA" w:rsidRPr="00984720">
        <w:rPr>
          <w:rFonts w:ascii="Arial" w:hAnsi="Arial"/>
          <w:color w:val="002060"/>
          <w:szCs w:val="20"/>
        </w:rPr>
        <w:t>B.</w:t>
      </w:r>
      <w:r w:rsidRPr="00984720">
        <w:rPr>
          <w:rFonts w:ascii="Arial" w:hAnsi="Arial"/>
          <w:color w:val="002060"/>
          <w:szCs w:val="20"/>
        </w:rPr>
        <w:t>A</w:t>
      </w:r>
      <w:r w:rsidR="00D9258E" w:rsidRPr="00984720">
        <w:rPr>
          <w:rFonts w:ascii="Arial" w:hAnsi="Arial"/>
          <w:color w:val="002060"/>
          <w:szCs w:val="20"/>
        </w:rPr>
        <w:t xml:space="preserve"> in </w:t>
      </w:r>
      <w:r w:rsidRPr="00984720">
        <w:rPr>
          <w:rFonts w:ascii="Arial" w:hAnsi="Arial"/>
          <w:color w:val="002060"/>
          <w:szCs w:val="20"/>
        </w:rPr>
        <w:t xml:space="preserve">Andhra university </w:t>
      </w:r>
      <w:r w:rsidR="00D17DA9" w:rsidRPr="00984720">
        <w:rPr>
          <w:rFonts w:ascii="Arial" w:hAnsi="Arial"/>
          <w:color w:val="002060"/>
          <w:szCs w:val="20"/>
        </w:rPr>
        <w:t xml:space="preserve">in </w:t>
      </w:r>
      <w:r w:rsidRPr="00984720">
        <w:rPr>
          <w:rFonts w:ascii="Arial" w:hAnsi="Arial"/>
          <w:color w:val="002060"/>
          <w:szCs w:val="20"/>
        </w:rPr>
        <w:t>June</w:t>
      </w:r>
      <w:r w:rsidR="00D9258E" w:rsidRPr="00984720">
        <w:rPr>
          <w:rFonts w:ascii="Arial" w:hAnsi="Arial"/>
          <w:color w:val="002060"/>
          <w:szCs w:val="20"/>
        </w:rPr>
        <w:t xml:space="preserve"> 20</w:t>
      </w:r>
      <w:r w:rsidR="00A940A8" w:rsidRPr="00984720">
        <w:rPr>
          <w:rFonts w:ascii="Arial" w:hAnsi="Arial"/>
          <w:color w:val="002060"/>
          <w:szCs w:val="20"/>
        </w:rPr>
        <w:t>10</w:t>
      </w:r>
      <w:r w:rsidR="00922D1D" w:rsidRPr="00984720">
        <w:rPr>
          <w:rFonts w:ascii="Arial" w:hAnsi="Arial"/>
          <w:color w:val="002060"/>
          <w:szCs w:val="20"/>
        </w:rPr>
        <w:t xml:space="preserve"> with 57</w:t>
      </w:r>
      <w:r w:rsidR="00E53075" w:rsidRPr="00984720">
        <w:rPr>
          <w:rFonts w:ascii="Arial" w:hAnsi="Arial"/>
          <w:color w:val="002060"/>
          <w:szCs w:val="20"/>
        </w:rPr>
        <w:t>%</w:t>
      </w:r>
      <w:r w:rsidR="00F2210A" w:rsidRPr="00984720">
        <w:rPr>
          <w:rFonts w:ascii="Arial" w:hAnsi="Arial"/>
          <w:color w:val="002060"/>
          <w:szCs w:val="20"/>
        </w:rPr>
        <w:t>.</w:t>
      </w:r>
    </w:p>
    <w:p w14:paraId="2D2D2B6C" w14:textId="77777777" w:rsidR="00567DEA" w:rsidRPr="00984720" w:rsidRDefault="001324B7" w:rsidP="00D9258E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Intermediate from IPE-Andhra P</w:t>
      </w:r>
      <w:r w:rsidR="00922D1D" w:rsidRPr="00984720">
        <w:rPr>
          <w:rFonts w:ascii="Arial" w:hAnsi="Arial"/>
          <w:color w:val="002060"/>
          <w:szCs w:val="20"/>
        </w:rPr>
        <w:t>radesh in 200</w:t>
      </w:r>
      <w:r w:rsidR="009D22E8" w:rsidRPr="00984720">
        <w:rPr>
          <w:rFonts w:ascii="Arial" w:hAnsi="Arial"/>
          <w:color w:val="002060"/>
          <w:szCs w:val="20"/>
        </w:rPr>
        <w:t>5</w:t>
      </w:r>
      <w:r w:rsidR="00922D1D" w:rsidRPr="00984720">
        <w:rPr>
          <w:rFonts w:ascii="Arial" w:hAnsi="Arial"/>
          <w:color w:val="002060"/>
          <w:szCs w:val="20"/>
        </w:rPr>
        <w:t xml:space="preserve"> with </w:t>
      </w:r>
      <w:r w:rsidR="009D22E8" w:rsidRPr="00984720">
        <w:rPr>
          <w:rFonts w:ascii="Arial" w:hAnsi="Arial"/>
          <w:color w:val="002060"/>
          <w:szCs w:val="20"/>
        </w:rPr>
        <w:t>54.5</w:t>
      </w:r>
      <w:r w:rsidR="00E53075" w:rsidRPr="00984720">
        <w:rPr>
          <w:rFonts w:ascii="Arial" w:hAnsi="Arial"/>
          <w:color w:val="002060"/>
          <w:szCs w:val="20"/>
        </w:rPr>
        <w:t>%.</w:t>
      </w:r>
    </w:p>
    <w:p w14:paraId="38E79531" w14:textId="77777777" w:rsidR="00F2210A" w:rsidRPr="00984720" w:rsidRDefault="009D22E8" w:rsidP="007248D8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SSC from</w:t>
      </w:r>
      <w:r w:rsidR="001324B7" w:rsidRPr="00984720">
        <w:rPr>
          <w:rFonts w:ascii="Arial" w:hAnsi="Arial"/>
          <w:color w:val="002060"/>
          <w:szCs w:val="20"/>
        </w:rPr>
        <w:t xml:space="preserve"> Board of Secondary E</w:t>
      </w:r>
      <w:r w:rsidR="00F2210A" w:rsidRPr="00984720">
        <w:rPr>
          <w:rFonts w:ascii="Arial" w:hAnsi="Arial"/>
          <w:color w:val="002060"/>
          <w:szCs w:val="20"/>
        </w:rPr>
        <w:t>ducation</w:t>
      </w:r>
      <w:r w:rsidR="001324B7" w:rsidRPr="00984720">
        <w:rPr>
          <w:rFonts w:ascii="Arial" w:hAnsi="Arial"/>
          <w:color w:val="002060"/>
          <w:szCs w:val="20"/>
        </w:rPr>
        <w:t xml:space="preserve"> of AP</w:t>
      </w:r>
      <w:r w:rsidR="00F2210A" w:rsidRPr="00984720">
        <w:rPr>
          <w:rFonts w:ascii="Arial" w:hAnsi="Arial"/>
          <w:color w:val="002060"/>
          <w:szCs w:val="20"/>
        </w:rPr>
        <w:t xml:space="preserve"> in 2</w:t>
      </w:r>
      <w:r w:rsidR="00922D1D" w:rsidRPr="00984720">
        <w:rPr>
          <w:rFonts w:ascii="Arial" w:hAnsi="Arial"/>
          <w:color w:val="002060"/>
          <w:szCs w:val="20"/>
        </w:rPr>
        <w:t>00</w:t>
      </w:r>
      <w:r w:rsidRPr="00984720">
        <w:rPr>
          <w:rFonts w:ascii="Arial" w:hAnsi="Arial"/>
          <w:color w:val="002060"/>
          <w:szCs w:val="20"/>
        </w:rPr>
        <w:t>3</w:t>
      </w:r>
      <w:r w:rsidR="00922D1D" w:rsidRPr="00984720">
        <w:rPr>
          <w:rFonts w:ascii="Arial" w:hAnsi="Arial"/>
          <w:color w:val="002060"/>
          <w:szCs w:val="20"/>
        </w:rPr>
        <w:t xml:space="preserve"> with </w:t>
      </w:r>
      <w:r w:rsidRPr="00984720">
        <w:rPr>
          <w:rFonts w:ascii="Arial" w:hAnsi="Arial"/>
          <w:color w:val="002060"/>
          <w:szCs w:val="20"/>
        </w:rPr>
        <w:t>63.8</w:t>
      </w:r>
      <w:r w:rsidR="00E53075" w:rsidRPr="00984720">
        <w:rPr>
          <w:rFonts w:ascii="Arial" w:hAnsi="Arial"/>
          <w:color w:val="002060"/>
          <w:szCs w:val="20"/>
        </w:rPr>
        <w:t>%</w:t>
      </w:r>
    </w:p>
    <w:p w14:paraId="2753532B" w14:textId="77777777" w:rsidR="003F43FA" w:rsidRPr="00984720" w:rsidRDefault="003F43FA" w:rsidP="00F2210A">
      <w:pPr>
        <w:pStyle w:val="DefaultText"/>
        <w:rPr>
          <w:rFonts w:ascii="Arial" w:hAnsi="Arial" w:cs="Arial"/>
          <w:b/>
          <w:iCs/>
          <w:color w:val="002060"/>
        </w:rPr>
      </w:pPr>
    </w:p>
    <w:p w14:paraId="42AA4E58" w14:textId="77777777" w:rsidR="00F2210A" w:rsidRPr="00984720" w:rsidRDefault="00F2210A" w:rsidP="00F2210A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PERSONAL KEY COMPETENCES:</w:t>
      </w:r>
    </w:p>
    <w:p w14:paraId="1A8C68E0" w14:textId="77777777" w:rsidR="00F2210A" w:rsidRPr="00984720" w:rsidRDefault="00F2210A" w:rsidP="00F2210A">
      <w:pPr>
        <w:pStyle w:val="DefaultText"/>
        <w:rPr>
          <w:rFonts w:ascii="Arial" w:hAnsi="Arial" w:cs="Arial"/>
          <w:iCs/>
          <w:color w:val="002060"/>
        </w:rPr>
      </w:pPr>
    </w:p>
    <w:p w14:paraId="17A02A3A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Leadership and resource management skills.</w:t>
      </w:r>
    </w:p>
    <w:p w14:paraId="7680A62B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Able to take responsibility for actions and outcomes.</w:t>
      </w:r>
    </w:p>
    <w:p w14:paraId="4073BB2E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Proactive and Fast Learner.</w:t>
      </w:r>
    </w:p>
    <w:p w14:paraId="32E09B6B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Excellent customer facing skills.</w:t>
      </w:r>
    </w:p>
    <w:p w14:paraId="6DB72B30" w14:textId="77777777" w:rsidR="00F2210A" w:rsidRPr="00984720" w:rsidRDefault="00F2210A" w:rsidP="00521FE0">
      <w:pPr>
        <w:pStyle w:val="DefaultText"/>
        <w:rPr>
          <w:rFonts w:ascii="Arial" w:hAnsi="Arial" w:cs="Arial"/>
          <w:b/>
          <w:iCs/>
          <w:color w:val="002060"/>
        </w:rPr>
      </w:pPr>
      <w:r w:rsidRPr="00984720">
        <w:rPr>
          <w:rFonts w:ascii="Arial" w:hAnsi="Arial" w:cs="Arial"/>
          <w:b/>
          <w:iCs/>
          <w:color w:val="002060"/>
        </w:rPr>
        <w:t>PERSONAL INFORMATION:</w:t>
      </w:r>
    </w:p>
    <w:p w14:paraId="2700D00B" w14:textId="77777777" w:rsidR="00F2210A" w:rsidRPr="0098472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color w:val="002060"/>
          <w:sz w:val="24"/>
          <w:szCs w:val="24"/>
          <w:u w:val="single"/>
          <w:lang w:val="en-US"/>
        </w:rPr>
      </w:pPr>
    </w:p>
    <w:p w14:paraId="6539F65C" w14:textId="12DA3BFF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Date of Birth</w:t>
      </w:r>
      <w:r w:rsidR="004244D2" w:rsidRPr="00984720">
        <w:rPr>
          <w:rFonts w:ascii="Arial" w:hAnsi="Arial"/>
          <w:color w:val="002060"/>
          <w:szCs w:val="20"/>
        </w:rPr>
        <w:tab/>
        <w:t xml:space="preserve">: </w:t>
      </w:r>
      <w:r w:rsidR="008641A3">
        <w:rPr>
          <w:rFonts w:ascii="Arial" w:hAnsi="Arial"/>
          <w:color w:val="002060"/>
          <w:szCs w:val="20"/>
        </w:rPr>
        <w:t>11</w:t>
      </w:r>
      <w:r w:rsidR="004244D2" w:rsidRPr="00984720">
        <w:rPr>
          <w:rFonts w:ascii="Arial" w:hAnsi="Arial"/>
          <w:color w:val="002060"/>
          <w:szCs w:val="20"/>
        </w:rPr>
        <w:t>/0</w:t>
      </w:r>
      <w:r w:rsidR="008641A3">
        <w:rPr>
          <w:rFonts w:ascii="Arial" w:hAnsi="Arial"/>
          <w:color w:val="002060"/>
          <w:szCs w:val="20"/>
        </w:rPr>
        <w:t>7</w:t>
      </w:r>
      <w:r w:rsidR="004244D2" w:rsidRPr="00984720">
        <w:rPr>
          <w:rFonts w:ascii="Arial" w:hAnsi="Arial"/>
          <w:color w:val="002060"/>
          <w:szCs w:val="20"/>
        </w:rPr>
        <w:t>/1988</w:t>
      </w:r>
    </w:p>
    <w:p w14:paraId="7BAD0262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Gender</w:t>
      </w:r>
      <w:r w:rsidR="00D9258E" w:rsidRPr="00984720">
        <w:rPr>
          <w:rFonts w:ascii="Arial" w:hAnsi="Arial"/>
          <w:color w:val="002060"/>
          <w:szCs w:val="20"/>
        </w:rPr>
        <w:tab/>
      </w:r>
      <w:r w:rsidR="00D9258E" w:rsidRPr="00984720">
        <w:rPr>
          <w:rFonts w:ascii="Arial" w:hAnsi="Arial"/>
          <w:color w:val="002060"/>
          <w:szCs w:val="20"/>
        </w:rPr>
        <w:tab/>
      </w:r>
      <w:r w:rsidRPr="00984720">
        <w:rPr>
          <w:rFonts w:ascii="Arial" w:hAnsi="Arial"/>
          <w:color w:val="002060"/>
          <w:szCs w:val="20"/>
        </w:rPr>
        <w:t xml:space="preserve">: </w:t>
      </w:r>
      <w:r w:rsidR="009D22E8" w:rsidRPr="00984720">
        <w:rPr>
          <w:rFonts w:ascii="Arial" w:hAnsi="Arial"/>
          <w:color w:val="002060"/>
          <w:szCs w:val="20"/>
        </w:rPr>
        <w:t>Female</w:t>
      </w:r>
    </w:p>
    <w:p w14:paraId="37415713" w14:textId="77777777" w:rsidR="00F2210A" w:rsidRPr="00984720" w:rsidRDefault="004244D2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Marital Status</w:t>
      </w:r>
      <w:r w:rsidRPr="00984720">
        <w:rPr>
          <w:rFonts w:ascii="Arial" w:hAnsi="Arial"/>
          <w:color w:val="002060"/>
          <w:szCs w:val="20"/>
        </w:rPr>
        <w:tab/>
        <w:t>: Married</w:t>
      </w:r>
    </w:p>
    <w:p w14:paraId="60B635EA" w14:textId="77777777" w:rsidR="00F2210A" w:rsidRPr="00984720" w:rsidRDefault="00F2210A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Nationality</w:t>
      </w:r>
      <w:r w:rsidRPr="00984720">
        <w:rPr>
          <w:rFonts w:ascii="Arial" w:hAnsi="Arial"/>
          <w:color w:val="002060"/>
          <w:szCs w:val="20"/>
        </w:rPr>
        <w:tab/>
      </w:r>
      <w:r w:rsidRPr="00984720">
        <w:rPr>
          <w:rFonts w:ascii="Arial" w:hAnsi="Arial"/>
          <w:color w:val="002060"/>
          <w:szCs w:val="20"/>
        </w:rPr>
        <w:tab/>
        <w:t>: Indian</w:t>
      </w:r>
    </w:p>
    <w:p w14:paraId="493F2CD2" w14:textId="77777777" w:rsidR="00F2210A" w:rsidRPr="00984720" w:rsidRDefault="007248D8" w:rsidP="00F2210A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2060"/>
          <w:szCs w:val="20"/>
        </w:rPr>
      </w:pPr>
      <w:r w:rsidRPr="00984720">
        <w:rPr>
          <w:rFonts w:ascii="Arial" w:hAnsi="Arial"/>
          <w:color w:val="002060"/>
          <w:szCs w:val="20"/>
        </w:rPr>
        <w:t>Languages</w:t>
      </w:r>
      <w:r w:rsidRPr="00984720">
        <w:rPr>
          <w:rFonts w:ascii="Arial" w:hAnsi="Arial"/>
          <w:color w:val="002060"/>
          <w:szCs w:val="20"/>
        </w:rPr>
        <w:tab/>
      </w:r>
      <w:r w:rsidR="00042E0F" w:rsidRPr="00984720">
        <w:rPr>
          <w:rFonts w:ascii="Arial" w:hAnsi="Arial"/>
          <w:color w:val="002060"/>
          <w:szCs w:val="20"/>
        </w:rPr>
        <w:t>: Telugu</w:t>
      </w:r>
      <w:r w:rsidR="00D9258E" w:rsidRPr="00984720">
        <w:rPr>
          <w:rFonts w:ascii="Arial" w:hAnsi="Arial"/>
          <w:color w:val="002060"/>
          <w:szCs w:val="20"/>
        </w:rPr>
        <w:t xml:space="preserve"> &amp; English</w:t>
      </w:r>
      <w:r w:rsidR="004244D2" w:rsidRPr="00984720">
        <w:rPr>
          <w:rFonts w:ascii="Arial" w:hAnsi="Arial"/>
          <w:color w:val="002060"/>
          <w:szCs w:val="20"/>
        </w:rPr>
        <w:t>.</w:t>
      </w:r>
    </w:p>
    <w:p w14:paraId="17A753D3" w14:textId="77777777" w:rsidR="00F2210A" w:rsidRPr="00984720" w:rsidRDefault="00F2210A" w:rsidP="00F2210A">
      <w:pPr>
        <w:ind w:left="648"/>
        <w:rPr>
          <w:rFonts w:ascii="Arial" w:hAnsi="Arial" w:cs="Arial"/>
          <w:color w:val="002060"/>
          <w:sz w:val="22"/>
          <w:szCs w:val="20"/>
          <w:lang w:val="en-US"/>
        </w:rPr>
      </w:pPr>
    </w:p>
    <w:p w14:paraId="09478FD6" w14:textId="77777777" w:rsidR="00F2210A" w:rsidRPr="0098472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color w:val="002060"/>
          <w:sz w:val="24"/>
          <w:szCs w:val="24"/>
          <w:lang w:val="en-US"/>
        </w:rPr>
      </w:pPr>
      <w:r w:rsidRPr="00984720">
        <w:rPr>
          <w:rFonts w:ascii="Arial" w:hAnsi="Arial" w:cs="Arial"/>
          <w:iCs/>
          <w:noProof w:val="0"/>
          <w:color w:val="002060"/>
          <w:sz w:val="24"/>
          <w:szCs w:val="24"/>
          <w:lang w:val="en-US"/>
        </w:rPr>
        <w:t>AS I SEE MYSELF:</w:t>
      </w:r>
    </w:p>
    <w:p w14:paraId="1965B17A" w14:textId="77777777" w:rsidR="00F2210A" w:rsidRPr="00984720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="Arial" w:hAnsi="Arial" w:cs="Arial"/>
          <w:iCs/>
          <w:noProof w:val="0"/>
          <w:color w:val="002060"/>
          <w:sz w:val="24"/>
          <w:szCs w:val="24"/>
          <w:u w:val="single"/>
          <w:lang w:val="en-US"/>
        </w:rPr>
      </w:pPr>
    </w:p>
    <w:p w14:paraId="6D5659A7" w14:textId="77777777" w:rsidR="00F2210A" w:rsidRPr="00984720" w:rsidRDefault="00F2210A" w:rsidP="00F2210A">
      <w:pPr>
        <w:jc w:val="both"/>
        <w:rPr>
          <w:rFonts w:ascii="Arial" w:eastAsia="Calibri" w:hAnsi="Arial" w:cs="Arial"/>
          <w:color w:val="002060"/>
          <w:sz w:val="22"/>
          <w:szCs w:val="20"/>
        </w:rPr>
      </w:pPr>
      <w:r w:rsidRPr="00984720">
        <w:rPr>
          <w:rFonts w:ascii="Arial" w:eastAsia="Calibri" w:hAnsi="Arial" w:cs="Arial"/>
          <w:color w:val="002060"/>
          <w:sz w:val="22"/>
          <w:szCs w:val="20"/>
        </w:rPr>
        <w:t xml:space="preserve">A </w:t>
      </w:r>
      <w:r w:rsidR="00567DEA" w:rsidRPr="00984720">
        <w:rPr>
          <w:rFonts w:ascii="Arial" w:eastAsia="Calibri" w:hAnsi="Arial" w:cs="Arial"/>
          <w:color w:val="002060"/>
          <w:sz w:val="22"/>
          <w:szCs w:val="20"/>
        </w:rPr>
        <w:t>skilful</w:t>
      </w:r>
      <w:r w:rsidRPr="00984720">
        <w:rPr>
          <w:rFonts w:ascii="Arial" w:eastAsia="Calibri" w:hAnsi="Arial" w:cs="Arial"/>
          <w:color w:val="002060"/>
          <w:sz w:val="22"/>
          <w:szCs w:val="20"/>
        </w:rPr>
        <w:t xml:space="preserve"> and resourceful employee, able to provide attention to details to achieve highly productive </w:t>
      </w:r>
      <w:r w:rsidR="006877CF" w:rsidRPr="00984720">
        <w:rPr>
          <w:rFonts w:ascii="Arial" w:eastAsia="Calibri" w:hAnsi="Arial" w:cs="Arial"/>
          <w:color w:val="002060"/>
          <w:sz w:val="22"/>
          <w:szCs w:val="20"/>
        </w:rPr>
        <w:t>results within</w:t>
      </w:r>
      <w:r w:rsidRPr="00984720">
        <w:rPr>
          <w:rFonts w:ascii="Arial" w:eastAsia="Calibri" w:hAnsi="Arial" w:cs="Arial"/>
          <w:color w:val="002060"/>
          <w:sz w:val="22"/>
          <w:szCs w:val="20"/>
        </w:rPr>
        <w:t xml:space="preserve"> rigorous technical and timeframe standards at any level of responsibility. Eager to apply knowledge and talents to achieve additional areas of specialization. A self-starter, able to work independently or as a part of a team in alternating priority situations. Always eager to learn new </w:t>
      </w:r>
      <w:r w:rsidR="00567DEA" w:rsidRPr="00984720">
        <w:rPr>
          <w:rFonts w:ascii="Arial" w:eastAsia="Calibri" w:hAnsi="Arial" w:cs="Arial"/>
          <w:color w:val="002060"/>
          <w:sz w:val="22"/>
          <w:szCs w:val="20"/>
        </w:rPr>
        <w:t>technologies</w:t>
      </w:r>
      <w:r w:rsidRPr="00984720">
        <w:rPr>
          <w:rFonts w:ascii="Arial" w:eastAsia="Calibri" w:hAnsi="Arial" w:cs="Arial"/>
          <w:color w:val="002060"/>
          <w:sz w:val="22"/>
          <w:szCs w:val="20"/>
        </w:rPr>
        <w:t>.</w:t>
      </w:r>
    </w:p>
    <w:p w14:paraId="24BA4EAF" w14:textId="77777777" w:rsidR="00F2210A" w:rsidRPr="00984720" w:rsidRDefault="00F2210A" w:rsidP="00F2210A">
      <w:pPr>
        <w:rPr>
          <w:rFonts w:ascii="Arial" w:hAnsi="Arial" w:cs="Arial"/>
          <w:color w:val="002060"/>
          <w:sz w:val="22"/>
          <w:szCs w:val="20"/>
        </w:rPr>
      </w:pPr>
    </w:p>
    <w:p w14:paraId="1A696286" w14:textId="77777777" w:rsidR="00F2210A" w:rsidRPr="00984720" w:rsidRDefault="00F2210A" w:rsidP="00F2210A">
      <w:pPr>
        <w:ind w:left="288"/>
        <w:rPr>
          <w:rFonts w:ascii="Arial" w:hAnsi="Arial" w:cs="Arial"/>
          <w:color w:val="002060"/>
          <w:sz w:val="22"/>
          <w:szCs w:val="20"/>
        </w:rPr>
      </w:pPr>
    </w:p>
    <w:p w14:paraId="57F56514" w14:textId="77777777" w:rsidR="00F2210A" w:rsidRPr="00984720" w:rsidRDefault="00F2210A" w:rsidP="00F2210A">
      <w:pPr>
        <w:pStyle w:val="NoSpacing"/>
        <w:rPr>
          <w:rFonts w:ascii="Arial" w:hAnsi="Arial" w:cs="Arial"/>
          <w:color w:val="002060"/>
        </w:rPr>
      </w:pPr>
      <w:r w:rsidRPr="00984720">
        <w:rPr>
          <w:rFonts w:ascii="Arial" w:hAnsi="Arial" w:cs="Arial"/>
          <w:color w:val="002060"/>
        </w:rPr>
        <w:t xml:space="preserve">            I </w:t>
      </w:r>
      <w:r w:rsidRPr="00984720">
        <w:rPr>
          <w:rFonts w:ascii="Arial" w:eastAsia="Calibri" w:hAnsi="Arial" w:cs="Arial"/>
          <w:color w:val="002060"/>
          <w:sz w:val="22"/>
          <w:szCs w:val="20"/>
        </w:rPr>
        <w:t>hereby declare that all the statements in the curriculum vitae are true to the best of my belief.</w:t>
      </w:r>
    </w:p>
    <w:p w14:paraId="7C338528" w14:textId="77777777" w:rsidR="00F2210A" w:rsidRPr="00984720" w:rsidRDefault="00F2210A" w:rsidP="00F2210A">
      <w:pPr>
        <w:widowControl w:val="0"/>
        <w:pBdr>
          <w:bottom w:val="thinThickSmallGap" w:sz="18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color w:val="002060"/>
          <w:sz w:val="18"/>
          <w:szCs w:val="17"/>
        </w:rPr>
      </w:pPr>
    </w:p>
    <w:p w14:paraId="5F884804" w14:textId="77777777" w:rsidR="00F2210A" w:rsidRPr="00984720" w:rsidRDefault="00F2210A" w:rsidP="00F2210A">
      <w:pPr>
        <w:jc w:val="center"/>
        <w:rPr>
          <w:rFonts w:ascii="Arial" w:hAnsi="Arial" w:cs="Arial"/>
          <w:bCs/>
          <w:color w:val="002060"/>
          <w:sz w:val="18"/>
          <w:szCs w:val="17"/>
        </w:rPr>
      </w:pPr>
    </w:p>
    <w:p w14:paraId="0A3F9E4B" w14:textId="77777777" w:rsidR="00F2210A" w:rsidRPr="00984720" w:rsidRDefault="00F2210A" w:rsidP="00F2210A">
      <w:pPr>
        <w:jc w:val="center"/>
        <w:rPr>
          <w:rFonts w:ascii="Arial" w:hAnsi="Arial" w:cs="Arial"/>
          <w:bCs/>
          <w:color w:val="002060"/>
          <w:sz w:val="18"/>
          <w:szCs w:val="17"/>
        </w:rPr>
      </w:pPr>
    </w:p>
    <w:p w14:paraId="45A858BF" w14:textId="77777777" w:rsidR="00F2210A" w:rsidRPr="00984720" w:rsidRDefault="00F2210A" w:rsidP="00F2210A">
      <w:pPr>
        <w:ind w:left="648"/>
        <w:rPr>
          <w:rFonts w:ascii="Arial" w:hAnsi="Arial" w:cs="Arial"/>
          <w:color w:val="002060"/>
          <w:sz w:val="22"/>
          <w:szCs w:val="20"/>
        </w:rPr>
      </w:pPr>
    </w:p>
    <w:p w14:paraId="66616563" w14:textId="77777777" w:rsidR="00F2210A" w:rsidRPr="00984720" w:rsidRDefault="00F2210A" w:rsidP="00F2210A">
      <w:pPr>
        <w:ind w:left="648"/>
        <w:rPr>
          <w:rFonts w:ascii="Arial" w:hAnsi="Arial" w:cs="Arial"/>
          <w:color w:val="002060"/>
          <w:sz w:val="22"/>
          <w:szCs w:val="20"/>
        </w:rPr>
      </w:pPr>
    </w:p>
    <w:p w14:paraId="417B642D" w14:textId="77777777" w:rsidR="00F2210A" w:rsidRPr="00984720" w:rsidRDefault="00F2210A" w:rsidP="00F2210A">
      <w:pPr>
        <w:ind w:left="648"/>
        <w:rPr>
          <w:rFonts w:ascii="Arial" w:hAnsi="Arial" w:cs="Arial"/>
          <w:color w:val="002060"/>
          <w:sz w:val="22"/>
          <w:szCs w:val="20"/>
        </w:rPr>
      </w:pPr>
    </w:p>
    <w:p w14:paraId="35BEEAB0" w14:textId="77777777" w:rsidR="00F2210A" w:rsidRPr="00984720" w:rsidRDefault="00F2210A" w:rsidP="00F2210A">
      <w:pPr>
        <w:rPr>
          <w:rFonts w:ascii="Arial" w:hAnsi="Arial" w:cs="Arial"/>
          <w:color w:val="002060"/>
          <w:sz w:val="22"/>
          <w:szCs w:val="20"/>
        </w:rPr>
      </w:pPr>
    </w:p>
    <w:p w14:paraId="783E41B1" w14:textId="77777777" w:rsidR="00F2210A" w:rsidRPr="00984720" w:rsidRDefault="00F2210A" w:rsidP="00F2210A">
      <w:pPr>
        <w:rPr>
          <w:rFonts w:ascii="Arial" w:hAnsi="Arial" w:cs="Arial"/>
          <w:bCs/>
          <w:color w:val="002060"/>
          <w:sz w:val="20"/>
          <w:szCs w:val="20"/>
        </w:rPr>
      </w:pPr>
      <w:r w:rsidRPr="00984720">
        <w:rPr>
          <w:rFonts w:ascii="Arial" w:hAnsi="Arial" w:cs="Arial"/>
          <w:bCs/>
          <w:color w:val="002060"/>
          <w:sz w:val="18"/>
          <w:szCs w:val="17"/>
        </w:rPr>
        <w:t>Date:</w:t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  <w:t xml:space="preserve">                                                                       </w:t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6877CF" w:rsidRPr="00984720">
        <w:rPr>
          <w:rFonts w:ascii="Arial" w:hAnsi="Arial" w:cs="Arial"/>
          <w:bCs/>
          <w:color w:val="002060"/>
          <w:sz w:val="18"/>
          <w:szCs w:val="17"/>
        </w:rPr>
        <w:tab/>
      </w:r>
      <w:r w:rsidR="00BE38DB" w:rsidRPr="00984720">
        <w:rPr>
          <w:rFonts w:ascii="Arial" w:hAnsi="Arial" w:cs="Arial"/>
          <w:bCs/>
          <w:color w:val="002060"/>
          <w:sz w:val="18"/>
          <w:szCs w:val="17"/>
        </w:rPr>
        <w:t xml:space="preserve">                     </w:t>
      </w:r>
      <w:r w:rsidRPr="00984720">
        <w:rPr>
          <w:rFonts w:ascii="Arial" w:hAnsi="Arial" w:cs="Arial"/>
          <w:bCs/>
          <w:color w:val="002060"/>
          <w:sz w:val="20"/>
          <w:szCs w:val="20"/>
        </w:rPr>
        <w:t>Signature</w:t>
      </w:r>
    </w:p>
    <w:p w14:paraId="076B28C0" w14:textId="77777777" w:rsidR="007248D8" w:rsidRPr="00984720" w:rsidRDefault="006A27C0" w:rsidP="007248D8">
      <w:pPr>
        <w:rPr>
          <w:rFonts w:ascii="Arial" w:hAnsi="Arial" w:cs="Arial"/>
          <w:color w:val="002060"/>
          <w:sz w:val="20"/>
          <w:szCs w:val="20"/>
        </w:rPr>
      </w:pP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</w:r>
      <w:r w:rsidRPr="0098472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r w:rsidR="00711B2B" w:rsidRPr="00984720">
        <w:rPr>
          <w:rFonts w:ascii="Arial" w:hAnsi="Arial" w:cs="Arial"/>
          <w:color w:val="002060"/>
          <w:sz w:val="20"/>
          <w:szCs w:val="20"/>
        </w:rPr>
        <w:t xml:space="preserve">  </w:t>
      </w:r>
      <w:r w:rsidR="00CF441A" w:rsidRPr="00984720">
        <w:rPr>
          <w:rFonts w:ascii="Arial" w:hAnsi="Arial" w:cs="Arial"/>
          <w:color w:val="002060"/>
          <w:sz w:val="20"/>
          <w:szCs w:val="20"/>
        </w:rPr>
        <w:t xml:space="preserve"> </w:t>
      </w:r>
      <w:r w:rsidR="00711B2B" w:rsidRPr="00984720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3507148F" w14:textId="77777777" w:rsidR="0071580F" w:rsidRPr="00984720" w:rsidRDefault="006A27C0" w:rsidP="007248D8">
      <w:pPr>
        <w:ind w:left="8640"/>
        <w:rPr>
          <w:rFonts w:ascii="Arial" w:hAnsi="Arial" w:cs="Arial"/>
          <w:b/>
          <w:color w:val="002060"/>
          <w:sz w:val="20"/>
          <w:szCs w:val="20"/>
        </w:rPr>
      </w:pPr>
      <w:r w:rsidRPr="00984720">
        <w:rPr>
          <w:rFonts w:ascii="Arial" w:hAnsi="Arial" w:cs="Arial"/>
          <w:b/>
          <w:color w:val="002060"/>
          <w:sz w:val="20"/>
          <w:szCs w:val="20"/>
        </w:rPr>
        <w:t>(</w:t>
      </w:r>
      <w:r w:rsidR="009D22E8" w:rsidRPr="00984720">
        <w:rPr>
          <w:rFonts w:ascii="Arial" w:hAnsi="Arial" w:cs="Arial"/>
          <w:b/>
          <w:color w:val="002060"/>
          <w:sz w:val="20"/>
          <w:szCs w:val="20"/>
        </w:rPr>
        <w:t>Ganga Bhavani G</w:t>
      </w:r>
      <w:r w:rsidRPr="00984720">
        <w:rPr>
          <w:rFonts w:ascii="Arial" w:hAnsi="Arial" w:cs="Arial"/>
          <w:b/>
          <w:color w:val="002060"/>
          <w:sz w:val="20"/>
          <w:szCs w:val="20"/>
        </w:rPr>
        <w:t>)</w:t>
      </w:r>
    </w:p>
    <w:sectPr w:rsidR="0071580F" w:rsidRPr="00984720" w:rsidSect="007552B1">
      <w:pgSz w:w="11909" w:h="16834" w:code="9"/>
      <w:pgMar w:top="1440" w:right="720" w:bottom="144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7D3A4" w14:textId="77777777" w:rsidR="00D22982" w:rsidRDefault="00D22982" w:rsidP="001F5A4E">
      <w:r>
        <w:separator/>
      </w:r>
    </w:p>
  </w:endnote>
  <w:endnote w:type="continuationSeparator" w:id="0">
    <w:p w14:paraId="23116715" w14:textId="77777777" w:rsidR="00D22982" w:rsidRDefault="00D22982" w:rsidP="001F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BF880" w14:textId="77777777" w:rsidR="00D22982" w:rsidRDefault="00D22982" w:rsidP="001F5A4E">
      <w:r>
        <w:separator/>
      </w:r>
    </w:p>
  </w:footnote>
  <w:footnote w:type="continuationSeparator" w:id="0">
    <w:p w14:paraId="61FD50BE" w14:textId="77777777" w:rsidR="00D22982" w:rsidRDefault="00D22982" w:rsidP="001F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9B4"/>
    <w:multiLevelType w:val="hybridMultilevel"/>
    <w:tmpl w:val="CD2C8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802C6"/>
    <w:multiLevelType w:val="hybridMultilevel"/>
    <w:tmpl w:val="B26C7A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6A17ED9"/>
    <w:multiLevelType w:val="hybridMultilevel"/>
    <w:tmpl w:val="C8446D7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4576739B"/>
    <w:multiLevelType w:val="multilevel"/>
    <w:tmpl w:val="B32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64D99"/>
    <w:multiLevelType w:val="hybridMultilevel"/>
    <w:tmpl w:val="3CDC2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5461FC"/>
    <w:multiLevelType w:val="hybridMultilevel"/>
    <w:tmpl w:val="2BD2A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0A"/>
    <w:rsid w:val="000052B5"/>
    <w:rsid w:val="00011501"/>
    <w:rsid w:val="00017361"/>
    <w:rsid w:val="00042E0F"/>
    <w:rsid w:val="000666EC"/>
    <w:rsid w:val="000A7C21"/>
    <w:rsid w:val="000B0A5F"/>
    <w:rsid w:val="000B4C48"/>
    <w:rsid w:val="000C26DD"/>
    <w:rsid w:val="000D166D"/>
    <w:rsid w:val="000D67E7"/>
    <w:rsid w:val="000D7376"/>
    <w:rsid w:val="00102413"/>
    <w:rsid w:val="001324B7"/>
    <w:rsid w:val="001B4AD9"/>
    <w:rsid w:val="001E7F2B"/>
    <w:rsid w:val="001F1CFB"/>
    <w:rsid w:val="001F5A4E"/>
    <w:rsid w:val="00201A59"/>
    <w:rsid w:val="0020264D"/>
    <w:rsid w:val="00205BA8"/>
    <w:rsid w:val="0022615D"/>
    <w:rsid w:val="00231EAB"/>
    <w:rsid w:val="00266BD3"/>
    <w:rsid w:val="002846B7"/>
    <w:rsid w:val="0028492F"/>
    <w:rsid w:val="002A455C"/>
    <w:rsid w:val="002D0AA3"/>
    <w:rsid w:val="00315266"/>
    <w:rsid w:val="00350CE8"/>
    <w:rsid w:val="003646DA"/>
    <w:rsid w:val="003C4675"/>
    <w:rsid w:val="003C70DE"/>
    <w:rsid w:val="003D20F1"/>
    <w:rsid w:val="003F43FA"/>
    <w:rsid w:val="00412436"/>
    <w:rsid w:val="004243D1"/>
    <w:rsid w:val="004244D2"/>
    <w:rsid w:val="00475402"/>
    <w:rsid w:val="0047780A"/>
    <w:rsid w:val="00484682"/>
    <w:rsid w:val="00521FE0"/>
    <w:rsid w:val="00526F06"/>
    <w:rsid w:val="005610F5"/>
    <w:rsid w:val="00567DEA"/>
    <w:rsid w:val="0058487D"/>
    <w:rsid w:val="005D23EF"/>
    <w:rsid w:val="006115BA"/>
    <w:rsid w:val="00621094"/>
    <w:rsid w:val="006270B3"/>
    <w:rsid w:val="00665A00"/>
    <w:rsid w:val="006877CF"/>
    <w:rsid w:val="00687D91"/>
    <w:rsid w:val="006A27C0"/>
    <w:rsid w:val="006B0520"/>
    <w:rsid w:val="00711B2B"/>
    <w:rsid w:val="0071580F"/>
    <w:rsid w:val="007248D8"/>
    <w:rsid w:val="007401AB"/>
    <w:rsid w:val="007440BA"/>
    <w:rsid w:val="00780F42"/>
    <w:rsid w:val="00781051"/>
    <w:rsid w:val="00787105"/>
    <w:rsid w:val="00791856"/>
    <w:rsid w:val="007A7CDE"/>
    <w:rsid w:val="007C60B2"/>
    <w:rsid w:val="007D266C"/>
    <w:rsid w:val="007E399B"/>
    <w:rsid w:val="008151A1"/>
    <w:rsid w:val="00863C2E"/>
    <w:rsid w:val="008641A3"/>
    <w:rsid w:val="008660DD"/>
    <w:rsid w:val="00877885"/>
    <w:rsid w:val="008C70AB"/>
    <w:rsid w:val="008E7B7C"/>
    <w:rsid w:val="008F5660"/>
    <w:rsid w:val="00922D1D"/>
    <w:rsid w:val="00940407"/>
    <w:rsid w:val="00984720"/>
    <w:rsid w:val="00985D8D"/>
    <w:rsid w:val="00995C8B"/>
    <w:rsid w:val="009D22E8"/>
    <w:rsid w:val="00A31E57"/>
    <w:rsid w:val="00A65650"/>
    <w:rsid w:val="00A762B3"/>
    <w:rsid w:val="00A87DCC"/>
    <w:rsid w:val="00A940A8"/>
    <w:rsid w:val="00AD188F"/>
    <w:rsid w:val="00AF5007"/>
    <w:rsid w:val="00B01B63"/>
    <w:rsid w:val="00B17849"/>
    <w:rsid w:val="00B40563"/>
    <w:rsid w:val="00B71643"/>
    <w:rsid w:val="00BC75AC"/>
    <w:rsid w:val="00BD4742"/>
    <w:rsid w:val="00BD7AE2"/>
    <w:rsid w:val="00BE38DB"/>
    <w:rsid w:val="00C71534"/>
    <w:rsid w:val="00C7589D"/>
    <w:rsid w:val="00CB16C5"/>
    <w:rsid w:val="00CB373D"/>
    <w:rsid w:val="00CE77E9"/>
    <w:rsid w:val="00CF441A"/>
    <w:rsid w:val="00D112ED"/>
    <w:rsid w:val="00D17DA9"/>
    <w:rsid w:val="00D22982"/>
    <w:rsid w:val="00D41D17"/>
    <w:rsid w:val="00D6510D"/>
    <w:rsid w:val="00D9258E"/>
    <w:rsid w:val="00D9489F"/>
    <w:rsid w:val="00DE4012"/>
    <w:rsid w:val="00DF5304"/>
    <w:rsid w:val="00E31871"/>
    <w:rsid w:val="00E53075"/>
    <w:rsid w:val="00F163E0"/>
    <w:rsid w:val="00F2210A"/>
    <w:rsid w:val="00F24A23"/>
    <w:rsid w:val="00F32233"/>
    <w:rsid w:val="00F93851"/>
    <w:rsid w:val="00FA7E59"/>
    <w:rsid w:val="00F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98B5"/>
  <w15:docId w15:val="{4F7132B8-E9D8-42AB-B59F-EAFD4B6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F2210A"/>
    <w:pPr>
      <w:keepNext/>
      <w:jc w:val="center"/>
      <w:outlineLvl w:val="5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2210A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DefaultText">
    <w:name w:val="Default Text"/>
    <w:basedOn w:val="Normal"/>
    <w:rsid w:val="00F2210A"/>
    <w:rPr>
      <w:lang w:val="en-US"/>
    </w:rPr>
  </w:style>
  <w:style w:type="paragraph" w:styleId="PlainText">
    <w:name w:val="Plain Text"/>
    <w:basedOn w:val="Normal"/>
    <w:link w:val="PlainTextChar"/>
    <w:rsid w:val="00F2210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210A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2210A"/>
    <w:rPr>
      <w:noProof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F2210A"/>
    <w:rPr>
      <w:rFonts w:ascii="Times New Roman" w:eastAsia="Times New Roman" w:hAnsi="Times New Roman" w:cs="Times New Roman"/>
      <w:noProof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2210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F5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4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F5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4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</dc:creator>
  <cp:lastModifiedBy>NARESH</cp:lastModifiedBy>
  <cp:revision>3</cp:revision>
  <cp:lastPrinted>2015-06-11T11:38:00Z</cp:lastPrinted>
  <dcterms:created xsi:type="dcterms:W3CDTF">2021-12-02T14:04:00Z</dcterms:created>
  <dcterms:modified xsi:type="dcterms:W3CDTF">2022-01-25T10:11:00Z</dcterms:modified>
</cp:coreProperties>
</file>