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F8C8E" w14:textId="77777777" w:rsidR="00031A33" w:rsidRDefault="00000000">
      <w:pPr>
        <w:spacing w:after="60"/>
      </w:pPr>
      <w:r>
        <w:rPr>
          <w:b/>
          <w:bCs/>
          <w:color w:val="1F3864"/>
          <w:sz w:val="40"/>
          <w:szCs w:val="40"/>
        </w:rPr>
        <w:t>Course-End Project</w:t>
      </w:r>
    </w:p>
    <w:p w14:paraId="21D008E4" w14:textId="77777777" w:rsidR="00031A33" w:rsidRDefault="00000000">
      <w:pPr>
        <w:spacing w:after="300"/>
      </w:pPr>
      <w:r>
        <w:rPr>
          <w:b/>
          <w:bCs/>
          <w:color w:val="2E74B5"/>
          <w:sz w:val="26"/>
          <w:szCs w:val="26"/>
        </w:rPr>
        <w:t xml:space="preserve">AI-Powered LinkedIn Content Automation with n8n and </w:t>
      </w:r>
      <w:proofErr w:type="spellStart"/>
      <w:r>
        <w:rPr>
          <w:b/>
          <w:bCs/>
          <w:color w:val="2E74B5"/>
          <w:sz w:val="26"/>
          <w:szCs w:val="26"/>
        </w:rPr>
        <w:t>AutoGen</w:t>
      </w:r>
      <w:proofErr w:type="spellEnd"/>
      <w:r>
        <w:rPr>
          <w:b/>
          <w:bCs/>
          <w:color w:val="2E74B5"/>
          <w:sz w:val="26"/>
          <w:szCs w:val="26"/>
        </w:rPr>
        <w:t xml:space="preserve"> Microservice</w:t>
      </w:r>
    </w:p>
    <w:p w14:paraId="44F1DC7C" w14:textId="77777777" w:rsidR="00031A33" w:rsidRDefault="00000000">
      <w:pPr>
        <w:spacing w:before="100" w:after="80"/>
      </w:pPr>
      <w:r>
        <w:rPr>
          <w:b/>
          <w:bCs/>
          <w:color w:val="1F3864"/>
        </w:rPr>
        <w:t xml:space="preserve">Objective: </w:t>
      </w:r>
      <w:r>
        <w:t xml:space="preserve">To design, build, and deploy an AI-powered workflow that automates LinkedIn content creation for a fintech organization — combining a </w:t>
      </w:r>
      <w:proofErr w:type="spellStart"/>
      <w:r>
        <w:t>FastAPI</w:t>
      </w:r>
      <w:proofErr w:type="spellEnd"/>
      <w:r>
        <w:t xml:space="preserve">-based </w:t>
      </w:r>
      <w:proofErr w:type="spellStart"/>
      <w:r>
        <w:t>AutoGen</w:t>
      </w:r>
      <w:proofErr w:type="spellEnd"/>
      <w:r>
        <w:t>-style microservice (for idea generation, drafting, and hashtags) with an n8n workflow (for scheduling, approval, and publishing).</w:t>
      </w:r>
    </w:p>
    <w:p w14:paraId="0DA449BB" w14:textId="77777777" w:rsidR="00031A33" w:rsidRDefault="00000000">
      <w:pPr>
        <w:spacing w:after="80"/>
      </w:pPr>
      <w:r>
        <w:rPr>
          <w:b/>
          <w:bCs/>
          <w:color w:val="1F3864"/>
        </w:rPr>
        <w:t xml:space="preserve">Tools required: </w:t>
      </w:r>
      <w:r>
        <w:t xml:space="preserve">Ubuntu VM, Python 3.10+, </w:t>
      </w:r>
      <w:proofErr w:type="spellStart"/>
      <w:r>
        <w:t>FastAPI</w:t>
      </w:r>
      <w:proofErr w:type="spellEnd"/>
      <w:r>
        <w:t xml:space="preserve">, </w:t>
      </w:r>
      <w:proofErr w:type="spellStart"/>
      <w:r>
        <w:t>Uvicorn</w:t>
      </w:r>
      <w:proofErr w:type="spellEnd"/>
      <w:r>
        <w:t>, Docker, n8n, Slack (optional), LinkedIn Developer account (optional)</w:t>
      </w:r>
    </w:p>
    <w:p w14:paraId="72AD45C0" w14:textId="77777777" w:rsidR="00031A33" w:rsidRDefault="00000000">
      <w:pPr>
        <w:spacing w:after="80"/>
      </w:pPr>
      <w:r>
        <w:rPr>
          <w:b/>
          <w:bCs/>
          <w:color w:val="1F3864"/>
        </w:rPr>
        <w:t xml:space="preserve">Prerequisites: </w:t>
      </w:r>
      <w:r>
        <w:t>Basic Python knowledge; familiarity with n8n and MCP-style workflows (Lesson 02, Demo 01 and Demo 02); an Ubuntu VM with internet access</w:t>
      </w:r>
    </w:p>
    <w:p w14:paraId="7C59C724" w14:textId="77777777" w:rsidR="00031A33" w:rsidRDefault="00000000">
      <w:pPr>
        <w:pStyle w:val="Heading2"/>
        <w:spacing w:before="280" w:after="120"/>
      </w:pPr>
      <w:r>
        <w:rPr>
          <w:b/>
          <w:bCs/>
          <w:sz w:val="24"/>
          <w:szCs w:val="24"/>
        </w:rPr>
        <w:t>Steps to be followed</w:t>
      </w:r>
    </w:p>
    <w:p w14:paraId="1B399B9A" w14:textId="77777777" w:rsidR="00031A33" w:rsidRDefault="00000000">
      <w:pPr>
        <w:pStyle w:val="ListParagraph"/>
        <w:numPr>
          <w:ilvl w:val="0"/>
          <w:numId w:val="2"/>
        </w:numPr>
        <w:spacing w:after="80"/>
      </w:pPr>
      <w:r>
        <w:t xml:space="preserve">Set up the environment (Node.js, Python, n8n, </w:t>
      </w:r>
      <w:proofErr w:type="spellStart"/>
      <w:r>
        <w:t>FastAPI</w:t>
      </w:r>
      <w:proofErr w:type="spellEnd"/>
      <w:r>
        <w:t>)</w:t>
      </w:r>
    </w:p>
    <w:p w14:paraId="0C132F9A" w14:textId="77777777" w:rsidR="00031A33" w:rsidRDefault="00000000">
      <w:pPr>
        <w:pStyle w:val="ListParagraph"/>
        <w:numPr>
          <w:ilvl w:val="0"/>
          <w:numId w:val="2"/>
        </w:numPr>
        <w:spacing w:after="80"/>
      </w:pPr>
      <w:r>
        <w:t xml:space="preserve">Build the </w:t>
      </w:r>
      <w:proofErr w:type="spellStart"/>
      <w:r>
        <w:t>AutoGen</w:t>
      </w:r>
      <w:proofErr w:type="spellEnd"/>
      <w:r>
        <w:t>-style microservice (/</w:t>
      </w:r>
      <w:proofErr w:type="spellStart"/>
      <w:r>
        <w:t>linkedin</w:t>
      </w:r>
      <w:proofErr w:type="spellEnd"/>
      <w:r>
        <w:t xml:space="preserve"> endpoint)</w:t>
      </w:r>
    </w:p>
    <w:p w14:paraId="5715D374" w14:textId="77777777" w:rsidR="00031A33" w:rsidRDefault="00000000">
      <w:pPr>
        <w:pStyle w:val="ListParagraph"/>
        <w:numPr>
          <w:ilvl w:val="0"/>
          <w:numId w:val="2"/>
        </w:numPr>
        <w:spacing w:after="80"/>
      </w:pPr>
      <w:r>
        <w:t>Test the microservice locally with curl</w:t>
      </w:r>
    </w:p>
    <w:p w14:paraId="7B5DDEEE" w14:textId="77777777" w:rsidR="00031A33" w:rsidRDefault="00000000">
      <w:pPr>
        <w:pStyle w:val="ListParagraph"/>
        <w:numPr>
          <w:ilvl w:val="0"/>
          <w:numId w:val="2"/>
        </w:numPr>
        <w:spacing w:after="80"/>
      </w:pPr>
      <w:r>
        <w:t>Create the n8n workflow and add the Schedule Trigger</w:t>
      </w:r>
    </w:p>
    <w:p w14:paraId="5B3E4FD6" w14:textId="77777777" w:rsidR="00031A33" w:rsidRDefault="00000000">
      <w:pPr>
        <w:pStyle w:val="ListParagraph"/>
        <w:numPr>
          <w:ilvl w:val="0"/>
          <w:numId w:val="2"/>
        </w:numPr>
        <w:spacing w:after="80"/>
      </w:pPr>
      <w:r>
        <w:t>Add and configure the Brand Config node</w:t>
      </w:r>
    </w:p>
    <w:p w14:paraId="0089BCDB" w14:textId="77777777" w:rsidR="00031A33" w:rsidRDefault="00000000">
      <w:pPr>
        <w:pStyle w:val="ListParagraph"/>
        <w:numPr>
          <w:ilvl w:val="0"/>
          <w:numId w:val="2"/>
        </w:numPr>
        <w:spacing w:after="80"/>
      </w:pPr>
      <w:r>
        <w:t>Connect the microservice using an HTTP Request node</w:t>
      </w:r>
    </w:p>
    <w:p w14:paraId="3F1ED78E" w14:textId="77777777" w:rsidR="00031A33" w:rsidRDefault="00000000">
      <w:pPr>
        <w:pStyle w:val="ListParagraph"/>
        <w:numPr>
          <w:ilvl w:val="0"/>
          <w:numId w:val="2"/>
        </w:numPr>
        <w:spacing w:after="80"/>
      </w:pPr>
      <w:r>
        <w:t>Compose the final post using a Set node</w:t>
      </w:r>
    </w:p>
    <w:p w14:paraId="1D402CB2" w14:textId="77777777" w:rsidR="00031A33" w:rsidRDefault="00000000">
      <w:pPr>
        <w:pStyle w:val="ListParagraph"/>
        <w:numPr>
          <w:ilvl w:val="0"/>
          <w:numId w:val="2"/>
        </w:numPr>
        <w:spacing w:after="80"/>
      </w:pPr>
      <w:r>
        <w:t>Build the Approval Gate (confidence score + dry-run check)</w:t>
      </w:r>
    </w:p>
    <w:p w14:paraId="41FF59E4" w14:textId="77777777" w:rsidR="00031A33" w:rsidRDefault="00000000">
      <w:pPr>
        <w:pStyle w:val="ListParagraph"/>
        <w:numPr>
          <w:ilvl w:val="0"/>
          <w:numId w:val="2"/>
        </w:numPr>
        <w:spacing w:after="80"/>
      </w:pPr>
      <w:r>
        <w:t>Integrate Slack for dry-run review</w:t>
      </w:r>
    </w:p>
    <w:p w14:paraId="7C2866A0" w14:textId="77777777" w:rsidR="00031A33" w:rsidRDefault="00000000">
      <w:pPr>
        <w:pStyle w:val="ListParagraph"/>
        <w:numPr>
          <w:ilvl w:val="0"/>
          <w:numId w:val="2"/>
        </w:numPr>
        <w:spacing w:after="80"/>
      </w:pPr>
      <w:r>
        <w:t>Prepare the LinkedIn node for live publishing</w:t>
      </w:r>
    </w:p>
    <w:p w14:paraId="34F6106C" w14:textId="77777777" w:rsidR="00031A33" w:rsidRDefault="00000000">
      <w:pPr>
        <w:pStyle w:val="ListParagraph"/>
        <w:numPr>
          <w:ilvl w:val="0"/>
          <w:numId w:val="2"/>
        </w:numPr>
        <w:spacing w:after="80"/>
      </w:pPr>
      <w:r>
        <w:t>Add logging and error handling</w:t>
      </w:r>
    </w:p>
    <w:p w14:paraId="5EE0C24B" w14:textId="77777777" w:rsidR="00031A33" w:rsidRDefault="00000000">
      <w:pPr>
        <w:pStyle w:val="ListParagraph"/>
        <w:numPr>
          <w:ilvl w:val="0"/>
          <w:numId w:val="2"/>
        </w:numPr>
        <w:spacing w:after="80"/>
      </w:pPr>
      <w:r>
        <w:t>Test the complete workflow end-to-end</w:t>
      </w:r>
    </w:p>
    <w:p w14:paraId="6F8AA6E3" w14:textId="77777777" w:rsidR="00031A33" w:rsidRDefault="00000000">
      <w:pPr>
        <w:pStyle w:val="ListParagraph"/>
        <w:numPr>
          <w:ilvl w:val="0"/>
          <w:numId w:val="2"/>
        </w:numPr>
        <w:spacing w:after="80"/>
      </w:pPr>
      <w:r>
        <w:t>Document your work and submit deliverables</w:t>
      </w:r>
    </w:p>
    <w:p w14:paraId="35314508" w14:textId="77777777" w:rsidR="00031A33" w:rsidRDefault="00000000">
      <w:pPr>
        <w:pStyle w:val="Heading1"/>
        <w:pBdr>
          <w:bottom w:val="single" w:sz="6" w:space="4" w:color="2E74B5"/>
        </w:pBdr>
        <w:spacing w:before="360" w:after="160"/>
      </w:pPr>
      <w:r>
        <w:rPr>
          <w:b/>
          <w:bCs/>
          <w:color w:val="1F3864"/>
          <w:sz w:val="28"/>
          <w:szCs w:val="28"/>
        </w:rPr>
        <w:t>Overview</w:t>
      </w:r>
    </w:p>
    <w:p w14:paraId="3E321368" w14:textId="77777777" w:rsidR="00031A33" w:rsidRDefault="00000000">
      <w:pPr>
        <w:spacing w:after="120"/>
      </w:pPr>
      <w:r>
        <w:t xml:space="preserve">This project challenges you to design and implement an AI-powered workflow automation system that streamlines LinkedIn content creation and posting for a fintech organization. The solution combines an </w:t>
      </w:r>
      <w:proofErr w:type="spellStart"/>
      <w:r>
        <w:t>AutoGen</w:t>
      </w:r>
      <w:proofErr w:type="spellEnd"/>
      <w:r>
        <w:t>-inspired microservice with the n8n workflow orchestrator. The workflow demonstrates intelligent orchestration across multiple AI-driven components, including idea generation, drafting, and hashtag generation, before applying guardrails for approval and publishing. The project highlights how product leaders can deploy automation to achieve efficiency, brand consistency, and scale in content strategy.</w:t>
      </w:r>
    </w:p>
    <w:p w14:paraId="221F4BE8" w14:textId="77777777" w:rsidR="00031A33" w:rsidRDefault="00000000">
      <w:pPr>
        <w:pStyle w:val="Heading1"/>
        <w:pBdr>
          <w:bottom w:val="single" w:sz="6" w:space="4" w:color="2E74B5"/>
        </w:pBdr>
        <w:spacing w:before="360" w:after="160"/>
      </w:pPr>
      <w:r>
        <w:rPr>
          <w:b/>
          <w:bCs/>
          <w:color w:val="1F3864"/>
          <w:sz w:val="28"/>
          <w:szCs w:val="28"/>
        </w:rPr>
        <w:t>Situation</w:t>
      </w:r>
    </w:p>
    <w:p w14:paraId="25AFD5EE" w14:textId="77777777" w:rsidR="00031A33" w:rsidRDefault="00000000">
      <w:pPr>
        <w:spacing w:after="120"/>
      </w:pPr>
      <w:proofErr w:type="spellStart"/>
      <w:r>
        <w:t>FinEdge</w:t>
      </w:r>
      <w:proofErr w:type="spellEnd"/>
      <w:r>
        <w:t xml:space="preserve"> Mumbai, a fintech company with over five hundred employees, is facing significant challenges in its LinkedIn strategy:</w:t>
      </w:r>
    </w:p>
    <w:p w14:paraId="65AECC59" w14:textId="77777777" w:rsidR="00031A33" w:rsidRDefault="00000000">
      <w:pPr>
        <w:pStyle w:val="ListParagraph"/>
        <w:numPr>
          <w:ilvl w:val="0"/>
          <w:numId w:val="2"/>
        </w:numPr>
        <w:spacing w:after="80"/>
      </w:pPr>
      <w:r>
        <w:t>The content team spends 15+ hours per week manually drafting posts.</w:t>
      </w:r>
    </w:p>
    <w:p w14:paraId="7DE257B5" w14:textId="77777777" w:rsidR="00031A33" w:rsidRDefault="00000000">
      <w:pPr>
        <w:pStyle w:val="ListParagraph"/>
        <w:numPr>
          <w:ilvl w:val="0"/>
          <w:numId w:val="2"/>
        </w:numPr>
        <w:spacing w:after="80"/>
      </w:pPr>
      <w:r>
        <w:t>Inconsistent posting has reduced engagement by 45%.</w:t>
      </w:r>
    </w:p>
    <w:p w14:paraId="6F4BB1BD" w14:textId="77777777" w:rsidR="00031A33" w:rsidRDefault="00000000">
      <w:pPr>
        <w:pStyle w:val="ListParagraph"/>
        <w:numPr>
          <w:ilvl w:val="0"/>
          <w:numId w:val="2"/>
        </w:numPr>
        <w:spacing w:after="80"/>
      </w:pPr>
      <w:r>
        <w:t>Manual content creation is too slow, causing posts to miss trending topics.</w:t>
      </w:r>
    </w:p>
    <w:p w14:paraId="45EE8A95" w14:textId="77777777" w:rsidR="00031A33" w:rsidRDefault="00000000">
      <w:pPr>
        <w:pStyle w:val="ListParagraph"/>
        <w:numPr>
          <w:ilvl w:val="0"/>
          <w:numId w:val="2"/>
        </w:numPr>
        <w:spacing w:after="80"/>
      </w:pPr>
      <w:r>
        <w:lastRenderedPageBreak/>
        <w:t>Executives lack a unified voice, weakening brand authority.</w:t>
      </w:r>
    </w:p>
    <w:p w14:paraId="6B4757C2" w14:textId="77777777" w:rsidR="00031A33" w:rsidRDefault="00000000">
      <w:pPr>
        <w:spacing w:after="120"/>
      </w:pPr>
      <w:r>
        <w:t xml:space="preserve">Despite having rich domain expertise, the company struggles to maintain an authoritative LinkedIn presence. To overcome this, the product team decides to implement an </w:t>
      </w:r>
      <w:proofErr w:type="spellStart"/>
      <w:r>
        <w:t>AutoGen</w:t>
      </w:r>
      <w:proofErr w:type="spellEnd"/>
      <w:r>
        <w:t>-style multi-agent workflow that generates consistent, on-brand LinkedIn posts with minimal human effort, while retaining oversight through approval controls.</w:t>
      </w:r>
    </w:p>
    <w:p w14:paraId="2AFEA151" w14:textId="77777777" w:rsidR="00031A33" w:rsidRDefault="00000000">
      <w:pPr>
        <w:pStyle w:val="Heading1"/>
        <w:pBdr>
          <w:bottom w:val="single" w:sz="6" w:space="4" w:color="2E74B5"/>
        </w:pBdr>
        <w:spacing w:before="360" w:after="160"/>
      </w:pPr>
      <w:r>
        <w:rPr>
          <w:b/>
          <w:bCs/>
          <w:color w:val="1F3864"/>
          <w:sz w:val="28"/>
          <w:szCs w:val="28"/>
        </w:rPr>
        <w:t>Tasks</w:t>
      </w:r>
    </w:p>
    <w:p w14:paraId="057F733A" w14:textId="77777777" w:rsidR="00031A33" w:rsidRDefault="00000000">
      <w:pPr>
        <w:pStyle w:val="ListParagraph"/>
        <w:numPr>
          <w:ilvl w:val="0"/>
          <w:numId w:val="2"/>
        </w:numPr>
        <w:spacing w:after="80"/>
      </w:pPr>
      <w:r>
        <w:t>Build a multi-agent microservice that returns multiple post ideas, a draft post with a confidence score, and relevant hashtags.</w:t>
      </w:r>
    </w:p>
    <w:p w14:paraId="05742089" w14:textId="77777777" w:rsidR="00031A33" w:rsidRDefault="00000000">
      <w:pPr>
        <w:pStyle w:val="ListParagraph"/>
        <w:numPr>
          <w:ilvl w:val="0"/>
          <w:numId w:val="2"/>
        </w:numPr>
        <w:spacing w:after="80"/>
      </w:pPr>
      <w:r>
        <w:t>Deploy and test the microservice on your VM, ensuring it accepts brand and context information via an API and returns structured JSON output.</w:t>
      </w:r>
    </w:p>
    <w:p w14:paraId="5310DE8B" w14:textId="77777777" w:rsidR="00031A33" w:rsidRDefault="00000000">
      <w:pPr>
        <w:pStyle w:val="ListParagraph"/>
        <w:numPr>
          <w:ilvl w:val="0"/>
          <w:numId w:val="2"/>
        </w:numPr>
        <w:spacing w:after="80"/>
      </w:pPr>
      <w:r>
        <w:t>Configure an n8n workflow with nodes for scheduling, brand configuration, microservice invocation, composing the final post, an approval gate, and routing to Slack or LinkedIn.</w:t>
      </w:r>
    </w:p>
    <w:p w14:paraId="49364BDE" w14:textId="77777777" w:rsidR="00031A33" w:rsidRDefault="00000000">
      <w:pPr>
        <w:pStyle w:val="ListParagraph"/>
        <w:numPr>
          <w:ilvl w:val="0"/>
          <w:numId w:val="2"/>
        </w:numPr>
        <w:spacing w:after="80"/>
      </w:pPr>
      <w:r>
        <w:t>Include mechanisms for logging and error handling to ensure transparency and traceability.</w:t>
      </w:r>
    </w:p>
    <w:p w14:paraId="43096787" w14:textId="77777777" w:rsidR="00031A33" w:rsidRDefault="00000000">
      <w:pPr>
        <w:pStyle w:val="Heading1"/>
        <w:pBdr>
          <w:bottom w:val="single" w:sz="6" w:space="4" w:color="2E74B5"/>
        </w:pBdr>
        <w:spacing w:before="360" w:after="160"/>
      </w:pPr>
      <w:r>
        <w:rPr>
          <w:b/>
          <w:bCs/>
          <w:color w:val="1F3864"/>
          <w:sz w:val="28"/>
          <w:szCs w:val="28"/>
        </w:rPr>
        <w:t>Instructions — Detailed Walkthrough</w:t>
      </w:r>
    </w:p>
    <w:p w14:paraId="5AD584C0" w14:textId="77777777" w:rsidR="00031A33" w:rsidRDefault="00000000">
      <w:pPr>
        <w:spacing w:after="120"/>
      </w:pPr>
      <w:r>
        <w:t>Follow the steps below in order. Each step builds on the previous one, so complete and test each one before moving to the next.</w:t>
      </w:r>
    </w:p>
    <w:p w14:paraId="4C52AA5E" w14:textId="77777777" w:rsidR="00031A33" w:rsidRDefault="00000000">
      <w:pPr>
        <w:shd w:val="clear" w:color="auto" w:fill="DEEAF6"/>
        <w:spacing w:before="300" w:after="100"/>
      </w:pPr>
      <w:r>
        <w:rPr>
          <w:b/>
          <w:bCs/>
          <w:color w:val="1F3864"/>
          <w:sz w:val="24"/>
          <w:szCs w:val="24"/>
        </w:rPr>
        <w:t xml:space="preserve">  Step 1: Set up the environment</w:t>
      </w:r>
      <w:r>
        <w:rPr>
          <w:sz w:val="24"/>
          <w:szCs w:val="24"/>
        </w:rPr>
        <w:t xml:space="preserve">  </w:t>
      </w:r>
    </w:p>
    <w:p w14:paraId="1A5EB237" w14:textId="77777777" w:rsidR="00031A33" w:rsidRDefault="00000000">
      <w:pPr>
        <w:pStyle w:val="ListParagraph"/>
        <w:numPr>
          <w:ilvl w:val="0"/>
          <w:numId w:val="3"/>
        </w:numPr>
        <w:spacing w:after="80"/>
      </w:pPr>
      <w:r>
        <w:t xml:space="preserve">Open the lab and launch the </w:t>
      </w:r>
      <w:proofErr w:type="spellStart"/>
      <w:r>
        <w:t>Konsole</w:t>
      </w:r>
      <w:proofErr w:type="spellEnd"/>
      <w:r>
        <w:t xml:space="preserve"> terminal. Use </w:t>
      </w:r>
      <w:proofErr w:type="spellStart"/>
      <w:r>
        <w:t>Konsole</w:t>
      </w:r>
      <w:proofErr w:type="spellEnd"/>
      <w:r>
        <w:t xml:space="preserve"> (not the Cursor AI terminal) for all the Python and microservice commands in Steps 1–3.</w:t>
      </w:r>
    </w:p>
    <w:p w14:paraId="3DE7A832" w14:textId="77777777" w:rsidR="00031A33" w:rsidRDefault="00000000">
      <w:pPr>
        <w:pStyle w:val="ListParagraph"/>
        <w:numPr>
          <w:ilvl w:val="0"/>
          <w:numId w:val="3"/>
        </w:numPr>
        <w:spacing w:after="80"/>
      </w:pPr>
      <w:r>
        <w:t xml:space="preserve">In </w:t>
      </w:r>
      <w:proofErr w:type="spellStart"/>
      <w:r>
        <w:t>Konsole</w:t>
      </w:r>
      <w:proofErr w:type="spellEnd"/>
      <w:r>
        <w:t>, confirm Python is installed:</w:t>
      </w:r>
    </w:p>
    <w:p w14:paraId="7B2C5330"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python3 --version</w:t>
      </w:r>
    </w:p>
    <w:p w14:paraId="6E804E26" w14:textId="77777777" w:rsidR="00031A33" w:rsidRDefault="00000000">
      <w:pPr>
        <w:pStyle w:val="ListParagraph"/>
        <w:numPr>
          <w:ilvl w:val="0"/>
          <w:numId w:val="3"/>
        </w:numPr>
        <w:spacing w:after="80"/>
      </w:pPr>
      <w:r>
        <w:t>Create a project folder for the microservice and move into it:</w:t>
      </w:r>
    </w:p>
    <w:p w14:paraId="4B42EF6E"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proofErr w:type="spellStart"/>
      <w:r>
        <w:rPr>
          <w:rFonts w:ascii="Consolas" w:eastAsia="Consolas" w:hAnsi="Consolas" w:cs="Consolas"/>
          <w:color w:val="C00000"/>
          <w:sz w:val="20"/>
          <w:szCs w:val="20"/>
        </w:rPr>
        <w:t>mkdir</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linkedin</w:t>
      </w:r>
      <w:proofErr w:type="spellEnd"/>
      <w:r>
        <w:rPr>
          <w:rFonts w:ascii="Consolas" w:eastAsia="Consolas" w:hAnsi="Consolas" w:cs="Consolas"/>
          <w:color w:val="C00000"/>
          <w:sz w:val="20"/>
          <w:szCs w:val="20"/>
        </w:rPr>
        <w:t xml:space="preserve">-automation &amp;&amp; cd </w:t>
      </w:r>
      <w:proofErr w:type="spellStart"/>
      <w:r>
        <w:rPr>
          <w:rFonts w:ascii="Consolas" w:eastAsia="Consolas" w:hAnsi="Consolas" w:cs="Consolas"/>
          <w:color w:val="C00000"/>
          <w:sz w:val="20"/>
          <w:szCs w:val="20"/>
        </w:rPr>
        <w:t>linkedin</w:t>
      </w:r>
      <w:proofErr w:type="spellEnd"/>
      <w:r>
        <w:rPr>
          <w:rFonts w:ascii="Consolas" w:eastAsia="Consolas" w:hAnsi="Consolas" w:cs="Consolas"/>
          <w:color w:val="C00000"/>
          <w:sz w:val="20"/>
          <w:szCs w:val="20"/>
        </w:rPr>
        <w:t xml:space="preserve">-automation python3 -m </w:t>
      </w:r>
      <w:proofErr w:type="spellStart"/>
      <w:r>
        <w:rPr>
          <w:rFonts w:ascii="Consolas" w:eastAsia="Consolas" w:hAnsi="Consolas" w:cs="Consolas"/>
          <w:color w:val="C00000"/>
          <w:sz w:val="20"/>
          <w:szCs w:val="20"/>
        </w:rPr>
        <w:t>venv</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venv</w:t>
      </w:r>
      <w:proofErr w:type="spellEnd"/>
      <w:r>
        <w:rPr>
          <w:rFonts w:ascii="Consolas" w:eastAsia="Consolas" w:hAnsi="Consolas" w:cs="Consolas"/>
          <w:color w:val="C00000"/>
          <w:sz w:val="20"/>
          <w:szCs w:val="20"/>
        </w:rPr>
        <w:t xml:space="preserve"> source </w:t>
      </w:r>
      <w:proofErr w:type="spellStart"/>
      <w:r>
        <w:rPr>
          <w:rFonts w:ascii="Consolas" w:eastAsia="Consolas" w:hAnsi="Consolas" w:cs="Consolas"/>
          <w:color w:val="C00000"/>
          <w:sz w:val="20"/>
          <w:szCs w:val="20"/>
        </w:rPr>
        <w:t>venv</w:t>
      </w:r>
      <w:proofErr w:type="spellEnd"/>
      <w:r>
        <w:rPr>
          <w:rFonts w:ascii="Consolas" w:eastAsia="Consolas" w:hAnsi="Consolas" w:cs="Consolas"/>
          <w:color w:val="C00000"/>
          <w:sz w:val="20"/>
          <w:szCs w:val="20"/>
        </w:rPr>
        <w:t>/bin/activate</w:t>
      </w:r>
    </w:p>
    <w:p w14:paraId="61E830E4" w14:textId="77777777" w:rsidR="00031A33" w:rsidRDefault="00000000">
      <w:pPr>
        <w:pStyle w:val="ListParagraph"/>
        <w:numPr>
          <w:ilvl w:val="0"/>
          <w:numId w:val="3"/>
        </w:numPr>
        <w:spacing w:after="80"/>
      </w:pPr>
      <w:r>
        <w:t>Install the Python packages you will need:</w:t>
      </w:r>
    </w:p>
    <w:p w14:paraId="23A8842E"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 xml:space="preserve">pip install </w:t>
      </w:r>
      <w:proofErr w:type="spellStart"/>
      <w:r>
        <w:rPr>
          <w:rFonts w:ascii="Consolas" w:eastAsia="Consolas" w:hAnsi="Consolas" w:cs="Consolas"/>
          <w:color w:val="C00000"/>
          <w:sz w:val="20"/>
          <w:szCs w:val="20"/>
        </w:rPr>
        <w:t>fastapi</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uvicorn</w:t>
      </w:r>
      <w:proofErr w:type="spellEnd"/>
      <w:r>
        <w:rPr>
          <w:rFonts w:ascii="Consolas" w:eastAsia="Consolas" w:hAnsi="Consolas" w:cs="Consolas"/>
          <w:color w:val="C00000"/>
          <w:sz w:val="20"/>
          <w:szCs w:val="20"/>
        </w:rPr>
        <w:t xml:space="preserve"> python-</w:t>
      </w:r>
      <w:proofErr w:type="spellStart"/>
      <w:r>
        <w:rPr>
          <w:rFonts w:ascii="Consolas" w:eastAsia="Consolas" w:hAnsi="Consolas" w:cs="Consolas"/>
          <w:color w:val="C00000"/>
          <w:sz w:val="20"/>
          <w:szCs w:val="20"/>
        </w:rPr>
        <w:t>dotenv</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pydantic</w:t>
      </w:r>
      <w:proofErr w:type="spellEnd"/>
    </w:p>
    <w:p w14:paraId="12E39B07" w14:textId="77777777" w:rsidR="00031A33" w:rsidRDefault="00000000">
      <w:pPr>
        <w:shd w:val="clear" w:color="auto" w:fill="FFF2CC"/>
        <w:spacing w:before="100" w:after="160"/>
      </w:pPr>
      <w:r>
        <w:rPr>
          <w:b/>
          <w:bCs/>
          <w:color w:val="7F6000"/>
          <w:sz w:val="21"/>
          <w:szCs w:val="21"/>
        </w:rPr>
        <w:t xml:space="preserve">Note: </w:t>
      </w:r>
      <w:r>
        <w:rPr>
          <w:i/>
          <w:iCs/>
          <w:color w:val="7F6000"/>
          <w:sz w:val="21"/>
          <w:szCs w:val="21"/>
        </w:rPr>
        <w:t xml:space="preserve">Keep this </w:t>
      </w:r>
      <w:proofErr w:type="spellStart"/>
      <w:r>
        <w:rPr>
          <w:i/>
          <w:iCs/>
          <w:color w:val="7F6000"/>
          <w:sz w:val="21"/>
          <w:szCs w:val="21"/>
        </w:rPr>
        <w:t>Konsole</w:t>
      </w:r>
      <w:proofErr w:type="spellEnd"/>
      <w:r>
        <w:rPr>
          <w:i/>
          <w:iCs/>
          <w:color w:val="7F6000"/>
          <w:sz w:val="21"/>
          <w:szCs w:val="21"/>
        </w:rPr>
        <w:t xml:space="preserve"> window open — you will use it again in Step 2 and Step 3 to build and run the microservice.</w:t>
      </w:r>
    </w:p>
    <w:p w14:paraId="40BF0581" w14:textId="77777777" w:rsidR="00031A33" w:rsidRDefault="00000000">
      <w:pPr>
        <w:pStyle w:val="ListParagraph"/>
        <w:numPr>
          <w:ilvl w:val="0"/>
          <w:numId w:val="3"/>
        </w:numPr>
        <w:spacing w:after="80"/>
      </w:pPr>
      <w:r>
        <w:t>Node.js and Docker are needed later for n8n, not for the microservice. Open the Cursor AI terminal (as in Demo 02) and install them there:</w:t>
      </w:r>
    </w:p>
    <w:p w14:paraId="7B42F4E9"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curl -</w:t>
      </w:r>
      <w:proofErr w:type="spellStart"/>
      <w:r>
        <w:rPr>
          <w:rFonts w:ascii="Consolas" w:eastAsia="Consolas" w:hAnsi="Consolas" w:cs="Consolas"/>
          <w:color w:val="C00000"/>
          <w:sz w:val="20"/>
          <w:szCs w:val="20"/>
        </w:rPr>
        <w:t>fsSL</w:t>
      </w:r>
      <w:proofErr w:type="spellEnd"/>
      <w:r>
        <w:rPr>
          <w:rFonts w:ascii="Consolas" w:eastAsia="Consolas" w:hAnsi="Consolas" w:cs="Consolas"/>
          <w:color w:val="C00000"/>
          <w:sz w:val="20"/>
          <w:szCs w:val="20"/>
        </w:rPr>
        <w:t xml:space="preserve"> https://deb.nodesource.com/setup_lts.x | </w:t>
      </w:r>
      <w:proofErr w:type="spellStart"/>
      <w:r>
        <w:rPr>
          <w:rFonts w:ascii="Consolas" w:eastAsia="Consolas" w:hAnsi="Consolas" w:cs="Consolas"/>
          <w:color w:val="C00000"/>
          <w:sz w:val="20"/>
          <w:szCs w:val="20"/>
        </w:rPr>
        <w:t>sudo</w:t>
      </w:r>
      <w:proofErr w:type="spellEnd"/>
      <w:r>
        <w:rPr>
          <w:rFonts w:ascii="Consolas" w:eastAsia="Consolas" w:hAnsi="Consolas" w:cs="Consolas"/>
          <w:color w:val="C00000"/>
          <w:sz w:val="20"/>
          <w:szCs w:val="20"/>
        </w:rPr>
        <w:t xml:space="preserve"> -E bash - </w:t>
      </w:r>
      <w:proofErr w:type="spellStart"/>
      <w:r>
        <w:rPr>
          <w:rFonts w:ascii="Consolas" w:eastAsia="Consolas" w:hAnsi="Consolas" w:cs="Consolas"/>
          <w:color w:val="C00000"/>
          <w:sz w:val="20"/>
          <w:szCs w:val="20"/>
        </w:rPr>
        <w:t>sudo</w:t>
      </w:r>
      <w:proofErr w:type="spellEnd"/>
      <w:r>
        <w:rPr>
          <w:rFonts w:ascii="Consolas" w:eastAsia="Consolas" w:hAnsi="Consolas" w:cs="Consolas"/>
          <w:color w:val="C00000"/>
          <w:sz w:val="20"/>
          <w:szCs w:val="20"/>
        </w:rPr>
        <w:t xml:space="preserve"> apt-get install -y </w:t>
      </w:r>
      <w:proofErr w:type="spellStart"/>
      <w:r>
        <w:rPr>
          <w:rFonts w:ascii="Consolas" w:eastAsia="Consolas" w:hAnsi="Consolas" w:cs="Consolas"/>
          <w:color w:val="C00000"/>
          <w:sz w:val="20"/>
          <w:szCs w:val="20"/>
        </w:rPr>
        <w:t>nodejs</w:t>
      </w:r>
      <w:proofErr w:type="spellEnd"/>
    </w:p>
    <w:p w14:paraId="52BA80AF"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curl -</w:t>
      </w:r>
      <w:proofErr w:type="spellStart"/>
      <w:r>
        <w:rPr>
          <w:rFonts w:ascii="Consolas" w:eastAsia="Consolas" w:hAnsi="Consolas" w:cs="Consolas"/>
          <w:color w:val="C00000"/>
          <w:sz w:val="20"/>
          <w:szCs w:val="20"/>
        </w:rPr>
        <w:t>fsSL</w:t>
      </w:r>
      <w:proofErr w:type="spellEnd"/>
      <w:r>
        <w:rPr>
          <w:rFonts w:ascii="Consolas" w:eastAsia="Consolas" w:hAnsi="Consolas" w:cs="Consolas"/>
          <w:color w:val="C00000"/>
          <w:sz w:val="20"/>
          <w:szCs w:val="20"/>
        </w:rPr>
        <w:t xml:space="preserve"> https://get.docker.com -o get-docker.sh </w:t>
      </w:r>
      <w:proofErr w:type="spellStart"/>
      <w:r>
        <w:rPr>
          <w:rFonts w:ascii="Consolas" w:eastAsia="Consolas" w:hAnsi="Consolas" w:cs="Consolas"/>
          <w:color w:val="C00000"/>
          <w:sz w:val="20"/>
          <w:szCs w:val="20"/>
        </w:rPr>
        <w:t>sh</w:t>
      </w:r>
      <w:proofErr w:type="spellEnd"/>
      <w:r>
        <w:rPr>
          <w:rFonts w:ascii="Consolas" w:eastAsia="Consolas" w:hAnsi="Consolas" w:cs="Consolas"/>
          <w:color w:val="C00000"/>
          <w:sz w:val="20"/>
          <w:szCs w:val="20"/>
        </w:rPr>
        <w:t xml:space="preserve"> get-docker.sh docker --version</w:t>
      </w:r>
    </w:p>
    <w:p w14:paraId="57E7A4F2" w14:textId="77777777" w:rsidR="00031A33" w:rsidRDefault="00000000">
      <w:pPr>
        <w:shd w:val="clear" w:color="auto" w:fill="DEEAF6"/>
        <w:spacing w:before="300" w:after="100"/>
      </w:pPr>
      <w:r>
        <w:rPr>
          <w:b/>
          <w:bCs/>
          <w:color w:val="1F3864"/>
          <w:sz w:val="24"/>
          <w:szCs w:val="24"/>
        </w:rPr>
        <w:t xml:space="preserve">  Step 2: Build the </w:t>
      </w:r>
      <w:proofErr w:type="spellStart"/>
      <w:r>
        <w:rPr>
          <w:b/>
          <w:bCs/>
          <w:color w:val="1F3864"/>
          <w:sz w:val="24"/>
          <w:szCs w:val="24"/>
        </w:rPr>
        <w:t>AutoGen</w:t>
      </w:r>
      <w:proofErr w:type="spellEnd"/>
      <w:r>
        <w:rPr>
          <w:b/>
          <w:bCs/>
          <w:color w:val="1F3864"/>
          <w:sz w:val="24"/>
          <w:szCs w:val="24"/>
        </w:rPr>
        <w:t>-style microservice</w:t>
      </w:r>
      <w:r>
        <w:rPr>
          <w:sz w:val="24"/>
          <w:szCs w:val="24"/>
        </w:rPr>
        <w:t xml:space="preserve">  </w:t>
      </w:r>
    </w:p>
    <w:p w14:paraId="6CAFBCEA" w14:textId="77777777" w:rsidR="00031A33" w:rsidRDefault="00000000">
      <w:pPr>
        <w:pStyle w:val="ListParagraph"/>
        <w:numPr>
          <w:ilvl w:val="0"/>
          <w:numId w:val="4"/>
        </w:numPr>
        <w:spacing w:after="80"/>
      </w:pPr>
      <w:r>
        <w:t xml:space="preserve">Inside the project folder, create two files: main.py </w:t>
      </w:r>
      <w:proofErr w:type="gramStart"/>
      <w:r>
        <w:t>and .</w:t>
      </w:r>
      <w:proofErr w:type="spellStart"/>
      <w:r>
        <w:t>env</w:t>
      </w:r>
      <w:proofErr w:type="gramEnd"/>
      <w:r>
        <w:t>.example</w:t>
      </w:r>
      <w:proofErr w:type="spellEnd"/>
      <w:r>
        <w:t>.</w:t>
      </w:r>
    </w:p>
    <w:p w14:paraId="2CEF5784" w14:textId="77777777" w:rsidR="00031A33" w:rsidRDefault="00000000">
      <w:pPr>
        <w:pStyle w:val="ListParagraph"/>
        <w:numPr>
          <w:ilvl w:val="0"/>
          <w:numId w:val="4"/>
        </w:numPr>
        <w:spacing w:after="80"/>
      </w:pPr>
      <w:proofErr w:type="gramStart"/>
      <w:r>
        <w:t>In .</w:t>
      </w:r>
      <w:proofErr w:type="spellStart"/>
      <w:r>
        <w:t>env</w:t>
      </w:r>
      <w:proofErr w:type="gramEnd"/>
      <w:r>
        <w:t>.example</w:t>
      </w:r>
      <w:proofErr w:type="spellEnd"/>
      <w:r>
        <w:t>, add placeholders for any keys your microservice needs (for example, an LLM API key):</w:t>
      </w:r>
    </w:p>
    <w:p w14:paraId="74FD3C31"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lastRenderedPageBreak/>
        <w:t>LLM_API_KEY=</w:t>
      </w:r>
      <w:proofErr w:type="spellStart"/>
      <w:r>
        <w:rPr>
          <w:rFonts w:ascii="Consolas" w:eastAsia="Consolas" w:hAnsi="Consolas" w:cs="Consolas"/>
          <w:color w:val="C00000"/>
          <w:sz w:val="20"/>
          <w:szCs w:val="20"/>
        </w:rPr>
        <w:t>Your_api_key_here</w:t>
      </w:r>
      <w:proofErr w:type="spellEnd"/>
      <w:r>
        <w:rPr>
          <w:rFonts w:ascii="Consolas" w:eastAsia="Consolas" w:hAnsi="Consolas" w:cs="Consolas"/>
          <w:color w:val="C00000"/>
          <w:sz w:val="20"/>
          <w:szCs w:val="20"/>
        </w:rPr>
        <w:t xml:space="preserve"> CONFIDENCE_THRESHOLD=0.7</w:t>
      </w:r>
    </w:p>
    <w:p w14:paraId="31FB0A74" w14:textId="77777777" w:rsidR="00031A33" w:rsidRDefault="00000000">
      <w:pPr>
        <w:pStyle w:val="ListParagraph"/>
        <w:numPr>
          <w:ilvl w:val="0"/>
          <w:numId w:val="4"/>
        </w:numPr>
        <w:spacing w:after="80"/>
      </w:pPr>
      <w:r>
        <w:t xml:space="preserve">In main.py, set up a </w:t>
      </w:r>
      <w:proofErr w:type="spellStart"/>
      <w:r>
        <w:t>FastAPI</w:t>
      </w:r>
      <w:proofErr w:type="spellEnd"/>
      <w:r>
        <w:t xml:space="preserve"> app with a single POST endpoint named /</w:t>
      </w:r>
      <w:proofErr w:type="spellStart"/>
      <w:r>
        <w:t>linkedin</w:t>
      </w:r>
      <w:proofErr w:type="spellEnd"/>
      <w:r>
        <w:t>.</w:t>
      </w:r>
    </w:p>
    <w:p w14:paraId="06CCD824" w14:textId="77777777" w:rsidR="00031A33" w:rsidRDefault="00000000">
      <w:pPr>
        <w:pStyle w:val="ListParagraph"/>
        <w:numPr>
          <w:ilvl w:val="0"/>
          <w:numId w:val="4"/>
        </w:numPr>
        <w:spacing w:after="80"/>
      </w:pPr>
      <w:r>
        <w:t>The /</w:t>
      </w:r>
      <w:proofErr w:type="spellStart"/>
      <w:r>
        <w:t>linkedin</w:t>
      </w:r>
      <w:proofErr w:type="spellEnd"/>
      <w:r>
        <w:t xml:space="preserve"> endpoint should accept a JSON request body containing brand configuration and context, for example: company name, tone of voice, target audience, and a topic or trending theme.</w:t>
      </w:r>
    </w:p>
    <w:p w14:paraId="7B8C81F1" w14:textId="77777777" w:rsidR="00031A33" w:rsidRDefault="00000000">
      <w:pPr>
        <w:pStyle w:val="ListParagraph"/>
        <w:numPr>
          <w:ilvl w:val="0"/>
          <w:numId w:val="4"/>
        </w:numPr>
        <w:spacing w:after="80"/>
      </w:pPr>
      <w:r>
        <w:t>Inside the endpoint, generate three things and return them as structured JSON:</w:t>
      </w:r>
    </w:p>
    <w:p w14:paraId="5861E27A" w14:textId="77777777" w:rsidR="00031A33" w:rsidRDefault="00000000">
      <w:pPr>
        <w:pStyle w:val="ListParagraph"/>
        <w:numPr>
          <w:ilvl w:val="1"/>
          <w:numId w:val="2"/>
        </w:numPr>
        <w:spacing w:after="80"/>
      </w:pPr>
      <w:r>
        <w:t>ideas — a short list of possible post angles related to the given topic</w:t>
      </w:r>
    </w:p>
    <w:p w14:paraId="3E3A39C3" w14:textId="77777777" w:rsidR="00031A33" w:rsidRDefault="00000000">
      <w:pPr>
        <w:pStyle w:val="ListParagraph"/>
        <w:numPr>
          <w:ilvl w:val="1"/>
          <w:numId w:val="2"/>
        </w:numPr>
        <w:spacing w:after="80"/>
      </w:pPr>
      <w:r>
        <w:t>draft — one finished post, written in the brand's tone, together with a confidence score between 0 and 1</w:t>
      </w:r>
    </w:p>
    <w:p w14:paraId="5AC6C6B4" w14:textId="77777777" w:rsidR="00031A33" w:rsidRDefault="00000000">
      <w:pPr>
        <w:pStyle w:val="ListParagraph"/>
        <w:numPr>
          <w:ilvl w:val="1"/>
          <w:numId w:val="2"/>
        </w:numPr>
        <w:spacing w:after="80"/>
      </w:pPr>
      <w:r>
        <w:t>hashtags — a small set of relevant hashtags for the post</w:t>
      </w:r>
    </w:p>
    <w:p w14:paraId="16C1D191" w14:textId="77777777" w:rsidR="00031A33" w:rsidRDefault="00000000">
      <w:pPr>
        <w:pStyle w:val="ListParagraph"/>
        <w:numPr>
          <w:ilvl w:val="0"/>
          <w:numId w:val="4"/>
        </w:numPr>
        <w:spacing w:after="80"/>
      </w:pPr>
      <w:r>
        <w:t>Wrap the core logic in a try/except block so the endpoint returns a clear error message (instead of crashing) if something goes wrong.</w:t>
      </w:r>
    </w:p>
    <w:p w14:paraId="249169EA" w14:textId="77777777" w:rsidR="00031A33" w:rsidRDefault="00000000">
      <w:pPr>
        <w:pStyle w:val="ListParagraph"/>
        <w:numPr>
          <w:ilvl w:val="0"/>
          <w:numId w:val="4"/>
        </w:numPr>
        <w:spacing w:after="80"/>
      </w:pPr>
      <w:r>
        <w:t>Save the file.</w:t>
      </w:r>
    </w:p>
    <w:p w14:paraId="7998FF5C" w14:textId="77777777" w:rsidR="00031A33" w:rsidRDefault="00000000">
      <w:pPr>
        <w:shd w:val="clear" w:color="auto" w:fill="FFF2CC"/>
        <w:spacing w:before="100" w:after="160"/>
      </w:pPr>
      <w:r>
        <w:rPr>
          <w:b/>
          <w:bCs/>
          <w:color w:val="7F6000"/>
          <w:sz w:val="21"/>
          <w:szCs w:val="21"/>
        </w:rPr>
        <w:t xml:space="preserve">Note: </w:t>
      </w:r>
      <w:r>
        <w:rPr>
          <w:i/>
          <w:iCs/>
          <w:color w:val="7F6000"/>
          <w:sz w:val="21"/>
          <w:szCs w:val="21"/>
        </w:rPr>
        <w:t xml:space="preserve">If you are unsure how to structure the </w:t>
      </w:r>
      <w:proofErr w:type="spellStart"/>
      <w:r>
        <w:rPr>
          <w:i/>
          <w:iCs/>
          <w:color w:val="7F6000"/>
          <w:sz w:val="21"/>
          <w:szCs w:val="21"/>
        </w:rPr>
        <w:t>AutoGen</w:t>
      </w:r>
      <w:proofErr w:type="spellEnd"/>
      <w:r>
        <w:rPr>
          <w:i/>
          <w:iCs/>
          <w:color w:val="7F6000"/>
          <w:sz w:val="21"/>
          <w:szCs w:val="21"/>
        </w:rPr>
        <w:t>-style logic, review the Lesson 02 material on multi-agent design before writing main.py.</w:t>
      </w:r>
    </w:p>
    <w:p w14:paraId="7D8965F4" w14:textId="77777777" w:rsidR="00031A33" w:rsidRDefault="00000000">
      <w:pPr>
        <w:shd w:val="clear" w:color="auto" w:fill="DEEAF6"/>
        <w:spacing w:before="300" w:after="100"/>
      </w:pPr>
      <w:r>
        <w:rPr>
          <w:b/>
          <w:bCs/>
          <w:color w:val="1F3864"/>
          <w:sz w:val="24"/>
          <w:szCs w:val="24"/>
        </w:rPr>
        <w:t xml:space="preserve">  Step 3: Test the microservice locally</w:t>
      </w:r>
      <w:r>
        <w:rPr>
          <w:sz w:val="24"/>
          <w:szCs w:val="24"/>
        </w:rPr>
        <w:t xml:space="preserve">  </w:t>
      </w:r>
    </w:p>
    <w:p w14:paraId="1B19334F" w14:textId="77777777" w:rsidR="00031A33" w:rsidRDefault="00000000">
      <w:pPr>
        <w:pStyle w:val="ListParagraph"/>
        <w:numPr>
          <w:ilvl w:val="0"/>
          <w:numId w:val="5"/>
        </w:numPr>
        <w:spacing w:after="80"/>
      </w:pPr>
      <w:r>
        <w:t xml:space="preserve">In your </w:t>
      </w:r>
      <w:proofErr w:type="spellStart"/>
      <w:r>
        <w:t>Konsole</w:t>
      </w:r>
      <w:proofErr w:type="spellEnd"/>
      <w:r>
        <w:t xml:space="preserve"> terminal, start the microservice with </w:t>
      </w:r>
      <w:proofErr w:type="spellStart"/>
      <w:r>
        <w:t>Uvicorn</w:t>
      </w:r>
      <w:proofErr w:type="spellEnd"/>
      <w:r>
        <w:t>:</w:t>
      </w:r>
    </w:p>
    <w:p w14:paraId="30D2264E"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proofErr w:type="spellStart"/>
      <w:r>
        <w:rPr>
          <w:rFonts w:ascii="Consolas" w:eastAsia="Consolas" w:hAnsi="Consolas" w:cs="Consolas"/>
          <w:color w:val="C00000"/>
          <w:sz w:val="20"/>
          <w:szCs w:val="20"/>
        </w:rPr>
        <w:t>uvicorn</w:t>
      </w:r>
      <w:proofErr w:type="spellEnd"/>
      <w:r>
        <w:rPr>
          <w:rFonts w:ascii="Consolas" w:eastAsia="Consolas" w:hAnsi="Consolas" w:cs="Consolas"/>
          <w:color w:val="C00000"/>
          <w:sz w:val="20"/>
          <w:szCs w:val="20"/>
        </w:rPr>
        <w:t xml:space="preserve"> </w:t>
      </w:r>
      <w:proofErr w:type="spellStart"/>
      <w:r>
        <w:rPr>
          <w:rFonts w:ascii="Consolas" w:eastAsia="Consolas" w:hAnsi="Consolas" w:cs="Consolas"/>
          <w:color w:val="C00000"/>
          <w:sz w:val="20"/>
          <w:szCs w:val="20"/>
        </w:rPr>
        <w:t>main:app</w:t>
      </w:r>
      <w:proofErr w:type="spellEnd"/>
      <w:r>
        <w:rPr>
          <w:rFonts w:ascii="Consolas" w:eastAsia="Consolas" w:hAnsi="Consolas" w:cs="Consolas"/>
          <w:color w:val="C00000"/>
          <w:sz w:val="20"/>
          <w:szCs w:val="20"/>
        </w:rPr>
        <w:t xml:space="preserve"> --reload --port 8000</w:t>
      </w:r>
    </w:p>
    <w:p w14:paraId="0914588E" w14:textId="77777777" w:rsidR="00031A33" w:rsidRDefault="00000000">
      <w:pPr>
        <w:pStyle w:val="ListParagraph"/>
        <w:numPr>
          <w:ilvl w:val="0"/>
          <w:numId w:val="5"/>
        </w:numPr>
        <w:spacing w:after="80"/>
      </w:pPr>
      <w:r>
        <w:t xml:space="preserve">Open a second </w:t>
      </w:r>
      <w:proofErr w:type="spellStart"/>
      <w:r>
        <w:t>Konsole</w:t>
      </w:r>
      <w:proofErr w:type="spellEnd"/>
      <w:r>
        <w:t xml:space="preserve"> terminal window or tab (keep the server running in the first one — do not close it).</w:t>
      </w:r>
    </w:p>
    <w:p w14:paraId="6C95E75F" w14:textId="77777777" w:rsidR="00031A33" w:rsidRDefault="00000000">
      <w:pPr>
        <w:pStyle w:val="ListParagraph"/>
        <w:numPr>
          <w:ilvl w:val="0"/>
          <w:numId w:val="5"/>
        </w:numPr>
        <w:spacing w:after="80"/>
      </w:pPr>
      <w:r>
        <w:t>Send a test request using curl:</w:t>
      </w:r>
    </w:p>
    <w:p w14:paraId="4DDA12A9"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curl -X POST http://127.0.0.1:8000/linkedin \   -H "Content-Type: application/</w:t>
      </w:r>
      <w:proofErr w:type="spellStart"/>
      <w:r>
        <w:rPr>
          <w:rFonts w:ascii="Consolas" w:eastAsia="Consolas" w:hAnsi="Consolas" w:cs="Consolas"/>
          <w:color w:val="C00000"/>
          <w:sz w:val="20"/>
          <w:szCs w:val="20"/>
        </w:rPr>
        <w:t>json</w:t>
      </w:r>
      <w:proofErr w:type="spellEnd"/>
      <w:r>
        <w:rPr>
          <w:rFonts w:ascii="Consolas" w:eastAsia="Consolas" w:hAnsi="Consolas" w:cs="Consolas"/>
          <w:color w:val="C00000"/>
          <w:sz w:val="20"/>
          <w:szCs w:val="20"/>
        </w:rPr>
        <w:t>" \   -d '{"company":"</w:t>
      </w:r>
      <w:proofErr w:type="spellStart"/>
      <w:r>
        <w:rPr>
          <w:rFonts w:ascii="Consolas" w:eastAsia="Consolas" w:hAnsi="Consolas" w:cs="Consolas"/>
          <w:color w:val="C00000"/>
          <w:sz w:val="20"/>
          <w:szCs w:val="20"/>
        </w:rPr>
        <w:t>FinEdge</w:t>
      </w:r>
      <w:proofErr w:type="spellEnd"/>
      <w:r>
        <w:rPr>
          <w:rFonts w:ascii="Consolas" w:eastAsia="Consolas" w:hAnsi="Consolas" w:cs="Consolas"/>
          <w:color w:val="C00000"/>
          <w:sz w:val="20"/>
          <w:szCs w:val="20"/>
        </w:rPr>
        <w:t>","</w:t>
      </w:r>
      <w:proofErr w:type="spellStart"/>
      <w:r>
        <w:rPr>
          <w:rFonts w:ascii="Consolas" w:eastAsia="Consolas" w:hAnsi="Consolas" w:cs="Consolas"/>
          <w:color w:val="C00000"/>
          <w:sz w:val="20"/>
          <w:szCs w:val="20"/>
        </w:rPr>
        <w:t>tone":"authoritative","topic":"digital</w:t>
      </w:r>
      <w:proofErr w:type="spellEnd"/>
      <w:r>
        <w:rPr>
          <w:rFonts w:ascii="Consolas" w:eastAsia="Consolas" w:hAnsi="Consolas" w:cs="Consolas"/>
          <w:color w:val="C00000"/>
          <w:sz w:val="20"/>
          <w:szCs w:val="20"/>
        </w:rPr>
        <w:t xml:space="preserve"> payments trends"}'</w:t>
      </w:r>
    </w:p>
    <w:p w14:paraId="420AAD7E" w14:textId="77777777" w:rsidR="00031A33" w:rsidRDefault="00000000">
      <w:pPr>
        <w:pStyle w:val="ListParagraph"/>
        <w:numPr>
          <w:ilvl w:val="0"/>
          <w:numId w:val="5"/>
        </w:numPr>
        <w:spacing w:after="80"/>
      </w:pPr>
      <w:r>
        <w:t>Confirm the response is valid JSON and contains ideas, draft, confidence, and hashtags.</w:t>
      </w:r>
    </w:p>
    <w:p w14:paraId="2EAE9B48" w14:textId="77777777" w:rsidR="00031A33" w:rsidRDefault="00000000">
      <w:pPr>
        <w:pStyle w:val="ListParagraph"/>
        <w:numPr>
          <w:ilvl w:val="0"/>
          <w:numId w:val="5"/>
        </w:numPr>
        <w:spacing w:after="80"/>
      </w:pPr>
      <w:r>
        <w:t>Try an incorrect request (for example, missing a required field) and confirm the microservice returns a clear error instead of crashing.</w:t>
      </w:r>
    </w:p>
    <w:p w14:paraId="7B87F132" w14:textId="77777777" w:rsidR="00031A33" w:rsidRDefault="00000000">
      <w:pPr>
        <w:shd w:val="clear" w:color="auto" w:fill="FFF2CC"/>
        <w:spacing w:before="100" w:after="160"/>
      </w:pPr>
      <w:r>
        <w:rPr>
          <w:b/>
          <w:bCs/>
          <w:color w:val="7F6000"/>
          <w:sz w:val="21"/>
          <w:szCs w:val="21"/>
        </w:rPr>
        <w:t xml:space="preserve">Note: </w:t>
      </w:r>
      <w:r>
        <w:rPr>
          <w:i/>
          <w:iCs/>
          <w:color w:val="7F6000"/>
          <w:sz w:val="21"/>
          <w:szCs w:val="21"/>
        </w:rPr>
        <w:t>Keep a screenshot of a successful curl response — you will need it for your submission.</w:t>
      </w:r>
    </w:p>
    <w:p w14:paraId="293CF56A" w14:textId="77777777" w:rsidR="00031A33" w:rsidRDefault="00000000">
      <w:pPr>
        <w:shd w:val="clear" w:color="auto" w:fill="DEEAF6"/>
        <w:spacing w:before="300" w:after="100"/>
      </w:pPr>
      <w:r>
        <w:rPr>
          <w:b/>
          <w:bCs/>
          <w:color w:val="1F3864"/>
          <w:sz w:val="24"/>
          <w:szCs w:val="24"/>
        </w:rPr>
        <w:t xml:space="preserve">  Step 4: Create the n8n workflow and add the Schedule Trigger</w:t>
      </w:r>
      <w:r>
        <w:rPr>
          <w:sz w:val="24"/>
          <w:szCs w:val="24"/>
        </w:rPr>
        <w:t xml:space="preserve">  </w:t>
      </w:r>
    </w:p>
    <w:p w14:paraId="229FACB7" w14:textId="77777777" w:rsidR="00031A33" w:rsidRDefault="00000000">
      <w:pPr>
        <w:pStyle w:val="ListParagraph"/>
        <w:numPr>
          <w:ilvl w:val="0"/>
          <w:numId w:val="6"/>
        </w:numPr>
        <w:spacing w:after="80"/>
      </w:pPr>
      <w:r>
        <w:t>In the Cursor AI terminal, start n8n using Docker, the same way you did in Demo 02:</w:t>
      </w:r>
    </w:p>
    <w:p w14:paraId="62B1ADB6"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proofErr w:type="spellStart"/>
      <w:r>
        <w:rPr>
          <w:rFonts w:ascii="Consolas" w:eastAsia="Consolas" w:hAnsi="Consolas" w:cs="Consolas"/>
          <w:color w:val="C00000"/>
          <w:sz w:val="20"/>
          <w:szCs w:val="20"/>
        </w:rPr>
        <w:t>sudo</w:t>
      </w:r>
      <w:proofErr w:type="spellEnd"/>
      <w:r>
        <w:rPr>
          <w:rFonts w:ascii="Consolas" w:eastAsia="Consolas" w:hAnsi="Consolas" w:cs="Consolas"/>
          <w:color w:val="C00000"/>
          <w:sz w:val="20"/>
          <w:szCs w:val="20"/>
        </w:rPr>
        <w:t xml:space="preserve"> docker run -it --rm --name n8n -p 5678:5678 -v ~</w:t>
      </w:r>
      <w:proofErr w:type="gramStart"/>
      <w:r>
        <w:rPr>
          <w:rFonts w:ascii="Consolas" w:eastAsia="Consolas" w:hAnsi="Consolas" w:cs="Consolas"/>
          <w:color w:val="C00000"/>
          <w:sz w:val="20"/>
          <w:szCs w:val="20"/>
        </w:rPr>
        <w:t>/.n</w:t>
      </w:r>
      <w:proofErr w:type="gramEnd"/>
      <w:r>
        <w:rPr>
          <w:rFonts w:ascii="Consolas" w:eastAsia="Consolas" w:hAnsi="Consolas" w:cs="Consolas"/>
          <w:color w:val="C00000"/>
          <w:sz w:val="20"/>
          <w:szCs w:val="20"/>
        </w:rPr>
        <w:t>8n:/home/node/.n8n n8nio/n8n</w:t>
      </w:r>
    </w:p>
    <w:p w14:paraId="55621906" w14:textId="77777777" w:rsidR="00031A33" w:rsidRDefault="00000000">
      <w:pPr>
        <w:pStyle w:val="ListParagraph"/>
        <w:numPr>
          <w:ilvl w:val="0"/>
          <w:numId w:val="6"/>
        </w:numPr>
        <w:spacing w:after="80"/>
      </w:pPr>
      <w:r>
        <w:t>Open a browser and go to http://localhost:5678, then sign in.</w:t>
      </w:r>
    </w:p>
    <w:p w14:paraId="2F66E953" w14:textId="77777777" w:rsidR="00031A33" w:rsidRDefault="00000000">
      <w:pPr>
        <w:pStyle w:val="ListParagraph"/>
        <w:numPr>
          <w:ilvl w:val="0"/>
          <w:numId w:val="6"/>
        </w:numPr>
        <w:spacing w:after="80"/>
      </w:pPr>
      <w:r>
        <w:t>Click Create Workflow in the top-right corner.</w:t>
      </w:r>
    </w:p>
    <w:p w14:paraId="1A11EF72" w14:textId="77777777" w:rsidR="00031A33" w:rsidRDefault="00000000">
      <w:pPr>
        <w:pStyle w:val="ListParagraph"/>
        <w:numPr>
          <w:ilvl w:val="0"/>
          <w:numId w:val="6"/>
        </w:numPr>
        <w:spacing w:after="80"/>
      </w:pPr>
      <w:r>
        <w:t>Click Add First Step, search for Schedule Trigger, and select it.</w:t>
      </w:r>
    </w:p>
    <w:p w14:paraId="3D1B972B" w14:textId="77777777" w:rsidR="00031A33" w:rsidRDefault="00000000">
      <w:pPr>
        <w:pStyle w:val="ListParagraph"/>
        <w:numPr>
          <w:ilvl w:val="0"/>
          <w:numId w:val="6"/>
        </w:numPr>
        <w:spacing w:after="80"/>
      </w:pPr>
      <w:r>
        <w:t>Set a suitable cadence for LinkedIn posting (for example, once per weekday), then click Back to canvas.</w:t>
      </w:r>
    </w:p>
    <w:p w14:paraId="668333A5" w14:textId="77777777" w:rsidR="00031A33" w:rsidRDefault="00000000">
      <w:pPr>
        <w:shd w:val="clear" w:color="auto" w:fill="DEEAF6"/>
        <w:spacing w:before="300" w:after="100"/>
      </w:pPr>
      <w:r>
        <w:rPr>
          <w:b/>
          <w:bCs/>
          <w:color w:val="1F3864"/>
          <w:sz w:val="24"/>
          <w:szCs w:val="24"/>
        </w:rPr>
        <w:t xml:space="preserve">  Step 5: Add and configure the Brand Config node</w:t>
      </w:r>
      <w:r>
        <w:rPr>
          <w:sz w:val="24"/>
          <w:szCs w:val="24"/>
        </w:rPr>
        <w:t xml:space="preserve">  </w:t>
      </w:r>
    </w:p>
    <w:p w14:paraId="526137C7" w14:textId="77777777" w:rsidR="00031A33" w:rsidRDefault="00000000">
      <w:pPr>
        <w:pStyle w:val="ListParagraph"/>
        <w:numPr>
          <w:ilvl w:val="0"/>
          <w:numId w:val="7"/>
        </w:numPr>
        <w:spacing w:after="80"/>
      </w:pPr>
      <w:r>
        <w:t>Click the + button after the Schedule Trigger.</w:t>
      </w:r>
    </w:p>
    <w:p w14:paraId="76A5AA47" w14:textId="77777777" w:rsidR="00031A33" w:rsidRDefault="00000000">
      <w:pPr>
        <w:pStyle w:val="ListParagraph"/>
        <w:numPr>
          <w:ilvl w:val="0"/>
          <w:numId w:val="7"/>
        </w:numPr>
        <w:spacing w:after="80"/>
      </w:pPr>
      <w:r>
        <w:t>Search for the Set node (or Edit Fields) and add it to the canvas.</w:t>
      </w:r>
    </w:p>
    <w:p w14:paraId="4C824F97" w14:textId="77777777" w:rsidR="00031A33" w:rsidRDefault="00000000">
      <w:pPr>
        <w:pStyle w:val="ListParagraph"/>
        <w:numPr>
          <w:ilvl w:val="0"/>
          <w:numId w:val="7"/>
        </w:numPr>
        <w:spacing w:after="80"/>
      </w:pPr>
      <w:r>
        <w:lastRenderedPageBreak/>
        <w:t>Rename it Brand Config.</w:t>
      </w:r>
    </w:p>
    <w:p w14:paraId="3E343FFA" w14:textId="77777777" w:rsidR="00031A33" w:rsidRDefault="00000000">
      <w:pPr>
        <w:pStyle w:val="ListParagraph"/>
        <w:numPr>
          <w:ilvl w:val="0"/>
          <w:numId w:val="7"/>
        </w:numPr>
        <w:spacing w:after="80"/>
      </w:pPr>
      <w:r>
        <w:t>Add fields for company name, tone of voice, target audience, and topic — these values will be sent to your microservice.</w:t>
      </w:r>
    </w:p>
    <w:p w14:paraId="758737C7" w14:textId="77777777" w:rsidR="00031A33" w:rsidRDefault="00000000">
      <w:pPr>
        <w:pStyle w:val="ListParagraph"/>
        <w:numPr>
          <w:ilvl w:val="0"/>
          <w:numId w:val="7"/>
        </w:numPr>
        <w:spacing w:after="80"/>
      </w:pPr>
      <w:r>
        <w:t xml:space="preserve">Click Back to canvas, then </w:t>
      </w:r>
      <w:proofErr w:type="gramStart"/>
      <w:r>
        <w:t>Save</w:t>
      </w:r>
      <w:proofErr w:type="gramEnd"/>
      <w:r>
        <w:t xml:space="preserve"> the workflow.</w:t>
      </w:r>
    </w:p>
    <w:p w14:paraId="5F73C4F4" w14:textId="77777777" w:rsidR="00031A33" w:rsidRDefault="00000000">
      <w:pPr>
        <w:shd w:val="clear" w:color="auto" w:fill="DEEAF6"/>
        <w:spacing w:before="300" w:after="100"/>
      </w:pPr>
      <w:r>
        <w:rPr>
          <w:b/>
          <w:bCs/>
          <w:color w:val="1F3864"/>
          <w:sz w:val="24"/>
          <w:szCs w:val="24"/>
        </w:rPr>
        <w:t xml:space="preserve">  Step 6: Connect the microservice with an HTTP Request node</w:t>
      </w:r>
      <w:r>
        <w:rPr>
          <w:sz w:val="24"/>
          <w:szCs w:val="24"/>
        </w:rPr>
        <w:t xml:space="preserve">  </w:t>
      </w:r>
    </w:p>
    <w:p w14:paraId="7757A1A0" w14:textId="77777777" w:rsidR="00031A33" w:rsidRDefault="00000000">
      <w:pPr>
        <w:pStyle w:val="ListParagraph"/>
        <w:numPr>
          <w:ilvl w:val="0"/>
          <w:numId w:val="8"/>
        </w:numPr>
        <w:spacing w:after="80"/>
      </w:pPr>
      <w:r>
        <w:t>Click the + button after the Brand Config node.</w:t>
      </w:r>
    </w:p>
    <w:p w14:paraId="77E060EC" w14:textId="77777777" w:rsidR="00031A33" w:rsidRDefault="00000000">
      <w:pPr>
        <w:pStyle w:val="ListParagraph"/>
        <w:numPr>
          <w:ilvl w:val="0"/>
          <w:numId w:val="8"/>
        </w:numPr>
        <w:spacing w:after="80"/>
      </w:pPr>
      <w:r>
        <w:t xml:space="preserve">Search for HTTP Request and add it to the canvas. Rename it </w:t>
      </w:r>
      <w:proofErr w:type="spellStart"/>
      <w:r>
        <w:t>AutoGen</w:t>
      </w:r>
      <w:proofErr w:type="spellEnd"/>
      <w:r>
        <w:t xml:space="preserve"> Microservice.</w:t>
      </w:r>
    </w:p>
    <w:p w14:paraId="75F329DA" w14:textId="77777777" w:rsidR="00031A33" w:rsidRDefault="00000000">
      <w:pPr>
        <w:pStyle w:val="ListParagraph"/>
        <w:numPr>
          <w:ilvl w:val="0"/>
          <w:numId w:val="8"/>
        </w:numPr>
        <w:spacing w:after="80"/>
      </w:pPr>
      <w:r>
        <w:t>Set the Method to POST and the URL to your microservice endpoint:</w:t>
      </w:r>
    </w:p>
    <w:p w14:paraId="0C999499" w14:textId="77777777" w:rsidR="00031A33" w:rsidRDefault="00000000">
      <w:pPr>
        <w:pBdr>
          <w:top w:val="single" w:sz="4" w:space="4" w:color="BFBFBF"/>
          <w:left w:val="single" w:sz="4" w:space="4" w:color="BFBFBF"/>
          <w:bottom w:val="single" w:sz="4" w:space="4" w:color="BFBFBF"/>
          <w:right w:val="single" w:sz="4" w:space="4" w:color="BFBFBF"/>
        </w:pBdr>
        <w:shd w:val="clear" w:color="auto" w:fill="F2F2F2"/>
        <w:spacing w:before="60" w:after="140"/>
        <w:ind w:left="400"/>
      </w:pPr>
      <w:r>
        <w:rPr>
          <w:rFonts w:ascii="Consolas" w:eastAsia="Consolas" w:hAnsi="Consolas" w:cs="Consolas"/>
          <w:color w:val="C00000"/>
          <w:sz w:val="20"/>
          <w:szCs w:val="20"/>
        </w:rPr>
        <w:t>http://127.0.0.1:8000/linkedin</w:t>
      </w:r>
    </w:p>
    <w:p w14:paraId="7AE6638E" w14:textId="77777777" w:rsidR="00031A33" w:rsidRDefault="00000000">
      <w:pPr>
        <w:pStyle w:val="ListParagraph"/>
        <w:numPr>
          <w:ilvl w:val="0"/>
          <w:numId w:val="8"/>
        </w:numPr>
        <w:spacing w:after="80"/>
      </w:pPr>
      <w:r>
        <w:t>Under Body, choose JSON and map each field (company, tone, topic) to the corresponding value from the Brand Config node.</w:t>
      </w:r>
    </w:p>
    <w:p w14:paraId="738644B4" w14:textId="77777777" w:rsidR="00031A33" w:rsidRDefault="00000000">
      <w:pPr>
        <w:pStyle w:val="ListParagraph"/>
        <w:numPr>
          <w:ilvl w:val="0"/>
          <w:numId w:val="8"/>
        </w:numPr>
        <w:spacing w:after="80"/>
      </w:pPr>
      <w:r>
        <w:t>Click Execute Node to test the connection and confirm the response contains ideas, draft, confidence, and hashtags.</w:t>
      </w:r>
    </w:p>
    <w:p w14:paraId="0106B2D8" w14:textId="77777777" w:rsidR="00031A33" w:rsidRDefault="00000000">
      <w:pPr>
        <w:pStyle w:val="ListParagraph"/>
        <w:numPr>
          <w:ilvl w:val="0"/>
          <w:numId w:val="8"/>
        </w:numPr>
        <w:spacing w:after="80"/>
      </w:pPr>
      <w:r>
        <w:t xml:space="preserve">Click Back to canvas, then </w:t>
      </w:r>
      <w:proofErr w:type="gramStart"/>
      <w:r>
        <w:t>Save</w:t>
      </w:r>
      <w:proofErr w:type="gramEnd"/>
      <w:r>
        <w:t xml:space="preserve"> the workflow.</w:t>
      </w:r>
    </w:p>
    <w:p w14:paraId="7907A8E9" w14:textId="77777777" w:rsidR="00031A33" w:rsidRDefault="00000000">
      <w:pPr>
        <w:shd w:val="clear" w:color="auto" w:fill="DEEAF6"/>
        <w:spacing w:before="300" w:after="100"/>
      </w:pPr>
      <w:r>
        <w:rPr>
          <w:b/>
          <w:bCs/>
          <w:color w:val="1F3864"/>
          <w:sz w:val="24"/>
          <w:szCs w:val="24"/>
        </w:rPr>
        <w:t xml:space="preserve">  Step 7: Compose the final post with a Set node</w:t>
      </w:r>
      <w:r>
        <w:rPr>
          <w:sz w:val="24"/>
          <w:szCs w:val="24"/>
        </w:rPr>
        <w:t xml:space="preserve">  </w:t>
      </w:r>
    </w:p>
    <w:p w14:paraId="35E7E570" w14:textId="77777777" w:rsidR="00031A33" w:rsidRDefault="00000000">
      <w:pPr>
        <w:pStyle w:val="ListParagraph"/>
        <w:numPr>
          <w:ilvl w:val="0"/>
          <w:numId w:val="9"/>
        </w:numPr>
        <w:spacing w:after="80"/>
      </w:pPr>
      <w:r>
        <w:t xml:space="preserve">Click the + button after the </w:t>
      </w:r>
      <w:proofErr w:type="spellStart"/>
      <w:r>
        <w:t>AutoGen</w:t>
      </w:r>
      <w:proofErr w:type="spellEnd"/>
      <w:r>
        <w:t xml:space="preserve"> Microservice node.</w:t>
      </w:r>
    </w:p>
    <w:p w14:paraId="1C59C332" w14:textId="77777777" w:rsidR="00031A33" w:rsidRDefault="00000000">
      <w:pPr>
        <w:pStyle w:val="ListParagraph"/>
        <w:numPr>
          <w:ilvl w:val="0"/>
          <w:numId w:val="9"/>
        </w:numPr>
        <w:spacing w:after="80"/>
      </w:pPr>
      <w:r>
        <w:t>Add another Set node and rename it Compose Final.</w:t>
      </w:r>
    </w:p>
    <w:p w14:paraId="3AA20FE9" w14:textId="77777777" w:rsidR="00031A33" w:rsidRDefault="00000000">
      <w:pPr>
        <w:pStyle w:val="ListParagraph"/>
        <w:numPr>
          <w:ilvl w:val="0"/>
          <w:numId w:val="9"/>
        </w:numPr>
        <w:spacing w:after="80"/>
      </w:pPr>
      <w:r>
        <w:t xml:space="preserve">Combine the draft text and hashtags from the microservice response into a single field named </w:t>
      </w:r>
      <w:proofErr w:type="spellStart"/>
      <w:r>
        <w:t>final_post</w:t>
      </w:r>
      <w:proofErr w:type="spellEnd"/>
      <w:r>
        <w:t xml:space="preserve"> — no JavaScript is required for this.</w:t>
      </w:r>
    </w:p>
    <w:p w14:paraId="764920B4" w14:textId="77777777" w:rsidR="00031A33" w:rsidRDefault="00000000">
      <w:pPr>
        <w:pStyle w:val="ListParagraph"/>
        <w:numPr>
          <w:ilvl w:val="0"/>
          <w:numId w:val="9"/>
        </w:numPr>
        <w:spacing w:after="80"/>
      </w:pPr>
      <w:r>
        <w:t xml:space="preserve">Click Execute Node to confirm </w:t>
      </w:r>
      <w:proofErr w:type="spellStart"/>
      <w:r>
        <w:t>final_post</w:t>
      </w:r>
      <w:proofErr w:type="spellEnd"/>
      <w:r>
        <w:t xml:space="preserve"> looks correct, then click Back to canvas.</w:t>
      </w:r>
    </w:p>
    <w:p w14:paraId="6E788908" w14:textId="77777777" w:rsidR="00031A33" w:rsidRDefault="00000000">
      <w:pPr>
        <w:shd w:val="clear" w:color="auto" w:fill="DEEAF6"/>
        <w:spacing w:before="300" w:after="100"/>
      </w:pPr>
      <w:r>
        <w:rPr>
          <w:b/>
          <w:bCs/>
          <w:color w:val="1F3864"/>
          <w:sz w:val="24"/>
          <w:szCs w:val="24"/>
        </w:rPr>
        <w:t xml:space="preserve">  Step 8: Build the Approval Gate</w:t>
      </w:r>
      <w:r>
        <w:rPr>
          <w:sz w:val="24"/>
          <w:szCs w:val="24"/>
        </w:rPr>
        <w:t xml:space="preserve">  </w:t>
      </w:r>
    </w:p>
    <w:p w14:paraId="212DEA79" w14:textId="77777777" w:rsidR="00031A33" w:rsidRDefault="00000000">
      <w:pPr>
        <w:pStyle w:val="ListParagraph"/>
        <w:numPr>
          <w:ilvl w:val="0"/>
          <w:numId w:val="10"/>
        </w:numPr>
        <w:spacing w:after="80"/>
      </w:pPr>
      <w:r>
        <w:t>Click the + button after the Compose Final node.</w:t>
      </w:r>
    </w:p>
    <w:p w14:paraId="7988F374" w14:textId="77777777" w:rsidR="00031A33" w:rsidRDefault="00000000">
      <w:pPr>
        <w:pStyle w:val="ListParagraph"/>
        <w:numPr>
          <w:ilvl w:val="0"/>
          <w:numId w:val="10"/>
        </w:numPr>
        <w:spacing w:after="80"/>
      </w:pPr>
      <w:r>
        <w:t>Search for the IF node and add it to the canvas. Rename it Approval Gate.</w:t>
      </w:r>
    </w:p>
    <w:p w14:paraId="15F09EA2" w14:textId="77777777" w:rsidR="00031A33" w:rsidRDefault="00000000">
      <w:pPr>
        <w:pStyle w:val="ListParagraph"/>
        <w:numPr>
          <w:ilvl w:val="0"/>
          <w:numId w:val="10"/>
        </w:numPr>
        <w:spacing w:after="80"/>
      </w:pPr>
      <w:r>
        <w:t>Add a condition that checks whether the confidence score from the microservice is greater than or equal to your chosen threshold (for example, 0.7).</w:t>
      </w:r>
    </w:p>
    <w:p w14:paraId="4B025922" w14:textId="77777777" w:rsidR="00031A33" w:rsidRDefault="00000000">
      <w:pPr>
        <w:pStyle w:val="ListParagraph"/>
        <w:numPr>
          <w:ilvl w:val="0"/>
          <w:numId w:val="10"/>
        </w:numPr>
        <w:spacing w:after="80"/>
      </w:pPr>
      <w:r>
        <w:t xml:space="preserve">Add a second condition that checks the value of a </w:t>
      </w:r>
      <w:proofErr w:type="spellStart"/>
      <w:r>
        <w:t>dry_run</w:t>
      </w:r>
      <w:proofErr w:type="spellEnd"/>
      <w:r>
        <w:t xml:space="preserve"> flag (true or false).</w:t>
      </w:r>
    </w:p>
    <w:p w14:paraId="3422549B" w14:textId="77777777" w:rsidR="00031A33" w:rsidRDefault="00000000">
      <w:pPr>
        <w:pStyle w:val="ListParagraph"/>
        <w:numPr>
          <w:ilvl w:val="0"/>
          <w:numId w:val="10"/>
        </w:numPr>
        <w:spacing w:after="80"/>
      </w:pPr>
      <w:r>
        <w:t>Configure the two output branches:</w:t>
      </w:r>
    </w:p>
    <w:p w14:paraId="24147D53" w14:textId="77777777" w:rsidR="00031A33" w:rsidRDefault="00000000">
      <w:pPr>
        <w:pStyle w:val="ListParagraph"/>
        <w:numPr>
          <w:ilvl w:val="1"/>
          <w:numId w:val="2"/>
        </w:numPr>
        <w:spacing w:after="80"/>
      </w:pPr>
      <w:r>
        <w:t xml:space="preserve">If </w:t>
      </w:r>
      <w:proofErr w:type="spellStart"/>
      <w:r>
        <w:t>dry_run</w:t>
      </w:r>
      <w:proofErr w:type="spellEnd"/>
      <w:r>
        <w:t xml:space="preserve"> is true, or the confidence score is below the threshold — route to Slack for human review</w:t>
      </w:r>
    </w:p>
    <w:p w14:paraId="4118A9C7" w14:textId="77777777" w:rsidR="00031A33" w:rsidRDefault="00000000">
      <w:pPr>
        <w:pStyle w:val="ListParagraph"/>
        <w:numPr>
          <w:ilvl w:val="1"/>
          <w:numId w:val="2"/>
        </w:numPr>
        <w:spacing w:after="80"/>
      </w:pPr>
      <w:r>
        <w:t xml:space="preserve">If </w:t>
      </w:r>
      <w:proofErr w:type="spellStart"/>
      <w:r>
        <w:t>dry_run</w:t>
      </w:r>
      <w:proofErr w:type="spellEnd"/>
      <w:r>
        <w:t xml:space="preserve"> is false and the confidence score meets the threshold — route to LinkedIn for direct publishing</w:t>
      </w:r>
    </w:p>
    <w:p w14:paraId="6A35FBDA" w14:textId="77777777" w:rsidR="00031A33" w:rsidRDefault="00000000">
      <w:pPr>
        <w:pStyle w:val="ListParagraph"/>
        <w:numPr>
          <w:ilvl w:val="0"/>
          <w:numId w:val="10"/>
        </w:numPr>
        <w:spacing w:after="80"/>
      </w:pPr>
      <w:r>
        <w:t xml:space="preserve">Click Back to canvas, then </w:t>
      </w:r>
      <w:proofErr w:type="gramStart"/>
      <w:r>
        <w:t>Save</w:t>
      </w:r>
      <w:proofErr w:type="gramEnd"/>
      <w:r>
        <w:t xml:space="preserve"> the workflow.</w:t>
      </w:r>
    </w:p>
    <w:p w14:paraId="340BBBC1" w14:textId="77777777" w:rsidR="00031A33" w:rsidRDefault="00000000">
      <w:pPr>
        <w:shd w:val="clear" w:color="auto" w:fill="DEEAF6"/>
        <w:spacing w:before="300" w:after="100"/>
      </w:pPr>
      <w:r>
        <w:rPr>
          <w:b/>
          <w:bCs/>
          <w:color w:val="1F3864"/>
          <w:sz w:val="24"/>
          <w:szCs w:val="24"/>
        </w:rPr>
        <w:t xml:space="preserve">  Step 9: Integrate Slack for dry-run testing</w:t>
      </w:r>
      <w:r>
        <w:rPr>
          <w:sz w:val="24"/>
          <w:szCs w:val="24"/>
        </w:rPr>
        <w:t xml:space="preserve">  </w:t>
      </w:r>
    </w:p>
    <w:p w14:paraId="412EA19F" w14:textId="77777777" w:rsidR="00031A33" w:rsidRDefault="00000000">
      <w:pPr>
        <w:pStyle w:val="ListParagraph"/>
        <w:numPr>
          <w:ilvl w:val="0"/>
          <w:numId w:val="11"/>
        </w:numPr>
        <w:spacing w:after="80"/>
      </w:pPr>
      <w:r>
        <w:t>On the Slack branch of the Approval Gate, click the + button and search for the Slack node.</w:t>
      </w:r>
    </w:p>
    <w:p w14:paraId="34FB27AE" w14:textId="77777777" w:rsidR="00031A33" w:rsidRDefault="00000000">
      <w:pPr>
        <w:pStyle w:val="ListParagraph"/>
        <w:numPr>
          <w:ilvl w:val="0"/>
          <w:numId w:val="11"/>
        </w:numPr>
        <w:spacing w:after="80"/>
      </w:pPr>
      <w:r>
        <w:t xml:space="preserve">Choose Send </w:t>
      </w:r>
      <w:proofErr w:type="gramStart"/>
      <w:r>
        <w:t>Message, and</w:t>
      </w:r>
      <w:proofErr w:type="gramEnd"/>
      <w:r>
        <w:t xml:space="preserve"> set up credentials using either an Incoming Webhook or OAuth (OAuth is optional).</w:t>
      </w:r>
    </w:p>
    <w:p w14:paraId="222E0CAA" w14:textId="77777777" w:rsidR="00031A33" w:rsidRDefault="00000000">
      <w:pPr>
        <w:pStyle w:val="ListParagraph"/>
        <w:numPr>
          <w:ilvl w:val="0"/>
          <w:numId w:val="11"/>
        </w:numPr>
        <w:spacing w:after="80"/>
      </w:pPr>
      <w:r>
        <w:t xml:space="preserve">Map the </w:t>
      </w:r>
      <w:proofErr w:type="spellStart"/>
      <w:r>
        <w:t>final_post</w:t>
      </w:r>
      <w:proofErr w:type="spellEnd"/>
      <w:r>
        <w:t xml:space="preserve"> field into the Slack message body so reviewers can see the draft post.</w:t>
      </w:r>
    </w:p>
    <w:p w14:paraId="5BA8900D" w14:textId="77777777" w:rsidR="00031A33" w:rsidRDefault="00000000">
      <w:pPr>
        <w:pStyle w:val="ListParagraph"/>
        <w:numPr>
          <w:ilvl w:val="0"/>
          <w:numId w:val="11"/>
        </w:numPr>
        <w:spacing w:after="80"/>
      </w:pPr>
      <w:r>
        <w:lastRenderedPageBreak/>
        <w:t>Click Execute Node to send a test message and confirm it appears in your chosen Slack channel.</w:t>
      </w:r>
    </w:p>
    <w:p w14:paraId="6CAB28B3" w14:textId="77777777" w:rsidR="00031A33" w:rsidRDefault="00000000">
      <w:pPr>
        <w:pStyle w:val="ListParagraph"/>
        <w:numPr>
          <w:ilvl w:val="0"/>
          <w:numId w:val="11"/>
        </w:numPr>
        <w:spacing w:after="80"/>
      </w:pPr>
      <w:r>
        <w:t xml:space="preserve">Click Back to canvas, then </w:t>
      </w:r>
      <w:proofErr w:type="gramStart"/>
      <w:r>
        <w:t>Save</w:t>
      </w:r>
      <w:proofErr w:type="gramEnd"/>
      <w:r>
        <w:t xml:space="preserve"> the workflow.</w:t>
      </w:r>
    </w:p>
    <w:p w14:paraId="7D453D08" w14:textId="77777777" w:rsidR="00031A33" w:rsidRDefault="00000000">
      <w:pPr>
        <w:shd w:val="clear" w:color="auto" w:fill="DEEAF6"/>
        <w:spacing w:before="300" w:after="100"/>
      </w:pPr>
      <w:r>
        <w:rPr>
          <w:b/>
          <w:bCs/>
          <w:color w:val="1F3864"/>
          <w:sz w:val="24"/>
          <w:szCs w:val="24"/>
        </w:rPr>
        <w:t xml:space="preserve">  Step 10: Prepare the LinkedIn node for live publishing</w:t>
      </w:r>
      <w:r>
        <w:rPr>
          <w:sz w:val="24"/>
          <w:szCs w:val="24"/>
        </w:rPr>
        <w:t xml:space="preserve">  </w:t>
      </w:r>
    </w:p>
    <w:p w14:paraId="64434C39" w14:textId="77777777" w:rsidR="00031A33" w:rsidRDefault="00000000">
      <w:pPr>
        <w:pStyle w:val="ListParagraph"/>
        <w:numPr>
          <w:ilvl w:val="0"/>
          <w:numId w:val="12"/>
        </w:numPr>
        <w:spacing w:after="80"/>
      </w:pPr>
      <w:r>
        <w:t>On the LinkedIn branch of the Approval Gate, click the + button and search for the LinkedIn node.</w:t>
      </w:r>
    </w:p>
    <w:p w14:paraId="04D00B57" w14:textId="77777777" w:rsidR="00031A33" w:rsidRDefault="00000000">
      <w:pPr>
        <w:pStyle w:val="ListParagraph"/>
        <w:numPr>
          <w:ilvl w:val="0"/>
          <w:numId w:val="12"/>
        </w:numPr>
        <w:spacing w:after="80"/>
      </w:pPr>
      <w:r>
        <w:t>Set up LinkedIn credentials using the LinkedIn Developer app you created for this project.</w:t>
      </w:r>
    </w:p>
    <w:p w14:paraId="3C4FB9E9" w14:textId="77777777" w:rsidR="00031A33" w:rsidRDefault="00000000">
      <w:pPr>
        <w:pStyle w:val="ListParagraph"/>
        <w:numPr>
          <w:ilvl w:val="0"/>
          <w:numId w:val="12"/>
        </w:numPr>
        <w:spacing w:after="80"/>
      </w:pPr>
      <w:r>
        <w:t xml:space="preserve">Map the </w:t>
      </w:r>
      <w:proofErr w:type="spellStart"/>
      <w:r>
        <w:t>final_post</w:t>
      </w:r>
      <w:proofErr w:type="spellEnd"/>
      <w:r>
        <w:t xml:space="preserve"> field into the LinkedIn post content.</w:t>
      </w:r>
    </w:p>
    <w:p w14:paraId="599BE70D" w14:textId="77777777" w:rsidR="00031A33" w:rsidRDefault="00000000">
      <w:pPr>
        <w:pStyle w:val="ListParagraph"/>
        <w:numPr>
          <w:ilvl w:val="0"/>
          <w:numId w:val="12"/>
        </w:numPr>
        <w:spacing w:after="80"/>
      </w:pPr>
      <w:r>
        <w:t>You do not need to publish live posts during development — it is enough to configure the node correctly and confirm the mapping with Execute Node using a test/dummy value.</w:t>
      </w:r>
    </w:p>
    <w:p w14:paraId="4CFBBB88" w14:textId="77777777" w:rsidR="00031A33" w:rsidRDefault="00000000">
      <w:pPr>
        <w:shd w:val="clear" w:color="auto" w:fill="FFF2CC"/>
        <w:spacing w:before="100" w:after="160"/>
      </w:pPr>
      <w:r>
        <w:rPr>
          <w:b/>
          <w:bCs/>
          <w:color w:val="7F6000"/>
          <w:sz w:val="21"/>
          <w:szCs w:val="21"/>
        </w:rPr>
        <w:t xml:space="preserve">Note: </w:t>
      </w:r>
      <w:r>
        <w:rPr>
          <w:i/>
          <w:iCs/>
          <w:color w:val="7F6000"/>
          <w:sz w:val="21"/>
          <w:szCs w:val="21"/>
        </w:rPr>
        <w:t xml:space="preserve">Keep </w:t>
      </w:r>
      <w:proofErr w:type="spellStart"/>
      <w:r>
        <w:rPr>
          <w:i/>
          <w:iCs/>
          <w:color w:val="7F6000"/>
          <w:sz w:val="21"/>
          <w:szCs w:val="21"/>
        </w:rPr>
        <w:t>dry_run</w:t>
      </w:r>
      <w:proofErr w:type="spellEnd"/>
      <w:r>
        <w:rPr>
          <w:i/>
          <w:iCs/>
          <w:color w:val="7F6000"/>
          <w:sz w:val="21"/>
          <w:szCs w:val="21"/>
        </w:rPr>
        <w:t xml:space="preserve"> set to true while you are testing, so posts are always routed to Slack and never published live by accident.</w:t>
      </w:r>
    </w:p>
    <w:p w14:paraId="70563A21" w14:textId="77777777" w:rsidR="00031A33" w:rsidRDefault="00000000">
      <w:pPr>
        <w:shd w:val="clear" w:color="auto" w:fill="DEEAF6"/>
        <w:spacing w:before="300" w:after="100"/>
      </w:pPr>
      <w:r>
        <w:rPr>
          <w:b/>
          <w:bCs/>
          <w:color w:val="1F3864"/>
          <w:sz w:val="24"/>
          <w:szCs w:val="24"/>
        </w:rPr>
        <w:t xml:space="preserve">  Step 11: Add logging and error handling</w:t>
      </w:r>
      <w:r>
        <w:rPr>
          <w:sz w:val="24"/>
          <w:szCs w:val="24"/>
        </w:rPr>
        <w:t xml:space="preserve">  </w:t>
      </w:r>
    </w:p>
    <w:p w14:paraId="3700E924" w14:textId="77777777" w:rsidR="00031A33" w:rsidRDefault="00000000">
      <w:pPr>
        <w:pStyle w:val="ListParagraph"/>
        <w:numPr>
          <w:ilvl w:val="0"/>
          <w:numId w:val="13"/>
        </w:numPr>
        <w:spacing w:after="80"/>
      </w:pPr>
      <w:r>
        <w:t xml:space="preserve">Add a node after the Approval Gate branches (for example, a Google Sheets, </w:t>
      </w:r>
      <w:proofErr w:type="spellStart"/>
      <w:r>
        <w:t>Airtable</w:t>
      </w:r>
      <w:proofErr w:type="spellEnd"/>
      <w:r>
        <w:t>, or a simple database node) to log each run.</w:t>
      </w:r>
    </w:p>
    <w:p w14:paraId="38FCEC29" w14:textId="77777777" w:rsidR="00031A33" w:rsidRDefault="00000000">
      <w:pPr>
        <w:pStyle w:val="ListParagraph"/>
        <w:numPr>
          <w:ilvl w:val="0"/>
          <w:numId w:val="13"/>
        </w:numPr>
        <w:spacing w:after="80"/>
      </w:pPr>
      <w:r>
        <w:t>For every run, log at minimum: timestamp, draft text, confidence score, and which branch was taken (Slack or LinkedIn).</w:t>
      </w:r>
    </w:p>
    <w:p w14:paraId="59FCB1D1" w14:textId="77777777" w:rsidR="00031A33" w:rsidRDefault="00000000">
      <w:pPr>
        <w:pStyle w:val="ListParagraph"/>
        <w:numPr>
          <w:ilvl w:val="0"/>
          <w:numId w:val="13"/>
        </w:numPr>
        <w:spacing w:after="80"/>
      </w:pPr>
      <w:r>
        <w:t xml:space="preserve">Add error-handling by enabling Continue </w:t>
      </w:r>
      <w:proofErr w:type="gramStart"/>
      <w:r>
        <w:t>On</w:t>
      </w:r>
      <w:proofErr w:type="gramEnd"/>
      <w:r>
        <w:t xml:space="preserve"> Fail (or an Error Trigger node) on the </w:t>
      </w:r>
      <w:proofErr w:type="spellStart"/>
      <w:r>
        <w:t>AutoGen</w:t>
      </w:r>
      <w:proofErr w:type="spellEnd"/>
      <w:r>
        <w:t xml:space="preserve"> Microservice node, so a failed API call is logged instead of stopping the whole workflow silently.</w:t>
      </w:r>
    </w:p>
    <w:p w14:paraId="4E3E7F5C" w14:textId="77777777" w:rsidR="00031A33" w:rsidRDefault="00000000">
      <w:pPr>
        <w:pStyle w:val="ListParagraph"/>
        <w:numPr>
          <w:ilvl w:val="0"/>
          <w:numId w:val="13"/>
        </w:numPr>
        <w:spacing w:after="80"/>
      </w:pPr>
      <w:r>
        <w:t>Click Save.</w:t>
      </w:r>
    </w:p>
    <w:p w14:paraId="4EA8BD7E" w14:textId="77777777" w:rsidR="00031A33" w:rsidRDefault="00000000">
      <w:pPr>
        <w:shd w:val="clear" w:color="auto" w:fill="DEEAF6"/>
        <w:spacing w:before="300" w:after="100"/>
      </w:pPr>
      <w:r>
        <w:rPr>
          <w:b/>
          <w:bCs/>
          <w:color w:val="1F3864"/>
          <w:sz w:val="24"/>
          <w:szCs w:val="24"/>
        </w:rPr>
        <w:t xml:space="preserve">  Step 12: Test the complete workflow end-to-end</w:t>
      </w:r>
      <w:r>
        <w:rPr>
          <w:sz w:val="24"/>
          <w:szCs w:val="24"/>
        </w:rPr>
        <w:t xml:space="preserve">  </w:t>
      </w:r>
    </w:p>
    <w:p w14:paraId="3A7A7925" w14:textId="77777777" w:rsidR="00031A33" w:rsidRDefault="00000000">
      <w:pPr>
        <w:pStyle w:val="ListParagraph"/>
        <w:numPr>
          <w:ilvl w:val="0"/>
          <w:numId w:val="14"/>
        </w:numPr>
        <w:spacing w:after="80"/>
      </w:pPr>
      <w:r>
        <w:t>Manually trigger the workflow from the start (Schedule Trigger or Execute Workflow button).</w:t>
      </w:r>
    </w:p>
    <w:p w14:paraId="07864947" w14:textId="77777777" w:rsidR="00031A33" w:rsidRDefault="00000000">
      <w:pPr>
        <w:pStyle w:val="ListParagraph"/>
        <w:numPr>
          <w:ilvl w:val="0"/>
          <w:numId w:val="14"/>
        </w:numPr>
        <w:spacing w:after="80"/>
      </w:pPr>
      <w:r>
        <w:t xml:space="preserve">Confirm data flows correctly through every node: Brand Config → </w:t>
      </w:r>
      <w:proofErr w:type="spellStart"/>
      <w:r>
        <w:t>AutoGen</w:t>
      </w:r>
      <w:proofErr w:type="spellEnd"/>
      <w:r>
        <w:t xml:space="preserve"> Microservice → Compose Final → Approval Gate → Slack or LinkedIn → Logging.</w:t>
      </w:r>
    </w:p>
    <w:p w14:paraId="45B5CB2F" w14:textId="77777777" w:rsidR="00031A33" w:rsidRDefault="00000000">
      <w:pPr>
        <w:pStyle w:val="ListParagraph"/>
        <w:numPr>
          <w:ilvl w:val="0"/>
          <w:numId w:val="14"/>
        </w:numPr>
        <w:spacing w:after="80"/>
      </w:pPr>
      <w:r>
        <w:t xml:space="preserve">Test both branches of the Approval Gate by changing the </w:t>
      </w:r>
      <w:proofErr w:type="spellStart"/>
      <w:r>
        <w:t>dry_run</w:t>
      </w:r>
      <w:proofErr w:type="spellEnd"/>
      <w:r>
        <w:t xml:space="preserve"> flag and the confidence threshold.</w:t>
      </w:r>
    </w:p>
    <w:p w14:paraId="6A40B239" w14:textId="77777777" w:rsidR="00031A33" w:rsidRDefault="00000000">
      <w:pPr>
        <w:pStyle w:val="ListParagraph"/>
        <w:numPr>
          <w:ilvl w:val="0"/>
          <w:numId w:val="14"/>
        </w:numPr>
        <w:spacing w:after="80"/>
      </w:pPr>
      <w:r>
        <w:t>Deliberately break something small (for example, stop the microservice) to confirm your error handling works, then restart the microservice and re-test.</w:t>
      </w:r>
    </w:p>
    <w:p w14:paraId="4F0220FA" w14:textId="77777777" w:rsidR="00031A33" w:rsidRDefault="00000000">
      <w:pPr>
        <w:pStyle w:val="ListParagraph"/>
        <w:numPr>
          <w:ilvl w:val="0"/>
          <w:numId w:val="14"/>
        </w:numPr>
        <w:spacing w:after="80"/>
      </w:pPr>
      <w:r>
        <w:t>Take screenshots of each successful run for your submission.</w:t>
      </w:r>
    </w:p>
    <w:p w14:paraId="1FB802B8" w14:textId="77777777" w:rsidR="00031A33" w:rsidRDefault="00000000">
      <w:pPr>
        <w:shd w:val="clear" w:color="auto" w:fill="DEEAF6"/>
        <w:spacing w:before="300" w:after="100"/>
      </w:pPr>
      <w:r>
        <w:rPr>
          <w:b/>
          <w:bCs/>
          <w:color w:val="1F3864"/>
          <w:sz w:val="24"/>
          <w:szCs w:val="24"/>
        </w:rPr>
        <w:t xml:space="preserve">  Step 13: Document your work and submit</w:t>
      </w:r>
      <w:r>
        <w:rPr>
          <w:sz w:val="24"/>
          <w:szCs w:val="24"/>
        </w:rPr>
        <w:t xml:space="preserve">  </w:t>
      </w:r>
    </w:p>
    <w:p w14:paraId="714D15E5" w14:textId="77777777" w:rsidR="00031A33" w:rsidRDefault="00000000">
      <w:pPr>
        <w:pStyle w:val="ListParagraph"/>
        <w:numPr>
          <w:ilvl w:val="0"/>
          <w:numId w:val="15"/>
        </w:numPr>
        <w:spacing w:after="80"/>
      </w:pPr>
      <w:r>
        <w:t>Write a short README describing your architecture, setup steps, and how to run the project.</w:t>
      </w:r>
    </w:p>
    <w:p w14:paraId="354DF637" w14:textId="77777777" w:rsidR="00031A33" w:rsidRDefault="00000000">
      <w:pPr>
        <w:pStyle w:val="ListParagraph"/>
        <w:numPr>
          <w:ilvl w:val="0"/>
          <w:numId w:val="15"/>
        </w:numPr>
        <w:spacing w:after="80"/>
      </w:pPr>
      <w:r>
        <w:t>Summarize your design decisions, challenges you faced, and any trade-offs you made (for example, your chosen confidence threshold).</w:t>
      </w:r>
    </w:p>
    <w:p w14:paraId="0AEB77C5" w14:textId="77777777" w:rsidR="00031A33" w:rsidRDefault="00000000">
      <w:pPr>
        <w:pStyle w:val="ListParagraph"/>
        <w:numPr>
          <w:ilvl w:val="0"/>
          <w:numId w:val="15"/>
        </w:numPr>
        <w:spacing w:after="80"/>
      </w:pPr>
      <w:r>
        <w:t>Gather all required submission files (see the Result section below) into one folder.</w:t>
      </w:r>
    </w:p>
    <w:p w14:paraId="065E879A" w14:textId="77777777" w:rsidR="00031A33" w:rsidRDefault="00000000">
      <w:pPr>
        <w:pStyle w:val="ListParagraph"/>
        <w:numPr>
          <w:ilvl w:val="0"/>
          <w:numId w:val="15"/>
        </w:numPr>
        <w:spacing w:after="80"/>
      </w:pPr>
      <w:r>
        <w:t>Submit your project through the LMS.</w:t>
      </w:r>
    </w:p>
    <w:p w14:paraId="7384D9E9" w14:textId="77777777" w:rsidR="00031A33" w:rsidRDefault="00000000">
      <w:pPr>
        <w:pStyle w:val="Heading1"/>
        <w:pBdr>
          <w:bottom w:val="single" w:sz="6" w:space="4" w:color="2E74B5"/>
        </w:pBdr>
        <w:spacing w:before="360" w:after="160"/>
      </w:pPr>
      <w:r>
        <w:rPr>
          <w:b/>
          <w:bCs/>
          <w:color w:val="1F3864"/>
          <w:sz w:val="28"/>
          <w:szCs w:val="28"/>
        </w:rPr>
        <w:t>Quick-Reference Summary</w:t>
      </w:r>
    </w:p>
    <w:p w14:paraId="4AA8BDF9" w14:textId="77777777" w:rsidR="00031A33" w:rsidRDefault="00000000">
      <w:pPr>
        <w:spacing w:after="120"/>
      </w:pPr>
      <w:r>
        <w:t>Use this checklist to confirm you have covered everything before you submit.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31A33" w14:paraId="1AC1ADC6" w14:textId="77777777">
        <w:tblPrEx>
          <w:tblCellMar>
            <w:top w:w="0" w:type="dxa"/>
            <w:bottom w:w="0" w:type="dxa"/>
          </w:tblCellMar>
        </w:tblPrEx>
        <w:tc>
          <w:tcPr>
            <w:tcW w:w="1200" w:type="dxa"/>
            <w:shd w:val="clear" w:color="auto" w:fill="1F3864"/>
          </w:tcPr>
          <w:p w14:paraId="468CDCBD" w14:textId="77777777" w:rsidR="00031A33" w:rsidRDefault="00000000">
            <w:pPr>
              <w:jc w:val="center"/>
            </w:pPr>
            <w:r>
              <w:rPr>
                <w:b/>
                <w:bCs/>
                <w:color w:val="FFFFFF"/>
              </w:rPr>
              <w:t>#</w:t>
            </w:r>
          </w:p>
        </w:tc>
        <w:tc>
          <w:tcPr>
            <w:tcW w:w="8150" w:type="dxa"/>
            <w:shd w:val="clear" w:color="auto" w:fill="1F3864"/>
          </w:tcPr>
          <w:p w14:paraId="24FD0BFD" w14:textId="77777777" w:rsidR="00031A33" w:rsidRDefault="00000000">
            <w:r>
              <w:rPr>
                <w:b/>
                <w:bCs/>
                <w:color w:val="FFFFFF"/>
              </w:rPr>
              <w:t>Checklist item</w:t>
            </w:r>
          </w:p>
        </w:tc>
      </w:tr>
      <w:tr w:rsidR="00031A33" w14:paraId="24E45094" w14:textId="77777777">
        <w:tblPrEx>
          <w:tblCellMar>
            <w:top w:w="0" w:type="dxa"/>
            <w:bottom w:w="0" w:type="dxa"/>
          </w:tblCellMar>
        </w:tblPrEx>
        <w:tc>
          <w:tcPr>
            <w:tcW w:w="1200" w:type="dxa"/>
          </w:tcPr>
          <w:p w14:paraId="133435A3" w14:textId="77777777" w:rsidR="00031A33" w:rsidRDefault="00000000">
            <w:pPr>
              <w:jc w:val="center"/>
            </w:pPr>
            <w:r>
              <w:rPr>
                <w:color w:val="000000"/>
              </w:rPr>
              <w:t>1</w:t>
            </w:r>
          </w:p>
        </w:tc>
        <w:tc>
          <w:tcPr>
            <w:tcW w:w="8150" w:type="dxa"/>
          </w:tcPr>
          <w:p w14:paraId="54FA643D" w14:textId="77777777" w:rsidR="00031A33" w:rsidRDefault="00000000">
            <w:proofErr w:type="spellStart"/>
            <w:r>
              <w:rPr>
                <w:color w:val="000000"/>
              </w:rPr>
              <w:t>FastAPI</w:t>
            </w:r>
            <w:proofErr w:type="spellEnd"/>
            <w:r>
              <w:rPr>
                <w:color w:val="000000"/>
              </w:rPr>
              <w:t xml:space="preserve"> microservice built with a working /</w:t>
            </w:r>
            <w:proofErr w:type="spellStart"/>
            <w:r>
              <w:rPr>
                <w:color w:val="000000"/>
              </w:rPr>
              <w:t>linkedin</w:t>
            </w:r>
            <w:proofErr w:type="spellEnd"/>
            <w:r>
              <w:rPr>
                <w:color w:val="000000"/>
              </w:rPr>
              <w:t xml:space="preserve"> endpoint</w:t>
            </w:r>
          </w:p>
        </w:tc>
      </w:tr>
      <w:tr w:rsidR="00031A33" w14:paraId="4608E1BF" w14:textId="77777777">
        <w:tblPrEx>
          <w:tblCellMar>
            <w:top w:w="0" w:type="dxa"/>
            <w:bottom w:w="0" w:type="dxa"/>
          </w:tblCellMar>
        </w:tblPrEx>
        <w:tc>
          <w:tcPr>
            <w:tcW w:w="1200" w:type="dxa"/>
          </w:tcPr>
          <w:p w14:paraId="65F3FE21" w14:textId="77777777" w:rsidR="00031A33" w:rsidRDefault="00000000">
            <w:pPr>
              <w:jc w:val="center"/>
            </w:pPr>
            <w:r>
              <w:rPr>
                <w:color w:val="000000"/>
              </w:rPr>
              <w:t>2</w:t>
            </w:r>
          </w:p>
        </w:tc>
        <w:tc>
          <w:tcPr>
            <w:tcW w:w="8150" w:type="dxa"/>
          </w:tcPr>
          <w:p w14:paraId="5C6912F3" w14:textId="77777777" w:rsidR="00031A33" w:rsidRDefault="00000000">
            <w:r>
              <w:rPr>
                <w:color w:val="000000"/>
              </w:rPr>
              <w:t>Microservice tested locally with curl and returns ideas, draft, confidence, and hashtags</w:t>
            </w:r>
          </w:p>
        </w:tc>
      </w:tr>
      <w:tr w:rsidR="00031A33" w14:paraId="4034C750" w14:textId="77777777">
        <w:tblPrEx>
          <w:tblCellMar>
            <w:top w:w="0" w:type="dxa"/>
            <w:bottom w:w="0" w:type="dxa"/>
          </w:tblCellMar>
        </w:tblPrEx>
        <w:tc>
          <w:tcPr>
            <w:tcW w:w="1200" w:type="dxa"/>
          </w:tcPr>
          <w:p w14:paraId="5DC944AF" w14:textId="77777777" w:rsidR="00031A33" w:rsidRDefault="00000000">
            <w:pPr>
              <w:jc w:val="center"/>
            </w:pPr>
            <w:r>
              <w:rPr>
                <w:color w:val="000000"/>
              </w:rPr>
              <w:lastRenderedPageBreak/>
              <w:t>3</w:t>
            </w:r>
          </w:p>
        </w:tc>
        <w:tc>
          <w:tcPr>
            <w:tcW w:w="8150" w:type="dxa"/>
          </w:tcPr>
          <w:p w14:paraId="0D5CE7C9" w14:textId="77777777" w:rsidR="00031A33" w:rsidRDefault="00000000">
            <w:r>
              <w:rPr>
                <w:color w:val="000000"/>
              </w:rPr>
              <w:t>n8n workflow created with a Schedule Trigger</w:t>
            </w:r>
          </w:p>
        </w:tc>
      </w:tr>
      <w:tr w:rsidR="00031A33" w14:paraId="1EFA31A5" w14:textId="77777777">
        <w:tblPrEx>
          <w:tblCellMar>
            <w:top w:w="0" w:type="dxa"/>
            <w:bottom w:w="0" w:type="dxa"/>
          </w:tblCellMar>
        </w:tblPrEx>
        <w:tc>
          <w:tcPr>
            <w:tcW w:w="1200" w:type="dxa"/>
          </w:tcPr>
          <w:p w14:paraId="43CF11DE" w14:textId="77777777" w:rsidR="00031A33" w:rsidRDefault="00000000">
            <w:pPr>
              <w:jc w:val="center"/>
            </w:pPr>
            <w:r>
              <w:rPr>
                <w:color w:val="000000"/>
              </w:rPr>
              <w:t>4</w:t>
            </w:r>
          </w:p>
        </w:tc>
        <w:tc>
          <w:tcPr>
            <w:tcW w:w="8150" w:type="dxa"/>
          </w:tcPr>
          <w:p w14:paraId="79ED4843" w14:textId="77777777" w:rsidR="00031A33" w:rsidRDefault="00000000">
            <w:r>
              <w:rPr>
                <w:color w:val="000000"/>
              </w:rPr>
              <w:t>Brand Config node set up and passing data to the microservice</w:t>
            </w:r>
          </w:p>
        </w:tc>
      </w:tr>
      <w:tr w:rsidR="00031A33" w14:paraId="5BD077C5" w14:textId="77777777">
        <w:tblPrEx>
          <w:tblCellMar>
            <w:top w:w="0" w:type="dxa"/>
            <w:bottom w:w="0" w:type="dxa"/>
          </w:tblCellMar>
        </w:tblPrEx>
        <w:tc>
          <w:tcPr>
            <w:tcW w:w="1200" w:type="dxa"/>
          </w:tcPr>
          <w:p w14:paraId="7F4F51CB" w14:textId="77777777" w:rsidR="00031A33" w:rsidRDefault="00000000">
            <w:pPr>
              <w:jc w:val="center"/>
            </w:pPr>
            <w:r>
              <w:rPr>
                <w:color w:val="000000"/>
              </w:rPr>
              <w:t>5</w:t>
            </w:r>
          </w:p>
        </w:tc>
        <w:tc>
          <w:tcPr>
            <w:tcW w:w="8150" w:type="dxa"/>
          </w:tcPr>
          <w:p w14:paraId="2101C432" w14:textId="77777777" w:rsidR="00031A33" w:rsidRDefault="00000000">
            <w:r>
              <w:rPr>
                <w:color w:val="000000"/>
              </w:rPr>
              <w:t>HTTP Request node correctly calling the microservice</w:t>
            </w:r>
          </w:p>
        </w:tc>
      </w:tr>
      <w:tr w:rsidR="00031A33" w14:paraId="04F728E0" w14:textId="77777777">
        <w:tblPrEx>
          <w:tblCellMar>
            <w:top w:w="0" w:type="dxa"/>
            <w:bottom w:w="0" w:type="dxa"/>
          </w:tblCellMar>
        </w:tblPrEx>
        <w:tc>
          <w:tcPr>
            <w:tcW w:w="1200" w:type="dxa"/>
          </w:tcPr>
          <w:p w14:paraId="678FB6F3" w14:textId="77777777" w:rsidR="00031A33" w:rsidRDefault="00000000">
            <w:pPr>
              <w:jc w:val="center"/>
            </w:pPr>
            <w:r>
              <w:rPr>
                <w:color w:val="000000"/>
              </w:rPr>
              <w:t>6</w:t>
            </w:r>
          </w:p>
        </w:tc>
        <w:tc>
          <w:tcPr>
            <w:tcW w:w="8150" w:type="dxa"/>
          </w:tcPr>
          <w:p w14:paraId="0F6A882F" w14:textId="77777777" w:rsidR="00031A33" w:rsidRDefault="00000000">
            <w:r>
              <w:rPr>
                <w:color w:val="000000"/>
              </w:rPr>
              <w:t>Compose Final node assembling the post text and hashtags</w:t>
            </w:r>
          </w:p>
        </w:tc>
      </w:tr>
      <w:tr w:rsidR="00031A33" w14:paraId="4D93DAA4" w14:textId="77777777">
        <w:tblPrEx>
          <w:tblCellMar>
            <w:top w:w="0" w:type="dxa"/>
            <w:bottom w:w="0" w:type="dxa"/>
          </w:tblCellMar>
        </w:tblPrEx>
        <w:tc>
          <w:tcPr>
            <w:tcW w:w="1200" w:type="dxa"/>
          </w:tcPr>
          <w:p w14:paraId="18E7DCE3" w14:textId="77777777" w:rsidR="00031A33" w:rsidRDefault="00000000">
            <w:pPr>
              <w:jc w:val="center"/>
            </w:pPr>
            <w:r>
              <w:rPr>
                <w:color w:val="000000"/>
              </w:rPr>
              <w:t>7</w:t>
            </w:r>
          </w:p>
        </w:tc>
        <w:tc>
          <w:tcPr>
            <w:tcW w:w="8150" w:type="dxa"/>
          </w:tcPr>
          <w:p w14:paraId="1211BD32" w14:textId="77777777" w:rsidR="00031A33" w:rsidRDefault="00000000">
            <w:r>
              <w:rPr>
                <w:color w:val="000000"/>
              </w:rPr>
              <w:t>Approval Gate checking both confidence score and dry-run flag</w:t>
            </w:r>
          </w:p>
        </w:tc>
      </w:tr>
      <w:tr w:rsidR="00031A33" w14:paraId="420CA0CE" w14:textId="77777777">
        <w:tblPrEx>
          <w:tblCellMar>
            <w:top w:w="0" w:type="dxa"/>
            <w:bottom w:w="0" w:type="dxa"/>
          </w:tblCellMar>
        </w:tblPrEx>
        <w:tc>
          <w:tcPr>
            <w:tcW w:w="1200" w:type="dxa"/>
          </w:tcPr>
          <w:p w14:paraId="3C379740" w14:textId="77777777" w:rsidR="00031A33" w:rsidRDefault="00000000">
            <w:pPr>
              <w:jc w:val="center"/>
            </w:pPr>
            <w:r>
              <w:rPr>
                <w:color w:val="000000"/>
              </w:rPr>
              <w:t>8</w:t>
            </w:r>
          </w:p>
        </w:tc>
        <w:tc>
          <w:tcPr>
            <w:tcW w:w="8150" w:type="dxa"/>
          </w:tcPr>
          <w:p w14:paraId="3BB24BA4" w14:textId="77777777" w:rsidR="00031A33" w:rsidRDefault="00000000">
            <w:r>
              <w:rPr>
                <w:color w:val="000000"/>
              </w:rPr>
              <w:t>Slack integration sending draft posts for review</w:t>
            </w:r>
          </w:p>
        </w:tc>
      </w:tr>
      <w:tr w:rsidR="00031A33" w14:paraId="281CA243" w14:textId="77777777">
        <w:tblPrEx>
          <w:tblCellMar>
            <w:top w:w="0" w:type="dxa"/>
            <w:bottom w:w="0" w:type="dxa"/>
          </w:tblCellMar>
        </w:tblPrEx>
        <w:tc>
          <w:tcPr>
            <w:tcW w:w="1200" w:type="dxa"/>
          </w:tcPr>
          <w:p w14:paraId="7981CA96" w14:textId="77777777" w:rsidR="00031A33" w:rsidRDefault="00000000">
            <w:pPr>
              <w:jc w:val="center"/>
            </w:pPr>
            <w:r>
              <w:rPr>
                <w:color w:val="000000"/>
              </w:rPr>
              <w:t>9</w:t>
            </w:r>
          </w:p>
        </w:tc>
        <w:tc>
          <w:tcPr>
            <w:tcW w:w="8150" w:type="dxa"/>
          </w:tcPr>
          <w:p w14:paraId="0345CED6" w14:textId="77777777" w:rsidR="00031A33" w:rsidRDefault="00000000">
            <w:r>
              <w:rPr>
                <w:color w:val="000000"/>
              </w:rPr>
              <w:t>LinkedIn node configured (live posting optional during development)</w:t>
            </w:r>
          </w:p>
        </w:tc>
      </w:tr>
      <w:tr w:rsidR="00031A33" w14:paraId="409FEF0D" w14:textId="77777777">
        <w:tblPrEx>
          <w:tblCellMar>
            <w:top w:w="0" w:type="dxa"/>
            <w:bottom w:w="0" w:type="dxa"/>
          </w:tblCellMar>
        </w:tblPrEx>
        <w:tc>
          <w:tcPr>
            <w:tcW w:w="1200" w:type="dxa"/>
          </w:tcPr>
          <w:p w14:paraId="6D89B8DC" w14:textId="77777777" w:rsidR="00031A33" w:rsidRDefault="00000000">
            <w:pPr>
              <w:jc w:val="center"/>
            </w:pPr>
            <w:r>
              <w:rPr>
                <w:color w:val="000000"/>
              </w:rPr>
              <w:t>10</w:t>
            </w:r>
          </w:p>
        </w:tc>
        <w:tc>
          <w:tcPr>
            <w:tcW w:w="8150" w:type="dxa"/>
          </w:tcPr>
          <w:p w14:paraId="5785BC91" w14:textId="77777777" w:rsidR="00031A33" w:rsidRDefault="00000000">
            <w:r>
              <w:rPr>
                <w:color w:val="000000"/>
              </w:rPr>
              <w:t>Logging captures timestamp, draft, confidence, and routing decision</w:t>
            </w:r>
          </w:p>
        </w:tc>
      </w:tr>
      <w:tr w:rsidR="00031A33" w14:paraId="3D548584" w14:textId="77777777">
        <w:tblPrEx>
          <w:tblCellMar>
            <w:top w:w="0" w:type="dxa"/>
            <w:bottom w:w="0" w:type="dxa"/>
          </w:tblCellMar>
        </w:tblPrEx>
        <w:tc>
          <w:tcPr>
            <w:tcW w:w="1200" w:type="dxa"/>
          </w:tcPr>
          <w:p w14:paraId="52A2A089" w14:textId="77777777" w:rsidR="00031A33" w:rsidRDefault="00000000">
            <w:pPr>
              <w:jc w:val="center"/>
            </w:pPr>
            <w:r>
              <w:rPr>
                <w:color w:val="000000"/>
              </w:rPr>
              <w:t>11</w:t>
            </w:r>
          </w:p>
        </w:tc>
        <w:tc>
          <w:tcPr>
            <w:tcW w:w="8150" w:type="dxa"/>
          </w:tcPr>
          <w:p w14:paraId="43F5874E" w14:textId="77777777" w:rsidR="00031A33" w:rsidRDefault="00000000">
            <w:r>
              <w:rPr>
                <w:color w:val="000000"/>
              </w:rPr>
              <w:t>Full workflow tested end-to-end, including error handling</w:t>
            </w:r>
          </w:p>
        </w:tc>
      </w:tr>
      <w:tr w:rsidR="00031A33" w14:paraId="7C28D319" w14:textId="77777777">
        <w:tblPrEx>
          <w:tblCellMar>
            <w:top w:w="0" w:type="dxa"/>
            <w:bottom w:w="0" w:type="dxa"/>
          </w:tblCellMar>
        </w:tblPrEx>
        <w:tc>
          <w:tcPr>
            <w:tcW w:w="1200" w:type="dxa"/>
          </w:tcPr>
          <w:p w14:paraId="6E92EC0C" w14:textId="77777777" w:rsidR="00031A33" w:rsidRDefault="00000000">
            <w:pPr>
              <w:jc w:val="center"/>
            </w:pPr>
            <w:r>
              <w:rPr>
                <w:color w:val="000000"/>
              </w:rPr>
              <w:t>12</w:t>
            </w:r>
          </w:p>
        </w:tc>
        <w:tc>
          <w:tcPr>
            <w:tcW w:w="8150" w:type="dxa"/>
          </w:tcPr>
          <w:p w14:paraId="1576730F" w14:textId="77777777" w:rsidR="00031A33" w:rsidRDefault="00000000">
            <w:r>
              <w:rPr>
                <w:color w:val="000000"/>
              </w:rPr>
              <w:t>README and reflection written</w:t>
            </w:r>
          </w:p>
        </w:tc>
      </w:tr>
    </w:tbl>
    <w:p w14:paraId="45375F51" w14:textId="77777777" w:rsidR="00031A33" w:rsidRDefault="00000000">
      <w:pPr>
        <w:pStyle w:val="Heading1"/>
        <w:pBdr>
          <w:bottom w:val="single" w:sz="6" w:space="4" w:color="2E74B5"/>
        </w:pBdr>
        <w:spacing w:before="360" w:after="160"/>
      </w:pPr>
      <w:r>
        <w:rPr>
          <w:b/>
          <w:bCs/>
          <w:color w:val="1F3864"/>
          <w:sz w:val="28"/>
          <w:szCs w:val="28"/>
        </w:rPr>
        <w:t>Result</w:t>
      </w:r>
    </w:p>
    <w:p w14:paraId="78507C37" w14:textId="77777777" w:rsidR="00031A33" w:rsidRDefault="00000000">
      <w:pPr>
        <w:spacing w:after="120"/>
      </w:pPr>
      <w:r>
        <w:t xml:space="preserve">By the end of this project, you will deliver a working n8n workflow that automates LinkedIn content generation, a functioning </w:t>
      </w:r>
      <w:proofErr w:type="spellStart"/>
      <w:r>
        <w:t>AutoGen</w:t>
      </w:r>
      <w:proofErr w:type="spellEnd"/>
      <w:r>
        <w:t>-style microservice, a thorough README detailing setup and run instructions, and documentation summarizing your design decisions and testing outcomes.</w:t>
      </w:r>
    </w:p>
    <w:p w14:paraId="42BA495C" w14:textId="77777777" w:rsidR="00031A33" w:rsidRDefault="00000000">
      <w:pPr>
        <w:pStyle w:val="Heading2"/>
        <w:spacing w:before="280" w:after="120"/>
      </w:pPr>
      <w:r>
        <w:rPr>
          <w:b/>
          <w:bCs/>
          <w:sz w:val="24"/>
          <w:szCs w:val="24"/>
        </w:rPr>
        <w:t>Submit the following:</w:t>
      </w:r>
    </w:p>
    <w:p w14:paraId="7F9D202A" w14:textId="77777777" w:rsidR="00031A33" w:rsidRDefault="00000000">
      <w:pPr>
        <w:pStyle w:val="ListParagraph"/>
        <w:numPr>
          <w:ilvl w:val="0"/>
          <w:numId w:val="2"/>
        </w:numPr>
        <w:spacing w:after="80"/>
      </w:pPr>
      <w:r>
        <w:t>Microservice code (main.py</w:t>
      </w:r>
      <w:proofErr w:type="gramStart"/>
      <w:r>
        <w:t>, .</w:t>
      </w:r>
      <w:proofErr w:type="spellStart"/>
      <w:r>
        <w:t>env</w:t>
      </w:r>
      <w:proofErr w:type="gramEnd"/>
      <w:r>
        <w:t>.example</w:t>
      </w:r>
      <w:proofErr w:type="spellEnd"/>
      <w:r>
        <w:t>)</w:t>
      </w:r>
    </w:p>
    <w:p w14:paraId="49E7F1FB" w14:textId="77777777" w:rsidR="00031A33" w:rsidRDefault="00000000">
      <w:pPr>
        <w:pStyle w:val="ListParagraph"/>
        <w:numPr>
          <w:ilvl w:val="0"/>
          <w:numId w:val="2"/>
        </w:numPr>
        <w:spacing w:after="80"/>
      </w:pPr>
      <w:r>
        <w:t>Exported n8n workflow JSON</w:t>
      </w:r>
    </w:p>
    <w:p w14:paraId="623AF449" w14:textId="77777777" w:rsidR="00031A33" w:rsidRDefault="00000000">
      <w:pPr>
        <w:pStyle w:val="ListParagraph"/>
        <w:numPr>
          <w:ilvl w:val="0"/>
          <w:numId w:val="2"/>
        </w:numPr>
        <w:spacing w:after="80"/>
      </w:pPr>
      <w:r>
        <w:t>Screenshots of successful runs (microservice test, each n8n node, and the full workflow)</w:t>
      </w:r>
    </w:p>
    <w:p w14:paraId="0ABA8703" w14:textId="77777777" w:rsidR="00031A33" w:rsidRDefault="00000000">
      <w:pPr>
        <w:pStyle w:val="ListParagraph"/>
        <w:numPr>
          <w:ilvl w:val="0"/>
          <w:numId w:val="2"/>
        </w:numPr>
        <w:spacing w:after="80"/>
      </w:pPr>
      <w:r>
        <w:t>A short reflection on design decisions, challenges, and trade-offs</w:t>
      </w:r>
    </w:p>
    <w:sectPr w:rsidR="00031A3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17A43"/>
    <w:multiLevelType w:val="hybridMultilevel"/>
    <w:tmpl w:val="48928D92"/>
    <w:lvl w:ilvl="0" w:tplc="AEDA6158">
      <w:start w:val="1"/>
      <w:numFmt w:val="bullet"/>
      <w:lvlText w:val="●"/>
      <w:lvlJc w:val="left"/>
      <w:pPr>
        <w:ind w:left="720" w:hanging="360"/>
      </w:pPr>
    </w:lvl>
    <w:lvl w:ilvl="1" w:tplc="F5FC5B9E">
      <w:start w:val="1"/>
      <w:numFmt w:val="bullet"/>
      <w:lvlText w:val="○"/>
      <w:lvlJc w:val="left"/>
      <w:pPr>
        <w:ind w:left="1440" w:hanging="360"/>
      </w:pPr>
    </w:lvl>
    <w:lvl w:ilvl="2" w:tplc="1E16A7AA">
      <w:start w:val="1"/>
      <w:numFmt w:val="bullet"/>
      <w:lvlText w:val="■"/>
      <w:lvlJc w:val="left"/>
      <w:pPr>
        <w:ind w:left="2160" w:hanging="360"/>
      </w:pPr>
    </w:lvl>
    <w:lvl w:ilvl="3" w:tplc="D5F84ADC">
      <w:start w:val="1"/>
      <w:numFmt w:val="bullet"/>
      <w:lvlText w:val="●"/>
      <w:lvlJc w:val="left"/>
      <w:pPr>
        <w:ind w:left="2880" w:hanging="360"/>
      </w:pPr>
    </w:lvl>
    <w:lvl w:ilvl="4" w:tplc="4C000210">
      <w:start w:val="1"/>
      <w:numFmt w:val="bullet"/>
      <w:lvlText w:val="○"/>
      <w:lvlJc w:val="left"/>
      <w:pPr>
        <w:ind w:left="3600" w:hanging="360"/>
      </w:pPr>
    </w:lvl>
    <w:lvl w:ilvl="5" w:tplc="6E4CE092">
      <w:start w:val="1"/>
      <w:numFmt w:val="bullet"/>
      <w:lvlText w:val="■"/>
      <w:lvlJc w:val="left"/>
      <w:pPr>
        <w:ind w:left="4320" w:hanging="360"/>
      </w:pPr>
    </w:lvl>
    <w:lvl w:ilvl="6" w:tplc="C0F898A8">
      <w:start w:val="1"/>
      <w:numFmt w:val="bullet"/>
      <w:lvlText w:val="●"/>
      <w:lvlJc w:val="left"/>
      <w:pPr>
        <w:ind w:left="5040" w:hanging="360"/>
      </w:pPr>
    </w:lvl>
    <w:lvl w:ilvl="7" w:tplc="DE0AE0E6">
      <w:start w:val="1"/>
      <w:numFmt w:val="bullet"/>
      <w:lvlText w:val="●"/>
      <w:lvlJc w:val="left"/>
      <w:pPr>
        <w:ind w:left="5760" w:hanging="360"/>
      </w:pPr>
    </w:lvl>
    <w:lvl w:ilvl="8" w:tplc="85F8EFD2">
      <w:start w:val="1"/>
      <w:numFmt w:val="bullet"/>
      <w:lvlText w:val="●"/>
      <w:lvlJc w:val="left"/>
      <w:pPr>
        <w:ind w:left="6480" w:hanging="360"/>
      </w:pPr>
    </w:lvl>
  </w:abstractNum>
  <w:abstractNum w:abstractNumId="1" w15:restartNumberingAfterBreak="0">
    <w:nsid w:val="23ED6C6C"/>
    <w:multiLevelType w:val="hybridMultilevel"/>
    <w:tmpl w:val="742A114E"/>
    <w:lvl w:ilvl="0" w:tplc="558AEF50">
      <w:start w:val="1"/>
      <w:numFmt w:val="decimal"/>
      <w:lvlText w:val="%1."/>
      <w:lvlJc w:val="left"/>
      <w:pPr>
        <w:ind w:left="720" w:hanging="360"/>
      </w:pPr>
    </w:lvl>
    <w:lvl w:ilvl="1" w:tplc="5DFE4342">
      <w:numFmt w:val="decimal"/>
      <w:lvlText w:val=""/>
      <w:lvlJc w:val="left"/>
    </w:lvl>
    <w:lvl w:ilvl="2" w:tplc="A558AB9E">
      <w:numFmt w:val="decimal"/>
      <w:lvlText w:val=""/>
      <w:lvlJc w:val="left"/>
    </w:lvl>
    <w:lvl w:ilvl="3" w:tplc="6FFCA710">
      <w:numFmt w:val="decimal"/>
      <w:lvlText w:val=""/>
      <w:lvlJc w:val="left"/>
    </w:lvl>
    <w:lvl w:ilvl="4" w:tplc="888CCE16">
      <w:numFmt w:val="decimal"/>
      <w:lvlText w:val=""/>
      <w:lvlJc w:val="left"/>
    </w:lvl>
    <w:lvl w:ilvl="5" w:tplc="C7CA3FD8">
      <w:numFmt w:val="decimal"/>
      <w:lvlText w:val=""/>
      <w:lvlJc w:val="left"/>
    </w:lvl>
    <w:lvl w:ilvl="6" w:tplc="D3D635E2">
      <w:numFmt w:val="decimal"/>
      <w:lvlText w:val=""/>
      <w:lvlJc w:val="left"/>
    </w:lvl>
    <w:lvl w:ilvl="7" w:tplc="85EC218E">
      <w:numFmt w:val="decimal"/>
      <w:lvlText w:val=""/>
      <w:lvlJc w:val="left"/>
    </w:lvl>
    <w:lvl w:ilvl="8" w:tplc="92DC8EF8">
      <w:numFmt w:val="decimal"/>
      <w:lvlText w:val=""/>
      <w:lvlJc w:val="left"/>
    </w:lvl>
  </w:abstractNum>
  <w:abstractNum w:abstractNumId="2" w15:restartNumberingAfterBreak="0">
    <w:nsid w:val="377F4B2A"/>
    <w:multiLevelType w:val="hybridMultilevel"/>
    <w:tmpl w:val="B5946F66"/>
    <w:lvl w:ilvl="0" w:tplc="38849E28">
      <w:start w:val="1"/>
      <w:numFmt w:val="decimal"/>
      <w:lvlText w:val="%1."/>
      <w:lvlJc w:val="left"/>
      <w:pPr>
        <w:ind w:left="720" w:hanging="360"/>
      </w:pPr>
    </w:lvl>
    <w:lvl w:ilvl="1" w:tplc="D42E908A">
      <w:numFmt w:val="decimal"/>
      <w:lvlText w:val=""/>
      <w:lvlJc w:val="left"/>
    </w:lvl>
    <w:lvl w:ilvl="2" w:tplc="77348260">
      <w:numFmt w:val="decimal"/>
      <w:lvlText w:val=""/>
      <w:lvlJc w:val="left"/>
    </w:lvl>
    <w:lvl w:ilvl="3" w:tplc="235A7836">
      <w:numFmt w:val="decimal"/>
      <w:lvlText w:val=""/>
      <w:lvlJc w:val="left"/>
    </w:lvl>
    <w:lvl w:ilvl="4" w:tplc="45843EBA">
      <w:numFmt w:val="decimal"/>
      <w:lvlText w:val=""/>
      <w:lvlJc w:val="left"/>
    </w:lvl>
    <w:lvl w:ilvl="5" w:tplc="F2CE4BFC">
      <w:numFmt w:val="decimal"/>
      <w:lvlText w:val=""/>
      <w:lvlJc w:val="left"/>
    </w:lvl>
    <w:lvl w:ilvl="6" w:tplc="53CC0AEE">
      <w:numFmt w:val="decimal"/>
      <w:lvlText w:val=""/>
      <w:lvlJc w:val="left"/>
    </w:lvl>
    <w:lvl w:ilvl="7" w:tplc="A1ACC2F8">
      <w:numFmt w:val="decimal"/>
      <w:lvlText w:val=""/>
      <w:lvlJc w:val="left"/>
    </w:lvl>
    <w:lvl w:ilvl="8" w:tplc="2AA46438">
      <w:numFmt w:val="decimal"/>
      <w:lvlText w:val=""/>
      <w:lvlJc w:val="left"/>
    </w:lvl>
  </w:abstractNum>
  <w:abstractNum w:abstractNumId="3" w15:restartNumberingAfterBreak="0">
    <w:nsid w:val="3B8065AB"/>
    <w:multiLevelType w:val="hybridMultilevel"/>
    <w:tmpl w:val="3BA2394E"/>
    <w:lvl w:ilvl="0" w:tplc="F75C0E2C">
      <w:start w:val="1"/>
      <w:numFmt w:val="decimal"/>
      <w:lvlText w:val="%1."/>
      <w:lvlJc w:val="left"/>
      <w:pPr>
        <w:ind w:left="720" w:hanging="360"/>
      </w:pPr>
    </w:lvl>
    <w:lvl w:ilvl="1" w:tplc="045442F8">
      <w:numFmt w:val="decimal"/>
      <w:lvlText w:val=""/>
      <w:lvlJc w:val="left"/>
    </w:lvl>
    <w:lvl w:ilvl="2" w:tplc="9D7E5686">
      <w:numFmt w:val="decimal"/>
      <w:lvlText w:val=""/>
      <w:lvlJc w:val="left"/>
    </w:lvl>
    <w:lvl w:ilvl="3" w:tplc="D732174E">
      <w:numFmt w:val="decimal"/>
      <w:lvlText w:val=""/>
      <w:lvlJc w:val="left"/>
    </w:lvl>
    <w:lvl w:ilvl="4" w:tplc="58A0703C">
      <w:numFmt w:val="decimal"/>
      <w:lvlText w:val=""/>
      <w:lvlJc w:val="left"/>
    </w:lvl>
    <w:lvl w:ilvl="5" w:tplc="2FC2979A">
      <w:numFmt w:val="decimal"/>
      <w:lvlText w:val=""/>
      <w:lvlJc w:val="left"/>
    </w:lvl>
    <w:lvl w:ilvl="6" w:tplc="8C76EE2E">
      <w:numFmt w:val="decimal"/>
      <w:lvlText w:val=""/>
      <w:lvlJc w:val="left"/>
    </w:lvl>
    <w:lvl w:ilvl="7" w:tplc="1E68FC1E">
      <w:numFmt w:val="decimal"/>
      <w:lvlText w:val=""/>
      <w:lvlJc w:val="left"/>
    </w:lvl>
    <w:lvl w:ilvl="8" w:tplc="8E06FCE4">
      <w:numFmt w:val="decimal"/>
      <w:lvlText w:val=""/>
      <w:lvlJc w:val="left"/>
    </w:lvl>
  </w:abstractNum>
  <w:abstractNum w:abstractNumId="4" w15:restartNumberingAfterBreak="0">
    <w:nsid w:val="3E8D6F4C"/>
    <w:multiLevelType w:val="hybridMultilevel"/>
    <w:tmpl w:val="EB829034"/>
    <w:lvl w:ilvl="0" w:tplc="83F82726">
      <w:start w:val="1"/>
      <w:numFmt w:val="decimal"/>
      <w:lvlText w:val="%1."/>
      <w:lvlJc w:val="left"/>
      <w:pPr>
        <w:ind w:left="720" w:hanging="360"/>
      </w:pPr>
    </w:lvl>
    <w:lvl w:ilvl="1" w:tplc="1F8A50FE">
      <w:numFmt w:val="decimal"/>
      <w:lvlText w:val=""/>
      <w:lvlJc w:val="left"/>
    </w:lvl>
    <w:lvl w:ilvl="2" w:tplc="B56C7EEA">
      <w:numFmt w:val="decimal"/>
      <w:lvlText w:val=""/>
      <w:lvlJc w:val="left"/>
    </w:lvl>
    <w:lvl w:ilvl="3" w:tplc="795E784C">
      <w:numFmt w:val="decimal"/>
      <w:lvlText w:val=""/>
      <w:lvlJc w:val="left"/>
    </w:lvl>
    <w:lvl w:ilvl="4" w:tplc="922C0E2A">
      <w:numFmt w:val="decimal"/>
      <w:lvlText w:val=""/>
      <w:lvlJc w:val="left"/>
    </w:lvl>
    <w:lvl w:ilvl="5" w:tplc="AD006832">
      <w:numFmt w:val="decimal"/>
      <w:lvlText w:val=""/>
      <w:lvlJc w:val="left"/>
    </w:lvl>
    <w:lvl w:ilvl="6" w:tplc="D0C49F00">
      <w:numFmt w:val="decimal"/>
      <w:lvlText w:val=""/>
      <w:lvlJc w:val="left"/>
    </w:lvl>
    <w:lvl w:ilvl="7" w:tplc="336620CE">
      <w:numFmt w:val="decimal"/>
      <w:lvlText w:val=""/>
      <w:lvlJc w:val="left"/>
    </w:lvl>
    <w:lvl w:ilvl="8" w:tplc="E5BE67E6">
      <w:numFmt w:val="decimal"/>
      <w:lvlText w:val=""/>
      <w:lvlJc w:val="left"/>
    </w:lvl>
  </w:abstractNum>
  <w:abstractNum w:abstractNumId="5" w15:restartNumberingAfterBreak="0">
    <w:nsid w:val="4CE93EF8"/>
    <w:multiLevelType w:val="hybridMultilevel"/>
    <w:tmpl w:val="04406072"/>
    <w:lvl w:ilvl="0" w:tplc="541E7B36">
      <w:start w:val="1"/>
      <w:numFmt w:val="decimal"/>
      <w:lvlText w:val="%1."/>
      <w:lvlJc w:val="left"/>
      <w:pPr>
        <w:ind w:left="720" w:hanging="360"/>
      </w:pPr>
    </w:lvl>
    <w:lvl w:ilvl="1" w:tplc="46CA40A6">
      <w:numFmt w:val="decimal"/>
      <w:lvlText w:val=""/>
      <w:lvlJc w:val="left"/>
    </w:lvl>
    <w:lvl w:ilvl="2" w:tplc="ABF8F2E6">
      <w:numFmt w:val="decimal"/>
      <w:lvlText w:val=""/>
      <w:lvlJc w:val="left"/>
    </w:lvl>
    <w:lvl w:ilvl="3" w:tplc="FA2C324E">
      <w:numFmt w:val="decimal"/>
      <w:lvlText w:val=""/>
      <w:lvlJc w:val="left"/>
    </w:lvl>
    <w:lvl w:ilvl="4" w:tplc="421EFD08">
      <w:numFmt w:val="decimal"/>
      <w:lvlText w:val=""/>
      <w:lvlJc w:val="left"/>
    </w:lvl>
    <w:lvl w:ilvl="5" w:tplc="9EF81416">
      <w:numFmt w:val="decimal"/>
      <w:lvlText w:val=""/>
      <w:lvlJc w:val="left"/>
    </w:lvl>
    <w:lvl w:ilvl="6" w:tplc="F2AA0816">
      <w:numFmt w:val="decimal"/>
      <w:lvlText w:val=""/>
      <w:lvlJc w:val="left"/>
    </w:lvl>
    <w:lvl w:ilvl="7" w:tplc="B358EB72">
      <w:numFmt w:val="decimal"/>
      <w:lvlText w:val=""/>
      <w:lvlJc w:val="left"/>
    </w:lvl>
    <w:lvl w:ilvl="8" w:tplc="FDF68F06">
      <w:numFmt w:val="decimal"/>
      <w:lvlText w:val=""/>
      <w:lvlJc w:val="left"/>
    </w:lvl>
  </w:abstractNum>
  <w:abstractNum w:abstractNumId="6" w15:restartNumberingAfterBreak="0">
    <w:nsid w:val="5B0A5D25"/>
    <w:multiLevelType w:val="hybridMultilevel"/>
    <w:tmpl w:val="2194A242"/>
    <w:lvl w:ilvl="0" w:tplc="5E2878FE">
      <w:start w:val="1"/>
      <w:numFmt w:val="decimal"/>
      <w:lvlText w:val="%1."/>
      <w:lvlJc w:val="left"/>
      <w:pPr>
        <w:ind w:left="720" w:hanging="360"/>
      </w:pPr>
    </w:lvl>
    <w:lvl w:ilvl="1" w:tplc="172EA528">
      <w:numFmt w:val="decimal"/>
      <w:lvlText w:val=""/>
      <w:lvlJc w:val="left"/>
    </w:lvl>
    <w:lvl w:ilvl="2" w:tplc="6F58ECB2">
      <w:numFmt w:val="decimal"/>
      <w:lvlText w:val=""/>
      <w:lvlJc w:val="left"/>
    </w:lvl>
    <w:lvl w:ilvl="3" w:tplc="167E3F7E">
      <w:numFmt w:val="decimal"/>
      <w:lvlText w:val=""/>
      <w:lvlJc w:val="left"/>
    </w:lvl>
    <w:lvl w:ilvl="4" w:tplc="1B5CE214">
      <w:numFmt w:val="decimal"/>
      <w:lvlText w:val=""/>
      <w:lvlJc w:val="left"/>
    </w:lvl>
    <w:lvl w:ilvl="5" w:tplc="DE00616C">
      <w:numFmt w:val="decimal"/>
      <w:lvlText w:val=""/>
      <w:lvlJc w:val="left"/>
    </w:lvl>
    <w:lvl w:ilvl="6" w:tplc="01A208B2">
      <w:numFmt w:val="decimal"/>
      <w:lvlText w:val=""/>
      <w:lvlJc w:val="left"/>
    </w:lvl>
    <w:lvl w:ilvl="7" w:tplc="FA5C3444">
      <w:numFmt w:val="decimal"/>
      <w:lvlText w:val=""/>
      <w:lvlJc w:val="left"/>
    </w:lvl>
    <w:lvl w:ilvl="8" w:tplc="A4CA6958">
      <w:numFmt w:val="decimal"/>
      <w:lvlText w:val=""/>
      <w:lvlJc w:val="left"/>
    </w:lvl>
  </w:abstractNum>
  <w:abstractNum w:abstractNumId="7" w15:restartNumberingAfterBreak="0">
    <w:nsid w:val="694717BC"/>
    <w:multiLevelType w:val="hybridMultilevel"/>
    <w:tmpl w:val="80D2728C"/>
    <w:lvl w:ilvl="0" w:tplc="F69A18AE">
      <w:start w:val="1"/>
      <w:numFmt w:val="decimal"/>
      <w:lvlText w:val="%1."/>
      <w:lvlJc w:val="left"/>
      <w:pPr>
        <w:ind w:left="720" w:hanging="360"/>
      </w:pPr>
    </w:lvl>
    <w:lvl w:ilvl="1" w:tplc="16B8FD2E">
      <w:numFmt w:val="decimal"/>
      <w:lvlText w:val=""/>
      <w:lvlJc w:val="left"/>
    </w:lvl>
    <w:lvl w:ilvl="2" w:tplc="96C45268">
      <w:numFmt w:val="decimal"/>
      <w:lvlText w:val=""/>
      <w:lvlJc w:val="left"/>
    </w:lvl>
    <w:lvl w:ilvl="3" w:tplc="CD3E6CF2">
      <w:numFmt w:val="decimal"/>
      <w:lvlText w:val=""/>
      <w:lvlJc w:val="left"/>
    </w:lvl>
    <w:lvl w:ilvl="4" w:tplc="1534DFB8">
      <w:numFmt w:val="decimal"/>
      <w:lvlText w:val=""/>
      <w:lvlJc w:val="left"/>
    </w:lvl>
    <w:lvl w:ilvl="5" w:tplc="1E364102">
      <w:numFmt w:val="decimal"/>
      <w:lvlText w:val=""/>
      <w:lvlJc w:val="left"/>
    </w:lvl>
    <w:lvl w:ilvl="6" w:tplc="5628AA12">
      <w:numFmt w:val="decimal"/>
      <w:lvlText w:val=""/>
      <w:lvlJc w:val="left"/>
    </w:lvl>
    <w:lvl w:ilvl="7" w:tplc="DDFA7FA4">
      <w:numFmt w:val="decimal"/>
      <w:lvlText w:val=""/>
      <w:lvlJc w:val="left"/>
    </w:lvl>
    <w:lvl w:ilvl="8" w:tplc="1C984B10">
      <w:numFmt w:val="decimal"/>
      <w:lvlText w:val=""/>
      <w:lvlJc w:val="left"/>
    </w:lvl>
  </w:abstractNum>
  <w:abstractNum w:abstractNumId="8" w15:restartNumberingAfterBreak="0">
    <w:nsid w:val="6CE02482"/>
    <w:multiLevelType w:val="hybridMultilevel"/>
    <w:tmpl w:val="AC48BDE6"/>
    <w:lvl w:ilvl="0" w:tplc="B18AAE54">
      <w:start w:val="1"/>
      <w:numFmt w:val="decimal"/>
      <w:lvlText w:val="%1."/>
      <w:lvlJc w:val="left"/>
      <w:pPr>
        <w:ind w:left="720" w:hanging="360"/>
      </w:pPr>
    </w:lvl>
    <w:lvl w:ilvl="1" w:tplc="65FAC6B0">
      <w:numFmt w:val="decimal"/>
      <w:lvlText w:val=""/>
      <w:lvlJc w:val="left"/>
    </w:lvl>
    <w:lvl w:ilvl="2" w:tplc="C13A51FA">
      <w:numFmt w:val="decimal"/>
      <w:lvlText w:val=""/>
      <w:lvlJc w:val="left"/>
    </w:lvl>
    <w:lvl w:ilvl="3" w:tplc="3618B324">
      <w:numFmt w:val="decimal"/>
      <w:lvlText w:val=""/>
      <w:lvlJc w:val="left"/>
    </w:lvl>
    <w:lvl w:ilvl="4" w:tplc="091E1F76">
      <w:numFmt w:val="decimal"/>
      <w:lvlText w:val=""/>
      <w:lvlJc w:val="left"/>
    </w:lvl>
    <w:lvl w:ilvl="5" w:tplc="78F60CC4">
      <w:numFmt w:val="decimal"/>
      <w:lvlText w:val=""/>
      <w:lvlJc w:val="left"/>
    </w:lvl>
    <w:lvl w:ilvl="6" w:tplc="2D30148C">
      <w:numFmt w:val="decimal"/>
      <w:lvlText w:val=""/>
      <w:lvlJc w:val="left"/>
    </w:lvl>
    <w:lvl w:ilvl="7" w:tplc="98EE7C5E">
      <w:numFmt w:val="decimal"/>
      <w:lvlText w:val=""/>
      <w:lvlJc w:val="left"/>
    </w:lvl>
    <w:lvl w:ilvl="8" w:tplc="AF56F458">
      <w:numFmt w:val="decimal"/>
      <w:lvlText w:val=""/>
      <w:lvlJc w:val="left"/>
    </w:lvl>
  </w:abstractNum>
  <w:abstractNum w:abstractNumId="9" w15:restartNumberingAfterBreak="0">
    <w:nsid w:val="6E267E1F"/>
    <w:multiLevelType w:val="hybridMultilevel"/>
    <w:tmpl w:val="8E667664"/>
    <w:lvl w:ilvl="0" w:tplc="7D2CA4B2">
      <w:start w:val="1"/>
      <w:numFmt w:val="decimal"/>
      <w:lvlText w:val="%1."/>
      <w:lvlJc w:val="left"/>
      <w:pPr>
        <w:ind w:left="720" w:hanging="360"/>
      </w:pPr>
    </w:lvl>
    <w:lvl w:ilvl="1" w:tplc="F4D2DD76">
      <w:numFmt w:val="decimal"/>
      <w:lvlText w:val=""/>
      <w:lvlJc w:val="left"/>
    </w:lvl>
    <w:lvl w:ilvl="2" w:tplc="74EC0A42">
      <w:numFmt w:val="decimal"/>
      <w:lvlText w:val=""/>
      <w:lvlJc w:val="left"/>
    </w:lvl>
    <w:lvl w:ilvl="3" w:tplc="D0C0F708">
      <w:numFmt w:val="decimal"/>
      <w:lvlText w:val=""/>
      <w:lvlJc w:val="left"/>
    </w:lvl>
    <w:lvl w:ilvl="4" w:tplc="8B0CB0A6">
      <w:numFmt w:val="decimal"/>
      <w:lvlText w:val=""/>
      <w:lvlJc w:val="left"/>
    </w:lvl>
    <w:lvl w:ilvl="5" w:tplc="6824CEC4">
      <w:numFmt w:val="decimal"/>
      <w:lvlText w:val=""/>
      <w:lvlJc w:val="left"/>
    </w:lvl>
    <w:lvl w:ilvl="6" w:tplc="E7487C6E">
      <w:numFmt w:val="decimal"/>
      <w:lvlText w:val=""/>
      <w:lvlJc w:val="left"/>
    </w:lvl>
    <w:lvl w:ilvl="7" w:tplc="034CB932">
      <w:numFmt w:val="decimal"/>
      <w:lvlText w:val=""/>
      <w:lvlJc w:val="left"/>
    </w:lvl>
    <w:lvl w:ilvl="8" w:tplc="67F47B28">
      <w:numFmt w:val="decimal"/>
      <w:lvlText w:val=""/>
      <w:lvlJc w:val="left"/>
    </w:lvl>
  </w:abstractNum>
  <w:abstractNum w:abstractNumId="10" w15:restartNumberingAfterBreak="0">
    <w:nsid w:val="6ECE16BA"/>
    <w:multiLevelType w:val="hybridMultilevel"/>
    <w:tmpl w:val="11B82A8E"/>
    <w:lvl w:ilvl="0" w:tplc="09DC83A8">
      <w:start w:val="1"/>
      <w:numFmt w:val="decimal"/>
      <w:lvlText w:val="%1."/>
      <w:lvlJc w:val="left"/>
      <w:pPr>
        <w:ind w:left="720" w:hanging="360"/>
      </w:pPr>
    </w:lvl>
    <w:lvl w:ilvl="1" w:tplc="3E5803CE">
      <w:numFmt w:val="decimal"/>
      <w:lvlText w:val=""/>
      <w:lvlJc w:val="left"/>
    </w:lvl>
    <w:lvl w:ilvl="2" w:tplc="4BAED130">
      <w:numFmt w:val="decimal"/>
      <w:lvlText w:val=""/>
      <w:lvlJc w:val="left"/>
    </w:lvl>
    <w:lvl w:ilvl="3" w:tplc="A198DAFA">
      <w:numFmt w:val="decimal"/>
      <w:lvlText w:val=""/>
      <w:lvlJc w:val="left"/>
    </w:lvl>
    <w:lvl w:ilvl="4" w:tplc="3122681E">
      <w:numFmt w:val="decimal"/>
      <w:lvlText w:val=""/>
      <w:lvlJc w:val="left"/>
    </w:lvl>
    <w:lvl w:ilvl="5" w:tplc="D27ED4C2">
      <w:numFmt w:val="decimal"/>
      <w:lvlText w:val=""/>
      <w:lvlJc w:val="left"/>
    </w:lvl>
    <w:lvl w:ilvl="6" w:tplc="9FF274BC">
      <w:numFmt w:val="decimal"/>
      <w:lvlText w:val=""/>
      <w:lvlJc w:val="left"/>
    </w:lvl>
    <w:lvl w:ilvl="7" w:tplc="B75E2446">
      <w:numFmt w:val="decimal"/>
      <w:lvlText w:val=""/>
      <w:lvlJc w:val="left"/>
    </w:lvl>
    <w:lvl w:ilvl="8" w:tplc="1C6CB9C2">
      <w:numFmt w:val="decimal"/>
      <w:lvlText w:val=""/>
      <w:lvlJc w:val="left"/>
    </w:lvl>
  </w:abstractNum>
  <w:abstractNum w:abstractNumId="11" w15:restartNumberingAfterBreak="0">
    <w:nsid w:val="71A938FE"/>
    <w:multiLevelType w:val="hybridMultilevel"/>
    <w:tmpl w:val="615C7926"/>
    <w:lvl w:ilvl="0" w:tplc="3A4CF1C4">
      <w:start w:val="1"/>
      <w:numFmt w:val="bullet"/>
      <w:lvlText w:val="•"/>
      <w:lvlJc w:val="left"/>
      <w:pPr>
        <w:ind w:left="720" w:hanging="360"/>
      </w:pPr>
    </w:lvl>
    <w:lvl w:ilvl="1" w:tplc="A7B2FFD8">
      <w:start w:val="1"/>
      <w:numFmt w:val="bullet"/>
      <w:lvlText w:val="◦"/>
      <w:lvlJc w:val="left"/>
      <w:pPr>
        <w:ind w:left="1440" w:hanging="360"/>
      </w:pPr>
    </w:lvl>
    <w:lvl w:ilvl="2" w:tplc="A330D4E0">
      <w:numFmt w:val="decimal"/>
      <w:lvlText w:val=""/>
      <w:lvlJc w:val="left"/>
    </w:lvl>
    <w:lvl w:ilvl="3" w:tplc="12D28212">
      <w:numFmt w:val="decimal"/>
      <w:lvlText w:val=""/>
      <w:lvlJc w:val="left"/>
    </w:lvl>
    <w:lvl w:ilvl="4" w:tplc="7282648A">
      <w:numFmt w:val="decimal"/>
      <w:lvlText w:val=""/>
      <w:lvlJc w:val="left"/>
    </w:lvl>
    <w:lvl w:ilvl="5" w:tplc="7110E4EC">
      <w:numFmt w:val="decimal"/>
      <w:lvlText w:val=""/>
      <w:lvlJc w:val="left"/>
    </w:lvl>
    <w:lvl w:ilvl="6" w:tplc="EDEC3148">
      <w:numFmt w:val="decimal"/>
      <w:lvlText w:val=""/>
      <w:lvlJc w:val="left"/>
    </w:lvl>
    <w:lvl w:ilvl="7" w:tplc="F3AC9FAA">
      <w:numFmt w:val="decimal"/>
      <w:lvlText w:val=""/>
      <w:lvlJc w:val="left"/>
    </w:lvl>
    <w:lvl w:ilvl="8" w:tplc="EB7CAC10">
      <w:numFmt w:val="decimal"/>
      <w:lvlText w:val=""/>
      <w:lvlJc w:val="left"/>
    </w:lvl>
  </w:abstractNum>
  <w:abstractNum w:abstractNumId="12" w15:restartNumberingAfterBreak="0">
    <w:nsid w:val="76032705"/>
    <w:multiLevelType w:val="hybridMultilevel"/>
    <w:tmpl w:val="6B622736"/>
    <w:lvl w:ilvl="0" w:tplc="8EACD916">
      <w:start w:val="1"/>
      <w:numFmt w:val="decimal"/>
      <w:lvlText w:val="%1."/>
      <w:lvlJc w:val="left"/>
      <w:pPr>
        <w:ind w:left="720" w:hanging="360"/>
      </w:pPr>
    </w:lvl>
    <w:lvl w:ilvl="1" w:tplc="A246E6E4">
      <w:numFmt w:val="decimal"/>
      <w:lvlText w:val=""/>
      <w:lvlJc w:val="left"/>
    </w:lvl>
    <w:lvl w:ilvl="2" w:tplc="4350D930">
      <w:numFmt w:val="decimal"/>
      <w:lvlText w:val=""/>
      <w:lvlJc w:val="left"/>
    </w:lvl>
    <w:lvl w:ilvl="3" w:tplc="9B42B8D0">
      <w:numFmt w:val="decimal"/>
      <w:lvlText w:val=""/>
      <w:lvlJc w:val="left"/>
    </w:lvl>
    <w:lvl w:ilvl="4" w:tplc="AAF639A8">
      <w:numFmt w:val="decimal"/>
      <w:lvlText w:val=""/>
      <w:lvlJc w:val="left"/>
    </w:lvl>
    <w:lvl w:ilvl="5" w:tplc="32FC3E1A">
      <w:numFmt w:val="decimal"/>
      <w:lvlText w:val=""/>
      <w:lvlJc w:val="left"/>
    </w:lvl>
    <w:lvl w:ilvl="6" w:tplc="E6584814">
      <w:numFmt w:val="decimal"/>
      <w:lvlText w:val=""/>
      <w:lvlJc w:val="left"/>
    </w:lvl>
    <w:lvl w:ilvl="7" w:tplc="82709120">
      <w:numFmt w:val="decimal"/>
      <w:lvlText w:val=""/>
      <w:lvlJc w:val="left"/>
    </w:lvl>
    <w:lvl w:ilvl="8" w:tplc="10C24E8C">
      <w:numFmt w:val="decimal"/>
      <w:lvlText w:val=""/>
      <w:lvlJc w:val="left"/>
    </w:lvl>
  </w:abstractNum>
  <w:abstractNum w:abstractNumId="13" w15:restartNumberingAfterBreak="0">
    <w:nsid w:val="79B27A1A"/>
    <w:multiLevelType w:val="hybridMultilevel"/>
    <w:tmpl w:val="22B4D7A4"/>
    <w:lvl w:ilvl="0" w:tplc="6088C00A">
      <w:start w:val="1"/>
      <w:numFmt w:val="decimal"/>
      <w:lvlText w:val="%1."/>
      <w:lvlJc w:val="left"/>
      <w:pPr>
        <w:ind w:left="720" w:hanging="360"/>
      </w:pPr>
    </w:lvl>
    <w:lvl w:ilvl="1" w:tplc="F47E3836">
      <w:numFmt w:val="decimal"/>
      <w:lvlText w:val=""/>
      <w:lvlJc w:val="left"/>
    </w:lvl>
    <w:lvl w:ilvl="2" w:tplc="FF3AE12C">
      <w:numFmt w:val="decimal"/>
      <w:lvlText w:val=""/>
      <w:lvlJc w:val="left"/>
    </w:lvl>
    <w:lvl w:ilvl="3" w:tplc="E566381E">
      <w:numFmt w:val="decimal"/>
      <w:lvlText w:val=""/>
      <w:lvlJc w:val="left"/>
    </w:lvl>
    <w:lvl w:ilvl="4" w:tplc="5D749F22">
      <w:numFmt w:val="decimal"/>
      <w:lvlText w:val=""/>
      <w:lvlJc w:val="left"/>
    </w:lvl>
    <w:lvl w:ilvl="5" w:tplc="5816DEE4">
      <w:numFmt w:val="decimal"/>
      <w:lvlText w:val=""/>
      <w:lvlJc w:val="left"/>
    </w:lvl>
    <w:lvl w:ilvl="6" w:tplc="7028243E">
      <w:numFmt w:val="decimal"/>
      <w:lvlText w:val=""/>
      <w:lvlJc w:val="left"/>
    </w:lvl>
    <w:lvl w:ilvl="7" w:tplc="A7E6AEFC">
      <w:numFmt w:val="decimal"/>
      <w:lvlText w:val=""/>
      <w:lvlJc w:val="left"/>
    </w:lvl>
    <w:lvl w:ilvl="8" w:tplc="90B8605C">
      <w:numFmt w:val="decimal"/>
      <w:lvlText w:val=""/>
      <w:lvlJc w:val="left"/>
    </w:lvl>
  </w:abstractNum>
  <w:abstractNum w:abstractNumId="14" w15:restartNumberingAfterBreak="0">
    <w:nsid w:val="7CA87BE4"/>
    <w:multiLevelType w:val="hybridMultilevel"/>
    <w:tmpl w:val="440AB3AE"/>
    <w:lvl w:ilvl="0" w:tplc="915A8E22">
      <w:start w:val="1"/>
      <w:numFmt w:val="decimal"/>
      <w:lvlText w:val="%1."/>
      <w:lvlJc w:val="left"/>
      <w:pPr>
        <w:ind w:left="720" w:hanging="360"/>
      </w:pPr>
    </w:lvl>
    <w:lvl w:ilvl="1" w:tplc="46FCC8EC">
      <w:numFmt w:val="decimal"/>
      <w:lvlText w:val=""/>
      <w:lvlJc w:val="left"/>
    </w:lvl>
    <w:lvl w:ilvl="2" w:tplc="B27CC7B2">
      <w:numFmt w:val="decimal"/>
      <w:lvlText w:val=""/>
      <w:lvlJc w:val="left"/>
    </w:lvl>
    <w:lvl w:ilvl="3" w:tplc="890E5C82">
      <w:numFmt w:val="decimal"/>
      <w:lvlText w:val=""/>
      <w:lvlJc w:val="left"/>
    </w:lvl>
    <w:lvl w:ilvl="4" w:tplc="4BCA096C">
      <w:numFmt w:val="decimal"/>
      <w:lvlText w:val=""/>
      <w:lvlJc w:val="left"/>
    </w:lvl>
    <w:lvl w:ilvl="5" w:tplc="F496B366">
      <w:numFmt w:val="decimal"/>
      <w:lvlText w:val=""/>
      <w:lvlJc w:val="left"/>
    </w:lvl>
    <w:lvl w:ilvl="6" w:tplc="D288501E">
      <w:numFmt w:val="decimal"/>
      <w:lvlText w:val=""/>
      <w:lvlJc w:val="left"/>
    </w:lvl>
    <w:lvl w:ilvl="7" w:tplc="01F2E848">
      <w:numFmt w:val="decimal"/>
      <w:lvlText w:val=""/>
      <w:lvlJc w:val="left"/>
    </w:lvl>
    <w:lvl w:ilvl="8" w:tplc="BA2CAAEE">
      <w:numFmt w:val="decimal"/>
      <w:lvlText w:val=""/>
      <w:lvlJc w:val="left"/>
    </w:lvl>
  </w:abstractNum>
  <w:num w:numId="1" w16cid:durableId="1015153861">
    <w:abstractNumId w:val="0"/>
    <w:lvlOverride w:ilvl="0">
      <w:startOverride w:val="1"/>
    </w:lvlOverride>
  </w:num>
  <w:num w:numId="2" w16cid:durableId="606544963">
    <w:abstractNumId w:val="11"/>
    <w:lvlOverride w:ilvl="0">
      <w:startOverride w:val="1"/>
    </w:lvlOverride>
  </w:num>
  <w:num w:numId="3" w16cid:durableId="1796753920">
    <w:abstractNumId w:val="4"/>
    <w:lvlOverride w:ilvl="0">
      <w:startOverride w:val="1"/>
    </w:lvlOverride>
  </w:num>
  <w:num w:numId="4" w16cid:durableId="708455201">
    <w:abstractNumId w:val="3"/>
    <w:lvlOverride w:ilvl="0">
      <w:startOverride w:val="1"/>
    </w:lvlOverride>
  </w:num>
  <w:num w:numId="5" w16cid:durableId="1321929825">
    <w:abstractNumId w:val="7"/>
    <w:lvlOverride w:ilvl="0">
      <w:startOverride w:val="1"/>
    </w:lvlOverride>
  </w:num>
  <w:num w:numId="6" w16cid:durableId="68893785">
    <w:abstractNumId w:val="9"/>
    <w:lvlOverride w:ilvl="0">
      <w:startOverride w:val="1"/>
    </w:lvlOverride>
  </w:num>
  <w:num w:numId="7" w16cid:durableId="668480526">
    <w:abstractNumId w:val="1"/>
    <w:lvlOverride w:ilvl="0">
      <w:startOverride w:val="1"/>
    </w:lvlOverride>
  </w:num>
  <w:num w:numId="8" w16cid:durableId="1356465370">
    <w:abstractNumId w:val="8"/>
    <w:lvlOverride w:ilvl="0">
      <w:startOverride w:val="1"/>
    </w:lvlOverride>
  </w:num>
  <w:num w:numId="9" w16cid:durableId="1249076938">
    <w:abstractNumId w:val="14"/>
    <w:lvlOverride w:ilvl="0">
      <w:startOverride w:val="1"/>
    </w:lvlOverride>
  </w:num>
  <w:num w:numId="10" w16cid:durableId="1236939696">
    <w:abstractNumId w:val="2"/>
    <w:lvlOverride w:ilvl="0">
      <w:startOverride w:val="1"/>
    </w:lvlOverride>
  </w:num>
  <w:num w:numId="11" w16cid:durableId="364911345">
    <w:abstractNumId w:val="5"/>
    <w:lvlOverride w:ilvl="0">
      <w:startOverride w:val="1"/>
    </w:lvlOverride>
  </w:num>
  <w:num w:numId="12" w16cid:durableId="956985607">
    <w:abstractNumId w:val="13"/>
    <w:lvlOverride w:ilvl="0">
      <w:startOverride w:val="1"/>
    </w:lvlOverride>
  </w:num>
  <w:num w:numId="13" w16cid:durableId="870335563">
    <w:abstractNumId w:val="6"/>
    <w:lvlOverride w:ilvl="0">
      <w:startOverride w:val="1"/>
    </w:lvlOverride>
  </w:num>
  <w:num w:numId="14" w16cid:durableId="1039553375">
    <w:abstractNumId w:val="12"/>
    <w:lvlOverride w:ilvl="0">
      <w:startOverride w:val="1"/>
    </w:lvlOverride>
  </w:num>
  <w:num w:numId="15" w16cid:durableId="177744981">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33"/>
    <w:rsid w:val="00031A33"/>
    <w:rsid w:val="00666AC6"/>
    <w:rsid w:val="00A435B8"/>
    <w:rsid w:val="00FC6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9820D"/>
  <w15:docId w15:val="{37B2968C-B617-DB4B-B933-4B0E838F9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Nasarian, Elham</cp:lastModifiedBy>
  <cp:revision>2</cp:revision>
  <dcterms:created xsi:type="dcterms:W3CDTF">2026-08-23T02:14:00Z</dcterms:created>
  <dcterms:modified xsi:type="dcterms:W3CDTF">2026-08-23T02:14:00Z</dcterms:modified>
</cp:coreProperties>
</file>