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98A6" w14:textId="1284845E" w:rsidR="00E429FB" w:rsidRPr="008A5927" w:rsidRDefault="00BC7983" w:rsidP="00CD36E7">
      <w:pPr>
        <w:jc w:val="center"/>
        <w:rPr>
          <w:sz w:val="32"/>
          <w:szCs w:val="32"/>
          <w:u w:val="single"/>
        </w:rPr>
      </w:pPr>
      <w:r w:rsidRPr="008A5927">
        <w:rPr>
          <w:sz w:val="32"/>
          <w:szCs w:val="32"/>
          <w:u w:val="single"/>
        </w:rPr>
        <w:t>Assignment-5 – Testing and Debugging</w:t>
      </w:r>
    </w:p>
    <w:p w14:paraId="00D6C4AC" w14:textId="72B2EBC1" w:rsidR="00BC7983" w:rsidRDefault="00BC7983"/>
    <w:p w14:paraId="550B489E" w14:textId="77777777" w:rsidR="00CD36E7" w:rsidRDefault="00CD36E7"/>
    <w:p w14:paraId="6B87ABEE" w14:textId="475FA6B4" w:rsidR="00BC7983" w:rsidRDefault="00BC7983">
      <w:r>
        <w:t>The project is written using Python language, version 3 along with OpenCV libraries. Python comes with a rich testing library/module that helps in unit testing the code along with developing the project in Test Driven Development approach (TDD)</w:t>
      </w:r>
    </w:p>
    <w:p w14:paraId="5A4FD818" w14:textId="77777777" w:rsidR="0084485D" w:rsidRDefault="0084485D" w:rsidP="00BC7983">
      <w:pPr>
        <w:pStyle w:val="ListParagraph"/>
        <w:ind w:left="360"/>
      </w:pPr>
    </w:p>
    <w:p w14:paraId="499654D1" w14:textId="5AA5CACB" w:rsidR="00BC7983" w:rsidRDefault="00BC7983" w:rsidP="00BC7983">
      <w:pPr>
        <w:pStyle w:val="ListParagraph"/>
        <w:ind w:left="360"/>
      </w:pPr>
      <w:proofErr w:type="spellStart"/>
      <w:r>
        <w:t>Pycharm</w:t>
      </w:r>
      <w:proofErr w:type="spellEnd"/>
      <w:r w:rsidR="0084485D">
        <w:t xml:space="preserve"> was used </w:t>
      </w:r>
      <w:r>
        <w:t xml:space="preserve">as the python editor </w:t>
      </w:r>
      <w:r w:rsidR="0084485D">
        <w:t>which has rich support for testing and debugging.</w:t>
      </w:r>
    </w:p>
    <w:p w14:paraId="400E2449" w14:textId="77777777" w:rsidR="00BC7983" w:rsidRDefault="00BC7983" w:rsidP="00BC7983">
      <w:pPr>
        <w:pStyle w:val="ListParagraph"/>
        <w:ind w:left="360"/>
      </w:pPr>
    </w:p>
    <w:p w14:paraId="1487837F" w14:textId="4A7A522B" w:rsidR="00BC7983" w:rsidRDefault="00BC7983" w:rsidP="00BC7983">
      <w:pPr>
        <w:pStyle w:val="ListParagraph"/>
        <w:numPr>
          <w:ilvl w:val="0"/>
          <w:numId w:val="1"/>
        </w:numPr>
      </w:pPr>
      <w:r w:rsidRPr="007B4DDE">
        <w:rPr>
          <w:u w:val="single"/>
        </w:rPr>
        <w:t xml:space="preserve">Unit testing using </w:t>
      </w:r>
      <w:proofErr w:type="spellStart"/>
      <w:r w:rsidRPr="007B4DDE">
        <w:rPr>
          <w:u w:val="single"/>
        </w:rPr>
        <w:t>UnitTest</w:t>
      </w:r>
      <w:proofErr w:type="spellEnd"/>
      <w:r w:rsidRPr="007B4DDE">
        <w:rPr>
          <w:u w:val="single"/>
        </w:rPr>
        <w:t xml:space="preserve"> </w:t>
      </w:r>
      <w:proofErr w:type="gramStart"/>
      <w:r w:rsidRPr="007B4DDE">
        <w:rPr>
          <w:u w:val="single"/>
        </w:rPr>
        <w:t>framework</w:t>
      </w:r>
      <w:r>
        <w:t xml:space="preserve"> :</w:t>
      </w:r>
      <w:proofErr w:type="gramEnd"/>
      <w:r>
        <w:t xml:space="preserve"> This approach has been widely used in the project to help maintain code relatively bug free. In order to implement this </w:t>
      </w:r>
      <w:r w:rsidR="007B4DDE">
        <w:t xml:space="preserve">approach, we need to import the </w:t>
      </w:r>
      <w:proofErr w:type="spellStart"/>
      <w:r w:rsidR="007B4DDE">
        <w:t>unittest</w:t>
      </w:r>
      <w:proofErr w:type="spellEnd"/>
      <w:r w:rsidR="007B4DDE">
        <w:t xml:space="preserve"> module in the test project. The test module should follow the below rules…</w:t>
      </w:r>
    </w:p>
    <w:p w14:paraId="51AF2199" w14:textId="0E078A54" w:rsidR="007B4DDE" w:rsidRDefault="007B4DDE" w:rsidP="007B4DDE">
      <w:pPr>
        <w:pStyle w:val="ListParagraph"/>
        <w:numPr>
          <w:ilvl w:val="1"/>
          <w:numId w:val="1"/>
        </w:numPr>
      </w:pPr>
      <w:r w:rsidRPr="007B4DDE">
        <w:t xml:space="preserve">Import </w:t>
      </w:r>
      <w:proofErr w:type="spellStart"/>
      <w:r>
        <w:t>unittest</w:t>
      </w:r>
      <w:proofErr w:type="spellEnd"/>
      <w:r>
        <w:t xml:space="preserve"> module</w:t>
      </w:r>
    </w:p>
    <w:p w14:paraId="092D330D" w14:textId="01DE8DFD" w:rsidR="007B4DDE" w:rsidRDefault="007B4DDE" w:rsidP="007B4DDE">
      <w:pPr>
        <w:pStyle w:val="ListParagraph"/>
        <w:numPr>
          <w:ilvl w:val="1"/>
          <w:numId w:val="1"/>
        </w:numPr>
      </w:pPr>
      <w:r>
        <w:t>The name of the python module should start with ‘test_’, else the unit test library won</w:t>
      </w:r>
      <w:r w:rsidR="00BC1361">
        <w:t>’</w:t>
      </w:r>
      <w:r>
        <w:t xml:space="preserve">t </w:t>
      </w:r>
      <w:r w:rsidR="00BC1361">
        <w:t>treat</w:t>
      </w:r>
      <w:r>
        <w:t xml:space="preserve"> it as test method</w:t>
      </w:r>
    </w:p>
    <w:p w14:paraId="525268EB" w14:textId="44EEAB78" w:rsidR="007B4DDE" w:rsidRDefault="007B4DDE" w:rsidP="007B4DDE">
      <w:pPr>
        <w:pStyle w:val="ListParagraph"/>
        <w:numPr>
          <w:ilvl w:val="1"/>
          <w:numId w:val="1"/>
        </w:numPr>
      </w:pPr>
      <w:r>
        <w:t>Declare a class starting with ‘Test….’</w:t>
      </w:r>
      <w:r w:rsidR="00BC1361">
        <w:t xml:space="preserve"> Like in the below snapshot</w:t>
      </w:r>
    </w:p>
    <w:p w14:paraId="1FAB3460" w14:textId="1953EAFF" w:rsidR="007B4DDE" w:rsidRDefault="00BC1361" w:rsidP="007B4DDE">
      <w:pPr>
        <w:pStyle w:val="ListParagraph"/>
        <w:numPr>
          <w:ilvl w:val="1"/>
          <w:numId w:val="1"/>
        </w:numPr>
      </w:pPr>
      <w:r>
        <w:t xml:space="preserve">The initialization or class level variables can be declared and </w:t>
      </w:r>
      <w:proofErr w:type="spellStart"/>
      <w:r>
        <w:t>intantiated</w:t>
      </w:r>
      <w:proofErr w:type="spellEnd"/>
      <w:r>
        <w:t xml:space="preserve"> in the </w:t>
      </w:r>
      <w:proofErr w:type="gramStart"/>
      <w:r>
        <w:t>setup(</w:t>
      </w:r>
      <w:proofErr w:type="gramEnd"/>
      <w:r>
        <w:t xml:space="preserve">) and </w:t>
      </w:r>
      <w:proofErr w:type="spellStart"/>
      <w:r>
        <w:t>setUpClass</w:t>
      </w:r>
      <w:proofErr w:type="spellEnd"/>
      <w:r>
        <w:t>() methods…</w:t>
      </w:r>
    </w:p>
    <w:p w14:paraId="436B0597" w14:textId="77777777" w:rsidR="009D77DE" w:rsidRDefault="009D77DE" w:rsidP="009D77DE">
      <w:pPr>
        <w:pStyle w:val="ListParagraph"/>
        <w:ind w:left="1080"/>
      </w:pPr>
    </w:p>
    <w:p w14:paraId="26A2D92E" w14:textId="77777777" w:rsidR="00BC1361" w:rsidRPr="009D77DE" w:rsidRDefault="00BC1361" w:rsidP="009D77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9D77DE">
        <w:rPr>
          <w:rFonts w:ascii="Menlo" w:eastAsia="Times New Roman" w:hAnsi="Menlo" w:cs="Menlo"/>
          <w:color w:val="BBB529"/>
          <w:sz w:val="18"/>
          <w:szCs w:val="18"/>
        </w:rPr>
        <w:t>@</w:t>
      </w:r>
      <w:proofErr w:type="spellStart"/>
      <w:r w:rsidRPr="009D77DE">
        <w:rPr>
          <w:rFonts w:ascii="Menlo" w:eastAsia="Times New Roman" w:hAnsi="Menlo" w:cs="Menlo"/>
          <w:color w:val="BBB529"/>
          <w:sz w:val="18"/>
          <w:szCs w:val="18"/>
        </w:rPr>
        <w:t>classmethod</w:t>
      </w:r>
      <w:proofErr w:type="spellEnd"/>
      <w:r w:rsidRPr="009D77DE">
        <w:rPr>
          <w:rFonts w:ascii="Menlo" w:eastAsia="Times New Roman" w:hAnsi="Menlo" w:cs="Menlo"/>
          <w:color w:val="BBB529"/>
          <w:sz w:val="18"/>
          <w:szCs w:val="18"/>
        </w:rPr>
        <w:br/>
      </w:r>
      <w:r w:rsidRPr="009D77DE">
        <w:rPr>
          <w:rFonts w:ascii="Menlo" w:eastAsia="Times New Roman" w:hAnsi="Menlo" w:cs="Menlo"/>
          <w:color w:val="CC7832"/>
          <w:sz w:val="18"/>
          <w:szCs w:val="18"/>
        </w:rPr>
        <w:t xml:space="preserve">def </w:t>
      </w:r>
      <w:proofErr w:type="spellStart"/>
      <w:r w:rsidRPr="009D77DE">
        <w:rPr>
          <w:rFonts w:ascii="Menlo" w:eastAsia="Times New Roman" w:hAnsi="Menlo" w:cs="Menlo"/>
          <w:color w:val="FFC66D"/>
          <w:sz w:val="18"/>
          <w:szCs w:val="18"/>
        </w:rPr>
        <w:t>setUpClass</w:t>
      </w:r>
      <w:proofErr w:type="spellEnd"/>
      <w:r w:rsidRPr="009D77DE">
        <w:rPr>
          <w:rFonts w:ascii="Menlo" w:eastAsia="Times New Roman" w:hAnsi="Menlo" w:cs="Menlo"/>
          <w:color w:val="A9B7C6"/>
          <w:sz w:val="18"/>
          <w:szCs w:val="18"/>
        </w:rPr>
        <w:t>(</w:t>
      </w:r>
      <w:proofErr w:type="spellStart"/>
      <w:r w:rsidRPr="009D77DE">
        <w:rPr>
          <w:rFonts w:ascii="Menlo" w:eastAsia="Times New Roman" w:hAnsi="Menlo" w:cs="Menlo"/>
          <w:color w:val="94558D"/>
          <w:sz w:val="18"/>
          <w:szCs w:val="18"/>
        </w:rPr>
        <w:t>cls</w:t>
      </w:r>
      <w:proofErr w:type="spellEnd"/>
      <w:r w:rsidRPr="009D77DE">
        <w:rPr>
          <w:rFonts w:ascii="Menlo" w:eastAsia="Times New Roman" w:hAnsi="Menlo" w:cs="Menlo"/>
          <w:color w:val="A9B7C6"/>
          <w:sz w:val="18"/>
          <w:szCs w:val="18"/>
        </w:rPr>
        <w:t>):</w:t>
      </w:r>
      <w:r w:rsidRPr="009D77DE">
        <w:rPr>
          <w:rFonts w:ascii="Menlo" w:eastAsia="Times New Roman" w:hAnsi="Menlo" w:cs="Menlo"/>
          <w:color w:val="A9B7C6"/>
          <w:sz w:val="18"/>
          <w:szCs w:val="18"/>
        </w:rPr>
        <w:br/>
        <w:t xml:space="preserve">    </w:t>
      </w:r>
      <w:proofErr w:type="spellStart"/>
      <w:proofErr w:type="gramStart"/>
      <w:r w:rsidRPr="009D77DE">
        <w:rPr>
          <w:rFonts w:ascii="Menlo" w:eastAsia="Times New Roman" w:hAnsi="Menlo" w:cs="Menlo"/>
          <w:color w:val="94558D"/>
          <w:sz w:val="18"/>
          <w:szCs w:val="18"/>
        </w:rPr>
        <w:t>cls</w:t>
      </w:r>
      <w:r w:rsidRPr="009D77DE">
        <w:rPr>
          <w:rFonts w:ascii="Menlo" w:eastAsia="Times New Roman" w:hAnsi="Menlo" w:cs="Menlo"/>
          <w:color w:val="A9B7C6"/>
          <w:sz w:val="18"/>
          <w:szCs w:val="18"/>
        </w:rPr>
        <w:t>.tester</w:t>
      </w:r>
      <w:proofErr w:type="spellEnd"/>
      <w:proofErr w:type="gramEnd"/>
      <w:r w:rsidRPr="009D77DE">
        <w:rPr>
          <w:rFonts w:ascii="Menlo" w:eastAsia="Times New Roman" w:hAnsi="Menlo" w:cs="Menlo"/>
          <w:color w:val="A9B7C6"/>
          <w:sz w:val="18"/>
          <w:szCs w:val="18"/>
        </w:rPr>
        <w:t xml:space="preserve"> = </w:t>
      </w:r>
      <w:proofErr w:type="spellStart"/>
      <w:r w:rsidRPr="009D77DE">
        <w:rPr>
          <w:rFonts w:ascii="Menlo" w:eastAsia="Times New Roman" w:hAnsi="Menlo" w:cs="Menlo"/>
          <w:color w:val="A9B7C6"/>
          <w:sz w:val="18"/>
          <w:szCs w:val="18"/>
        </w:rPr>
        <w:t>sr.app.test_client</w:t>
      </w:r>
      <w:proofErr w:type="spellEnd"/>
      <w:r w:rsidRPr="009D77DE">
        <w:rPr>
          <w:rFonts w:ascii="Menlo" w:eastAsia="Times New Roman" w:hAnsi="Menlo" w:cs="Menlo"/>
          <w:color w:val="A9B7C6"/>
          <w:sz w:val="18"/>
          <w:szCs w:val="18"/>
        </w:rPr>
        <w:t>()</w:t>
      </w:r>
    </w:p>
    <w:p w14:paraId="50077D1B" w14:textId="664479EA" w:rsidR="00BC1361" w:rsidRDefault="00BC1361" w:rsidP="00BC1361"/>
    <w:p w14:paraId="6C05EAA2" w14:textId="3F9CDF56" w:rsidR="00BC1361" w:rsidRDefault="00BC1361" w:rsidP="00BC1361">
      <w:r>
        <w:rPr>
          <w:noProof/>
        </w:rPr>
        <w:drawing>
          <wp:inline distT="0" distB="0" distL="0" distR="0" wp14:anchorId="2DCBCFD5" wp14:editId="17735BFE">
            <wp:extent cx="5135073" cy="378492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8 at 9.32.28 PM.png"/>
                    <pic:cNvPicPr/>
                  </pic:nvPicPr>
                  <pic:blipFill>
                    <a:blip r:embed="rId5">
                      <a:extLst>
                        <a:ext uri="{28A0092B-C50C-407E-A947-70E740481C1C}">
                          <a14:useLocalDpi xmlns:a14="http://schemas.microsoft.com/office/drawing/2010/main" val="0"/>
                        </a:ext>
                      </a:extLst>
                    </a:blip>
                    <a:stretch>
                      <a:fillRect/>
                    </a:stretch>
                  </pic:blipFill>
                  <pic:spPr>
                    <a:xfrm>
                      <a:off x="0" y="0"/>
                      <a:ext cx="5139021" cy="3787832"/>
                    </a:xfrm>
                    <a:prstGeom prst="rect">
                      <a:avLst/>
                    </a:prstGeom>
                  </pic:spPr>
                </pic:pic>
              </a:graphicData>
            </a:graphic>
          </wp:inline>
        </w:drawing>
      </w:r>
    </w:p>
    <w:p w14:paraId="0030CBB3" w14:textId="7013E047" w:rsidR="00BC1361" w:rsidRDefault="00BC1361" w:rsidP="00BC1361"/>
    <w:p w14:paraId="459001D3" w14:textId="1C9788B1" w:rsidR="00BC1361" w:rsidRDefault="00BC1361" w:rsidP="00BC1361">
      <w:r>
        <w:t xml:space="preserve">In the above code, I am testing the flask web service calls by using unit testing framework. The module name is test_StockResource.py and the class name is </w:t>
      </w:r>
      <w:proofErr w:type="spellStart"/>
      <w:r>
        <w:t>TestStoreResource</w:t>
      </w:r>
      <w:proofErr w:type="spellEnd"/>
      <w:r>
        <w:t>.</w:t>
      </w:r>
    </w:p>
    <w:p w14:paraId="7C63B568" w14:textId="205E7EA4" w:rsidR="00BC1361" w:rsidRDefault="00BC1361" w:rsidP="00BC1361"/>
    <w:p w14:paraId="642D1B10" w14:textId="64352733" w:rsidR="00BC1361" w:rsidRDefault="00BC1361" w:rsidP="00BC1361">
      <w:r>
        <w:t>Each definition (method), ‘</w:t>
      </w:r>
      <w:r w:rsidRPr="006243AF">
        <w:rPr>
          <w:b/>
          <w:bCs/>
        </w:rPr>
        <w:t xml:space="preserve">def’ </w:t>
      </w:r>
      <w:r>
        <w:t xml:space="preserve">is a test scenario and it tests the functionality of the actual module which </w:t>
      </w:r>
      <w:r w:rsidR="006243AF">
        <w:t>StoreResource.py.</w:t>
      </w:r>
    </w:p>
    <w:p w14:paraId="662DC9F5" w14:textId="05A9B491" w:rsidR="006243AF" w:rsidRDefault="006243AF" w:rsidP="00BC1361"/>
    <w:p w14:paraId="2E04BAA1" w14:textId="2235A1FE" w:rsidR="009D77DE" w:rsidRDefault="006243AF" w:rsidP="00BC1361">
      <w:r>
        <w:t>Similar</w:t>
      </w:r>
      <w:r w:rsidR="009D77DE">
        <w:t>l</w:t>
      </w:r>
      <w:r>
        <w:t xml:space="preserve">y, there is another test </w:t>
      </w:r>
      <w:r w:rsidR="009D77DE">
        <w:t>module called test_StockServices.py, which contains similar ‘def’ methods that test the relevant module StockServices.py</w:t>
      </w:r>
    </w:p>
    <w:p w14:paraId="7E944970" w14:textId="19D2486C" w:rsidR="0070732A" w:rsidRDefault="0070732A" w:rsidP="00BC1361"/>
    <w:p w14:paraId="33311F17" w14:textId="1E9C056E" w:rsidR="0070732A" w:rsidRDefault="0070732A" w:rsidP="00BC1361">
      <w:r>
        <w:t xml:space="preserve">Client testing: There are two parts to the project, client and server. The client runs on </w:t>
      </w:r>
      <w:proofErr w:type="spellStart"/>
      <w:r>
        <w:t>RaspberryPI</w:t>
      </w:r>
      <w:proofErr w:type="spellEnd"/>
      <w:r>
        <w:t xml:space="preserve"> and captures pictures and makes a call to server running web service. The client is tested by allowing it send images to server as encoded image document.  The client python module has its own test case scenarios written in </w:t>
      </w:r>
      <w:proofErr w:type="spellStart"/>
      <w:r>
        <w:t>unittest</w:t>
      </w:r>
      <w:proofErr w:type="spellEnd"/>
      <w:r>
        <w:t xml:space="preserve"> module.</w:t>
      </w:r>
    </w:p>
    <w:p w14:paraId="5A80DC1E" w14:textId="608428A1" w:rsidR="006243AF" w:rsidRDefault="006243AF" w:rsidP="009D77DE">
      <w:r>
        <w:t xml:space="preserve"> </w:t>
      </w:r>
    </w:p>
    <w:p w14:paraId="49178CBE" w14:textId="1C5F282D" w:rsidR="0084485D" w:rsidRDefault="000E72C6" w:rsidP="0084485D">
      <w:pPr>
        <w:pStyle w:val="ListParagraph"/>
        <w:numPr>
          <w:ilvl w:val="0"/>
          <w:numId w:val="1"/>
        </w:numPr>
      </w:pPr>
      <w:r w:rsidRPr="000E72C6">
        <w:rPr>
          <w:u w:val="single"/>
        </w:rPr>
        <w:t xml:space="preserve">a. </w:t>
      </w:r>
      <w:r w:rsidR="0084485D" w:rsidRPr="000E72C6">
        <w:rPr>
          <w:u w:val="single"/>
        </w:rPr>
        <w:t>Debugging using Py</w:t>
      </w:r>
      <w:r w:rsidR="008A2160" w:rsidRPr="000E72C6">
        <w:rPr>
          <w:u w:val="single"/>
        </w:rPr>
        <w:t>C</w:t>
      </w:r>
      <w:r w:rsidR="0084485D" w:rsidRPr="000E72C6">
        <w:rPr>
          <w:u w:val="single"/>
        </w:rPr>
        <w:t>harm debugger:</w:t>
      </w:r>
      <w:r w:rsidR="0084485D">
        <w:t xml:space="preserve">  Py</w:t>
      </w:r>
      <w:r w:rsidR="008A2160">
        <w:t>C</w:t>
      </w:r>
      <w:r w:rsidR="0084485D">
        <w:t xml:space="preserve">harm comes with built-in debugger engine that helps set breakpoints and evaluate the variable values.  </w:t>
      </w:r>
    </w:p>
    <w:p w14:paraId="22EA9F48" w14:textId="65FBE9A1" w:rsidR="0084485D" w:rsidRDefault="008A2160" w:rsidP="0084485D">
      <w:pPr>
        <w:pStyle w:val="ListParagraph"/>
        <w:ind w:left="360"/>
      </w:pPr>
      <w:r>
        <w:t>I have set up breakpoints at critical code locations where the possibility of failure is more and tried to check the values to ensure right data is being passed to these variables. The below snapshot shows how to set up breakpoints for debugging.</w:t>
      </w:r>
    </w:p>
    <w:p w14:paraId="6207B318" w14:textId="0C3EB3F0" w:rsidR="008A2160" w:rsidRDefault="008A2160" w:rsidP="0084485D">
      <w:pPr>
        <w:pStyle w:val="ListParagraph"/>
        <w:ind w:left="360"/>
      </w:pPr>
      <w:r>
        <w:rPr>
          <w:noProof/>
        </w:rPr>
        <w:drawing>
          <wp:inline distT="0" distB="0" distL="0" distR="0" wp14:anchorId="58F89E2E" wp14:editId="45F8E1D0">
            <wp:extent cx="5943600" cy="30365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8 at 9.55.1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p>
    <w:p w14:paraId="5C89A79F" w14:textId="1549050B" w:rsidR="008A2160" w:rsidRDefault="008A2160" w:rsidP="0084485D">
      <w:pPr>
        <w:pStyle w:val="ListParagraph"/>
        <w:ind w:left="360"/>
      </w:pPr>
    </w:p>
    <w:p w14:paraId="2D5341ED" w14:textId="63804005" w:rsidR="008A2160" w:rsidRDefault="008A2160" w:rsidP="0084485D">
      <w:pPr>
        <w:pStyle w:val="ListParagraph"/>
        <w:ind w:left="360"/>
      </w:pPr>
      <w:r>
        <w:t>Once the runtime stops at the required breakpoint, we can evaluate the value of the variables as shown below…</w:t>
      </w:r>
    </w:p>
    <w:p w14:paraId="4A24E259" w14:textId="040C44B5" w:rsidR="000E72C6" w:rsidRDefault="000E72C6" w:rsidP="0084485D">
      <w:pPr>
        <w:pStyle w:val="ListParagraph"/>
        <w:ind w:left="360"/>
      </w:pPr>
    </w:p>
    <w:p w14:paraId="65B47518" w14:textId="77777777" w:rsidR="000E72C6" w:rsidRDefault="000E72C6" w:rsidP="0084485D">
      <w:pPr>
        <w:pStyle w:val="ListParagraph"/>
        <w:ind w:left="360"/>
      </w:pPr>
    </w:p>
    <w:p w14:paraId="228AEA3D" w14:textId="4648D8D0" w:rsidR="008A2160" w:rsidRDefault="008A2160" w:rsidP="0084485D">
      <w:pPr>
        <w:pStyle w:val="ListParagraph"/>
        <w:ind w:left="360"/>
      </w:pPr>
    </w:p>
    <w:p w14:paraId="73B2754E" w14:textId="2C1986EA" w:rsidR="008A2160" w:rsidRDefault="000E72C6" w:rsidP="0084485D">
      <w:pPr>
        <w:pStyle w:val="ListParagraph"/>
        <w:ind w:left="360"/>
      </w:pPr>
      <w:r>
        <w:rPr>
          <w:noProof/>
        </w:rPr>
        <w:lastRenderedPageBreak/>
        <w:drawing>
          <wp:inline distT="0" distB="0" distL="0" distR="0" wp14:anchorId="0D3B3B58" wp14:editId="1729727B">
            <wp:extent cx="4977114" cy="4017849"/>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8 at 10.03.31 PM.png"/>
                    <pic:cNvPicPr/>
                  </pic:nvPicPr>
                  <pic:blipFill>
                    <a:blip r:embed="rId7">
                      <a:extLst>
                        <a:ext uri="{28A0092B-C50C-407E-A947-70E740481C1C}">
                          <a14:useLocalDpi xmlns:a14="http://schemas.microsoft.com/office/drawing/2010/main" val="0"/>
                        </a:ext>
                      </a:extLst>
                    </a:blip>
                    <a:stretch>
                      <a:fillRect/>
                    </a:stretch>
                  </pic:blipFill>
                  <pic:spPr>
                    <a:xfrm>
                      <a:off x="0" y="0"/>
                      <a:ext cx="4985411" cy="4024547"/>
                    </a:xfrm>
                    <a:prstGeom prst="rect">
                      <a:avLst/>
                    </a:prstGeom>
                  </pic:spPr>
                </pic:pic>
              </a:graphicData>
            </a:graphic>
          </wp:inline>
        </w:drawing>
      </w:r>
    </w:p>
    <w:p w14:paraId="6A599B9E" w14:textId="0AB3E9B9" w:rsidR="000E72C6" w:rsidRDefault="000E72C6" w:rsidP="0084485D">
      <w:pPr>
        <w:pStyle w:val="ListParagraph"/>
        <w:ind w:left="360"/>
      </w:pPr>
    </w:p>
    <w:p w14:paraId="331A1235" w14:textId="0A395758" w:rsidR="000E72C6" w:rsidRDefault="000E72C6" w:rsidP="0084485D">
      <w:pPr>
        <w:pStyle w:val="ListParagraph"/>
        <w:ind w:left="360"/>
      </w:pPr>
    </w:p>
    <w:p w14:paraId="54D88783" w14:textId="4E7EF00C" w:rsidR="000E72C6" w:rsidRDefault="000E72C6" w:rsidP="0084485D">
      <w:pPr>
        <w:pStyle w:val="ListParagraph"/>
        <w:ind w:left="360"/>
      </w:pPr>
      <w:r>
        <w:t xml:space="preserve">b. </w:t>
      </w:r>
      <w:r w:rsidRPr="000E72C6">
        <w:rPr>
          <w:u w:val="single"/>
        </w:rPr>
        <w:t>PDB Process:</w:t>
      </w:r>
      <w:r>
        <w:t xml:space="preserve">  can also be performed using Python Debugger tool. However, that can be used if we don’t have advanced editors like PyCharm. The process is very similar like setting up breakpoints and evaluating the variables values to ensure expected values are being passed.</w:t>
      </w:r>
    </w:p>
    <w:p w14:paraId="67D227B3" w14:textId="0449FCF6" w:rsidR="000E72C6" w:rsidRDefault="000E72C6" w:rsidP="0084485D">
      <w:pPr>
        <w:pStyle w:val="ListParagraph"/>
        <w:ind w:left="360"/>
      </w:pPr>
    </w:p>
    <w:p w14:paraId="257A114E" w14:textId="56F6B00E" w:rsidR="000E72C6" w:rsidRDefault="000E72C6" w:rsidP="0084485D">
      <w:pPr>
        <w:pStyle w:val="ListParagraph"/>
        <w:ind w:left="360"/>
      </w:pPr>
    </w:p>
    <w:p w14:paraId="51E51EF0" w14:textId="10BD72DD" w:rsidR="000E72C6" w:rsidRPr="000E72C6" w:rsidRDefault="000E72C6" w:rsidP="000E72C6">
      <w:pPr>
        <w:pStyle w:val="ListParagraph"/>
        <w:ind w:left="360"/>
        <w:rPr>
          <w:u w:val="single"/>
        </w:rPr>
      </w:pPr>
      <w:r w:rsidRPr="000E72C6">
        <w:rPr>
          <w:u w:val="single"/>
        </w:rPr>
        <w:t xml:space="preserve">Bugs Identified during testing: </w:t>
      </w:r>
    </w:p>
    <w:p w14:paraId="4EEC4F77" w14:textId="695CC65C" w:rsidR="000E72C6" w:rsidRDefault="000E72C6" w:rsidP="000E72C6">
      <w:pPr>
        <w:pStyle w:val="ListParagraph"/>
        <w:ind w:left="360"/>
      </w:pPr>
      <w:r>
        <w:t>Unit testing has caught some subtle bugs like…</w:t>
      </w:r>
    </w:p>
    <w:p w14:paraId="2732A917" w14:textId="3149A91D" w:rsidR="000E72C6" w:rsidRDefault="000E72C6" w:rsidP="000E72C6">
      <w:pPr>
        <w:pStyle w:val="ListParagraph"/>
        <w:numPr>
          <w:ilvl w:val="0"/>
          <w:numId w:val="3"/>
        </w:numPr>
      </w:pPr>
      <w:r>
        <w:t>When the file name provided is incorrect or could be found, in which case, it throws the below error.</w:t>
      </w:r>
    </w:p>
    <w:p w14:paraId="71E9950C" w14:textId="13E3A1E1" w:rsidR="004A6327" w:rsidRDefault="004A6327" w:rsidP="004A6327">
      <w:pPr>
        <w:pStyle w:val="ListParagraph"/>
      </w:pPr>
      <w:r>
        <w:rPr>
          <w:noProof/>
        </w:rPr>
        <w:drawing>
          <wp:inline distT="0" distB="0" distL="0" distR="0" wp14:anchorId="5FF1CF0E" wp14:editId="62410041">
            <wp:extent cx="5943600" cy="1382395"/>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8 at 10.00.1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82395"/>
                    </a:xfrm>
                    <a:prstGeom prst="rect">
                      <a:avLst/>
                    </a:prstGeom>
                  </pic:spPr>
                </pic:pic>
              </a:graphicData>
            </a:graphic>
          </wp:inline>
        </w:drawing>
      </w:r>
    </w:p>
    <w:p w14:paraId="49A9E640" w14:textId="77777777" w:rsidR="004A6327" w:rsidRDefault="004A6327" w:rsidP="004A6327">
      <w:pPr>
        <w:pStyle w:val="ListParagraph"/>
      </w:pPr>
    </w:p>
    <w:p w14:paraId="1EC5E631" w14:textId="35C3FC42" w:rsidR="004A6327" w:rsidRDefault="004A6327" w:rsidP="004A6327">
      <w:pPr>
        <w:pStyle w:val="ListParagraph"/>
      </w:pPr>
      <w:r>
        <w:t>Fix: The fix was to provide the right path when running in debugging mode.</w:t>
      </w:r>
    </w:p>
    <w:p w14:paraId="62DB1965" w14:textId="35C3FC42" w:rsidR="004A6327" w:rsidRDefault="004A6327" w:rsidP="004A6327">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img</w:t>
      </w:r>
      <w:proofErr w:type="spellEnd"/>
      <w:r>
        <w:rPr>
          <w:rFonts w:ascii="Menlo" w:hAnsi="Menlo" w:cs="Menlo"/>
          <w:color w:val="A9B7C6"/>
          <w:sz w:val="18"/>
          <w:szCs w:val="18"/>
        </w:rPr>
        <w:t xml:space="preserve"> = cv2.imread(</w:t>
      </w:r>
      <w:r>
        <w:rPr>
          <w:rFonts w:ascii="Menlo" w:hAnsi="Menlo" w:cs="Menlo"/>
          <w:color w:val="6A8759"/>
          <w:sz w:val="18"/>
          <w:szCs w:val="18"/>
        </w:rPr>
        <w:t xml:space="preserve">'test-images/' </w:t>
      </w:r>
      <w:r>
        <w:rPr>
          <w:rFonts w:ascii="Menlo" w:hAnsi="Menlo" w:cs="Menlo"/>
          <w:color w:val="A9B7C6"/>
          <w:sz w:val="18"/>
          <w:szCs w:val="18"/>
        </w:rPr>
        <w:t>+ filename)</w:t>
      </w:r>
    </w:p>
    <w:p w14:paraId="3AB14F83" w14:textId="77777777" w:rsidR="004A6327" w:rsidRDefault="004A6327" w:rsidP="004A6327">
      <w:pPr>
        <w:pStyle w:val="ListParagraph"/>
      </w:pPr>
    </w:p>
    <w:p w14:paraId="3A850BC6" w14:textId="2404A83B" w:rsidR="000E72C6" w:rsidRDefault="000E72C6" w:rsidP="000E72C6">
      <w:pPr>
        <w:pStyle w:val="ListParagraph"/>
        <w:numPr>
          <w:ilvl w:val="0"/>
          <w:numId w:val="3"/>
        </w:numPr>
      </w:pPr>
      <w:r>
        <w:t xml:space="preserve">The image processing also identified unwanted objects like humans </w:t>
      </w:r>
      <w:proofErr w:type="spellStart"/>
      <w:r>
        <w:t>etc</w:t>
      </w:r>
      <w:proofErr w:type="spellEnd"/>
      <w:r>
        <w:t xml:space="preserve"> when the code was expected to identify only physical objects.</w:t>
      </w:r>
      <w:r w:rsidR="004A6327">
        <w:t xml:space="preserve"> The reason was because the model used for training contained other labels along with objects.</w:t>
      </w:r>
    </w:p>
    <w:p w14:paraId="61B6A856" w14:textId="6D19B72E" w:rsidR="004A6327" w:rsidRDefault="004A6327" w:rsidP="004A6327">
      <w:pPr>
        <w:pStyle w:val="ListParagraph"/>
      </w:pPr>
      <w:r w:rsidRPr="004A6327">
        <w:rPr>
          <w:b/>
          <w:bCs/>
          <w:u w:val="single"/>
        </w:rPr>
        <w:t>Fix</w:t>
      </w:r>
      <w:r>
        <w:t xml:space="preserve">: The fix was to add an array object that ignores all the unwanted labels and let </w:t>
      </w:r>
      <w:proofErr w:type="spellStart"/>
      <w:r>
        <w:t>OpenvCV</w:t>
      </w:r>
      <w:proofErr w:type="spellEnd"/>
      <w:r>
        <w:t xml:space="preserve"> consider only the needed labels like below…</w:t>
      </w:r>
    </w:p>
    <w:p w14:paraId="0E95622A" w14:textId="77777777" w:rsidR="004A6327" w:rsidRDefault="004A6327" w:rsidP="004A6327">
      <w:pPr>
        <w:pStyle w:val="ListParagraph"/>
      </w:pPr>
    </w:p>
    <w:p w14:paraId="4B829EFA" w14:textId="77777777" w:rsidR="004A6327" w:rsidRDefault="004A6327" w:rsidP="004A6327">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IGNORE = </w:t>
      </w:r>
      <w:r>
        <w:rPr>
          <w:rFonts w:ascii="Menlo" w:hAnsi="Menlo" w:cs="Menlo"/>
          <w:color w:val="8888C6"/>
          <w:sz w:val="18"/>
          <w:szCs w:val="18"/>
        </w:rPr>
        <w:t>set</w:t>
      </w:r>
      <w:r>
        <w:rPr>
          <w:rFonts w:ascii="Menlo" w:hAnsi="Menlo" w:cs="Menlo"/>
          <w:color w:val="A9B7C6"/>
          <w:sz w:val="18"/>
          <w:szCs w:val="18"/>
        </w:rPr>
        <w:t>([</w:t>
      </w:r>
      <w:r>
        <w:rPr>
          <w:rFonts w:ascii="Menlo" w:hAnsi="Menlo" w:cs="Menlo"/>
          <w:color w:val="6A8759"/>
          <w:sz w:val="18"/>
          <w:szCs w:val="18"/>
        </w:rPr>
        <w:t>"background"</w:t>
      </w:r>
      <w:r>
        <w:rPr>
          <w:rFonts w:ascii="Menlo" w:hAnsi="Menlo" w:cs="Menlo"/>
          <w:color w:val="CC7832"/>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aeroplane</w:t>
      </w:r>
      <w:proofErr w:type="spellEnd"/>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A8759"/>
          <w:sz w:val="18"/>
          <w:szCs w:val="18"/>
        </w:rPr>
        <w:t>"bicycle"</w:t>
      </w:r>
      <w:r>
        <w:rPr>
          <w:rFonts w:ascii="Menlo" w:hAnsi="Menlo" w:cs="Menlo"/>
          <w:color w:val="CC7832"/>
          <w:sz w:val="18"/>
          <w:szCs w:val="18"/>
        </w:rPr>
        <w:t xml:space="preserve">, </w:t>
      </w:r>
      <w:r>
        <w:rPr>
          <w:rFonts w:ascii="Menlo" w:hAnsi="Menlo" w:cs="Menlo"/>
          <w:color w:val="6A8759"/>
          <w:sz w:val="18"/>
          <w:szCs w:val="18"/>
        </w:rPr>
        <w:t>"bird"</w:t>
      </w:r>
      <w:r>
        <w:rPr>
          <w:rFonts w:ascii="Menlo" w:hAnsi="Menlo" w:cs="Menlo"/>
          <w:color w:val="CC7832"/>
          <w:sz w:val="18"/>
          <w:szCs w:val="18"/>
        </w:rPr>
        <w:t xml:space="preserve">, </w:t>
      </w:r>
      <w:r>
        <w:rPr>
          <w:rFonts w:ascii="Menlo" w:hAnsi="Menlo" w:cs="Menlo"/>
          <w:color w:val="6A8759"/>
          <w:sz w:val="18"/>
          <w:szCs w:val="18"/>
        </w:rPr>
        <w:t>"boat"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"bus"</w:t>
      </w:r>
      <w:r>
        <w:rPr>
          <w:rFonts w:ascii="Menlo" w:hAnsi="Menlo" w:cs="Menlo"/>
          <w:color w:val="CC7832"/>
          <w:sz w:val="18"/>
          <w:szCs w:val="18"/>
        </w:rPr>
        <w:t xml:space="preserve">, </w:t>
      </w:r>
      <w:r>
        <w:rPr>
          <w:rFonts w:ascii="Menlo" w:hAnsi="Menlo" w:cs="Menlo"/>
          <w:color w:val="6A8759"/>
          <w:sz w:val="18"/>
          <w:szCs w:val="18"/>
        </w:rPr>
        <w:t>"car"</w:t>
      </w:r>
      <w:r>
        <w:rPr>
          <w:rFonts w:ascii="Menlo" w:hAnsi="Menlo" w:cs="Menlo"/>
          <w:color w:val="CC7832"/>
          <w:sz w:val="18"/>
          <w:szCs w:val="18"/>
        </w:rPr>
        <w:t xml:space="preserve">, </w:t>
      </w:r>
      <w:r>
        <w:rPr>
          <w:rFonts w:ascii="Menlo" w:hAnsi="Menlo" w:cs="Menlo"/>
          <w:color w:val="6A8759"/>
          <w:sz w:val="18"/>
          <w:szCs w:val="18"/>
        </w:rPr>
        <w:t>"cat"</w:t>
      </w:r>
      <w:r>
        <w:rPr>
          <w:rFonts w:ascii="Menlo" w:hAnsi="Menlo" w:cs="Menlo"/>
          <w:color w:val="CC7832"/>
          <w:sz w:val="18"/>
          <w:szCs w:val="18"/>
        </w:rPr>
        <w:t xml:space="preserve">, </w:t>
      </w:r>
      <w:r>
        <w:rPr>
          <w:rFonts w:ascii="Menlo" w:hAnsi="Menlo" w:cs="Menlo"/>
          <w:color w:val="6A8759"/>
          <w:sz w:val="18"/>
          <w:szCs w:val="18"/>
        </w:rPr>
        <w:t>"chair"</w:t>
      </w:r>
      <w:r>
        <w:rPr>
          <w:rFonts w:ascii="Menlo" w:hAnsi="Menlo" w:cs="Menlo"/>
          <w:color w:val="CC7832"/>
          <w:sz w:val="18"/>
          <w:szCs w:val="18"/>
        </w:rPr>
        <w:t xml:space="preserve">, </w:t>
      </w:r>
      <w:r>
        <w:rPr>
          <w:rFonts w:ascii="Menlo" w:hAnsi="Menlo" w:cs="Menlo"/>
          <w:color w:val="6A8759"/>
          <w:sz w:val="18"/>
          <w:szCs w:val="18"/>
        </w:rPr>
        <w:t>"cow"</w:t>
      </w:r>
      <w:r>
        <w:rPr>
          <w:rFonts w:ascii="Menlo" w:hAnsi="Menlo" w:cs="Menlo"/>
          <w:color w:val="CC7832"/>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diningtable</w:t>
      </w:r>
      <w:proofErr w:type="spellEnd"/>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"dog"</w:t>
      </w:r>
      <w:r>
        <w:rPr>
          <w:rFonts w:ascii="Menlo" w:hAnsi="Menlo" w:cs="Menlo"/>
          <w:color w:val="CC7832"/>
          <w:sz w:val="18"/>
          <w:szCs w:val="18"/>
        </w:rPr>
        <w:t xml:space="preserve">, </w:t>
      </w:r>
      <w:r>
        <w:rPr>
          <w:rFonts w:ascii="Menlo" w:hAnsi="Menlo" w:cs="Menlo"/>
          <w:color w:val="6A8759"/>
          <w:sz w:val="18"/>
          <w:szCs w:val="18"/>
        </w:rPr>
        <w:t>"horse"</w:t>
      </w:r>
      <w:r>
        <w:rPr>
          <w:rFonts w:ascii="Menlo" w:hAnsi="Menlo" w:cs="Menlo"/>
          <w:color w:val="CC7832"/>
          <w:sz w:val="18"/>
          <w:szCs w:val="18"/>
        </w:rPr>
        <w:t xml:space="preserve">, </w:t>
      </w:r>
      <w:r>
        <w:rPr>
          <w:rFonts w:ascii="Menlo" w:hAnsi="Menlo" w:cs="Menlo"/>
          <w:color w:val="6A8759"/>
          <w:sz w:val="18"/>
          <w:szCs w:val="18"/>
        </w:rPr>
        <w:t>"motorbike"</w:t>
      </w:r>
      <w:r>
        <w:rPr>
          <w:rFonts w:ascii="Menlo" w:hAnsi="Menlo" w:cs="Menlo"/>
          <w:color w:val="CC7832"/>
          <w:sz w:val="18"/>
          <w:szCs w:val="18"/>
        </w:rPr>
        <w:t xml:space="preserve">, </w:t>
      </w:r>
      <w:r>
        <w:rPr>
          <w:rFonts w:ascii="Menlo" w:hAnsi="Menlo" w:cs="Menlo"/>
          <w:color w:val="6A8759"/>
          <w:sz w:val="18"/>
          <w:szCs w:val="18"/>
        </w:rPr>
        <w:t>"person"</w:t>
      </w:r>
      <w:r>
        <w:rPr>
          <w:rFonts w:ascii="Menlo" w:hAnsi="Menlo" w:cs="Menlo"/>
          <w:color w:val="CC7832"/>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pottedplant</w:t>
      </w:r>
      <w:proofErr w:type="spellEnd"/>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A8759"/>
          <w:sz w:val="18"/>
          <w:szCs w:val="18"/>
        </w:rPr>
        <w:t>"sheep"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"sofa"</w:t>
      </w:r>
      <w:r>
        <w:rPr>
          <w:rFonts w:ascii="Menlo" w:hAnsi="Menlo" w:cs="Menlo"/>
          <w:color w:val="CC7832"/>
          <w:sz w:val="18"/>
          <w:szCs w:val="18"/>
        </w:rPr>
        <w:t xml:space="preserve">, </w:t>
      </w:r>
      <w:r>
        <w:rPr>
          <w:rFonts w:ascii="Menlo" w:hAnsi="Menlo" w:cs="Menlo"/>
          <w:color w:val="6A8759"/>
          <w:sz w:val="18"/>
          <w:szCs w:val="18"/>
        </w:rPr>
        <w:t>"train"</w:t>
      </w:r>
      <w:r>
        <w:rPr>
          <w:rFonts w:ascii="Menlo" w:hAnsi="Menlo" w:cs="Menlo"/>
          <w:color w:val="CC7832"/>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tvmonitor</w:t>
      </w:r>
      <w:proofErr w:type="spellEnd"/>
      <w:r>
        <w:rPr>
          <w:rFonts w:ascii="Menlo" w:hAnsi="Menlo" w:cs="Menlo"/>
          <w:color w:val="6A8759"/>
          <w:sz w:val="18"/>
          <w:szCs w:val="18"/>
        </w:rPr>
        <w:t>"</w:t>
      </w:r>
      <w:r>
        <w:rPr>
          <w:rFonts w:ascii="Menlo" w:hAnsi="Menlo" w:cs="Menlo"/>
          <w:color w:val="A9B7C6"/>
          <w:sz w:val="18"/>
          <w:szCs w:val="18"/>
        </w:rPr>
        <w:t>])</w:t>
      </w:r>
    </w:p>
    <w:p w14:paraId="0EC1EEB2" w14:textId="77777777" w:rsidR="004A6327" w:rsidRDefault="004A6327" w:rsidP="004A6327"/>
    <w:p w14:paraId="238094C9" w14:textId="62B7DADA" w:rsidR="004A6327" w:rsidRDefault="004A6327" w:rsidP="000E72C6">
      <w:pPr>
        <w:pStyle w:val="ListParagraph"/>
        <w:numPr>
          <w:ilvl w:val="0"/>
          <w:numId w:val="3"/>
        </w:numPr>
      </w:pPr>
      <w:r>
        <w:t xml:space="preserve">The file name was hardcoded which ended up overwriting the previous file thus losing the previous images </w:t>
      </w:r>
    </w:p>
    <w:p w14:paraId="4253C0A0" w14:textId="22119564" w:rsidR="004A6327" w:rsidRDefault="004A6327" w:rsidP="004A6327">
      <w:pPr>
        <w:pStyle w:val="ListParagraph"/>
      </w:pPr>
    </w:p>
    <w:p w14:paraId="179CD9F3" w14:textId="7EA6F2DF" w:rsidR="004A6327" w:rsidRDefault="004A6327" w:rsidP="004A6327">
      <w:pPr>
        <w:pStyle w:val="ListParagraph"/>
      </w:pPr>
      <w:r w:rsidRPr="001C14D1">
        <w:rPr>
          <w:b/>
          <w:bCs/>
          <w:u w:val="single"/>
        </w:rPr>
        <w:t>Fix</w:t>
      </w:r>
      <w:r>
        <w:t xml:space="preserve">: Hardcoding is </w:t>
      </w:r>
      <w:proofErr w:type="gramStart"/>
      <w:r>
        <w:t>removed</w:t>
      </w:r>
      <w:proofErr w:type="gramEnd"/>
      <w:r>
        <w:t xml:space="preserve"> and the selected filename is passed dynamically to definition (def)</w:t>
      </w:r>
    </w:p>
    <w:p w14:paraId="65C053DD" w14:textId="77777777" w:rsidR="004A6327" w:rsidRDefault="004A6327" w:rsidP="004A6327">
      <w:pPr>
        <w:pStyle w:val="ListParagraph"/>
      </w:pPr>
    </w:p>
    <w:p w14:paraId="45E85F90" w14:textId="77777777" w:rsidR="004A6327" w:rsidRDefault="004A6327" w:rsidP="004A6327">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fileName</w:t>
      </w:r>
      <w:proofErr w:type="spellEnd"/>
      <w:r>
        <w:rPr>
          <w:rFonts w:ascii="Menlo" w:hAnsi="Menlo" w:cs="Menlo"/>
          <w:color w:val="A9B7C6"/>
          <w:sz w:val="18"/>
          <w:szCs w:val="18"/>
        </w:rPr>
        <w:t xml:space="preserve"> = </w:t>
      </w:r>
      <w:proofErr w:type="spellStart"/>
      <w:r>
        <w:rPr>
          <w:rFonts w:ascii="Menlo" w:hAnsi="Menlo" w:cs="Menlo"/>
          <w:color w:val="A9B7C6"/>
          <w:sz w:val="18"/>
          <w:szCs w:val="18"/>
        </w:rPr>
        <w:t>request.args.get</w:t>
      </w:r>
      <w:proofErr w:type="spellEnd"/>
      <w:r>
        <w:rPr>
          <w:rFonts w:ascii="Menlo" w:hAnsi="Menlo" w:cs="Menlo"/>
          <w:color w:val="A9B7C6"/>
          <w:sz w:val="18"/>
          <w:szCs w:val="18"/>
        </w:rPr>
        <w:t>(</w:t>
      </w:r>
      <w:r>
        <w:rPr>
          <w:rFonts w:ascii="Menlo" w:hAnsi="Menlo" w:cs="Menlo"/>
          <w:color w:val="6A8759"/>
          <w:sz w:val="18"/>
          <w:szCs w:val="18"/>
        </w:rPr>
        <w:t>'filename'</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supObj</w:t>
      </w:r>
      <w:proofErr w:type="spellEnd"/>
      <w:r>
        <w:rPr>
          <w:rFonts w:ascii="Menlo" w:hAnsi="Menlo" w:cs="Menlo"/>
          <w:color w:val="A9B7C6"/>
          <w:sz w:val="18"/>
          <w:szCs w:val="18"/>
        </w:rPr>
        <w:t xml:space="preserve"> = </w:t>
      </w:r>
      <w:proofErr w:type="spellStart"/>
      <w:proofErr w:type="gramStart"/>
      <w:r>
        <w:rPr>
          <w:rFonts w:ascii="Menlo" w:hAnsi="Menlo" w:cs="Menlo"/>
          <w:color w:val="A9B7C6"/>
          <w:sz w:val="18"/>
          <w:szCs w:val="18"/>
        </w:rPr>
        <w:t>ss.objectDetection</w:t>
      </w:r>
      <w:proofErr w:type="spellEnd"/>
      <w:proofErr w:type="gramEnd"/>
      <w:r>
        <w:rPr>
          <w:rFonts w:ascii="Menlo" w:hAnsi="Menlo" w:cs="Menlo"/>
          <w:color w:val="A9B7C6"/>
          <w:sz w:val="18"/>
          <w:szCs w:val="18"/>
        </w:rPr>
        <w:t>(</w:t>
      </w:r>
      <w:proofErr w:type="spellStart"/>
      <w:r>
        <w:rPr>
          <w:rFonts w:ascii="Menlo" w:hAnsi="Menlo" w:cs="Menlo"/>
          <w:color w:val="A9B7C6"/>
          <w:sz w:val="18"/>
          <w:szCs w:val="18"/>
        </w:rPr>
        <w:t>nparr</w:t>
      </w:r>
      <w:proofErr w:type="spellEnd"/>
      <w:r>
        <w:rPr>
          <w:rFonts w:ascii="Menlo" w:hAnsi="Menlo" w:cs="Menlo"/>
          <w:color w:val="CC7832"/>
          <w:sz w:val="18"/>
          <w:szCs w:val="18"/>
        </w:rPr>
        <w:t xml:space="preserve">, </w:t>
      </w:r>
      <w:r>
        <w:rPr>
          <w:rFonts w:ascii="Menlo" w:hAnsi="Menlo" w:cs="Menlo"/>
          <w:color w:val="A9B7C6"/>
          <w:sz w:val="18"/>
          <w:szCs w:val="18"/>
        </w:rPr>
        <w:t>net</w:t>
      </w:r>
      <w:r>
        <w:rPr>
          <w:rFonts w:ascii="Menlo" w:hAnsi="Menlo" w:cs="Menlo"/>
          <w:color w:val="CC7832"/>
          <w:sz w:val="18"/>
          <w:szCs w:val="18"/>
        </w:rPr>
        <w:t xml:space="preserve">, </w:t>
      </w:r>
      <w:proofErr w:type="spellStart"/>
      <w:r>
        <w:rPr>
          <w:rFonts w:ascii="Menlo" w:hAnsi="Menlo" w:cs="Menlo"/>
          <w:color w:val="A9B7C6"/>
          <w:sz w:val="18"/>
          <w:szCs w:val="18"/>
        </w:rPr>
        <w:t>args</w:t>
      </w:r>
      <w:proofErr w:type="spellEnd"/>
      <w:r>
        <w:rPr>
          <w:rFonts w:ascii="Menlo" w:hAnsi="Menlo" w:cs="Menlo"/>
          <w:color w:val="CC7832"/>
          <w:sz w:val="18"/>
          <w:szCs w:val="18"/>
        </w:rPr>
        <w:t xml:space="preserve">, </w:t>
      </w:r>
      <w:proofErr w:type="spellStart"/>
      <w:r>
        <w:rPr>
          <w:rFonts w:ascii="Menlo" w:hAnsi="Menlo" w:cs="Menlo"/>
          <w:color w:val="A9B7C6"/>
          <w:sz w:val="18"/>
          <w:szCs w:val="18"/>
        </w:rPr>
        <w:t>fileName</w:t>
      </w:r>
      <w:proofErr w:type="spellEnd"/>
      <w:r>
        <w:rPr>
          <w:rFonts w:ascii="Menlo" w:hAnsi="Menlo" w:cs="Menlo"/>
          <w:color w:val="A9B7C6"/>
          <w:sz w:val="18"/>
          <w:szCs w:val="18"/>
        </w:rPr>
        <w:t>)</w:t>
      </w:r>
    </w:p>
    <w:p w14:paraId="1A4D332B" w14:textId="6655775B" w:rsidR="000E72C6" w:rsidRDefault="000E72C6" w:rsidP="000E72C6">
      <w:pPr>
        <w:pStyle w:val="ListParagraph"/>
      </w:pPr>
    </w:p>
    <w:p w14:paraId="77D0D305" w14:textId="19CC8276" w:rsidR="001C14D1" w:rsidRDefault="001C14D1" w:rsidP="001C14D1">
      <w:pPr>
        <w:pStyle w:val="ListParagraph"/>
        <w:numPr>
          <w:ilvl w:val="0"/>
          <w:numId w:val="3"/>
        </w:numPr>
      </w:pPr>
      <w:r>
        <w:t xml:space="preserve">The client code failed to capture the connection error. </w:t>
      </w:r>
    </w:p>
    <w:p w14:paraId="55B5BA2A" w14:textId="07761CCF" w:rsidR="001C14D1" w:rsidRDefault="001C14D1" w:rsidP="001C14D1">
      <w:pPr>
        <w:pStyle w:val="ListParagraph"/>
      </w:pPr>
      <w:r w:rsidRPr="001C14D1">
        <w:rPr>
          <w:b/>
          <w:bCs/>
          <w:u w:val="single"/>
        </w:rPr>
        <w:t>Fix</w:t>
      </w:r>
      <w:r>
        <w:t>: Added try/except block and ensured the connection error is caught.</w:t>
      </w:r>
    </w:p>
    <w:p w14:paraId="593BDF5B" w14:textId="77777777" w:rsidR="001C14D1" w:rsidRDefault="001C14D1" w:rsidP="001C14D1">
      <w:pPr>
        <w:pStyle w:val="ListParagraph"/>
      </w:pPr>
    </w:p>
    <w:p w14:paraId="5D57C931" w14:textId="02E27F49" w:rsidR="000E72C6" w:rsidRDefault="004A6327" w:rsidP="000E72C6">
      <w:r>
        <w:t>All the</w:t>
      </w:r>
      <w:r w:rsidR="000E72C6">
        <w:t xml:space="preserve"> above issues were </w:t>
      </w:r>
      <w:proofErr w:type="gramStart"/>
      <w:r w:rsidR="000E72C6">
        <w:t>fixed</w:t>
      </w:r>
      <w:proofErr w:type="gramEnd"/>
      <w:r w:rsidR="000E72C6">
        <w:t xml:space="preserve"> and tests were rerun to ensure bugs are fixed and retested.</w:t>
      </w:r>
      <w:r w:rsidR="006C60BF">
        <w:t xml:space="preserve"> </w:t>
      </w:r>
      <w:r w:rsidR="0008385C">
        <w:t>Some fine tuning is currently in progress will be complete and submitted before the deadline.</w:t>
      </w:r>
    </w:p>
    <w:p w14:paraId="1B5BCABF" w14:textId="2B7DBB75" w:rsidR="00BF0B00" w:rsidRDefault="00BF0B00" w:rsidP="000E72C6"/>
    <w:p w14:paraId="118D4894" w14:textId="74261DC5" w:rsidR="00BF0B00" w:rsidRDefault="00BF0B00" w:rsidP="000E72C6"/>
    <w:p w14:paraId="7550FDC2" w14:textId="3F23EA98" w:rsidR="00BF0B00" w:rsidRDefault="00BF0B00" w:rsidP="000E72C6"/>
    <w:p w14:paraId="222E8508" w14:textId="3CA2FB66" w:rsidR="00BF0B00" w:rsidRDefault="00BF0B00" w:rsidP="000E72C6">
      <w:r w:rsidRPr="006C60BF">
        <w:rPr>
          <w:u w:val="single"/>
        </w:rPr>
        <w:t>Total lines of Executable code:</w:t>
      </w:r>
      <w:r>
        <w:t xml:space="preserve"> </w:t>
      </w:r>
      <w:r w:rsidR="00A77E6C">
        <w:t xml:space="preserve">2106 loc including </w:t>
      </w:r>
      <w:proofErr w:type="spellStart"/>
      <w:r w:rsidR="001C14D1">
        <w:t>runting</w:t>
      </w:r>
      <w:proofErr w:type="spellEnd"/>
      <w:r w:rsidR="001C14D1">
        <w:t xml:space="preserve"> injection of json proto.</w:t>
      </w:r>
    </w:p>
    <w:p w14:paraId="539343F5" w14:textId="53A2E7EB" w:rsidR="001C14D1" w:rsidRDefault="001C14D1" w:rsidP="000E72C6"/>
    <w:p w14:paraId="2BA7FB03" w14:textId="77777777" w:rsidR="001C14D1" w:rsidRPr="007B4DDE" w:rsidRDefault="001C14D1" w:rsidP="000E72C6"/>
    <w:sectPr w:rsidR="001C14D1" w:rsidRPr="007B4DDE" w:rsidSect="00793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0A11"/>
    <w:multiLevelType w:val="hybridMultilevel"/>
    <w:tmpl w:val="A60478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6E57FF"/>
    <w:multiLevelType w:val="hybridMultilevel"/>
    <w:tmpl w:val="F3D4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69555E"/>
    <w:multiLevelType w:val="hybridMultilevel"/>
    <w:tmpl w:val="D8FA9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83"/>
    <w:rsid w:val="0008385C"/>
    <w:rsid w:val="000E72C6"/>
    <w:rsid w:val="001C14D1"/>
    <w:rsid w:val="004A6327"/>
    <w:rsid w:val="005A01A6"/>
    <w:rsid w:val="006243AF"/>
    <w:rsid w:val="006C60BF"/>
    <w:rsid w:val="0070732A"/>
    <w:rsid w:val="007938E8"/>
    <w:rsid w:val="007B4DDE"/>
    <w:rsid w:val="0084485D"/>
    <w:rsid w:val="008A2160"/>
    <w:rsid w:val="008A5927"/>
    <w:rsid w:val="00951E5C"/>
    <w:rsid w:val="009D77DE"/>
    <w:rsid w:val="00A77E6C"/>
    <w:rsid w:val="00BC1361"/>
    <w:rsid w:val="00BC7983"/>
    <w:rsid w:val="00BF0B00"/>
    <w:rsid w:val="00CD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D9B37"/>
  <w15:chartTrackingRefBased/>
  <w15:docId w15:val="{DD456CE8-A611-8844-87BD-697FC236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983"/>
    <w:pPr>
      <w:ind w:left="720"/>
      <w:contextualSpacing/>
    </w:pPr>
  </w:style>
  <w:style w:type="paragraph" w:styleId="HTMLPreformatted">
    <w:name w:val="HTML Preformatted"/>
    <w:basedOn w:val="Normal"/>
    <w:link w:val="HTMLPreformattedChar"/>
    <w:uiPriority w:val="99"/>
    <w:semiHidden/>
    <w:unhideWhenUsed/>
    <w:rsid w:val="00BC1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1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80465">
      <w:bodyDiv w:val="1"/>
      <w:marLeft w:val="0"/>
      <w:marRight w:val="0"/>
      <w:marTop w:val="0"/>
      <w:marBottom w:val="0"/>
      <w:divBdr>
        <w:top w:val="none" w:sz="0" w:space="0" w:color="auto"/>
        <w:left w:val="none" w:sz="0" w:space="0" w:color="auto"/>
        <w:bottom w:val="none" w:sz="0" w:space="0" w:color="auto"/>
        <w:right w:val="none" w:sz="0" w:space="0" w:color="auto"/>
      </w:divBdr>
    </w:div>
    <w:div w:id="456725029">
      <w:bodyDiv w:val="1"/>
      <w:marLeft w:val="0"/>
      <w:marRight w:val="0"/>
      <w:marTop w:val="0"/>
      <w:marBottom w:val="0"/>
      <w:divBdr>
        <w:top w:val="none" w:sz="0" w:space="0" w:color="auto"/>
        <w:left w:val="none" w:sz="0" w:space="0" w:color="auto"/>
        <w:bottom w:val="none" w:sz="0" w:space="0" w:color="auto"/>
        <w:right w:val="none" w:sz="0" w:space="0" w:color="auto"/>
      </w:divBdr>
    </w:div>
    <w:div w:id="524246925">
      <w:bodyDiv w:val="1"/>
      <w:marLeft w:val="0"/>
      <w:marRight w:val="0"/>
      <w:marTop w:val="0"/>
      <w:marBottom w:val="0"/>
      <w:divBdr>
        <w:top w:val="none" w:sz="0" w:space="0" w:color="auto"/>
        <w:left w:val="none" w:sz="0" w:space="0" w:color="auto"/>
        <w:bottom w:val="none" w:sz="0" w:space="0" w:color="auto"/>
        <w:right w:val="none" w:sz="0" w:space="0" w:color="auto"/>
      </w:divBdr>
    </w:div>
    <w:div w:id="16916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Mirkhelkar</dc:creator>
  <cp:keywords/>
  <dc:description/>
  <cp:lastModifiedBy>Naresh Mirkhelkar</cp:lastModifiedBy>
  <cp:revision>10</cp:revision>
  <dcterms:created xsi:type="dcterms:W3CDTF">2020-04-18T23:33:00Z</dcterms:created>
  <dcterms:modified xsi:type="dcterms:W3CDTF">2020-04-19T04:25:00Z</dcterms:modified>
</cp:coreProperties>
</file>