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92846" w14:textId="058CE360" w:rsidR="003433EA" w:rsidRDefault="00822D1A">
      <w:r>
        <w:rPr>
          <w:noProof/>
        </w:rPr>
        <w:drawing>
          <wp:inline distT="0" distB="0" distL="0" distR="0" wp14:anchorId="76DA9B5B" wp14:editId="1F16FD02">
            <wp:extent cx="8709660" cy="6848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9660" cy="6848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43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D1A"/>
    <w:rsid w:val="003433EA"/>
    <w:rsid w:val="0082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4D648C3"/>
  <w15:chartTrackingRefBased/>
  <w15:docId w15:val="{0E6EBFE0-E490-4204-ADD4-48D1A2E5B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kadiyala</dc:creator>
  <cp:keywords/>
  <dc:description/>
  <cp:lastModifiedBy>naresh kadiyala</cp:lastModifiedBy>
  <cp:revision>1</cp:revision>
  <dcterms:created xsi:type="dcterms:W3CDTF">2023-01-29T06:39:00Z</dcterms:created>
  <dcterms:modified xsi:type="dcterms:W3CDTF">2023-01-29T06:40:00Z</dcterms:modified>
</cp:coreProperties>
</file>