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EB574" w14:textId="26A41C71" w:rsidR="0043392C" w:rsidRDefault="001254DC">
      <w:r>
        <w:t xml:space="preserve">Installation of Jenkins in windows operating </w:t>
      </w:r>
      <w:proofErr w:type="gramStart"/>
      <w:r>
        <w:t>system :</w:t>
      </w:r>
      <w:proofErr w:type="gramEnd"/>
    </w:p>
    <w:p w14:paraId="02C736C6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404040"/>
          <w:sz w:val="36"/>
          <w:szCs w:val="36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36"/>
          <w:szCs w:val="36"/>
        </w:rPr>
        <w:t>Introduction</w:t>
      </w:r>
    </w:p>
    <w:p w14:paraId="2F8CFE4E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Jenkins is an open-source automation server developers can use to automate building, testing, and deploying applications. It is available on a variety of systems, including Windows, Linux, Unix, and macOS.</w:t>
      </w:r>
    </w:p>
    <w:p w14:paraId="4F04CEE7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In this tutorial, we take you through the step-by-step process of installing, unblocking, and customizing Jenkins on Windows 10.</w:t>
      </w:r>
    </w:p>
    <w:p w14:paraId="0682593A" w14:textId="16353BD1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</w:p>
    <w:p w14:paraId="51A5A95C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404040"/>
          <w:sz w:val="36"/>
          <w:szCs w:val="36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36"/>
          <w:szCs w:val="36"/>
        </w:rPr>
        <w:t>Prerequisites</w:t>
      </w:r>
    </w:p>
    <w:p w14:paraId="5B5F1D77" w14:textId="77777777" w:rsidR="001254DC" w:rsidRPr="001254DC" w:rsidRDefault="001254DC" w:rsidP="00125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A system running Windows 10</w:t>
      </w:r>
    </w:p>
    <w:p w14:paraId="6AFA3F69" w14:textId="77777777" w:rsidR="001254DC" w:rsidRPr="001254DC" w:rsidRDefault="001254DC" w:rsidP="00125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The latest copy of Java Development Kit or Java Runtime Environment installed</w:t>
      </w:r>
    </w:p>
    <w:p w14:paraId="1D5F8F8A" w14:textId="77777777" w:rsidR="001254DC" w:rsidRPr="001254DC" w:rsidRDefault="001254DC" w:rsidP="00125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Access to an account with administrator privileges</w:t>
      </w:r>
    </w:p>
    <w:p w14:paraId="7612664A" w14:textId="77777777" w:rsidR="001254DC" w:rsidRPr="001254DC" w:rsidRDefault="001254DC" w:rsidP="001254DC">
      <w:pPr>
        <w:spacing w:before="100" w:before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Note: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Check out our in-depth </w:t>
      </w:r>
      <w:hyperlink r:id="rId5" w:tgtFrame="_blank" w:history="1">
        <w:r w:rsidRPr="001254DC">
          <w:rPr>
            <w:rFonts w:ascii="Roboto" w:eastAsia="Times New Roman" w:hAnsi="Roboto" w:cs="Times New Roman"/>
            <w:color w:val="0074DB"/>
            <w:sz w:val="24"/>
            <w:szCs w:val="24"/>
          </w:rPr>
          <w:t>Jenkins tutorial</w:t>
        </w:r>
      </w:hyperlink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perfect for users who are just starting.</w:t>
      </w:r>
    </w:p>
    <w:p w14:paraId="3AEB17D3" w14:textId="77777777" w:rsidR="001254DC" w:rsidRPr="001254DC" w:rsidRDefault="001254DC" w:rsidP="001254DC">
      <w:pPr>
        <w:spacing w:after="0" w:line="240" w:lineRule="auto"/>
        <w:outlineLvl w:val="1"/>
        <w:rPr>
          <w:rFonts w:ascii="Poppins" w:eastAsia="Times New Roman" w:hAnsi="Poppins" w:cs="Poppins"/>
          <w:b/>
          <w:bCs/>
          <w:color w:val="404040"/>
          <w:sz w:val="48"/>
          <w:szCs w:val="48"/>
        </w:rPr>
      </w:pPr>
      <w:r w:rsidRPr="001254DC">
        <w:rPr>
          <w:rFonts w:ascii="Poppins" w:eastAsia="Times New Roman" w:hAnsi="Poppins" w:cs="Poppins"/>
          <w:b/>
          <w:bCs/>
          <w:color w:val="404040"/>
          <w:sz w:val="48"/>
          <w:szCs w:val="48"/>
        </w:rPr>
        <w:t>Install Jenkins on Windows</w:t>
      </w:r>
    </w:p>
    <w:p w14:paraId="67FDC5B4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1. Browse to the </w:t>
      </w:r>
      <w:hyperlink r:id="rId6" w:tgtFrame="_blank" w:history="1">
        <w:r w:rsidRPr="001254DC">
          <w:rPr>
            <w:rFonts w:ascii="Roboto" w:eastAsia="Times New Roman" w:hAnsi="Roboto" w:cs="Times New Roman"/>
            <w:color w:val="0074DB"/>
            <w:sz w:val="24"/>
            <w:szCs w:val="24"/>
          </w:rPr>
          <w:t>official Jenkins download page</w:t>
        </w:r>
      </w:hyperlink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. Under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Downloading Jenkins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section is a list of installers for the long-term support (LTS) version of Jenkins. Click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Windows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link to begin the download.</w:t>
      </w:r>
    </w:p>
    <w:p w14:paraId="0D96723F" w14:textId="15E608A6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4D90969B" wp14:editId="0E4C0845">
            <wp:extent cx="5943600" cy="6314440"/>
            <wp:effectExtent l="0" t="0" r="0" b="0"/>
            <wp:docPr id="1965107279" name="Picture 17" descr="Downloading the Windows installation file from the Jenkins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ing the Windows installation file from the Jenkins websi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84EB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2. Once the download is complete, run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jenkins.msi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installation file.</w:t>
      </w:r>
    </w:p>
    <w:p w14:paraId="055D27C2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3. The setup wizard starts.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Next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proceed.</w:t>
      </w:r>
    </w:p>
    <w:p w14:paraId="61CADEAB" w14:textId="10E149C0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3EEE8D47" wp14:editId="00853224">
            <wp:extent cx="4714875" cy="3686175"/>
            <wp:effectExtent l="0" t="0" r="9525" b="9525"/>
            <wp:docPr id="738024423" name="Picture 16" descr="Starting the Jenkins install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rting the Jenkins install wiz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31DE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4. Select the install destination folder and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Next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continue.</w:t>
      </w:r>
    </w:p>
    <w:p w14:paraId="60FEF321" w14:textId="14B04A80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drawing>
          <wp:inline distT="0" distB="0" distL="0" distR="0" wp14:anchorId="60AEB5E2" wp14:editId="7618137B">
            <wp:extent cx="4714875" cy="3686175"/>
            <wp:effectExtent l="0" t="0" r="9525" b="9525"/>
            <wp:docPr id="796153511" name="Picture 15" descr="Selecting the install destin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lecting the install destina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1EE4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lastRenderedPageBreak/>
        <w:t>5. Under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Run service as a local or domain user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option, enter the </w:t>
      </w:r>
      <w:hyperlink r:id="rId10" w:tgtFrame="_blank" w:history="1">
        <w:r w:rsidRPr="001254DC">
          <w:rPr>
            <w:rFonts w:ascii="Roboto" w:eastAsia="Times New Roman" w:hAnsi="Roboto" w:cs="Times New Roman"/>
            <w:color w:val="0074DB"/>
            <w:sz w:val="24"/>
            <w:szCs w:val="24"/>
          </w:rPr>
          <w:t>domain</w:t>
        </w:r>
      </w:hyperlink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username and password for the user account you want to run Jenkins with.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Test Credentials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verify the login data, then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Next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proceed.</w:t>
      </w:r>
    </w:p>
    <w:p w14:paraId="4527EBDE" w14:textId="1E48B733" w:rsid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drawing>
          <wp:inline distT="0" distB="0" distL="0" distR="0" wp14:anchorId="298477D1" wp14:editId="414EC070">
            <wp:extent cx="4714875" cy="3686175"/>
            <wp:effectExtent l="0" t="0" r="9525" b="9525"/>
            <wp:docPr id="1734067970" name="Picture 14" descr="Adding user credentials for the Jenkins admini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ding user credentials for the Jenkins administrat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F47E" w14:textId="7AB88539" w:rsid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</w:p>
    <w:p w14:paraId="13DBDACA" w14:textId="2FA293B6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>
        <w:rPr>
          <w:rFonts w:ascii="Roboto" w:eastAsia="Times New Roman" w:hAnsi="Roboto" w:cs="Times New Roman"/>
          <w:color w:val="404040"/>
          <w:sz w:val="24"/>
          <w:szCs w:val="24"/>
        </w:rPr>
        <w:t>#</w:t>
      </w:r>
      <w:proofErr w:type="gramStart"/>
      <w:r>
        <w:rPr>
          <w:rFonts w:ascii="Roboto" w:eastAsia="Times New Roman" w:hAnsi="Roboto" w:cs="Times New Roman"/>
          <w:color w:val="404040"/>
          <w:sz w:val="24"/>
          <w:szCs w:val="24"/>
        </w:rPr>
        <w:t>here</w:t>
      </w:r>
      <w:proofErr w:type="gramEnd"/>
      <w:r>
        <w:rPr>
          <w:rFonts w:ascii="Roboto" w:eastAsia="Times New Roman" w:hAnsi="Roboto" w:cs="Times New Roman"/>
          <w:color w:val="404040"/>
          <w:sz w:val="24"/>
          <w:szCs w:val="24"/>
        </w:rPr>
        <w:t xml:space="preserve"> choose RUN SERVICE AS LOCALSYATEM instead of run service as local or domain user </w:t>
      </w:r>
    </w:p>
    <w:p w14:paraId="279071BA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Using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 xml:space="preserve">Run service as </w:t>
      </w:r>
      <w:proofErr w:type="spellStart"/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LocalSystem</w:t>
      </w:r>
      <w:proofErr w:type="spellEnd"/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option doesn’t require you to enter user login data. Instead, it grants Jenkins full access to your system and services. Note that this is a less secure option and is thus not recommended.</w:t>
      </w:r>
    </w:p>
    <w:p w14:paraId="6B67AA62" w14:textId="77777777" w:rsidR="001254DC" w:rsidRPr="001254DC" w:rsidRDefault="001254DC" w:rsidP="001254DC">
      <w:pPr>
        <w:spacing w:before="100" w:beforeAutospacing="1" w:after="0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Note: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When selecting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Run service as local or domain user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, the user in question must have the required permission to log on as a service. If this is not the case, an error message stating the account cannot be verified appears. In the event of this error, perform the following steps to resolve the issue:</w:t>
      </w:r>
    </w:p>
    <w:p w14:paraId="03006C30" w14:textId="77777777" w:rsidR="001254DC" w:rsidRPr="001254DC" w:rsidRDefault="001254DC" w:rsidP="001254DC">
      <w:pPr>
        <w:spacing w:before="100" w:before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1. Make sure you are logged in as a user with administrative privileges.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br/>
        <w:t>2. In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Administrative Tools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, open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Local Security Policy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.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br/>
        <w:t>3. In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Local Security Policy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window, expand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Local Policy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in the left-hand panel and select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User Rights Assignment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.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br/>
        <w:t>4. In the right-hand side panel, right-click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Log on as service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and select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Properties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.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br/>
        <w:t>5. Click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Add User or Group…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button.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br/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lastRenderedPageBreak/>
        <w:t>6. Use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Select Users or Groups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dialogue to add the current user and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OK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.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br/>
        <w:t>7. Save changes by clicking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OK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button in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Properties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window.</w:t>
      </w:r>
    </w:p>
    <w:p w14:paraId="42432735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6. Enter the port number you want Jenkins to run on.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Test Port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check if the selected port is available, then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Next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continue.</w:t>
      </w:r>
    </w:p>
    <w:p w14:paraId="2543F7D2" w14:textId="3B6A56C2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drawing>
          <wp:inline distT="0" distB="0" distL="0" distR="0" wp14:anchorId="59F56929" wp14:editId="0C79E59C">
            <wp:extent cx="4714875" cy="3686175"/>
            <wp:effectExtent l="0" t="0" r="9525" b="9525"/>
            <wp:docPr id="1495107078" name="Picture 13" descr="Entering the port number Jenkins will 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tering the port number Jenkins will u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FC6B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7. Select the directory where </w:t>
      </w:r>
      <w:hyperlink r:id="rId13" w:tgtFrame="_blank" w:history="1">
        <w:r w:rsidRPr="001254DC">
          <w:rPr>
            <w:rFonts w:ascii="Roboto" w:eastAsia="Times New Roman" w:hAnsi="Roboto" w:cs="Times New Roman"/>
            <w:color w:val="0074DB"/>
            <w:sz w:val="24"/>
            <w:szCs w:val="24"/>
          </w:rPr>
          <w:t>Java is installed</w:t>
        </w:r>
      </w:hyperlink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on your system and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Next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proceed.</w:t>
      </w:r>
    </w:p>
    <w:p w14:paraId="448E7980" w14:textId="436D042E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36D03ABD" wp14:editId="018416D8">
            <wp:extent cx="4714875" cy="3686175"/>
            <wp:effectExtent l="0" t="0" r="9525" b="9525"/>
            <wp:docPr id="613039752" name="Picture 12" descr="Selecting the Java install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lecting the Java install director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FB2B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8. Select the features you want to install with Jenkins and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Next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continue.</w:t>
      </w:r>
    </w:p>
    <w:p w14:paraId="00CB6808" w14:textId="6FC8F065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drawing>
          <wp:inline distT="0" distB="0" distL="0" distR="0" wp14:anchorId="6D6A2D43" wp14:editId="24190B08">
            <wp:extent cx="4714875" cy="3686175"/>
            <wp:effectExtent l="0" t="0" r="9525" b="9525"/>
            <wp:docPr id="598767190" name="Picture 11" descr="Choosing which Jenkins services to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oosing which Jenkins services to instal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B25B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lastRenderedPageBreak/>
        <w:t>9.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Install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start the installation process.</w:t>
      </w:r>
    </w:p>
    <w:p w14:paraId="6361106B" w14:textId="37E2C6BA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drawing>
          <wp:inline distT="0" distB="0" distL="0" distR="0" wp14:anchorId="1D5763EB" wp14:editId="23BD7FF6">
            <wp:extent cx="4714875" cy="3686175"/>
            <wp:effectExtent l="0" t="0" r="9525" b="9525"/>
            <wp:docPr id="688681768" name="Picture 10" descr="Starting the instal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arting the installation proces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C987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10. Once the installation is complete,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Finish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exit the install wizard.</w:t>
      </w:r>
    </w:p>
    <w:p w14:paraId="61A30A5F" w14:textId="147EE101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3CA0FC86" wp14:editId="5C0059B8">
            <wp:extent cx="4714875" cy="3686175"/>
            <wp:effectExtent l="0" t="0" r="9525" b="9525"/>
            <wp:docPr id="538045156" name="Picture 9" descr="Closing the install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osing the install wizar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BF8B" w14:textId="77777777" w:rsidR="001254DC" w:rsidRPr="001254DC" w:rsidRDefault="001254DC" w:rsidP="001254DC">
      <w:pPr>
        <w:spacing w:after="0" w:line="240" w:lineRule="auto"/>
        <w:outlineLvl w:val="1"/>
        <w:rPr>
          <w:rFonts w:ascii="Poppins" w:eastAsia="Times New Roman" w:hAnsi="Poppins" w:cs="Poppins"/>
          <w:b/>
          <w:bCs/>
          <w:color w:val="404040"/>
          <w:sz w:val="48"/>
          <w:szCs w:val="48"/>
        </w:rPr>
      </w:pPr>
      <w:r w:rsidRPr="001254DC">
        <w:rPr>
          <w:rFonts w:ascii="Poppins" w:eastAsia="Times New Roman" w:hAnsi="Poppins" w:cs="Poppins"/>
          <w:b/>
          <w:bCs/>
          <w:color w:val="404040"/>
          <w:sz w:val="48"/>
          <w:szCs w:val="48"/>
        </w:rPr>
        <w:t>Unblock Jenkins</w:t>
      </w:r>
    </w:p>
    <w:p w14:paraId="77AE19F3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After completing the installation process, you have to unblock Jenkins before you can customize and start using it.</w:t>
      </w:r>
    </w:p>
    <w:p w14:paraId="6D26730A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1. In your web browser, navigate to the port number you selected during the installation using the following address:</w:t>
      </w:r>
    </w:p>
    <w:p w14:paraId="771838E5" w14:textId="77777777" w:rsidR="001254DC" w:rsidRPr="001254DC" w:rsidRDefault="001254DC" w:rsidP="001254DC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</w:rPr>
      </w:pPr>
      <w:proofErr w:type="gramStart"/>
      <w:r w:rsidRPr="001254DC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</w:rPr>
        <w:t>http://localhost:[</w:t>
      </w:r>
      <w:proofErr w:type="gramEnd"/>
      <w:r w:rsidRPr="001254DC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</w:rPr>
        <w:t>port number]</w:t>
      </w:r>
    </w:p>
    <w:p w14:paraId="774BA98A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2. Navigate to the location on your system specified by the Unblock Jenkins page.</w:t>
      </w:r>
    </w:p>
    <w:p w14:paraId="2CB4192E" w14:textId="142B1915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07046578" wp14:editId="7184F154">
            <wp:extent cx="5943600" cy="6872605"/>
            <wp:effectExtent l="0" t="0" r="0" b="4445"/>
            <wp:docPr id="2130160210" name="Picture 8" descr="The Unblock Jenkins page shows the path to the file with the administrator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Unblock Jenkins page shows the path to the file with the administrator passwor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D1E8" w14:textId="77777777" w:rsidR="001254DC" w:rsidRPr="001254DC" w:rsidRDefault="001254DC" w:rsidP="001254DC">
      <w:pPr>
        <w:spacing w:before="100" w:before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Note: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The Unblock Jenkins page may point to a hidden directory. In case you cannot find the directory, make sure you enable viewing hidden items.</w:t>
      </w:r>
    </w:p>
    <w:p w14:paraId="161F5CBE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3. Open the </w:t>
      </w:r>
      <w:proofErr w:type="spellStart"/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initialAdminPassword</w:t>
      </w:r>
      <w:proofErr w:type="spellEnd"/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file using a text editor such as Notepad.</w:t>
      </w:r>
    </w:p>
    <w:p w14:paraId="4C35A5FC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4. Copy the password from the </w:t>
      </w:r>
      <w:proofErr w:type="spellStart"/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initialAdminPassword</w:t>
      </w:r>
      <w:proofErr w:type="spellEnd"/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file.</w:t>
      </w:r>
    </w:p>
    <w:p w14:paraId="412DA0E5" w14:textId="31402A54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4EB55654" wp14:editId="412E88BA">
            <wp:extent cx="5943600" cy="817245"/>
            <wp:effectExtent l="0" t="0" r="0" b="1905"/>
            <wp:docPr id="1779087004" name="Picture 7" descr="Copying the administrator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pying the administrator passwor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3DB2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5. Paste the password in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Administrator password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field on the Unblock Jenkins page and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Continue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proceed.</w:t>
      </w:r>
    </w:p>
    <w:p w14:paraId="35859A99" w14:textId="63D04A8B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1DBDB507" wp14:editId="31494B08">
            <wp:extent cx="5943600" cy="6872605"/>
            <wp:effectExtent l="0" t="0" r="0" b="4445"/>
            <wp:docPr id="1768107088" name="Picture 6" descr="Entering the administrator password on the Unblock Jenkin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ntering the administrator password on the Unblock Jenkins p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BD9E" w14:textId="77777777" w:rsidR="001254DC" w:rsidRPr="001254DC" w:rsidRDefault="001254DC" w:rsidP="001254DC">
      <w:pPr>
        <w:spacing w:before="100" w:before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Note: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Learn </w:t>
      </w:r>
      <w:hyperlink r:id="rId21" w:tgtFrame="_blank" w:history="1">
        <w:r w:rsidRPr="001254DC">
          <w:rPr>
            <w:rFonts w:ascii="Roboto" w:eastAsia="Times New Roman" w:hAnsi="Roboto" w:cs="Times New Roman"/>
            <w:color w:val="0074DB"/>
            <w:sz w:val="24"/>
            <w:szCs w:val="24"/>
          </w:rPr>
          <w:t>how to change port for Jenkins</w:t>
        </w:r>
      </w:hyperlink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.</w:t>
      </w:r>
    </w:p>
    <w:p w14:paraId="55DF2EAA" w14:textId="77777777" w:rsidR="001254DC" w:rsidRPr="001254DC" w:rsidRDefault="001254DC" w:rsidP="001254DC">
      <w:pPr>
        <w:spacing w:after="0" w:line="240" w:lineRule="auto"/>
        <w:outlineLvl w:val="1"/>
        <w:rPr>
          <w:rFonts w:ascii="Poppins" w:eastAsia="Times New Roman" w:hAnsi="Poppins" w:cs="Poppins"/>
          <w:b/>
          <w:bCs/>
          <w:color w:val="404040"/>
          <w:sz w:val="48"/>
          <w:szCs w:val="48"/>
        </w:rPr>
      </w:pPr>
      <w:r w:rsidRPr="001254DC">
        <w:rPr>
          <w:rFonts w:ascii="Poppins" w:eastAsia="Times New Roman" w:hAnsi="Poppins" w:cs="Poppins"/>
          <w:b/>
          <w:bCs/>
          <w:color w:val="404040"/>
          <w:sz w:val="48"/>
          <w:szCs w:val="48"/>
        </w:rPr>
        <w:t>Customize Jenkins</w:t>
      </w:r>
    </w:p>
    <w:p w14:paraId="6E0E088C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Once you unlock Jenkins, customize and prepare the Jenkins environment.</w:t>
      </w:r>
    </w:p>
    <w:p w14:paraId="2B6AC611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lastRenderedPageBreak/>
        <w:t>1. Click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Install suggested plugins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button to have Jenkins automatically install the most frequently used plugins.</w:t>
      </w:r>
    </w:p>
    <w:p w14:paraId="3A3D4089" w14:textId="01ACA31F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drawing>
          <wp:inline distT="0" distB="0" distL="0" distR="0" wp14:anchorId="11D67F39" wp14:editId="07271711">
            <wp:extent cx="5943600" cy="3714750"/>
            <wp:effectExtent l="0" t="0" r="0" b="0"/>
            <wp:docPr id="1225521226" name="Picture 5" descr="Selecting the Install suggested plugins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lecting the Install suggested plugins opti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90C0" w14:textId="77777777" w:rsidR="001254DC" w:rsidRPr="001254DC" w:rsidRDefault="001254DC" w:rsidP="001254DC">
      <w:pPr>
        <w:spacing w:before="100" w:before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Note: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If you are an advanced user, clicking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Select plugins to install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button allows you to choose which plugins to install.</w:t>
      </w:r>
    </w:p>
    <w:p w14:paraId="1A7AEC72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2. After Jenkins finishes installing the plugins, enter the required information on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Create First Admin User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page.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Save and Continue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proceed.</w:t>
      </w:r>
    </w:p>
    <w:p w14:paraId="78CD8AF5" w14:textId="636BB50E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6CDB7197" wp14:editId="2FF19EF4">
            <wp:extent cx="5943600" cy="4680585"/>
            <wp:effectExtent l="0" t="0" r="0" b="5715"/>
            <wp:docPr id="268457730" name="Picture 4" descr="Adding a new administrator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dding a new administrator us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C607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3. On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Instance Configuration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page, confirm the port number you want Jenkins to use and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Save and Finish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 finish the initial customization.</w:t>
      </w:r>
    </w:p>
    <w:p w14:paraId="68B1B91B" w14:textId="0DA12651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39A19D6D" wp14:editId="356F65CC">
            <wp:extent cx="5943600" cy="4710430"/>
            <wp:effectExtent l="0" t="0" r="0" b="0"/>
            <wp:docPr id="735086271" name="Picture 3" descr="Verifying the port number for Jenk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erifying the port number for Jenkin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345A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4. Click the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Start using Jenkins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button to move to the Jenkins dashboard.</w:t>
      </w:r>
    </w:p>
    <w:p w14:paraId="66402601" w14:textId="5E6656F1" w:rsidR="001254DC" w:rsidRPr="001254DC" w:rsidRDefault="001254DC" w:rsidP="001254DC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lastRenderedPageBreak/>
        <w:drawing>
          <wp:inline distT="0" distB="0" distL="0" distR="0" wp14:anchorId="082123E9" wp14:editId="11860B25">
            <wp:extent cx="5943600" cy="3343275"/>
            <wp:effectExtent l="0" t="0" r="0" b="9525"/>
            <wp:docPr id="531398865" name="Picture 2" descr="Opening the Jenkin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ening the Jenkins dashboar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CEE0" w14:textId="77777777" w:rsidR="001254DC" w:rsidRPr="001254DC" w:rsidRDefault="001254DC" w:rsidP="001254D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</w:rPr>
      </w:pP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5. Using the Jenkins dashboard, click </w:t>
      </w:r>
      <w:r w:rsidRPr="001254DC">
        <w:rPr>
          <w:rFonts w:ascii="Roboto" w:eastAsia="Times New Roman" w:hAnsi="Roboto" w:cs="Times New Roman"/>
          <w:b/>
          <w:bCs/>
          <w:color w:val="404040"/>
          <w:sz w:val="24"/>
          <w:szCs w:val="24"/>
        </w:rPr>
        <w:t>Create a job</w:t>
      </w:r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 to </w:t>
      </w:r>
      <w:hyperlink r:id="rId26" w:tgtFrame="_blank" w:history="1">
        <w:r w:rsidRPr="001254DC">
          <w:rPr>
            <w:rFonts w:ascii="Roboto" w:eastAsia="Times New Roman" w:hAnsi="Roboto" w:cs="Times New Roman"/>
            <w:color w:val="0074DB"/>
            <w:sz w:val="24"/>
            <w:szCs w:val="24"/>
          </w:rPr>
          <w:t>build your first Jenkins software project</w:t>
        </w:r>
      </w:hyperlink>
      <w:r w:rsidRPr="001254DC">
        <w:rPr>
          <w:rFonts w:ascii="Roboto" w:eastAsia="Times New Roman" w:hAnsi="Roboto" w:cs="Times New Roman"/>
          <w:color w:val="404040"/>
          <w:sz w:val="24"/>
          <w:szCs w:val="24"/>
        </w:rPr>
        <w:t>.</w:t>
      </w:r>
    </w:p>
    <w:p w14:paraId="00E3F066" w14:textId="0B096E88" w:rsidR="001254DC" w:rsidRDefault="001254DC" w:rsidP="001254DC">
      <w:pPr>
        <w:spacing w:line="240" w:lineRule="auto"/>
      </w:pPr>
      <w:r w:rsidRPr="001254DC">
        <w:rPr>
          <w:rFonts w:ascii="Roboto" w:eastAsia="Times New Roman" w:hAnsi="Roboto" w:cs="Times New Roman"/>
          <w:noProof/>
          <w:color w:val="404040"/>
          <w:sz w:val="24"/>
          <w:szCs w:val="24"/>
        </w:rPr>
        <w:drawing>
          <wp:inline distT="0" distB="0" distL="0" distR="0" wp14:anchorId="7A6B55CB" wp14:editId="42DE84D8">
            <wp:extent cx="5943600" cy="4086225"/>
            <wp:effectExtent l="0" t="0" r="0" b="9525"/>
            <wp:docPr id="3315015" name="Picture 1" descr="Creating the first job to start using Jenk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reating the first job to start using Jenkin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5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C10EA"/>
    <w:multiLevelType w:val="multilevel"/>
    <w:tmpl w:val="2D9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575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DC"/>
    <w:rsid w:val="001254DC"/>
    <w:rsid w:val="0043392C"/>
    <w:rsid w:val="004A5131"/>
    <w:rsid w:val="00C94E8B"/>
    <w:rsid w:val="00F3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4891"/>
  <w15:chartTrackingRefBased/>
  <w15:docId w15:val="{7C40FEEA-D00B-4D82-AD5C-5D0D0BA7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5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54D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h3">
    <w:name w:val="h3"/>
    <w:basedOn w:val="Normal"/>
    <w:rsid w:val="00125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5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54D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54D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4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54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5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44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1489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81167373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71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1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2176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116604525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4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7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5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2742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185094313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75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7827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169581203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289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185468160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05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8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9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7972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97341423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hoenixnap.com/kb/check-java-version-on-mac-windows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phoenixnap.com/kb/jenkins-build-freestyle-proje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hoenixnap.com/kb/jenkins-change-por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jenkins.io/download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hyperlink" Target="https://phoenixnap.com/kb/jenkins-tutoria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phoenixnap.com/glossary/what-is-a-domain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CSE-LAPTOP3</dc:creator>
  <cp:keywords/>
  <dc:description/>
  <cp:lastModifiedBy>CSE-LAPTOP3</cp:lastModifiedBy>
  <cp:revision>2</cp:revision>
  <dcterms:created xsi:type="dcterms:W3CDTF">2023-04-08T05:05:00Z</dcterms:created>
  <dcterms:modified xsi:type="dcterms:W3CDTF">2023-04-08T05:12:00Z</dcterms:modified>
</cp:coreProperties>
</file>