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BC90" w14:textId="53146885" w:rsidR="007368CB" w:rsidRPr="007368CB" w:rsidRDefault="00CF5967" w:rsidP="007368CB">
      <w:pPr>
        <w:spacing w:before="0" w:after="240"/>
        <w:ind w:firstLine="0"/>
        <w:jc w:val="center"/>
        <w:rPr>
          <w:rFonts w:cstheme="minorHAnsi"/>
          <w:b/>
          <w:bCs/>
          <w:sz w:val="32"/>
          <w:szCs w:val="32"/>
        </w:rPr>
      </w:pPr>
      <w:r w:rsidRPr="007368CB">
        <w:rPr>
          <w:rFonts w:cstheme="minorHAnsi"/>
          <w:b/>
          <w:bCs/>
          <w:sz w:val="32"/>
          <w:szCs w:val="32"/>
        </w:rPr>
        <w:t>End-to-End Crypto Price Forecasting Using Classical ML, LSTM, and Transformer</w:t>
      </w:r>
      <w:r w:rsidR="007368CB" w:rsidRPr="007368CB">
        <w:rPr>
          <w:rFonts w:cstheme="minorHAnsi"/>
          <w:b/>
          <w:bCs/>
          <w:sz w:val="32"/>
          <w:szCs w:val="32"/>
        </w:rPr>
        <w:t xml:space="preserve"> </w:t>
      </w:r>
      <w:r w:rsidR="007368CB">
        <w:rPr>
          <w:rFonts w:cstheme="minorHAnsi"/>
          <w:b/>
          <w:bCs/>
          <w:sz w:val="32"/>
          <w:szCs w:val="32"/>
        </w:rPr>
        <w:t xml:space="preserve">based </w:t>
      </w:r>
      <w:r w:rsidRPr="007368CB">
        <w:rPr>
          <w:rFonts w:cstheme="minorHAnsi"/>
          <w:b/>
          <w:bCs/>
          <w:sz w:val="32"/>
          <w:szCs w:val="32"/>
        </w:rPr>
        <w:t>Models</w:t>
      </w:r>
    </w:p>
    <w:p w14:paraId="02901ADF" w14:textId="06009E62" w:rsidR="00CF5967" w:rsidRPr="007368CB" w:rsidRDefault="00CF5967" w:rsidP="007368CB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Author:</w:t>
      </w:r>
      <w:r w:rsidRPr="004E1E10">
        <w:rPr>
          <w:rFonts w:cstheme="minorHAnsi"/>
          <w:sz w:val="24"/>
          <w:szCs w:val="24"/>
        </w:rPr>
        <w:t xml:space="preserve"> Naresh Kumar Tatanaboina</w:t>
      </w:r>
    </w:p>
    <w:p w14:paraId="43A47FA9" w14:textId="77777777" w:rsidR="00CF5967" w:rsidRPr="004E1E10" w:rsidRDefault="00CF5967" w:rsidP="004E1E10">
      <w:p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Role:</w:t>
      </w:r>
      <w:r w:rsidRPr="004E1E10">
        <w:rPr>
          <w:rFonts w:cstheme="minorHAnsi"/>
          <w:sz w:val="24"/>
          <w:szCs w:val="24"/>
        </w:rPr>
        <w:t xml:space="preserve"> Data Scientist</w:t>
      </w:r>
    </w:p>
    <w:p w14:paraId="37746C14" w14:textId="3BD0B913" w:rsidR="00CF5967" w:rsidRPr="004E1E10" w:rsidRDefault="00CF5967" w:rsidP="004E1E10">
      <w:p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Date:</w:t>
      </w:r>
      <w:r w:rsidRPr="004E1E10">
        <w:rPr>
          <w:rFonts w:cstheme="minorHAnsi"/>
          <w:sz w:val="24"/>
          <w:szCs w:val="24"/>
        </w:rPr>
        <w:t xml:space="preserve"> </w:t>
      </w:r>
      <w:r w:rsidR="007368CB">
        <w:rPr>
          <w:rFonts w:cstheme="minorHAnsi"/>
          <w:sz w:val="24"/>
          <w:szCs w:val="24"/>
        </w:rPr>
        <w:t>2</w:t>
      </w:r>
      <w:r w:rsidR="009D09C3">
        <w:rPr>
          <w:rFonts w:cstheme="minorHAnsi"/>
          <w:sz w:val="24"/>
          <w:szCs w:val="24"/>
        </w:rPr>
        <w:t>4-12-2025</w:t>
      </w:r>
    </w:p>
    <w:p w14:paraId="689B6C70" w14:textId="77777777" w:rsidR="0015628D" w:rsidRPr="004E1E10" w:rsidRDefault="0015628D" w:rsidP="004E1E10">
      <w:pPr>
        <w:spacing w:before="0"/>
        <w:rPr>
          <w:rFonts w:cstheme="minorHAnsi"/>
          <w:sz w:val="24"/>
          <w:szCs w:val="24"/>
        </w:rPr>
      </w:pPr>
    </w:p>
    <w:p w14:paraId="7D218850" w14:textId="77777777" w:rsidR="00CF5967" w:rsidRPr="004E1E10" w:rsidRDefault="00CF5967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1. Introduction</w:t>
      </w:r>
    </w:p>
    <w:p w14:paraId="4FBB0DF4" w14:textId="6DCA173A" w:rsidR="00033641" w:rsidRDefault="00033641" w:rsidP="00033641">
      <w:pPr>
        <w:spacing w:before="0"/>
        <w:ind w:firstLine="0"/>
        <w:rPr>
          <w:rFonts w:cstheme="minorHAnsi"/>
          <w:sz w:val="24"/>
          <w:szCs w:val="24"/>
        </w:rPr>
      </w:pPr>
      <w:r w:rsidRPr="00033641">
        <w:rPr>
          <w:rFonts w:cstheme="minorHAnsi"/>
          <w:sz w:val="24"/>
          <w:szCs w:val="24"/>
        </w:rPr>
        <w:t xml:space="preserve">This project builds an end-to-end </w:t>
      </w:r>
      <w:r>
        <w:rPr>
          <w:rFonts w:cstheme="minorHAnsi"/>
          <w:sz w:val="24"/>
          <w:szCs w:val="24"/>
        </w:rPr>
        <w:t>implementation</w:t>
      </w:r>
      <w:r w:rsidRPr="00033641">
        <w:rPr>
          <w:rFonts w:cstheme="minorHAnsi"/>
          <w:sz w:val="24"/>
          <w:szCs w:val="24"/>
        </w:rPr>
        <w:t xml:space="preserve"> to forecast cryptocurrency prices using classical ML models, LSTM-based deep learning, and Transformer architectures. It compares these approaches on historical market data to capture trends, volatility, and long-range dependencies, using standard forecasting metrics to evaluate performance.</w:t>
      </w:r>
    </w:p>
    <w:p w14:paraId="04067F75" w14:textId="6CC4AA02" w:rsidR="00CF5967" w:rsidRPr="004E1E10" w:rsidRDefault="00CF5967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2. Dataset Description</w:t>
      </w:r>
    </w:p>
    <w:p w14:paraId="085462E1" w14:textId="77777777" w:rsidR="00CF5967" w:rsidRPr="004E1E10" w:rsidRDefault="00CF5967" w:rsidP="004E1E10">
      <w:pPr>
        <w:numPr>
          <w:ilvl w:val="0"/>
          <w:numId w:val="2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Source: Kaggle – Cryptocurrency Price History</w:t>
      </w:r>
    </w:p>
    <w:p w14:paraId="28620E22" w14:textId="77777777" w:rsidR="00CF5967" w:rsidRPr="004E1E10" w:rsidRDefault="00CF5967" w:rsidP="004E1E10">
      <w:pPr>
        <w:numPr>
          <w:ilvl w:val="0"/>
          <w:numId w:val="2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Asset: Bitcoin (BTC)</w:t>
      </w:r>
    </w:p>
    <w:p w14:paraId="54C4F143" w14:textId="77777777" w:rsidR="00CF5967" w:rsidRPr="004E1E10" w:rsidRDefault="00CF5967" w:rsidP="004E1E10">
      <w:pPr>
        <w:numPr>
          <w:ilvl w:val="0"/>
          <w:numId w:val="2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Frequency: Daily</w:t>
      </w:r>
    </w:p>
    <w:p w14:paraId="2268790C" w14:textId="5833C1C7" w:rsidR="00CF5967" w:rsidRPr="004E1E10" w:rsidRDefault="00CF5967" w:rsidP="004E1E10">
      <w:pPr>
        <w:numPr>
          <w:ilvl w:val="0"/>
          <w:numId w:val="2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 xml:space="preserve">Timeframe: </w:t>
      </w:r>
      <w:r w:rsidR="008A1FBE" w:rsidRPr="004E1E10">
        <w:rPr>
          <w:rFonts w:cstheme="minorHAnsi"/>
          <w:sz w:val="24"/>
          <w:szCs w:val="24"/>
        </w:rPr>
        <w:t>2013</w:t>
      </w:r>
      <w:r w:rsidRPr="004E1E10">
        <w:rPr>
          <w:rFonts w:cstheme="minorHAnsi"/>
          <w:sz w:val="24"/>
          <w:szCs w:val="24"/>
        </w:rPr>
        <w:t>–</w:t>
      </w:r>
      <w:r w:rsidR="008A1FBE" w:rsidRPr="004E1E10">
        <w:rPr>
          <w:rFonts w:cstheme="minorHAnsi"/>
          <w:sz w:val="24"/>
          <w:szCs w:val="24"/>
        </w:rPr>
        <w:t>2021</w:t>
      </w:r>
    </w:p>
    <w:p w14:paraId="1CF895CE" w14:textId="7DD8329D" w:rsidR="00CF5967" w:rsidRPr="004E1E10" w:rsidRDefault="00CF5967" w:rsidP="004E1E10">
      <w:pPr>
        <w:numPr>
          <w:ilvl w:val="0"/>
          <w:numId w:val="2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Features: Open, High, Low, Close, Volume</w:t>
      </w:r>
      <w:r w:rsidR="00624743">
        <w:rPr>
          <w:rFonts w:cstheme="minorHAnsi"/>
          <w:sz w:val="24"/>
          <w:szCs w:val="24"/>
        </w:rPr>
        <w:t xml:space="preserve"> and </w:t>
      </w:r>
      <w:proofErr w:type="spellStart"/>
      <w:r w:rsidR="00624743">
        <w:rPr>
          <w:rFonts w:cstheme="minorHAnsi"/>
          <w:sz w:val="24"/>
          <w:szCs w:val="24"/>
        </w:rPr>
        <w:t>MarketCap</w:t>
      </w:r>
      <w:proofErr w:type="spellEnd"/>
    </w:p>
    <w:p w14:paraId="6C546D32" w14:textId="77777777" w:rsidR="00CF5967" w:rsidRDefault="00CF5967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3. Exploratory Data Analysis</w:t>
      </w:r>
    </w:p>
    <w:p w14:paraId="030F0B77" w14:textId="77777777" w:rsidR="00624743" w:rsidRPr="00624743" w:rsidRDefault="00624743" w:rsidP="00624743">
      <w:pPr>
        <w:spacing w:before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 w:rsidRPr="00624743">
        <w:rPr>
          <w:rFonts w:cstheme="minorHAnsi"/>
          <w:b/>
          <w:bCs/>
          <w:sz w:val="24"/>
          <w:szCs w:val="24"/>
        </w:rPr>
        <w:t>1. Stationarity Analysis</w:t>
      </w:r>
    </w:p>
    <w:p w14:paraId="73377E56" w14:textId="77777777" w:rsidR="00624743" w:rsidRPr="00624743" w:rsidRDefault="00624743" w:rsidP="00624743">
      <w:pPr>
        <w:numPr>
          <w:ilvl w:val="0"/>
          <w:numId w:val="50"/>
        </w:numPr>
        <w:spacing w:before="0"/>
        <w:rPr>
          <w:rFonts w:cstheme="minorHAnsi"/>
          <w:sz w:val="24"/>
          <w:szCs w:val="24"/>
        </w:rPr>
      </w:pPr>
      <w:r w:rsidRPr="00624743">
        <w:rPr>
          <w:rFonts w:cstheme="minorHAnsi"/>
          <w:sz w:val="24"/>
          <w:szCs w:val="24"/>
        </w:rPr>
        <w:t>Raw price series was non-stationary, confirmed using:</w:t>
      </w:r>
    </w:p>
    <w:p w14:paraId="32F6AC98" w14:textId="77777777" w:rsidR="00624743" w:rsidRPr="00624743" w:rsidRDefault="00624743" w:rsidP="00624743">
      <w:pPr>
        <w:numPr>
          <w:ilvl w:val="1"/>
          <w:numId w:val="50"/>
        </w:numPr>
        <w:spacing w:before="0"/>
        <w:rPr>
          <w:rFonts w:cstheme="minorHAnsi"/>
          <w:sz w:val="24"/>
          <w:szCs w:val="24"/>
        </w:rPr>
      </w:pPr>
      <w:r w:rsidRPr="00624743">
        <w:rPr>
          <w:rFonts w:cstheme="minorHAnsi"/>
          <w:sz w:val="24"/>
          <w:szCs w:val="24"/>
        </w:rPr>
        <w:t>Visual trend inspection</w:t>
      </w:r>
    </w:p>
    <w:p w14:paraId="789EE260" w14:textId="4AB0ADD1" w:rsidR="00033641" w:rsidRPr="00033641" w:rsidRDefault="00624743" w:rsidP="00033641">
      <w:pPr>
        <w:pStyle w:val="ListParagraph"/>
        <w:widowControl/>
        <w:numPr>
          <w:ilvl w:val="0"/>
          <w:numId w:val="3"/>
        </w:numPr>
        <w:autoSpaceDE/>
        <w:autoSpaceDN/>
        <w:spacing w:before="0" w:after="100" w:afterAutospacing="1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24743">
        <w:rPr>
          <w:rFonts w:cstheme="minorHAnsi"/>
          <w:sz w:val="24"/>
          <w:szCs w:val="24"/>
        </w:rPr>
        <w:t>Augmented Dickey-Fuller (ADF) test</w:t>
      </w:r>
      <w:r w:rsidR="00033641">
        <w:rPr>
          <w:rFonts w:cstheme="minorHAnsi"/>
          <w:sz w:val="24"/>
          <w:szCs w:val="24"/>
        </w:rPr>
        <w:t xml:space="preserve">: </w:t>
      </w:r>
      <w:r w:rsidR="00033641"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To check whether the price series is </w:t>
      </w:r>
      <w:r w:rsidR="00033641"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stationary</w:t>
      </w:r>
      <w:r w:rsidR="00033641"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(mean &amp; variance constant over time).</w:t>
      </w:r>
    </w:p>
    <w:p w14:paraId="025F83C0" w14:textId="77777777" w:rsidR="00033641" w:rsidRPr="004E1E10" w:rsidRDefault="00033641" w:rsidP="00033641">
      <w:pPr>
        <w:pStyle w:val="ListParagraph"/>
        <w:numPr>
          <w:ilvl w:val="2"/>
          <w:numId w:val="50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ADF Statistic: </w:t>
      </w: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negative but above critical value</w:t>
      </w:r>
    </w:p>
    <w:p w14:paraId="254E0E6E" w14:textId="77777777" w:rsidR="00033641" w:rsidRPr="004E1E10" w:rsidRDefault="00033641" w:rsidP="00033641">
      <w:pPr>
        <w:pStyle w:val="ListParagraph"/>
        <w:numPr>
          <w:ilvl w:val="2"/>
          <w:numId w:val="50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p-value: </w:t>
      </w: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&gt; 0.05</w:t>
      </w:r>
    </w:p>
    <w:p w14:paraId="53D1D76D" w14:textId="1680A90C" w:rsidR="00033641" w:rsidRPr="00624743" w:rsidRDefault="00627785" w:rsidP="00627785">
      <w:pPr>
        <w:spacing w:before="0"/>
        <w:ind w:left="2160" w:firstLine="0"/>
        <w:rPr>
          <w:rFonts w:cstheme="minorHAnsi"/>
          <w:sz w:val="24"/>
          <w:szCs w:val="24"/>
        </w:rPr>
      </w:pPr>
      <w:r w:rsidRPr="006E3DAC">
        <w:rPr>
          <w:rFonts w:cstheme="minorHAnsi"/>
          <w:noProof/>
          <w:sz w:val="24"/>
          <w:szCs w:val="24"/>
        </w:rPr>
        <w:drawing>
          <wp:inline distT="0" distB="0" distL="0" distR="0" wp14:anchorId="60E1E6B5" wp14:editId="05884DDD">
            <wp:extent cx="3208949" cy="1732257"/>
            <wp:effectExtent l="0" t="0" r="0" b="1905"/>
            <wp:docPr id="2513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10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505" cy="174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0F11" w14:textId="2C6DAE63" w:rsidR="00624743" w:rsidRPr="00033641" w:rsidRDefault="00624743" w:rsidP="00033641">
      <w:pPr>
        <w:numPr>
          <w:ilvl w:val="0"/>
          <w:numId w:val="50"/>
        </w:numPr>
        <w:spacing w:before="0"/>
        <w:rPr>
          <w:rFonts w:cstheme="minorHAnsi"/>
          <w:sz w:val="24"/>
          <w:szCs w:val="24"/>
        </w:rPr>
      </w:pPr>
      <w:r w:rsidRPr="00624743">
        <w:rPr>
          <w:rFonts w:cstheme="minorHAnsi"/>
          <w:sz w:val="24"/>
          <w:szCs w:val="24"/>
        </w:rPr>
        <w:t xml:space="preserve">Log returns were found to be approximately stationary, making them more suitable for </w:t>
      </w:r>
      <w:proofErr w:type="spellStart"/>
      <w:r w:rsidRPr="00624743">
        <w:rPr>
          <w:rFonts w:cstheme="minorHAnsi"/>
          <w:sz w:val="24"/>
          <w:szCs w:val="24"/>
        </w:rPr>
        <w:t>modeling</w:t>
      </w:r>
      <w:proofErr w:type="spellEnd"/>
      <w:r w:rsidRPr="00624743">
        <w:rPr>
          <w:rFonts w:cstheme="minorHAnsi"/>
          <w:sz w:val="24"/>
          <w:szCs w:val="24"/>
        </w:rPr>
        <w:t>.</w:t>
      </w:r>
    </w:p>
    <w:p w14:paraId="47A3D32C" w14:textId="20F30988" w:rsidR="008A1FBE" w:rsidRDefault="008A1FBE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ab/>
      </w:r>
      <w:r w:rsidR="00033641">
        <w:rPr>
          <w:rFonts w:cstheme="minorHAnsi"/>
          <w:b/>
          <w:bCs/>
          <w:sz w:val="24"/>
          <w:szCs w:val="24"/>
        </w:rPr>
        <w:t xml:space="preserve">2. </w:t>
      </w:r>
      <w:r w:rsidRPr="004E1E10">
        <w:rPr>
          <w:rFonts w:cstheme="minorHAnsi"/>
          <w:b/>
          <w:bCs/>
          <w:sz w:val="24"/>
          <w:szCs w:val="24"/>
        </w:rPr>
        <w:t>Trend, Seasonality, and Volatility Analysis:</w:t>
      </w:r>
    </w:p>
    <w:p w14:paraId="0D218810" w14:textId="26C16892" w:rsidR="00624743" w:rsidRPr="00627785" w:rsidRDefault="00624743" w:rsidP="00624743">
      <w:pPr>
        <w:spacing w:before="0"/>
        <w:rPr>
          <w:rFonts w:cstheme="minorHAnsi"/>
          <w:b/>
          <w:bCs/>
        </w:rPr>
      </w:pPr>
      <w:r w:rsidRPr="00627785">
        <w:rPr>
          <w:rFonts w:cstheme="minorHAnsi"/>
          <w:b/>
          <w:bCs/>
          <w:sz w:val="24"/>
          <w:szCs w:val="24"/>
        </w:rPr>
        <w:tab/>
      </w:r>
      <w:r w:rsidR="00033641" w:rsidRPr="00627785">
        <w:rPr>
          <w:rFonts w:cstheme="minorHAnsi"/>
          <w:b/>
          <w:bCs/>
          <w:sz w:val="24"/>
          <w:szCs w:val="24"/>
        </w:rPr>
        <w:tab/>
      </w:r>
      <w:r w:rsidRPr="00627785">
        <w:rPr>
          <w:rFonts w:cstheme="minorHAnsi"/>
          <w:b/>
          <w:bCs/>
        </w:rPr>
        <w:t>Trend:</w:t>
      </w:r>
    </w:p>
    <w:p w14:paraId="5A6D7BE4" w14:textId="77777777" w:rsidR="00624743" w:rsidRPr="00624743" w:rsidRDefault="00624743" w:rsidP="00624743">
      <w:pPr>
        <w:numPr>
          <w:ilvl w:val="0"/>
          <w:numId w:val="51"/>
        </w:numPr>
        <w:spacing w:before="0"/>
        <w:rPr>
          <w:rFonts w:cstheme="minorHAnsi"/>
          <w:sz w:val="24"/>
          <w:szCs w:val="24"/>
        </w:rPr>
      </w:pPr>
      <w:r w:rsidRPr="00624743">
        <w:rPr>
          <w:rFonts w:cstheme="minorHAnsi"/>
          <w:sz w:val="24"/>
          <w:szCs w:val="24"/>
        </w:rPr>
        <w:t>Long-term upward and downward regimes were observed.</w:t>
      </w:r>
    </w:p>
    <w:p w14:paraId="3536CEDE" w14:textId="77777777" w:rsidR="00624743" w:rsidRPr="00624743" w:rsidRDefault="00624743" w:rsidP="00624743">
      <w:pPr>
        <w:numPr>
          <w:ilvl w:val="0"/>
          <w:numId w:val="51"/>
        </w:numPr>
        <w:spacing w:before="0"/>
        <w:rPr>
          <w:rFonts w:cstheme="minorHAnsi"/>
          <w:sz w:val="24"/>
          <w:szCs w:val="24"/>
        </w:rPr>
      </w:pPr>
      <w:r w:rsidRPr="00624743">
        <w:rPr>
          <w:rFonts w:cstheme="minorHAnsi"/>
          <w:sz w:val="24"/>
          <w:szCs w:val="24"/>
        </w:rPr>
        <w:t>Moving averages (7, 15, 30 days) clearly captured momentum shifts.</w:t>
      </w:r>
    </w:p>
    <w:p w14:paraId="12AAE9DA" w14:textId="50A3E44C" w:rsidR="00624743" w:rsidRPr="00627785" w:rsidRDefault="00624743" w:rsidP="00033641">
      <w:pPr>
        <w:spacing w:before="0"/>
        <w:ind w:firstLine="380"/>
        <w:rPr>
          <w:rFonts w:cstheme="minorHAnsi"/>
          <w:b/>
          <w:bCs/>
          <w:sz w:val="24"/>
          <w:szCs w:val="24"/>
        </w:rPr>
      </w:pPr>
      <w:r w:rsidRPr="00627785">
        <w:rPr>
          <w:rFonts w:cstheme="minorHAnsi"/>
          <w:b/>
          <w:bCs/>
          <w:sz w:val="24"/>
          <w:szCs w:val="24"/>
        </w:rPr>
        <w:t>Seasonality:</w:t>
      </w:r>
    </w:p>
    <w:p w14:paraId="41DA0372" w14:textId="77777777" w:rsidR="00624743" w:rsidRDefault="00624743" w:rsidP="00624743">
      <w:pPr>
        <w:numPr>
          <w:ilvl w:val="0"/>
          <w:numId w:val="52"/>
        </w:numPr>
        <w:spacing w:before="0"/>
        <w:rPr>
          <w:rFonts w:cstheme="minorHAnsi"/>
          <w:sz w:val="24"/>
          <w:szCs w:val="24"/>
        </w:rPr>
      </w:pPr>
      <w:r w:rsidRPr="00624743">
        <w:rPr>
          <w:rFonts w:cstheme="minorHAnsi"/>
          <w:sz w:val="24"/>
          <w:szCs w:val="24"/>
        </w:rPr>
        <w:t>Weak seasonality detected (expected in crypto markets).</w:t>
      </w:r>
    </w:p>
    <w:p w14:paraId="0F99C760" w14:textId="19825ECE" w:rsidR="00033641" w:rsidRPr="00624743" w:rsidRDefault="00033641" w:rsidP="00624743">
      <w:pPr>
        <w:numPr>
          <w:ilvl w:val="0"/>
          <w:numId w:val="52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</w:rPr>
        <w:t>No consistent repeating cycles</w:t>
      </w:r>
    </w:p>
    <w:p w14:paraId="63C30F8B" w14:textId="77777777" w:rsidR="00624743" w:rsidRPr="00624743" w:rsidRDefault="00624743" w:rsidP="00624743">
      <w:pPr>
        <w:numPr>
          <w:ilvl w:val="0"/>
          <w:numId w:val="52"/>
        </w:numPr>
        <w:spacing w:before="0"/>
        <w:rPr>
          <w:rFonts w:cstheme="minorHAnsi"/>
          <w:sz w:val="24"/>
          <w:szCs w:val="24"/>
        </w:rPr>
      </w:pPr>
      <w:r w:rsidRPr="00624743">
        <w:rPr>
          <w:rFonts w:cstheme="minorHAnsi"/>
          <w:sz w:val="24"/>
          <w:szCs w:val="24"/>
        </w:rPr>
        <w:t>STL decomposition showed dominant trend and volatility components.</w:t>
      </w:r>
    </w:p>
    <w:p w14:paraId="4D382D40" w14:textId="6D0F47BB" w:rsidR="00624743" w:rsidRPr="00627785" w:rsidRDefault="00624743" w:rsidP="00033641">
      <w:pPr>
        <w:spacing w:before="0"/>
        <w:ind w:firstLine="380"/>
        <w:rPr>
          <w:rFonts w:cstheme="minorHAnsi"/>
          <w:b/>
          <w:bCs/>
          <w:sz w:val="24"/>
          <w:szCs w:val="24"/>
        </w:rPr>
      </w:pPr>
      <w:r w:rsidRPr="00627785">
        <w:rPr>
          <w:rFonts w:cstheme="minorHAnsi"/>
          <w:b/>
          <w:bCs/>
          <w:sz w:val="24"/>
          <w:szCs w:val="24"/>
        </w:rPr>
        <w:t>Volatility:</w:t>
      </w:r>
    </w:p>
    <w:p w14:paraId="7F2CBD59" w14:textId="77777777" w:rsidR="00624743" w:rsidRPr="00624743" w:rsidRDefault="00624743" w:rsidP="00624743">
      <w:pPr>
        <w:numPr>
          <w:ilvl w:val="0"/>
          <w:numId w:val="53"/>
        </w:numPr>
        <w:spacing w:before="0"/>
        <w:rPr>
          <w:rFonts w:cstheme="minorHAnsi"/>
          <w:sz w:val="24"/>
          <w:szCs w:val="24"/>
        </w:rPr>
      </w:pPr>
      <w:r w:rsidRPr="00624743">
        <w:rPr>
          <w:rFonts w:cstheme="minorHAnsi"/>
          <w:sz w:val="24"/>
          <w:szCs w:val="24"/>
        </w:rPr>
        <w:t>High volatility clustering was observed using rolling standard deviation.</w:t>
      </w:r>
    </w:p>
    <w:p w14:paraId="7268FC03" w14:textId="77777777" w:rsidR="00624743" w:rsidRPr="00624743" w:rsidRDefault="00624743" w:rsidP="00624743">
      <w:pPr>
        <w:numPr>
          <w:ilvl w:val="0"/>
          <w:numId w:val="53"/>
        </w:numPr>
        <w:spacing w:before="0"/>
        <w:rPr>
          <w:rFonts w:cstheme="minorHAnsi"/>
          <w:sz w:val="24"/>
          <w:szCs w:val="24"/>
        </w:rPr>
      </w:pPr>
      <w:r w:rsidRPr="00624743">
        <w:rPr>
          <w:rFonts w:cstheme="minorHAnsi"/>
          <w:sz w:val="24"/>
          <w:szCs w:val="24"/>
        </w:rPr>
        <w:lastRenderedPageBreak/>
        <w:t>Volatility regimes were identified (low vs high).</w:t>
      </w:r>
    </w:p>
    <w:p w14:paraId="10D8255C" w14:textId="4098E285" w:rsidR="00624743" w:rsidRPr="004E1E10" w:rsidRDefault="00624743" w:rsidP="004E1E10">
      <w:pPr>
        <w:spacing w:before="0"/>
        <w:rPr>
          <w:rFonts w:cstheme="minorHAnsi"/>
          <w:b/>
          <w:bCs/>
          <w:sz w:val="24"/>
          <w:szCs w:val="24"/>
        </w:rPr>
      </w:pPr>
    </w:p>
    <w:p w14:paraId="67646C07" w14:textId="005D4DDC" w:rsidR="006E3DAC" w:rsidRPr="004E1E10" w:rsidRDefault="006E3DAC" w:rsidP="00627785">
      <w:pPr>
        <w:spacing w:before="0"/>
        <w:ind w:left="0" w:firstLine="0"/>
        <w:rPr>
          <w:rFonts w:cstheme="minorHAnsi"/>
          <w:sz w:val="24"/>
          <w:szCs w:val="24"/>
        </w:rPr>
      </w:pPr>
    </w:p>
    <w:p w14:paraId="04ADF94A" w14:textId="77777777" w:rsidR="00627785" w:rsidRDefault="00CF5967" w:rsidP="00627785">
      <w:pPr>
        <w:numPr>
          <w:ilvl w:val="0"/>
          <w:numId w:val="3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ACF/PACF</w:t>
      </w:r>
      <w:r w:rsidR="006401FF" w:rsidRPr="004E1E10">
        <w:rPr>
          <w:rFonts w:cstheme="minorHAnsi"/>
          <w:sz w:val="24"/>
          <w:szCs w:val="24"/>
        </w:rPr>
        <w:t>:</w:t>
      </w:r>
      <w:r w:rsidR="00627785">
        <w:rPr>
          <w:rFonts w:cstheme="minorHAnsi"/>
          <w:sz w:val="24"/>
          <w:szCs w:val="24"/>
        </w:rPr>
        <w:t xml:space="preserve"> </w:t>
      </w:r>
      <w:r w:rsidR="006401FF" w:rsidRPr="0062778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To understand autocorrelation and identify important lag dependencies.</w:t>
      </w:r>
    </w:p>
    <w:p w14:paraId="498765DA" w14:textId="77777777" w:rsidR="00627785" w:rsidRDefault="006401FF" w:rsidP="00627785">
      <w:pPr>
        <w:numPr>
          <w:ilvl w:val="1"/>
          <w:numId w:val="3"/>
        </w:numPr>
        <w:spacing w:before="0"/>
        <w:rPr>
          <w:rFonts w:cstheme="minorHAnsi"/>
          <w:sz w:val="24"/>
          <w:szCs w:val="24"/>
        </w:rPr>
      </w:pPr>
      <w:r w:rsidRPr="0062778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ACF: Slow decay → trend</w:t>
      </w:r>
    </w:p>
    <w:p w14:paraId="44376388" w14:textId="1C85868C" w:rsidR="006401FF" w:rsidRPr="00627785" w:rsidRDefault="006401FF" w:rsidP="00627785">
      <w:pPr>
        <w:numPr>
          <w:ilvl w:val="1"/>
          <w:numId w:val="3"/>
        </w:numPr>
        <w:spacing w:before="0"/>
        <w:rPr>
          <w:rFonts w:cstheme="minorHAnsi"/>
          <w:sz w:val="24"/>
          <w:szCs w:val="24"/>
        </w:rPr>
      </w:pPr>
      <w:r w:rsidRPr="0062778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PACF: Strong spike at lag-1</w:t>
      </w:r>
    </w:p>
    <w:p w14:paraId="4BB30308" w14:textId="20C77CF5" w:rsidR="00627785" w:rsidRPr="00627785" w:rsidRDefault="00627785" w:rsidP="00627785">
      <w:pPr>
        <w:spacing w:befor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r w:rsidRPr="00627785">
        <w:rPr>
          <w:rFonts w:cstheme="minorHAnsi"/>
          <w:noProof/>
          <w:sz w:val="24"/>
          <w:szCs w:val="24"/>
        </w:rPr>
        <w:drawing>
          <wp:inline distT="0" distB="0" distL="0" distR="0" wp14:anchorId="44D16B95" wp14:editId="1F118515">
            <wp:extent cx="5602406" cy="2449268"/>
            <wp:effectExtent l="0" t="0" r="0" b="8255"/>
            <wp:docPr id="198475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1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0666" cy="248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8B6E" w14:textId="5A0D1E10" w:rsidR="006401FF" w:rsidRDefault="006401FF" w:rsidP="004E1E10">
      <w:pPr>
        <w:widowControl/>
        <w:autoSpaceDE/>
        <w:autoSpaceDN/>
        <w:spacing w:before="0"/>
        <w:ind w:left="720" w:firstLin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ACF plot shows a slow decay, confirming the presence of trend in the series. The PACF plot exhibits a strong spike at lag-1, indicating that recent past prices strongly influence the current price. This justifies the use of lag-based features and autoregressive models.</w:t>
      </w:r>
    </w:p>
    <w:p w14:paraId="5DCC4800" w14:textId="77777777" w:rsidR="00627785" w:rsidRPr="004E1E10" w:rsidRDefault="00627785" w:rsidP="004E1E10">
      <w:pPr>
        <w:widowControl/>
        <w:autoSpaceDE/>
        <w:autoSpaceDN/>
        <w:spacing w:before="0"/>
        <w:ind w:left="720" w:firstLin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3BE224DC" w14:textId="0FF8FF1A" w:rsidR="000057C8" w:rsidRPr="00627785" w:rsidRDefault="000057C8" w:rsidP="00627785">
      <w:pPr>
        <w:widowControl/>
        <w:autoSpaceDE/>
        <w:autoSpaceDN/>
        <w:spacing w:before="0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Plot Moving Averages (7, 14, 30 Days)</w:t>
      </w:r>
      <w:r w:rsidR="0062778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To smooth noise and visualize </w:t>
      </w:r>
      <w:r w:rsidRPr="0062778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short-term vs long-term trends.</w:t>
      </w:r>
    </w:p>
    <w:p w14:paraId="434B4679" w14:textId="77777777" w:rsidR="000057C8" w:rsidRPr="004E1E10" w:rsidRDefault="000057C8" w:rsidP="004E1E10">
      <w:pPr>
        <w:widowControl/>
        <w:autoSpaceDE/>
        <w:autoSpaceDN/>
        <w:spacing w:before="0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Expected Output</w:t>
      </w:r>
    </w:p>
    <w:p w14:paraId="39DB5AE3" w14:textId="77777777" w:rsidR="000057C8" w:rsidRPr="004E1E10" w:rsidRDefault="000057C8" w:rsidP="004E1E10">
      <w:pPr>
        <w:widowControl/>
        <w:numPr>
          <w:ilvl w:val="0"/>
          <w:numId w:val="25"/>
        </w:numPr>
        <w:autoSpaceDE/>
        <w:autoSpaceDN/>
        <w:spacing w:before="0" w:after="100" w:afterAutospacing="1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Short MA follows price closely</w:t>
      </w:r>
    </w:p>
    <w:p w14:paraId="2F3A8285" w14:textId="77777777" w:rsidR="000057C8" w:rsidRDefault="000057C8" w:rsidP="001C75E9">
      <w:pPr>
        <w:widowControl/>
        <w:numPr>
          <w:ilvl w:val="0"/>
          <w:numId w:val="25"/>
        </w:numPr>
        <w:autoSpaceDE/>
        <w:autoSpaceDN/>
        <w:spacing w:befor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Long MA smooths volatility</w:t>
      </w:r>
    </w:p>
    <w:p w14:paraId="69787371" w14:textId="41112C2E" w:rsidR="002118E8" w:rsidRPr="004E1E10" w:rsidRDefault="002118E8" w:rsidP="002118E8">
      <w:pPr>
        <w:widowControl/>
        <w:autoSpaceDE/>
        <w:autoSpaceDN/>
        <w:spacing w:before="0"/>
        <w:ind w:left="0" w:firstLin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118E8">
        <w:rPr>
          <w:rFonts w:eastAsia="Times New Roman" w:cstheme="minorHAns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AD8AD66" wp14:editId="78769706">
            <wp:extent cx="5561060" cy="2092946"/>
            <wp:effectExtent l="0" t="0" r="1905" b="3175"/>
            <wp:docPr id="68966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61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427" cy="21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1CF5" w14:textId="77777777" w:rsidR="00627785" w:rsidRDefault="00627785" w:rsidP="00627785">
      <w:pPr>
        <w:widowControl/>
        <w:autoSpaceDE/>
        <w:autoSpaceDN/>
        <w:spacing w:before="0"/>
        <w:ind w:firstLin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2778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chart shows Bitcoin’s closing price over time along with 7-day, 15-day, and 30-day moving averages. Shorter MAs react faster to price changes, while longer MAs smooth volatility and highlight long-term trends and major market cycles.</w:t>
      </w:r>
    </w:p>
    <w:p w14:paraId="572246E0" w14:textId="37583B57" w:rsidR="000057C8" w:rsidRPr="004E1E10" w:rsidRDefault="000057C8" w:rsidP="004E1E10">
      <w:pPr>
        <w:widowControl/>
        <w:autoSpaceDE/>
        <w:autoSpaceDN/>
        <w:spacing w:befor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Investigate Correlation Between Volume and Price</w:t>
      </w:r>
      <w:r w:rsidR="00B013B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To examine whether </w:t>
      </w: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trading volume</w:t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influences </w:t>
      </w: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price movements</w:t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094F67CF" w14:textId="77777777" w:rsidR="000057C8" w:rsidRPr="004E1E10" w:rsidRDefault="000057C8" w:rsidP="004E1E10">
      <w:pPr>
        <w:widowControl/>
        <w:autoSpaceDE/>
        <w:autoSpaceDN/>
        <w:spacing w:before="0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Expected Output</w:t>
      </w:r>
    </w:p>
    <w:p w14:paraId="464E34C2" w14:textId="77777777" w:rsidR="000057C8" w:rsidRPr="004E1E10" w:rsidRDefault="000057C8" w:rsidP="004E1E10">
      <w:pPr>
        <w:widowControl/>
        <w:numPr>
          <w:ilvl w:val="0"/>
          <w:numId w:val="26"/>
        </w:numPr>
        <w:autoSpaceDE/>
        <w:autoSpaceDN/>
        <w:spacing w:before="0" w:after="100" w:afterAutospacing="1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Correlation: weak to moderate</w:t>
      </w:r>
    </w:p>
    <w:p w14:paraId="414AD809" w14:textId="77777777" w:rsidR="000057C8" w:rsidRDefault="000057C8" w:rsidP="004E1E10">
      <w:pPr>
        <w:widowControl/>
        <w:numPr>
          <w:ilvl w:val="0"/>
          <w:numId w:val="26"/>
        </w:numPr>
        <w:autoSpaceDE/>
        <w:autoSpaceDN/>
        <w:spacing w:befor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Scatter: high dispersion</w:t>
      </w:r>
    </w:p>
    <w:p w14:paraId="6799B642" w14:textId="39A511A3" w:rsidR="00B013B5" w:rsidRPr="004E1E10" w:rsidRDefault="00B013B5" w:rsidP="00B013B5">
      <w:pPr>
        <w:widowControl/>
        <w:autoSpaceDE/>
        <w:autoSpaceDN/>
        <w:spacing w:before="0"/>
        <w:ind w:left="720" w:firstLin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13B5">
        <w:rPr>
          <w:rFonts w:eastAsia="Times New Roman" w:cstheme="minorHAns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CA26E37" wp14:editId="1D29C76A">
            <wp:extent cx="2866030" cy="1950565"/>
            <wp:effectExtent l="0" t="0" r="0" b="0"/>
            <wp:docPr id="18997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64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537" cy="196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1D0D" w14:textId="60EA8265" w:rsidR="000057C8" w:rsidRPr="004E1E10" w:rsidRDefault="00B013B5" w:rsidP="004E1E10">
      <w:pPr>
        <w:widowControl/>
        <w:autoSpaceDE/>
        <w:autoSpaceDN/>
        <w:spacing w:before="0"/>
        <w:ind w:firstLin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13B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heatmap shows a strong positive correlation (≈0.81) between Bitcoin’s closing price and trading volume. This indicates that higher trading activity is generally associated with higher prices, making volume a useful predictive feature in forecasting models</w:t>
      </w:r>
      <w:r w:rsidR="000057C8"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211C0E6C" w14:textId="2075A16F" w:rsidR="000057C8" w:rsidRPr="004E1E10" w:rsidRDefault="000057C8" w:rsidP="004E1E10">
      <w:pPr>
        <w:widowControl/>
        <w:autoSpaceDE/>
        <w:autoSpaceDN/>
        <w:spacing w:befor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Detect</w:t>
      </w:r>
      <w:r w:rsidR="008E5FF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ed</w:t>
      </w: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Anomalies / Outliers</w:t>
      </w:r>
      <w:r w:rsidR="00BB523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To identify </w:t>
      </w: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unusual price movements</w:t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caused by crashes or rallies.</w:t>
      </w:r>
    </w:p>
    <w:p w14:paraId="0A39D124" w14:textId="77777777" w:rsidR="000057C8" w:rsidRPr="004E1E10" w:rsidRDefault="000057C8" w:rsidP="004E1E10">
      <w:pPr>
        <w:widowControl/>
        <w:autoSpaceDE/>
        <w:autoSpaceDN/>
        <w:spacing w:before="0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Expected Output</w:t>
      </w:r>
    </w:p>
    <w:p w14:paraId="6718FF08" w14:textId="77777777" w:rsidR="000057C8" w:rsidRPr="004E1E10" w:rsidRDefault="000057C8" w:rsidP="004E1E10">
      <w:pPr>
        <w:widowControl/>
        <w:numPr>
          <w:ilvl w:val="0"/>
          <w:numId w:val="27"/>
        </w:numPr>
        <w:autoSpaceDE/>
        <w:autoSpaceDN/>
        <w:spacing w:befor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Outliers during extreme rallies/crashes</w:t>
      </w:r>
    </w:p>
    <w:p w14:paraId="4910BB71" w14:textId="4A3AD0ED" w:rsidR="000057C8" w:rsidRPr="004E1E10" w:rsidRDefault="000057C8" w:rsidP="004E1E10">
      <w:pPr>
        <w:widowControl/>
        <w:autoSpaceDE/>
        <w:autoSpaceDN/>
        <w:spacing w:before="0"/>
        <w:ind w:firstLin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Extreme price movements were detected using the Z-score method</w:t>
      </w:r>
      <w:r w:rsidR="008E5FF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some other methods</w:t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 Since these represent real market crashes or rallies, they were not removed. Instead, optional capping was applied to reduce undue influence on model training.</w:t>
      </w:r>
    </w:p>
    <w:p w14:paraId="47B774AD" w14:textId="56362A07" w:rsidR="000057C8" w:rsidRPr="004E1E10" w:rsidRDefault="000057C8" w:rsidP="004E1E10">
      <w:pPr>
        <w:widowControl/>
        <w:autoSpaceDE/>
        <w:autoSpaceDN/>
        <w:spacing w:before="0"/>
        <w:outlineLvl w:val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cstheme="minorHAnsi"/>
          <w:sz w:val="24"/>
          <w:szCs w:val="24"/>
        </w:rPr>
        <w:t xml:space="preserve"> </w:t>
      </w:r>
      <w:r w:rsidR="004E1E10">
        <w:rPr>
          <w:rFonts w:cstheme="minorHAnsi"/>
          <w:sz w:val="24"/>
          <w:szCs w:val="24"/>
        </w:rPr>
        <w:tab/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“The EDA confirms that Bitcoin prices are non-stationary with strong short-term autocorrelation, weak seasonality, high volatility, and genuine extreme outliers</w:t>
      </w:r>
    </w:p>
    <w:p w14:paraId="61C0FA5E" w14:textId="3712829B" w:rsidR="00CF5967" w:rsidRDefault="00CF5967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 xml:space="preserve">4. </w:t>
      </w:r>
      <w:r w:rsidR="000057C8" w:rsidRPr="004E1E10">
        <w:rPr>
          <w:rFonts w:cstheme="minorHAnsi"/>
          <w:b/>
          <w:bCs/>
          <w:sz w:val="24"/>
          <w:szCs w:val="24"/>
        </w:rPr>
        <w:t xml:space="preserve">Data Preprocessing and </w:t>
      </w:r>
      <w:r w:rsidRPr="004E1E10">
        <w:rPr>
          <w:rFonts w:cstheme="minorHAnsi"/>
          <w:b/>
          <w:bCs/>
          <w:sz w:val="24"/>
          <w:szCs w:val="24"/>
        </w:rPr>
        <w:t>Feature Engineering</w:t>
      </w:r>
    </w:p>
    <w:p w14:paraId="74861D93" w14:textId="77777777" w:rsidR="00381E35" w:rsidRPr="00381E35" w:rsidRDefault="00381E35" w:rsidP="00381E35">
      <w:pPr>
        <w:spacing w:before="0"/>
        <w:rPr>
          <w:rFonts w:cstheme="minorHAnsi"/>
          <w:b/>
          <w:bCs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Feature Engineering Rationale</w:t>
      </w:r>
    </w:p>
    <w:p w14:paraId="582977F4" w14:textId="77777777" w:rsidR="00381E35" w:rsidRPr="00381E35" w:rsidRDefault="00381E35" w:rsidP="00381E35">
      <w:p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Chosen Features</w:t>
      </w:r>
    </w:p>
    <w:p w14:paraId="49EBA6AE" w14:textId="77777777" w:rsidR="00381E35" w:rsidRPr="00381E35" w:rsidRDefault="00381E35" w:rsidP="00381E35">
      <w:pPr>
        <w:numPr>
          <w:ilvl w:val="0"/>
          <w:numId w:val="54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Lagged Close prices (t-1 to t-30)</w:t>
      </w:r>
    </w:p>
    <w:p w14:paraId="70662F49" w14:textId="77777777" w:rsidR="00381E35" w:rsidRPr="00381E35" w:rsidRDefault="00381E35" w:rsidP="00381E35">
      <w:pPr>
        <w:numPr>
          <w:ilvl w:val="0"/>
          <w:numId w:val="54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Moving Averages (MA_7, MA_15, MA_30)</w:t>
      </w:r>
    </w:p>
    <w:p w14:paraId="1B30E7B4" w14:textId="77777777" w:rsidR="00381E35" w:rsidRPr="00381E35" w:rsidRDefault="00381E35" w:rsidP="00381E35">
      <w:pPr>
        <w:numPr>
          <w:ilvl w:val="0"/>
          <w:numId w:val="54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Rolling Volatility (7, 15, 30)</w:t>
      </w:r>
    </w:p>
    <w:p w14:paraId="3E359252" w14:textId="77777777" w:rsidR="00381E35" w:rsidRPr="00381E35" w:rsidRDefault="00381E35" w:rsidP="00381E35">
      <w:pPr>
        <w:numPr>
          <w:ilvl w:val="0"/>
          <w:numId w:val="54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 xml:space="preserve">Volume &amp; </w:t>
      </w:r>
      <w:proofErr w:type="spellStart"/>
      <w:r w:rsidRPr="00381E35">
        <w:rPr>
          <w:rFonts w:cstheme="minorHAnsi"/>
          <w:sz w:val="24"/>
          <w:szCs w:val="24"/>
        </w:rPr>
        <w:t>Marketcap</w:t>
      </w:r>
      <w:proofErr w:type="spellEnd"/>
    </w:p>
    <w:p w14:paraId="283B3AE4" w14:textId="77777777" w:rsidR="00381E35" w:rsidRPr="00381E35" w:rsidRDefault="00381E35" w:rsidP="00381E35">
      <w:pPr>
        <w:numPr>
          <w:ilvl w:val="0"/>
          <w:numId w:val="54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Volatility regime indicator</w:t>
      </w:r>
    </w:p>
    <w:p w14:paraId="034F1446" w14:textId="77777777" w:rsidR="00381E35" w:rsidRPr="00381E35" w:rsidRDefault="00381E35" w:rsidP="00381E35">
      <w:p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Why these features?</w:t>
      </w:r>
    </w:p>
    <w:p w14:paraId="0BC973EF" w14:textId="77777777" w:rsidR="00381E35" w:rsidRPr="00381E35" w:rsidRDefault="00381E35" w:rsidP="00381E35">
      <w:pPr>
        <w:numPr>
          <w:ilvl w:val="0"/>
          <w:numId w:val="55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 xml:space="preserve">Lag features capture momentum and autoregressive </w:t>
      </w:r>
      <w:proofErr w:type="spellStart"/>
      <w:r w:rsidRPr="00381E35">
        <w:rPr>
          <w:rFonts w:cstheme="minorHAnsi"/>
          <w:sz w:val="24"/>
          <w:szCs w:val="24"/>
        </w:rPr>
        <w:t>behavior</w:t>
      </w:r>
      <w:proofErr w:type="spellEnd"/>
    </w:p>
    <w:p w14:paraId="4A715BA3" w14:textId="77777777" w:rsidR="00381E35" w:rsidRPr="00381E35" w:rsidRDefault="00381E35" w:rsidP="00381E35">
      <w:pPr>
        <w:numPr>
          <w:ilvl w:val="0"/>
          <w:numId w:val="55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Moving averages encode trend strength</w:t>
      </w:r>
    </w:p>
    <w:p w14:paraId="79D55571" w14:textId="77777777" w:rsidR="00381E35" w:rsidRPr="00381E35" w:rsidRDefault="00381E35" w:rsidP="00381E35">
      <w:pPr>
        <w:numPr>
          <w:ilvl w:val="0"/>
          <w:numId w:val="55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Volatility features represent market risk</w:t>
      </w:r>
    </w:p>
    <w:p w14:paraId="083BCDC9" w14:textId="77777777" w:rsidR="00381E35" w:rsidRDefault="00381E35" w:rsidP="00381E35">
      <w:pPr>
        <w:numPr>
          <w:ilvl w:val="0"/>
          <w:numId w:val="55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Volume and market cap reflect liquidity and participation</w:t>
      </w:r>
    </w:p>
    <w:p w14:paraId="1FE5AFCC" w14:textId="77777777" w:rsidR="00381E35" w:rsidRPr="00381E35" w:rsidRDefault="00381E35" w:rsidP="00381E35">
      <w:pPr>
        <w:spacing w:before="0"/>
        <w:rPr>
          <w:rFonts w:cstheme="minorHAnsi"/>
          <w:b/>
          <w:bCs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2. Sequence Length Selection (LSTM / DL Models)</w:t>
      </w:r>
    </w:p>
    <w:p w14:paraId="4995D7FC" w14:textId="77777777" w:rsidR="00381E35" w:rsidRPr="00381E35" w:rsidRDefault="00381E35" w:rsidP="00381E35">
      <w:pPr>
        <w:numPr>
          <w:ilvl w:val="0"/>
          <w:numId w:val="56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30 days:</w:t>
      </w:r>
      <w:r w:rsidRPr="00381E35">
        <w:rPr>
          <w:rFonts w:cstheme="minorHAnsi"/>
          <w:sz w:val="24"/>
          <w:szCs w:val="24"/>
        </w:rPr>
        <w:t xml:space="preserve"> Short-term patterns</w:t>
      </w:r>
    </w:p>
    <w:p w14:paraId="148BC534" w14:textId="77777777" w:rsidR="00381E35" w:rsidRPr="00381E35" w:rsidRDefault="00381E35" w:rsidP="00381E35">
      <w:pPr>
        <w:numPr>
          <w:ilvl w:val="0"/>
          <w:numId w:val="56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60 days:</w:t>
      </w:r>
      <w:r w:rsidRPr="00381E35">
        <w:rPr>
          <w:rFonts w:cstheme="minorHAnsi"/>
          <w:sz w:val="24"/>
          <w:szCs w:val="24"/>
        </w:rPr>
        <w:t xml:space="preserve"> Medium-term memory</w:t>
      </w:r>
    </w:p>
    <w:p w14:paraId="51190985" w14:textId="77777777" w:rsidR="00381E35" w:rsidRPr="00381E35" w:rsidRDefault="00381E35" w:rsidP="00381E35">
      <w:pPr>
        <w:numPr>
          <w:ilvl w:val="0"/>
          <w:numId w:val="56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90 days:</w:t>
      </w:r>
      <w:r w:rsidRPr="00381E35">
        <w:rPr>
          <w:rFonts w:cstheme="minorHAnsi"/>
          <w:sz w:val="24"/>
          <w:szCs w:val="24"/>
        </w:rPr>
        <w:t xml:space="preserve"> Long-term dependencies</w:t>
      </w:r>
    </w:p>
    <w:p w14:paraId="488F24E8" w14:textId="028562A4" w:rsidR="00381E35" w:rsidRPr="00381E35" w:rsidRDefault="00381E35" w:rsidP="008E5FF1">
      <w:pPr>
        <w:spacing w:before="0"/>
        <w:ind w:firstLin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 xml:space="preserve">After experimentation, </w:t>
      </w:r>
      <w:r w:rsidR="008E5FF1">
        <w:rPr>
          <w:rFonts w:cstheme="minorHAnsi"/>
          <w:b/>
          <w:bCs/>
          <w:sz w:val="24"/>
          <w:szCs w:val="24"/>
        </w:rPr>
        <w:t>60</w:t>
      </w:r>
      <w:r w:rsidRPr="00381E35">
        <w:rPr>
          <w:rFonts w:cstheme="minorHAnsi"/>
          <w:b/>
          <w:bCs/>
          <w:sz w:val="24"/>
          <w:szCs w:val="24"/>
        </w:rPr>
        <w:t>-day windows</w:t>
      </w:r>
      <w:r w:rsidRPr="00381E35">
        <w:rPr>
          <w:rFonts w:cstheme="minorHAnsi"/>
          <w:sz w:val="24"/>
          <w:szCs w:val="24"/>
        </w:rPr>
        <w:t xml:space="preserve"> provided the best trade-off between performance and stability.</w:t>
      </w:r>
    </w:p>
    <w:p w14:paraId="3716FFD5" w14:textId="77777777" w:rsidR="00381E35" w:rsidRPr="004E1E10" w:rsidRDefault="00381E35" w:rsidP="008E5FF1">
      <w:pPr>
        <w:spacing w:before="0"/>
        <w:ind w:left="0" w:firstLine="0"/>
        <w:rPr>
          <w:rFonts w:cstheme="minorHAnsi"/>
          <w:b/>
          <w:bCs/>
          <w:sz w:val="24"/>
          <w:szCs w:val="24"/>
        </w:rPr>
      </w:pPr>
    </w:p>
    <w:p w14:paraId="04D531F4" w14:textId="77777777" w:rsidR="000057C8" w:rsidRPr="004E1E10" w:rsidRDefault="000057C8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Fix Missing Timestamps (If Any)</w:t>
      </w:r>
    </w:p>
    <w:p w14:paraId="0E543E68" w14:textId="5F9D28A3" w:rsidR="000057C8" w:rsidRPr="004E1E10" w:rsidRDefault="000057C8" w:rsidP="008E5FF1">
      <w:pPr>
        <w:spacing w:before="0"/>
        <w:ind w:firstLin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Ensure the time series has continuous daily frequency, which is mandatory for time-series modelling.</w:t>
      </w:r>
    </w:p>
    <w:p w14:paraId="74AAD43E" w14:textId="78AE4F76" w:rsidR="000057C8" w:rsidRPr="004E1E10" w:rsidRDefault="000057C8" w:rsidP="008E5FF1">
      <w:pPr>
        <w:spacing w:before="0"/>
        <w:ind w:firstLin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lastRenderedPageBreak/>
        <w:t xml:space="preserve">Missing timestamps were </w:t>
      </w:r>
      <w:r w:rsidR="008E5FF1">
        <w:rPr>
          <w:rFonts w:cstheme="minorHAnsi"/>
          <w:sz w:val="24"/>
          <w:szCs w:val="24"/>
        </w:rPr>
        <w:t xml:space="preserve">not </w:t>
      </w:r>
      <w:r w:rsidRPr="004E1E10">
        <w:rPr>
          <w:rFonts w:cstheme="minorHAnsi"/>
          <w:sz w:val="24"/>
          <w:szCs w:val="24"/>
        </w:rPr>
        <w:t xml:space="preserve">identified </w:t>
      </w:r>
      <w:r w:rsidR="008E5FF1">
        <w:rPr>
          <w:rFonts w:cstheme="minorHAnsi"/>
          <w:sz w:val="24"/>
          <w:szCs w:val="24"/>
        </w:rPr>
        <w:t xml:space="preserve">in present Bitcoin dataset </w:t>
      </w:r>
      <w:r w:rsidRPr="004E1E10">
        <w:rPr>
          <w:rFonts w:cstheme="minorHAnsi"/>
          <w:sz w:val="24"/>
          <w:szCs w:val="24"/>
        </w:rPr>
        <w:t xml:space="preserve">and </w:t>
      </w:r>
      <w:r w:rsidR="008E5FF1">
        <w:rPr>
          <w:rFonts w:cstheme="minorHAnsi"/>
          <w:sz w:val="24"/>
          <w:szCs w:val="24"/>
        </w:rPr>
        <w:t xml:space="preserve">if identified then </w:t>
      </w:r>
      <w:r w:rsidRPr="004E1E10">
        <w:rPr>
          <w:rFonts w:cstheme="minorHAnsi"/>
          <w:sz w:val="24"/>
          <w:szCs w:val="24"/>
        </w:rPr>
        <w:t>fixed by reindexing the data to a daily frequency and applying time-based interpolation. This ensures continuity in the time series and prevents distortions in lag-based and sequence-based models.</w:t>
      </w:r>
    </w:p>
    <w:p w14:paraId="14034076" w14:textId="0A13A5DD" w:rsidR="000057C8" w:rsidRPr="008E5FF1" w:rsidRDefault="000057C8" w:rsidP="008E5FF1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Scale Data Using Training-Only Fit (No Leakage)</w:t>
      </w:r>
      <w:r w:rsidR="008E5FF1">
        <w:rPr>
          <w:rFonts w:cstheme="minorHAnsi"/>
          <w:b/>
          <w:bCs/>
          <w:sz w:val="24"/>
          <w:szCs w:val="24"/>
        </w:rPr>
        <w:t xml:space="preserve">: </w:t>
      </w:r>
      <w:r w:rsidRPr="004E1E10">
        <w:rPr>
          <w:rFonts w:cstheme="minorHAnsi"/>
          <w:sz w:val="24"/>
          <w:szCs w:val="24"/>
        </w:rPr>
        <w:t xml:space="preserve">Prevent </w:t>
      </w:r>
      <w:r w:rsidRPr="008E5FF1">
        <w:rPr>
          <w:rFonts w:cstheme="minorHAnsi"/>
          <w:sz w:val="24"/>
          <w:szCs w:val="24"/>
        </w:rPr>
        <w:t>data leakage by fitting the scaler only on training data.</w:t>
      </w:r>
    </w:p>
    <w:p w14:paraId="356EB316" w14:textId="4DA23E0B" w:rsidR="000057C8" w:rsidRPr="004E1E10" w:rsidRDefault="000057C8" w:rsidP="004E1E10">
      <w:pPr>
        <w:spacing w:before="0"/>
        <w:ind w:firstLin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 xml:space="preserve">Feature scaling was performed using </w:t>
      </w:r>
      <w:proofErr w:type="spellStart"/>
      <w:r w:rsidRPr="004E1E10">
        <w:rPr>
          <w:rFonts w:cstheme="minorHAnsi"/>
          <w:sz w:val="24"/>
          <w:szCs w:val="24"/>
        </w:rPr>
        <w:t>MinMaxScaler</w:t>
      </w:r>
      <w:proofErr w:type="spellEnd"/>
      <w:r w:rsidR="008E5FF1">
        <w:rPr>
          <w:rFonts w:cstheme="minorHAnsi"/>
          <w:sz w:val="24"/>
          <w:szCs w:val="24"/>
        </w:rPr>
        <w:t>()</w:t>
      </w:r>
      <w:r w:rsidRPr="004E1E10">
        <w:rPr>
          <w:rFonts w:cstheme="minorHAnsi"/>
          <w:sz w:val="24"/>
          <w:szCs w:val="24"/>
        </w:rPr>
        <w:t xml:space="preserve"> fitted exclusively on the training dataset. This prevents information leakage from validation and test sets, ensuring realistic model evaluation.</w:t>
      </w:r>
    </w:p>
    <w:p w14:paraId="7CF3D869" w14:textId="1BA7DEE8" w:rsidR="002224D2" w:rsidRPr="00FE1C9E" w:rsidRDefault="00CF5967" w:rsidP="00FE1C9E">
      <w:pPr>
        <w:numPr>
          <w:ilvl w:val="0"/>
          <w:numId w:val="4"/>
        </w:numPr>
        <w:spacing w:before="0"/>
        <w:rPr>
          <w:rFonts w:cstheme="minorHAnsi"/>
          <w:sz w:val="24"/>
          <w:szCs w:val="24"/>
        </w:rPr>
      </w:pPr>
      <w:r w:rsidRPr="00FE1C9E">
        <w:rPr>
          <w:rFonts w:cstheme="minorHAnsi"/>
          <w:i/>
          <w:iCs/>
          <w:sz w:val="24"/>
          <w:szCs w:val="24"/>
        </w:rPr>
        <w:t xml:space="preserve">Lag features </w:t>
      </w:r>
      <w:r w:rsidR="002224D2" w:rsidRPr="00FE1C9E">
        <w:rPr>
          <w:rFonts w:cstheme="minorHAnsi"/>
          <w:i/>
          <w:iCs/>
          <w:sz w:val="24"/>
          <w:szCs w:val="24"/>
        </w:rPr>
        <w:t>Creation</w:t>
      </w:r>
      <w:r w:rsidR="004E1E10" w:rsidRPr="00FE1C9E">
        <w:rPr>
          <w:rFonts w:cstheme="minorHAnsi"/>
          <w:i/>
          <w:iCs/>
          <w:sz w:val="24"/>
          <w:szCs w:val="24"/>
        </w:rPr>
        <w:t xml:space="preserve"> </w:t>
      </w:r>
      <w:r w:rsidRPr="00FE1C9E">
        <w:rPr>
          <w:rFonts w:cstheme="minorHAnsi"/>
          <w:i/>
          <w:iCs/>
          <w:sz w:val="24"/>
          <w:szCs w:val="24"/>
        </w:rPr>
        <w:t>(t-1 to t-30)</w:t>
      </w:r>
      <w:r w:rsidR="002224D2" w:rsidRPr="00FE1C9E">
        <w:rPr>
          <w:rFonts w:cstheme="minorHAnsi"/>
          <w:i/>
          <w:iCs/>
          <w:sz w:val="24"/>
          <w:szCs w:val="24"/>
        </w:rPr>
        <w:t>:</w:t>
      </w:r>
      <w:r w:rsidR="00FE1C9E">
        <w:rPr>
          <w:rFonts w:cstheme="minorHAnsi"/>
          <w:sz w:val="24"/>
          <w:szCs w:val="24"/>
        </w:rPr>
        <w:t xml:space="preserve"> </w:t>
      </w:r>
      <w:r w:rsidR="002224D2"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Lag features from t−1 to t−30 were created to model short-term and medium-term price dependencies. These features are critical for both classical machine learning models and deep learning architectures.</w:t>
      </w:r>
    </w:p>
    <w:p w14:paraId="28D49B8F" w14:textId="41B93EF5" w:rsidR="002224D2" w:rsidRPr="00FE1C9E" w:rsidRDefault="00CF5967" w:rsidP="00FE1C9E">
      <w:pPr>
        <w:pStyle w:val="ListParagraph"/>
        <w:numPr>
          <w:ilvl w:val="0"/>
          <w:numId w:val="4"/>
        </w:numPr>
        <w:spacing w:before="0"/>
        <w:rPr>
          <w:rFonts w:cstheme="minorHAnsi"/>
          <w:sz w:val="24"/>
          <w:szCs w:val="24"/>
        </w:rPr>
      </w:pPr>
      <w:r w:rsidRPr="00FE1C9E">
        <w:rPr>
          <w:rFonts w:cstheme="minorHAnsi"/>
          <w:i/>
          <w:iCs/>
          <w:sz w:val="24"/>
          <w:szCs w:val="24"/>
        </w:rPr>
        <w:t>Rolling means (7, 14, 30 days)</w:t>
      </w:r>
      <w:r w:rsidR="002224D2" w:rsidRPr="00FE1C9E">
        <w:rPr>
          <w:rFonts w:cstheme="minorHAnsi"/>
          <w:i/>
          <w:iCs/>
          <w:sz w:val="24"/>
          <w:szCs w:val="24"/>
        </w:rPr>
        <w:t xml:space="preserve"> and </w:t>
      </w:r>
      <w:r w:rsidRPr="00FE1C9E">
        <w:rPr>
          <w:rFonts w:cstheme="minorHAnsi"/>
          <w:i/>
          <w:iCs/>
          <w:sz w:val="24"/>
          <w:szCs w:val="24"/>
        </w:rPr>
        <w:t>Rolling volatility</w:t>
      </w:r>
      <w:r w:rsidR="002224D2" w:rsidRPr="00FE1C9E">
        <w:rPr>
          <w:rFonts w:cstheme="minorHAnsi"/>
          <w:sz w:val="24"/>
          <w:szCs w:val="24"/>
        </w:rPr>
        <w:t>:</w:t>
      </w:r>
      <w:r w:rsidR="00FE1C9E" w:rsidRPr="00FE1C9E">
        <w:rPr>
          <w:rFonts w:cstheme="minorHAnsi"/>
          <w:sz w:val="24"/>
          <w:szCs w:val="24"/>
        </w:rPr>
        <w:t xml:space="preserve"> </w:t>
      </w:r>
      <w:r w:rsidR="002224D2" w:rsidRPr="00FE1C9E">
        <w:rPr>
          <w:rFonts w:cstheme="minorHAnsi"/>
          <w:sz w:val="24"/>
          <w:szCs w:val="24"/>
        </w:rPr>
        <w:t>Rolling mean features smooth short-term noise and highlight underlying trends, while rolling standard deviation captures volatility clustering commonly observed in cryptocurrency markets.</w:t>
      </w:r>
    </w:p>
    <w:p w14:paraId="522F45D5" w14:textId="6238851F" w:rsidR="00FE1C9E" w:rsidRPr="00FE1C9E" w:rsidRDefault="00FE1C9E" w:rsidP="00FE1C9E">
      <w:pPr>
        <w:pStyle w:val="ListParagraph"/>
        <w:widowControl/>
        <w:numPr>
          <w:ilvl w:val="0"/>
          <w:numId w:val="4"/>
        </w:numPr>
        <w:autoSpaceDE/>
        <w:autoSpaceDN/>
        <w:spacing w:before="0" w:after="100" w:afterAutospacing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Capture </w:t>
      </w: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temporal dependencies </w:t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 past prices.</w:t>
      </w:r>
    </w:p>
    <w:p w14:paraId="3CC54D3F" w14:textId="0C6EDC43" w:rsidR="002224D2" w:rsidRPr="00FE1C9E" w:rsidRDefault="00CF5967" w:rsidP="00FE1C9E">
      <w:pPr>
        <w:numPr>
          <w:ilvl w:val="0"/>
          <w:numId w:val="4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Chronological split (70/15/15)</w:t>
      </w:r>
      <w:r w:rsidR="002224D2" w:rsidRPr="004E1E10">
        <w:rPr>
          <w:rFonts w:cstheme="minorHAnsi"/>
          <w:sz w:val="24"/>
          <w:szCs w:val="24"/>
        </w:rPr>
        <w:t>:</w:t>
      </w:r>
      <w:r w:rsidR="00FE1C9E">
        <w:rPr>
          <w:rFonts w:cstheme="minorHAnsi"/>
          <w:sz w:val="24"/>
          <w:szCs w:val="24"/>
        </w:rPr>
        <w:t xml:space="preserve"> </w:t>
      </w:r>
      <w:r w:rsidR="002224D2"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Preserve temporal order (</w:t>
      </w:r>
      <w:r w:rsid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No </w:t>
      </w:r>
      <w:r w:rsidR="002224D2"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random splitting).</w:t>
      </w:r>
      <w:r w:rsidR="00FE1C9E">
        <w:rPr>
          <w:rFonts w:cstheme="minorHAnsi"/>
          <w:sz w:val="24"/>
          <w:szCs w:val="24"/>
        </w:rPr>
        <w:t xml:space="preserve"> </w:t>
      </w:r>
      <w:r w:rsidR="002224D2"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dataset was split chronologically into 70% training, 15% validation, and 15% testing sets. Random splitting was strictly avoided to preserve temporal causality and prevent look-ahead bias.</w:t>
      </w:r>
    </w:p>
    <w:p w14:paraId="0D1DF734" w14:textId="77777777" w:rsidR="00CF5967" w:rsidRPr="004E1E10" w:rsidRDefault="00CF5967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 xml:space="preserve">5. </w:t>
      </w:r>
      <w:proofErr w:type="spellStart"/>
      <w:r w:rsidRPr="004E1E10">
        <w:rPr>
          <w:rFonts w:cstheme="minorHAnsi"/>
          <w:b/>
          <w:bCs/>
          <w:sz w:val="24"/>
          <w:szCs w:val="24"/>
        </w:rPr>
        <w:t>Modeling</w:t>
      </w:r>
      <w:proofErr w:type="spellEnd"/>
      <w:r w:rsidRPr="004E1E10">
        <w:rPr>
          <w:rFonts w:cstheme="minorHAnsi"/>
          <w:b/>
          <w:bCs/>
          <w:sz w:val="24"/>
          <w:szCs w:val="24"/>
        </w:rPr>
        <w:t xml:space="preserve"> Approach</w:t>
      </w:r>
    </w:p>
    <w:p w14:paraId="51A13804" w14:textId="77777777" w:rsidR="00CF5967" w:rsidRPr="004E1E10" w:rsidRDefault="00CF5967" w:rsidP="004E1E10">
      <w:p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Baseline Models</w:t>
      </w:r>
    </w:p>
    <w:p w14:paraId="2D3CA1A3" w14:textId="351D056B" w:rsidR="002224D2" w:rsidRPr="00FE1C9E" w:rsidRDefault="00CF5967" w:rsidP="00FE1C9E">
      <w:pPr>
        <w:spacing w:before="0"/>
        <w:ind w:left="720" w:firstLine="0"/>
        <w:rPr>
          <w:rFonts w:cstheme="minorHAnsi"/>
          <w:sz w:val="24"/>
          <w:szCs w:val="24"/>
        </w:rPr>
      </w:pPr>
      <w:r w:rsidRPr="00FE1C9E">
        <w:rPr>
          <w:rFonts w:cstheme="minorHAnsi"/>
          <w:i/>
          <w:iCs/>
          <w:sz w:val="24"/>
          <w:szCs w:val="24"/>
          <w:u w:val="single"/>
        </w:rPr>
        <w:t>ARIMA</w:t>
      </w:r>
      <w:r w:rsidR="002224D2" w:rsidRPr="004E1E10">
        <w:rPr>
          <w:rFonts w:cstheme="minorHAnsi"/>
          <w:sz w:val="24"/>
          <w:szCs w:val="24"/>
        </w:rPr>
        <w:t>:</w:t>
      </w:r>
      <w:r w:rsidR="00FE1C9E">
        <w:rPr>
          <w:rFonts w:cstheme="minorHAnsi"/>
          <w:sz w:val="24"/>
          <w:szCs w:val="24"/>
        </w:rPr>
        <w:t xml:space="preserve"> </w:t>
      </w:r>
      <w:r w:rsidR="00FE1C9E" w:rsidRPr="004E1E10">
        <w:rPr>
          <w:rFonts w:cstheme="minorHAnsi"/>
          <w:sz w:val="24"/>
          <w:szCs w:val="24"/>
        </w:rPr>
        <w:t>ARIMA captures short-term dependencies but struggles with non-linear price movements and volatility clustering commonly observed in cryptocurrency markets.</w:t>
      </w:r>
    </w:p>
    <w:p w14:paraId="4D6C66FC" w14:textId="483826FD" w:rsidR="002224D2" w:rsidRPr="00FE1C9E" w:rsidRDefault="002224D2" w:rsidP="00FE1C9E">
      <w:pPr>
        <w:pStyle w:val="ListParagraph"/>
        <w:numPr>
          <w:ilvl w:val="1"/>
          <w:numId w:val="63"/>
        </w:numPr>
        <w:spacing w:before="0"/>
        <w:rPr>
          <w:rFonts w:cstheme="minorHAnsi"/>
          <w:b/>
          <w:bCs/>
          <w:sz w:val="24"/>
          <w:szCs w:val="24"/>
        </w:rPr>
      </w:pPr>
      <w:r w:rsidRPr="00FE1C9E">
        <w:rPr>
          <w:rFonts w:cstheme="minorHAnsi"/>
          <w:sz w:val="24"/>
          <w:szCs w:val="24"/>
        </w:rPr>
        <w:t>Statistical benchmark</w:t>
      </w:r>
    </w:p>
    <w:p w14:paraId="52B7B221" w14:textId="77777777" w:rsidR="002224D2" w:rsidRPr="00FE1C9E" w:rsidRDefault="002224D2" w:rsidP="00FE1C9E">
      <w:pPr>
        <w:pStyle w:val="ListParagraph"/>
        <w:numPr>
          <w:ilvl w:val="1"/>
          <w:numId w:val="63"/>
        </w:numPr>
        <w:spacing w:before="0"/>
        <w:rPr>
          <w:rFonts w:cstheme="minorHAnsi"/>
          <w:sz w:val="24"/>
          <w:szCs w:val="24"/>
        </w:rPr>
      </w:pPr>
      <w:r w:rsidRPr="00FE1C9E">
        <w:rPr>
          <w:rFonts w:cstheme="minorHAnsi"/>
          <w:sz w:val="24"/>
          <w:szCs w:val="24"/>
        </w:rPr>
        <w:t>Captures autoregressive structure</w:t>
      </w:r>
    </w:p>
    <w:p w14:paraId="6C397AFF" w14:textId="77777777" w:rsidR="002224D2" w:rsidRPr="00FE1C9E" w:rsidRDefault="002224D2" w:rsidP="00FE1C9E">
      <w:pPr>
        <w:pStyle w:val="ListParagraph"/>
        <w:numPr>
          <w:ilvl w:val="1"/>
          <w:numId w:val="63"/>
        </w:numPr>
        <w:spacing w:before="0"/>
        <w:rPr>
          <w:rFonts w:cstheme="minorHAnsi"/>
          <w:sz w:val="24"/>
          <w:szCs w:val="24"/>
        </w:rPr>
      </w:pPr>
      <w:r w:rsidRPr="00FE1C9E">
        <w:rPr>
          <w:rFonts w:cstheme="minorHAnsi"/>
          <w:sz w:val="24"/>
          <w:szCs w:val="24"/>
        </w:rPr>
        <w:t>Works after differencing</w:t>
      </w:r>
    </w:p>
    <w:p w14:paraId="7182BE7A" w14:textId="35C025B7" w:rsidR="002224D2" w:rsidRPr="00FE1C9E" w:rsidRDefault="00CF5967" w:rsidP="00FE1C9E">
      <w:pPr>
        <w:spacing w:before="0"/>
        <w:ind w:left="720" w:firstLine="0"/>
        <w:rPr>
          <w:rFonts w:cstheme="minorHAnsi"/>
          <w:sz w:val="24"/>
          <w:szCs w:val="24"/>
        </w:rPr>
      </w:pPr>
      <w:r w:rsidRPr="00FE1C9E">
        <w:rPr>
          <w:rFonts w:cstheme="minorHAnsi"/>
          <w:i/>
          <w:iCs/>
          <w:sz w:val="24"/>
          <w:szCs w:val="24"/>
          <w:u w:val="single"/>
        </w:rPr>
        <w:t>Linear Regression with lags</w:t>
      </w:r>
      <w:r w:rsidR="002224D2" w:rsidRPr="00FE1C9E">
        <w:rPr>
          <w:rFonts w:cstheme="minorHAnsi"/>
          <w:i/>
          <w:iCs/>
          <w:sz w:val="24"/>
          <w:szCs w:val="24"/>
          <w:u w:val="single"/>
        </w:rPr>
        <w:t>:</w:t>
      </w:r>
      <w:r w:rsidR="00FE1C9E">
        <w:rPr>
          <w:rFonts w:cstheme="minorHAnsi"/>
          <w:sz w:val="24"/>
          <w:szCs w:val="24"/>
        </w:rPr>
        <w:t xml:space="preserve"> </w:t>
      </w:r>
      <w:r w:rsidR="00FE1C9E" w:rsidRPr="004E1E10">
        <w:rPr>
          <w:rFonts w:cstheme="minorHAnsi"/>
          <w:sz w:val="24"/>
          <w:szCs w:val="24"/>
        </w:rPr>
        <w:t>Linear regression performs better than ARIMA by leveraging lag and rolling features but remains limited in capturing non-linear market dynamics.</w:t>
      </w:r>
    </w:p>
    <w:p w14:paraId="3FD23858" w14:textId="77777777" w:rsidR="002224D2" w:rsidRPr="00FE1C9E" w:rsidRDefault="002224D2" w:rsidP="00FE1C9E">
      <w:pPr>
        <w:pStyle w:val="ListParagraph"/>
        <w:numPr>
          <w:ilvl w:val="1"/>
          <w:numId w:val="64"/>
        </w:numPr>
        <w:spacing w:before="0"/>
        <w:rPr>
          <w:rFonts w:cstheme="minorHAnsi"/>
          <w:sz w:val="24"/>
          <w:szCs w:val="24"/>
        </w:rPr>
      </w:pPr>
      <w:r w:rsidRPr="00FE1C9E">
        <w:rPr>
          <w:rFonts w:cstheme="minorHAnsi"/>
          <w:sz w:val="24"/>
          <w:szCs w:val="24"/>
        </w:rPr>
        <w:t>Simple and interpretable</w:t>
      </w:r>
    </w:p>
    <w:p w14:paraId="7EC862B4" w14:textId="77777777" w:rsidR="002224D2" w:rsidRPr="00FE1C9E" w:rsidRDefault="002224D2" w:rsidP="00FE1C9E">
      <w:pPr>
        <w:pStyle w:val="ListParagraph"/>
        <w:numPr>
          <w:ilvl w:val="1"/>
          <w:numId w:val="64"/>
        </w:numPr>
        <w:spacing w:before="0"/>
        <w:rPr>
          <w:rFonts w:cstheme="minorHAnsi"/>
          <w:sz w:val="24"/>
          <w:szCs w:val="24"/>
        </w:rPr>
      </w:pPr>
      <w:r w:rsidRPr="00FE1C9E">
        <w:rPr>
          <w:rFonts w:cstheme="minorHAnsi"/>
          <w:sz w:val="24"/>
          <w:szCs w:val="24"/>
        </w:rPr>
        <w:t>Strong baseline for tabular time-series data</w:t>
      </w:r>
    </w:p>
    <w:p w14:paraId="08146556" w14:textId="72D35BF7" w:rsidR="002224D2" w:rsidRPr="00FE1C9E" w:rsidRDefault="00CF5967" w:rsidP="00FE1C9E">
      <w:pPr>
        <w:spacing w:before="0"/>
        <w:ind w:left="1060"/>
        <w:rPr>
          <w:rFonts w:cstheme="minorHAnsi"/>
          <w:i/>
          <w:iCs/>
          <w:sz w:val="24"/>
          <w:szCs w:val="24"/>
          <w:u w:val="single"/>
        </w:rPr>
      </w:pPr>
      <w:r w:rsidRPr="00FE1C9E">
        <w:rPr>
          <w:rFonts w:cstheme="minorHAnsi"/>
          <w:i/>
          <w:iCs/>
          <w:sz w:val="24"/>
          <w:szCs w:val="24"/>
          <w:u w:val="single"/>
        </w:rPr>
        <w:t>Random Forest</w:t>
      </w:r>
      <w:r w:rsidR="002224D2" w:rsidRPr="00FE1C9E">
        <w:rPr>
          <w:rFonts w:cstheme="minorHAnsi"/>
          <w:i/>
          <w:iCs/>
          <w:sz w:val="24"/>
          <w:szCs w:val="24"/>
          <w:u w:val="single"/>
        </w:rPr>
        <w:t>:</w:t>
      </w:r>
    </w:p>
    <w:p w14:paraId="66BFD0AA" w14:textId="77777777" w:rsidR="002224D2" w:rsidRDefault="002224D2" w:rsidP="00FE1C9E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4E1E10">
        <w:rPr>
          <w:rFonts w:asciiTheme="minorHAnsi" w:hAnsiTheme="minorHAnsi" w:cstheme="minorHAnsi"/>
        </w:rPr>
        <w:t>Random Forest significantly outperforms linear models by capturing complex non-linear price patterns and volatility effects present in cryptocurrency markets.</w:t>
      </w:r>
    </w:p>
    <w:p w14:paraId="521DDDE9" w14:textId="77777777" w:rsidR="00FE1C9E" w:rsidRPr="00FE1C9E" w:rsidRDefault="00FE1C9E" w:rsidP="00FE1C9E">
      <w:pPr>
        <w:pStyle w:val="ListParagraph"/>
        <w:widowControl/>
        <w:numPr>
          <w:ilvl w:val="1"/>
          <w:numId w:val="65"/>
        </w:numPr>
        <w:autoSpaceDE/>
        <w:autoSpaceDN/>
        <w:spacing w:before="0" w:after="100" w:afterAutospacing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Captures non-linear relationships</w:t>
      </w:r>
    </w:p>
    <w:p w14:paraId="5ED72576" w14:textId="77777777" w:rsidR="00FE1C9E" w:rsidRPr="00FE1C9E" w:rsidRDefault="00FE1C9E" w:rsidP="00FE1C9E">
      <w:pPr>
        <w:pStyle w:val="ListParagraph"/>
        <w:widowControl/>
        <w:numPr>
          <w:ilvl w:val="1"/>
          <w:numId w:val="65"/>
        </w:numPr>
        <w:autoSpaceDE/>
        <w:autoSpaceDN/>
        <w:spacing w:before="0" w:after="100" w:afterAutospacing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Robust to noise and outliers</w:t>
      </w:r>
    </w:p>
    <w:p w14:paraId="7E919056" w14:textId="77777777" w:rsidR="00FE1C9E" w:rsidRDefault="00FE1C9E" w:rsidP="00FE1C9E">
      <w:pPr>
        <w:pStyle w:val="ListParagraph"/>
        <w:widowControl/>
        <w:numPr>
          <w:ilvl w:val="1"/>
          <w:numId w:val="65"/>
        </w:numPr>
        <w:autoSpaceDE/>
        <w:autoSpaceDN/>
        <w:spacing w:before="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Strong ML baseline</w:t>
      </w:r>
    </w:p>
    <w:p w14:paraId="50F18441" w14:textId="3DCD58B1" w:rsidR="00FE1C9E" w:rsidRPr="00FE1C9E" w:rsidRDefault="00FE1C9E" w:rsidP="00FE1C9E">
      <w:pPr>
        <w:widowControl/>
        <w:autoSpaceDE/>
        <w:autoSpaceDN/>
        <w:spacing w:before="0"/>
        <w:ind w:left="720" w:firstLine="0"/>
        <w:rPr>
          <w:rFonts w:eastAsia="Times New Roman" w:cstheme="minorHAnsi"/>
          <w:i/>
          <w:iCs/>
          <w:kern w:val="0"/>
          <w:sz w:val="24"/>
          <w:szCs w:val="24"/>
          <w:u w:val="single"/>
          <w:lang w:eastAsia="en-IN"/>
          <w14:ligatures w14:val="none"/>
        </w:rPr>
      </w:pPr>
      <w:r w:rsidRPr="00FE1C9E">
        <w:rPr>
          <w:rFonts w:eastAsia="Times New Roman" w:cstheme="minorHAnsi"/>
          <w:i/>
          <w:iCs/>
          <w:kern w:val="0"/>
          <w:sz w:val="24"/>
          <w:szCs w:val="24"/>
          <w:u w:val="single"/>
          <w:lang w:eastAsia="en-IN"/>
          <w14:ligatures w14:val="none"/>
        </w:rPr>
        <w:t>XGBoost (Extreme Gradient Boosting)</w:t>
      </w:r>
      <w:r>
        <w:rPr>
          <w:rFonts w:eastAsia="Times New Roman" w:cstheme="minorHAnsi"/>
          <w:i/>
          <w:iCs/>
          <w:kern w:val="0"/>
          <w:sz w:val="24"/>
          <w:szCs w:val="24"/>
          <w:u w:val="single"/>
          <w:lang w:eastAsia="en-IN"/>
          <w14:ligatures w14:val="none"/>
        </w:rPr>
        <w:t>:</w:t>
      </w: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It </w:t>
      </w:r>
      <w:r w:rsidR="008825E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further improves</w:t>
      </w: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upon Random Forest by sequentially learning from previous prediction errors, making it particularly effective in </w:t>
      </w: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modelling</w:t>
      </w: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complex, non-linear interactions and regime-dependent </w:t>
      </w: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behaviour</w:t>
      </w: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in cryptocurrency markets.</w:t>
      </w:r>
    </w:p>
    <w:p w14:paraId="5C6B86CE" w14:textId="416CD3AD" w:rsidR="00FE1C9E" w:rsidRPr="00FE1C9E" w:rsidRDefault="00FE1C9E" w:rsidP="00FE1C9E">
      <w:pPr>
        <w:pStyle w:val="ListParagraph"/>
        <w:widowControl/>
        <w:numPr>
          <w:ilvl w:val="1"/>
          <w:numId w:val="68"/>
        </w:numPr>
        <w:autoSpaceDE/>
        <w:autoSpaceDN/>
        <w:spacing w:before="0" w:after="100" w:afterAutospacing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Boosted tree ensemble that corrects residual errors iteratively</w:t>
      </w:r>
    </w:p>
    <w:p w14:paraId="241F7AD5" w14:textId="77777777" w:rsidR="00FE1C9E" w:rsidRPr="00FE1C9E" w:rsidRDefault="00FE1C9E" w:rsidP="00FE1C9E">
      <w:pPr>
        <w:pStyle w:val="ListParagraph"/>
        <w:widowControl/>
        <w:numPr>
          <w:ilvl w:val="1"/>
          <w:numId w:val="68"/>
        </w:numPr>
        <w:autoSpaceDE/>
        <w:autoSpaceDN/>
        <w:spacing w:before="0" w:after="100" w:afterAutospacing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Captures complex non-linear relationships and feature interactions more effectively than bagging-based models</w:t>
      </w:r>
    </w:p>
    <w:p w14:paraId="451E40B8" w14:textId="77777777" w:rsidR="008825EC" w:rsidRDefault="00FE1C9E" w:rsidP="008825EC">
      <w:pPr>
        <w:pStyle w:val="ListParagraph"/>
        <w:widowControl/>
        <w:numPr>
          <w:ilvl w:val="1"/>
          <w:numId w:val="68"/>
        </w:numPr>
        <w:autoSpaceDE/>
        <w:autoSpaceDN/>
        <w:spacing w:before="0" w:after="100" w:afterAutospacing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Handles volatility regimes well through adaptive tree splits</w:t>
      </w:r>
    </w:p>
    <w:p w14:paraId="2EE8FBF7" w14:textId="77777777" w:rsidR="008825EC" w:rsidRDefault="00FE1C9E" w:rsidP="008825EC">
      <w:pPr>
        <w:pStyle w:val="ListParagraph"/>
        <w:widowControl/>
        <w:numPr>
          <w:ilvl w:val="1"/>
          <w:numId w:val="68"/>
        </w:numPr>
        <w:autoSpaceDE/>
        <w:autoSpaceDN/>
        <w:spacing w:before="0" w:after="100" w:afterAutospacing="1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825E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Regularization (L1/L2) helps control overfitting in noisy crypto data</w:t>
      </w:r>
    </w:p>
    <w:p w14:paraId="46C8AB86" w14:textId="77450BF7" w:rsidR="00FE1C9E" w:rsidRPr="008825EC" w:rsidRDefault="00FE1C9E" w:rsidP="008825EC">
      <w:pPr>
        <w:pStyle w:val="ListParagraph"/>
        <w:widowControl/>
        <w:numPr>
          <w:ilvl w:val="1"/>
          <w:numId w:val="68"/>
        </w:numPr>
        <w:autoSpaceDE/>
        <w:autoSpaceDN/>
        <w:spacing w:before="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825E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Scales efficiently to large datasets with high-dimensional lag features</w:t>
      </w:r>
    </w:p>
    <w:p w14:paraId="74934DD5" w14:textId="6669A3FD" w:rsidR="00FE1C9E" w:rsidRPr="004E1E10" w:rsidRDefault="00FE1C9E" w:rsidP="008825EC">
      <w:pPr>
        <w:widowControl/>
        <w:autoSpaceDE/>
        <w:autoSpaceDN/>
        <w:spacing w:before="0"/>
        <w:ind w:left="720" w:firstLine="0"/>
        <w:rPr>
          <w:rFonts w:cstheme="minorHAnsi"/>
        </w:rPr>
      </w:pPr>
      <w:r w:rsidRPr="00FE1C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 this study, XGBoost achieved the highest directional accuracy among classical machine learning models, demonstrating superior capability in identifying short-term price direction despite the high noise and non-stationarity inherent in cryptocurrency markets.</w:t>
      </w:r>
    </w:p>
    <w:p w14:paraId="5679D1CC" w14:textId="0E25A16E" w:rsidR="00CF5967" w:rsidRPr="004E1E10" w:rsidRDefault="00CF5967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Deep Learning Models</w:t>
      </w:r>
      <w:r w:rsidR="006B5882" w:rsidRPr="004E1E10">
        <w:rPr>
          <w:rFonts w:cstheme="minorHAnsi"/>
          <w:b/>
          <w:bCs/>
          <w:sz w:val="24"/>
          <w:szCs w:val="24"/>
        </w:rPr>
        <w:t>:</w:t>
      </w:r>
    </w:p>
    <w:p w14:paraId="15013D69" w14:textId="760A1AC9" w:rsidR="006B5882" w:rsidRPr="004D3DD4" w:rsidRDefault="006B5882" w:rsidP="004D3DD4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ab/>
        <w:t>Sequence Window Creation (30 / 60 / 90 days)</w:t>
      </w:r>
      <w:r w:rsidR="004D3DD4">
        <w:rPr>
          <w:rFonts w:cstheme="minorHAnsi"/>
          <w:b/>
          <w:bCs/>
          <w:sz w:val="24"/>
          <w:szCs w:val="24"/>
        </w:rPr>
        <w:t xml:space="preserve">: </w:t>
      </w:r>
      <w:r w:rsidRPr="004E1E10">
        <w:rPr>
          <w:rFonts w:cstheme="minorHAnsi"/>
          <w:sz w:val="24"/>
          <w:szCs w:val="24"/>
        </w:rPr>
        <w:t>Convert tabular time-series data into 3D sequences required by LSTM/GRU.</w:t>
      </w:r>
      <w:r w:rsidR="004D3DD4">
        <w:rPr>
          <w:rFonts w:cstheme="minorHAnsi"/>
          <w:sz w:val="24"/>
          <w:szCs w:val="24"/>
        </w:rPr>
        <w:t xml:space="preserve"> </w:t>
      </w:r>
      <w:r w:rsidRPr="004E1E10">
        <w:rPr>
          <w:rFonts w:cstheme="minorHAnsi"/>
          <w:sz w:val="24"/>
          <w:szCs w:val="24"/>
        </w:rPr>
        <w:t>Sequence windows of 30, 60, and 90 days were tested to capture short-term and medium-term temporal dependencies. A 60-day window provided the best trade-off between performance and computational efficiency.</w:t>
      </w:r>
    </w:p>
    <w:p w14:paraId="1A7264B7" w14:textId="34C0D300" w:rsidR="00CF5967" w:rsidRPr="00381E35" w:rsidRDefault="00CF5967" w:rsidP="00381E35">
      <w:pPr>
        <w:spacing w:before="0"/>
        <w:rPr>
          <w:rFonts w:cstheme="minorHAnsi"/>
          <w:b/>
          <w:bCs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LSTM (sequence learning)</w:t>
      </w:r>
      <w:r w:rsidR="006B5882" w:rsidRPr="00381E35">
        <w:rPr>
          <w:rFonts w:cstheme="minorHAnsi"/>
          <w:b/>
          <w:bCs/>
          <w:sz w:val="24"/>
          <w:szCs w:val="24"/>
        </w:rPr>
        <w:t>:</w:t>
      </w:r>
    </w:p>
    <w:p w14:paraId="70993512" w14:textId="7CB27E56" w:rsidR="00381E35" w:rsidRDefault="006B5882" w:rsidP="004D3DD4">
      <w:pPr>
        <w:spacing w:before="0"/>
        <w:ind w:left="720" w:firstLin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Dropout layers reduce overfitting, while early stopping prevents unnecessary training once validation loss stops improving.</w:t>
      </w:r>
    </w:p>
    <w:p w14:paraId="7A170924" w14:textId="77777777" w:rsidR="005E4E61" w:rsidRDefault="005E4E61" w:rsidP="005E4E61">
      <w:pPr>
        <w:spacing w:before="0"/>
        <w:ind w:firstLin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Model Architecture</w:t>
      </w:r>
    </w:p>
    <w:p w14:paraId="76937777" w14:textId="7743AB7E" w:rsidR="005E4E61" w:rsidRPr="005E4E61" w:rsidRDefault="005E4E61" w:rsidP="005E4E61">
      <w:pPr>
        <w:spacing w:before="0"/>
        <w:ind w:firstLine="0"/>
        <w:rPr>
          <w:rFonts w:cstheme="minorHAnsi"/>
          <w:b/>
          <w:bCs/>
          <w:i/>
          <w:iCs/>
          <w:sz w:val="24"/>
          <w:szCs w:val="24"/>
        </w:rPr>
      </w:pPr>
      <w:r w:rsidRPr="005E4E61">
        <w:rPr>
          <w:rFonts w:cstheme="minorHAnsi"/>
          <w:b/>
          <w:bCs/>
          <w:i/>
          <w:iCs/>
          <w:sz w:val="24"/>
          <w:szCs w:val="24"/>
        </w:rPr>
        <w:t>Key components</w:t>
      </w:r>
    </w:p>
    <w:p w14:paraId="125B0AD1" w14:textId="77777777" w:rsidR="005E4E61" w:rsidRPr="004E1E10" w:rsidRDefault="005E4E61" w:rsidP="005E4E61">
      <w:pPr>
        <w:numPr>
          <w:ilvl w:val="0"/>
          <w:numId w:val="35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Stacked LSTM layers</w:t>
      </w:r>
    </w:p>
    <w:p w14:paraId="49BAADB2" w14:textId="77777777" w:rsidR="005E4E61" w:rsidRPr="004E1E10" w:rsidRDefault="005E4E61" w:rsidP="005E4E61">
      <w:pPr>
        <w:numPr>
          <w:ilvl w:val="0"/>
          <w:numId w:val="35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Dropout for regularization</w:t>
      </w:r>
    </w:p>
    <w:p w14:paraId="19A6613B" w14:textId="77777777" w:rsidR="005E4E61" w:rsidRPr="004E1E10" w:rsidRDefault="005E4E61" w:rsidP="005E4E61">
      <w:pPr>
        <w:numPr>
          <w:ilvl w:val="0"/>
          <w:numId w:val="35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Dense output for next-day price prediction</w:t>
      </w:r>
    </w:p>
    <w:p w14:paraId="1EECC690" w14:textId="46830461" w:rsidR="005E4E61" w:rsidRPr="004E1E10" w:rsidRDefault="005E4E61" w:rsidP="005E4E61">
      <w:pPr>
        <w:spacing w:before="0"/>
        <w:ind w:left="720" w:firstLine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Why it works with Cryptocurrency:</w:t>
      </w:r>
    </w:p>
    <w:p w14:paraId="7C8A49A4" w14:textId="77777777" w:rsidR="005E4E61" w:rsidRPr="005E4E61" w:rsidRDefault="005E4E61" w:rsidP="005E4E61">
      <w:pPr>
        <w:numPr>
          <w:ilvl w:val="0"/>
          <w:numId w:val="36"/>
        </w:numPr>
        <w:spacing w:before="0"/>
        <w:rPr>
          <w:rFonts w:cstheme="minorHAnsi"/>
          <w:sz w:val="24"/>
          <w:szCs w:val="24"/>
        </w:rPr>
      </w:pPr>
      <w:r w:rsidRPr="005E4E61">
        <w:rPr>
          <w:rFonts w:cstheme="minorHAnsi"/>
          <w:sz w:val="24"/>
          <w:szCs w:val="24"/>
        </w:rPr>
        <w:t>Learns temporal momentum</w:t>
      </w:r>
    </w:p>
    <w:p w14:paraId="603815C8" w14:textId="77777777" w:rsidR="005E4E61" w:rsidRPr="005E4E61" w:rsidRDefault="005E4E61" w:rsidP="005E4E61">
      <w:pPr>
        <w:numPr>
          <w:ilvl w:val="0"/>
          <w:numId w:val="36"/>
        </w:numPr>
        <w:spacing w:before="0"/>
        <w:rPr>
          <w:rFonts w:cstheme="minorHAnsi"/>
          <w:sz w:val="24"/>
          <w:szCs w:val="24"/>
        </w:rPr>
      </w:pPr>
      <w:r w:rsidRPr="005E4E61">
        <w:rPr>
          <w:rFonts w:cstheme="minorHAnsi"/>
          <w:sz w:val="24"/>
          <w:szCs w:val="24"/>
        </w:rPr>
        <w:t>Handles trend + volatility</w:t>
      </w:r>
    </w:p>
    <w:p w14:paraId="5AC3652C" w14:textId="4D761EE7" w:rsidR="005E4E61" w:rsidRPr="005E4E61" w:rsidRDefault="005E4E61" w:rsidP="005E4E61">
      <w:pPr>
        <w:numPr>
          <w:ilvl w:val="0"/>
          <w:numId w:val="36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Dropout prevents overfitting</w:t>
      </w:r>
      <w:r>
        <w:rPr>
          <w:rFonts w:cstheme="minorHAnsi"/>
          <w:sz w:val="24"/>
          <w:szCs w:val="24"/>
        </w:rPr>
        <w:t xml:space="preserve"> and improves generalization</w:t>
      </w:r>
      <w:r w:rsidRPr="004E1E10">
        <w:rPr>
          <w:rFonts w:cstheme="minorHAnsi"/>
          <w:sz w:val="24"/>
          <w:szCs w:val="24"/>
        </w:rPr>
        <w:t xml:space="preserve"> during</w:t>
      </w:r>
      <w:r>
        <w:rPr>
          <w:rFonts w:cstheme="minorHAnsi"/>
          <w:sz w:val="24"/>
          <w:szCs w:val="24"/>
        </w:rPr>
        <w:t xml:space="preserve"> high</w:t>
      </w:r>
      <w:r w:rsidRPr="004E1E10">
        <w:rPr>
          <w:rFonts w:cstheme="minorHAnsi"/>
          <w:sz w:val="24"/>
          <w:szCs w:val="24"/>
        </w:rPr>
        <w:t xml:space="preserve"> volatile market phases</w:t>
      </w:r>
    </w:p>
    <w:p w14:paraId="05EF321E" w14:textId="77777777" w:rsidR="00381E35" w:rsidRPr="00381E35" w:rsidRDefault="00381E35" w:rsidP="00381E35">
      <w:pPr>
        <w:spacing w:before="0"/>
        <w:rPr>
          <w:rFonts w:cstheme="minorHAnsi"/>
          <w:b/>
          <w:bCs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2. Hyperparameters Used</w:t>
      </w:r>
    </w:p>
    <w:p w14:paraId="44625661" w14:textId="77777777" w:rsidR="00381E35" w:rsidRPr="00381E35" w:rsidRDefault="00381E35" w:rsidP="00381E35">
      <w:p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LSTM / CNN-LSTM / Attention / Transformer</w:t>
      </w:r>
    </w:p>
    <w:p w14:paraId="0B98AAE5" w14:textId="77777777" w:rsidR="00381E35" w:rsidRPr="00381E35" w:rsidRDefault="00381E35" w:rsidP="00381E35">
      <w:pPr>
        <w:numPr>
          <w:ilvl w:val="0"/>
          <w:numId w:val="57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Optimizer: Adam</w:t>
      </w:r>
    </w:p>
    <w:p w14:paraId="7AE0DCFE" w14:textId="77777777" w:rsidR="00381E35" w:rsidRDefault="00381E35" w:rsidP="00381E35">
      <w:pPr>
        <w:numPr>
          <w:ilvl w:val="0"/>
          <w:numId w:val="57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Loss: Mean Squared Error (MSE)</w:t>
      </w:r>
    </w:p>
    <w:p w14:paraId="7C794B1F" w14:textId="48D925FB" w:rsidR="004D3DD4" w:rsidRPr="00381E35" w:rsidRDefault="004D3DD4" w:rsidP="00381E35">
      <w:pPr>
        <w:numPr>
          <w:ilvl w:val="0"/>
          <w:numId w:val="57"/>
        </w:numPr>
        <w:spacing w:befor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Learning Rate: 0.001</w:t>
      </w:r>
    </w:p>
    <w:p w14:paraId="1F8AF942" w14:textId="77777777" w:rsidR="00381E35" w:rsidRPr="00381E35" w:rsidRDefault="00381E35" w:rsidP="00381E35">
      <w:pPr>
        <w:numPr>
          <w:ilvl w:val="0"/>
          <w:numId w:val="57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Batch Size: 32</w:t>
      </w:r>
    </w:p>
    <w:p w14:paraId="31890B8E" w14:textId="77777777" w:rsidR="00381E35" w:rsidRPr="00381E35" w:rsidRDefault="00381E35" w:rsidP="00381E35">
      <w:pPr>
        <w:numPr>
          <w:ilvl w:val="0"/>
          <w:numId w:val="57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Epochs: 50 (Early Stopping applied)</w:t>
      </w:r>
    </w:p>
    <w:p w14:paraId="718D115D" w14:textId="77777777" w:rsidR="00381E35" w:rsidRPr="00381E35" w:rsidRDefault="00381E35" w:rsidP="00381E35">
      <w:pPr>
        <w:numPr>
          <w:ilvl w:val="0"/>
          <w:numId w:val="57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Dropout: 0.3</w:t>
      </w:r>
    </w:p>
    <w:p w14:paraId="4BE00143" w14:textId="77777777" w:rsidR="00381E35" w:rsidRPr="00381E35" w:rsidRDefault="00381E35" w:rsidP="00381E35">
      <w:pPr>
        <w:numPr>
          <w:ilvl w:val="0"/>
          <w:numId w:val="57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Sequence Length: 30</w:t>
      </w:r>
    </w:p>
    <w:p w14:paraId="6B9D5781" w14:textId="77777777" w:rsidR="00381E35" w:rsidRPr="00381E35" w:rsidRDefault="00381E35" w:rsidP="00381E35">
      <w:p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XGBoost</w:t>
      </w:r>
    </w:p>
    <w:p w14:paraId="0E32ECD9" w14:textId="77777777" w:rsidR="00381E35" w:rsidRPr="00381E35" w:rsidRDefault="00381E35" w:rsidP="00381E35">
      <w:pPr>
        <w:numPr>
          <w:ilvl w:val="0"/>
          <w:numId w:val="58"/>
        </w:numPr>
        <w:spacing w:before="0"/>
        <w:rPr>
          <w:rFonts w:cstheme="minorHAnsi"/>
          <w:sz w:val="24"/>
          <w:szCs w:val="24"/>
        </w:rPr>
      </w:pPr>
      <w:proofErr w:type="spellStart"/>
      <w:r w:rsidRPr="00381E35">
        <w:rPr>
          <w:rFonts w:cstheme="minorHAnsi"/>
          <w:sz w:val="24"/>
          <w:szCs w:val="24"/>
        </w:rPr>
        <w:t>n_estimators</w:t>
      </w:r>
      <w:proofErr w:type="spellEnd"/>
      <w:r w:rsidRPr="00381E35">
        <w:rPr>
          <w:rFonts w:cstheme="minorHAnsi"/>
          <w:sz w:val="24"/>
          <w:szCs w:val="24"/>
        </w:rPr>
        <w:t>: 500</w:t>
      </w:r>
    </w:p>
    <w:p w14:paraId="52B4F368" w14:textId="77777777" w:rsidR="00381E35" w:rsidRPr="00381E35" w:rsidRDefault="00381E35" w:rsidP="00381E35">
      <w:pPr>
        <w:numPr>
          <w:ilvl w:val="0"/>
          <w:numId w:val="58"/>
        </w:numPr>
        <w:spacing w:before="0"/>
        <w:rPr>
          <w:rFonts w:cstheme="minorHAnsi"/>
          <w:sz w:val="24"/>
          <w:szCs w:val="24"/>
        </w:rPr>
      </w:pPr>
      <w:proofErr w:type="spellStart"/>
      <w:r w:rsidRPr="00381E35">
        <w:rPr>
          <w:rFonts w:cstheme="minorHAnsi"/>
          <w:sz w:val="24"/>
          <w:szCs w:val="24"/>
        </w:rPr>
        <w:t>max_depth</w:t>
      </w:r>
      <w:proofErr w:type="spellEnd"/>
      <w:r w:rsidRPr="00381E35">
        <w:rPr>
          <w:rFonts w:cstheme="minorHAnsi"/>
          <w:sz w:val="24"/>
          <w:szCs w:val="24"/>
        </w:rPr>
        <w:t>: 5</w:t>
      </w:r>
    </w:p>
    <w:p w14:paraId="02EACDED" w14:textId="77777777" w:rsidR="00381E35" w:rsidRPr="00381E35" w:rsidRDefault="00381E35" w:rsidP="00381E35">
      <w:pPr>
        <w:numPr>
          <w:ilvl w:val="0"/>
          <w:numId w:val="58"/>
        </w:numPr>
        <w:spacing w:before="0"/>
        <w:rPr>
          <w:rFonts w:cstheme="minorHAnsi"/>
          <w:sz w:val="24"/>
          <w:szCs w:val="24"/>
        </w:rPr>
      </w:pPr>
      <w:proofErr w:type="spellStart"/>
      <w:r w:rsidRPr="00381E35">
        <w:rPr>
          <w:rFonts w:cstheme="minorHAnsi"/>
          <w:sz w:val="24"/>
          <w:szCs w:val="24"/>
        </w:rPr>
        <w:t>learning_rate</w:t>
      </w:r>
      <w:proofErr w:type="spellEnd"/>
      <w:r w:rsidRPr="00381E35">
        <w:rPr>
          <w:rFonts w:cstheme="minorHAnsi"/>
          <w:sz w:val="24"/>
          <w:szCs w:val="24"/>
        </w:rPr>
        <w:t>: 0.05</w:t>
      </w:r>
    </w:p>
    <w:p w14:paraId="04EABB38" w14:textId="77777777" w:rsidR="00381E35" w:rsidRPr="00381E35" w:rsidRDefault="00381E35" w:rsidP="00381E35">
      <w:pPr>
        <w:numPr>
          <w:ilvl w:val="0"/>
          <w:numId w:val="58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subsample: 0.8</w:t>
      </w:r>
    </w:p>
    <w:p w14:paraId="0C4C66A2" w14:textId="38B99A03" w:rsidR="00381E35" w:rsidRPr="005E4E61" w:rsidRDefault="00381E35" w:rsidP="005E4E61">
      <w:pPr>
        <w:numPr>
          <w:ilvl w:val="0"/>
          <w:numId w:val="58"/>
        </w:numPr>
        <w:spacing w:before="0"/>
        <w:rPr>
          <w:rFonts w:cstheme="minorHAnsi"/>
          <w:sz w:val="24"/>
          <w:szCs w:val="24"/>
        </w:rPr>
      </w:pPr>
      <w:proofErr w:type="spellStart"/>
      <w:r w:rsidRPr="00381E35">
        <w:rPr>
          <w:rFonts w:cstheme="minorHAnsi"/>
          <w:sz w:val="24"/>
          <w:szCs w:val="24"/>
        </w:rPr>
        <w:t>colsample_bytree</w:t>
      </w:r>
      <w:proofErr w:type="spellEnd"/>
      <w:r w:rsidRPr="00381E35">
        <w:rPr>
          <w:rFonts w:cstheme="minorHAnsi"/>
          <w:sz w:val="24"/>
          <w:szCs w:val="24"/>
        </w:rPr>
        <w:t>: 0.8</w:t>
      </w:r>
    </w:p>
    <w:p w14:paraId="7EF28A68" w14:textId="26B3CC69" w:rsidR="006B5882" w:rsidRPr="004D3DD4" w:rsidRDefault="006B5882" w:rsidP="004D3DD4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sz w:val="24"/>
          <w:szCs w:val="24"/>
        </w:rPr>
        <w:tab/>
      </w:r>
      <w:r w:rsidRPr="004E1E10">
        <w:rPr>
          <w:rFonts w:cstheme="minorHAnsi"/>
          <w:b/>
          <w:bCs/>
          <w:sz w:val="24"/>
          <w:szCs w:val="24"/>
        </w:rPr>
        <w:t>Multi-Step Forecasting (7 / 15 / 30 Days)</w:t>
      </w:r>
      <w:r w:rsidR="004D3DD4">
        <w:rPr>
          <w:rFonts w:cstheme="minorHAnsi"/>
          <w:b/>
          <w:bCs/>
          <w:sz w:val="24"/>
          <w:szCs w:val="24"/>
        </w:rPr>
        <w:t xml:space="preserve">: </w:t>
      </w:r>
      <w:r w:rsidRPr="004E1E10">
        <w:rPr>
          <w:rFonts w:cstheme="minorHAnsi"/>
          <w:sz w:val="24"/>
          <w:szCs w:val="24"/>
        </w:rPr>
        <w:t xml:space="preserve">Predict future prices recursively using the trained </w:t>
      </w:r>
      <w:r w:rsidR="004D3DD4">
        <w:rPr>
          <w:rFonts w:cstheme="minorHAnsi"/>
          <w:sz w:val="24"/>
          <w:szCs w:val="24"/>
        </w:rPr>
        <w:t>DL models (LSTM)</w:t>
      </w:r>
      <w:r w:rsidRPr="004E1E10">
        <w:rPr>
          <w:rFonts w:cstheme="minorHAnsi"/>
          <w:sz w:val="24"/>
          <w:szCs w:val="24"/>
        </w:rPr>
        <w:t>.</w:t>
      </w:r>
    </w:p>
    <w:p w14:paraId="03880C44" w14:textId="7353E6AA" w:rsidR="006B5882" w:rsidRPr="004E1E10" w:rsidRDefault="006B5882" w:rsidP="004E1E10">
      <w:pPr>
        <w:spacing w:before="0"/>
        <w:ind w:firstLin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Recursive forecasting allows multi-step predictions but may accumulate error over longer</w:t>
      </w:r>
      <w:r w:rsidR="004E1E10">
        <w:rPr>
          <w:rFonts w:cstheme="minorHAnsi"/>
          <w:sz w:val="24"/>
          <w:szCs w:val="24"/>
        </w:rPr>
        <w:t xml:space="preserve"> </w:t>
      </w:r>
      <w:r w:rsidRPr="004E1E10">
        <w:rPr>
          <w:rFonts w:cstheme="minorHAnsi"/>
          <w:sz w:val="24"/>
          <w:szCs w:val="24"/>
        </w:rPr>
        <w:t>horizons, which is a known limitation of autoregressive deep learning models.</w:t>
      </w:r>
    </w:p>
    <w:p w14:paraId="5DA4CBA0" w14:textId="5F022540" w:rsidR="006B5882" w:rsidRDefault="006B5882" w:rsidP="004E1E10">
      <w:pPr>
        <w:spacing w:before="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cstheme="minorHAnsi"/>
          <w:b/>
          <w:bCs/>
          <w:sz w:val="24"/>
          <w:szCs w:val="24"/>
        </w:rPr>
        <w:t>CNN-LSTM (Bonus)</w:t>
      </w:r>
      <w:r w:rsidR="005E4E61">
        <w:rPr>
          <w:rFonts w:cstheme="minorHAnsi"/>
          <w:b/>
          <w:bCs/>
          <w:sz w:val="24"/>
          <w:szCs w:val="24"/>
        </w:rPr>
        <w:t xml:space="preserve">: </w:t>
      </w:r>
      <w:r w:rsidR="005E4E6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It</w:t>
      </w:r>
      <w:r w:rsidR="005E4E61"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improves short-term pattern extraction but increases model complexity and training time.</w:t>
      </w:r>
    </w:p>
    <w:p w14:paraId="14CD97E8" w14:textId="77777777" w:rsidR="006B5882" w:rsidRPr="004E1E10" w:rsidRDefault="006B5882" w:rsidP="004E1E10">
      <w:pPr>
        <w:numPr>
          <w:ilvl w:val="0"/>
          <w:numId w:val="31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CNN extracts local temporal patterns</w:t>
      </w:r>
    </w:p>
    <w:p w14:paraId="7C692236" w14:textId="6127D26B" w:rsidR="006B5882" w:rsidRDefault="006B5882" w:rsidP="005E4E61">
      <w:pPr>
        <w:numPr>
          <w:ilvl w:val="0"/>
          <w:numId w:val="31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 xml:space="preserve">LSTM models </w:t>
      </w:r>
      <w:r w:rsidR="005E4E61">
        <w:rPr>
          <w:rFonts w:cstheme="minorHAnsi"/>
          <w:sz w:val="24"/>
          <w:szCs w:val="24"/>
        </w:rPr>
        <w:t xml:space="preserve">capture </w:t>
      </w:r>
      <w:r w:rsidRPr="004E1E10">
        <w:rPr>
          <w:rFonts w:cstheme="minorHAnsi"/>
          <w:sz w:val="24"/>
          <w:szCs w:val="24"/>
        </w:rPr>
        <w:t>long-term</w:t>
      </w:r>
      <w:r w:rsidR="005E4E61">
        <w:rPr>
          <w:rFonts w:cstheme="minorHAnsi"/>
          <w:sz w:val="24"/>
          <w:szCs w:val="24"/>
        </w:rPr>
        <w:t xml:space="preserve"> and sequential</w:t>
      </w:r>
      <w:r w:rsidRPr="004E1E10">
        <w:rPr>
          <w:rFonts w:cstheme="minorHAnsi"/>
          <w:sz w:val="24"/>
          <w:szCs w:val="24"/>
        </w:rPr>
        <w:t xml:space="preserve"> dependencies</w:t>
      </w:r>
    </w:p>
    <w:p w14:paraId="77E546B1" w14:textId="4FAA21E9" w:rsidR="005E4E61" w:rsidRPr="005E4E61" w:rsidRDefault="005E4E61" w:rsidP="005E4E61">
      <w:pPr>
        <w:numPr>
          <w:ilvl w:val="0"/>
          <w:numId w:val="31"/>
        </w:numPr>
        <w:spacing w:befor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Both CNN-LSTM </w:t>
      </w:r>
      <w:r w:rsidRPr="004E1E10">
        <w:rPr>
          <w:rFonts w:cstheme="minorHAnsi"/>
          <w:sz w:val="24"/>
          <w:szCs w:val="24"/>
        </w:rPr>
        <w:t>extracts local patterns</w:t>
      </w:r>
    </w:p>
    <w:p w14:paraId="769E4E01" w14:textId="77777777" w:rsidR="006B5882" w:rsidRPr="004E1E10" w:rsidRDefault="006B5882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lastRenderedPageBreak/>
        <w:t>Attention-Based LSTM (Bonus)</w:t>
      </w:r>
    </w:p>
    <w:p w14:paraId="14215303" w14:textId="77777777" w:rsidR="006B5882" w:rsidRPr="004E1E10" w:rsidRDefault="006B5882" w:rsidP="004E1E10">
      <w:pPr>
        <w:numPr>
          <w:ilvl w:val="0"/>
          <w:numId w:val="32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Focuses on important timesteps</w:t>
      </w:r>
    </w:p>
    <w:p w14:paraId="573DB255" w14:textId="1B713635" w:rsidR="005E4E61" w:rsidRPr="005E4E61" w:rsidRDefault="006B5882" w:rsidP="005E4E61">
      <w:pPr>
        <w:numPr>
          <w:ilvl w:val="0"/>
          <w:numId w:val="32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Improves interpretability</w:t>
      </w:r>
      <w:r w:rsidR="005E4E61">
        <w:rPr>
          <w:rFonts w:cstheme="minorHAnsi"/>
          <w:sz w:val="24"/>
          <w:szCs w:val="24"/>
        </w:rPr>
        <w:t xml:space="preserve"> and temporal focus</w:t>
      </w:r>
    </w:p>
    <w:p w14:paraId="3AF54A78" w14:textId="3DBDF5FD" w:rsidR="006B5882" w:rsidRPr="004E1E10" w:rsidRDefault="004E1E10" w:rsidP="004E1E10">
      <w:pPr>
        <w:spacing w:before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</w:t>
      </w:r>
      <w:r w:rsidR="006B5882" w:rsidRPr="004E1E10">
        <w:rPr>
          <w:rFonts w:cstheme="minorHAnsi"/>
          <w:b/>
          <w:bCs/>
          <w:sz w:val="24"/>
          <w:szCs w:val="24"/>
        </w:rPr>
        <w:t>ransformer Time-Series Model (Bonus – High Impact)</w:t>
      </w:r>
    </w:p>
    <w:p w14:paraId="22F99A0C" w14:textId="403816FA" w:rsidR="006B5882" w:rsidRPr="004E1E10" w:rsidRDefault="006B5882" w:rsidP="004E1E10">
      <w:pPr>
        <w:numPr>
          <w:ilvl w:val="0"/>
          <w:numId w:val="33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Captures long-range dependencies</w:t>
      </w:r>
      <w:r w:rsidR="005E4E61">
        <w:rPr>
          <w:rFonts w:cstheme="minorHAnsi"/>
          <w:sz w:val="24"/>
          <w:szCs w:val="24"/>
        </w:rPr>
        <w:t xml:space="preserve"> </w:t>
      </w:r>
      <w:proofErr w:type="spellStart"/>
      <w:r w:rsidR="005E4E61">
        <w:rPr>
          <w:rFonts w:cstheme="minorHAnsi"/>
          <w:sz w:val="24"/>
          <w:szCs w:val="24"/>
        </w:rPr>
        <w:t>effeciently</w:t>
      </w:r>
      <w:proofErr w:type="spellEnd"/>
    </w:p>
    <w:p w14:paraId="5C978850" w14:textId="77777777" w:rsidR="006B5882" w:rsidRPr="004E1E10" w:rsidRDefault="006B5882" w:rsidP="004E1E10">
      <w:pPr>
        <w:numPr>
          <w:ilvl w:val="0"/>
          <w:numId w:val="33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Parallel computation</w:t>
      </w:r>
    </w:p>
    <w:p w14:paraId="3C55499E" w14:textId="77777777" w:rsidR="006B5882" w:rsidRPr="004E1E10" w:rsidRDefault="006B5882" w:rsidP="004E1E10">
      <w:pPr>
        <w:numPr>
          <w:ilvl w:val="0"/>
          <w:numId w:val="33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State-of-the-art for time-series</w:t>
      </w:r>
    </w:p>
    <w:p w14:paraId="4AA0CE49" w14:textId="52B6B03D" w:rsidR="006B5882" w:rsidRPr="004E1E10" w:rsidRDefault="00CF5967" w:rsidP="005E4E61">
      <w:pPr>
        <w:spacing w:before="0"/>
        <w:rPr>
          <w:rFonts w:cstheme="minorHAnsi"/>
          <w:b/>
          <w:bCs/>
          <w:sz w:val="24"/>
          <w:szCs w:val="24"/>
        </w:rPr>
      </w:pPr>
      <w:r w:rsidRPr="005E4E61">
        <w:rPr>
          <w:rFonts w:cstheme="minorHAnsi"/>
          <w:b/>
          <w:bCs/>
          <w:sz w:val="24"/>
          <w:szCs w:val="24"/>
        </w:rPr>
        <w:t xml:space="preserve"> LSTM encoder + attention</w:t>
      </w:r>
    </w:p>
    <w:p w14:paraId="1616A622" w14:textId="77777777" w:rsidR="006B5882" w:rsidRPr="005E4E61" w:rsidRDefault="006B5882" w:rsidP="004E1E10">
      <w:pPr>
        <w:numPr>
          <w:ilvl w:val="0"/>
          <w:numId w:val="40"/>
        </w:numPr>
        <w:spacing w:before="0"/>
        <w:rPr>
          <w:rFonts w:cstheme="minorHAnsi"/>
          <w:sz w:val="24"/>
          <w:szCs w:val="24"/>
        </w:rPr>
      </w:pPr>
      <w:r w:rsidRPr="005E4E61">
        <w:rPr>
          <w:rFonts w:cstheme="minorHAnsi"/>
          <w:sz w:val="24"/>
          <w:szCs w:val="24"/>
        </w:rPr>
        <w:t>Combine local sequential learning and global attention</w:t>
      </w:r>
    </w:p>
    <w:p w14:paraId="7DF01122" w14:textId="77777777" w:rsidR="006B5882" w:rsidRPr="004E1E10" w:rsidRDefault="006B5882" w:rsidP="004E1E10">
      <w:pPr>
        <w:numPr>
          <w:ilvl w:val="0"/>
          <w:numId w:val="40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Improve interpretability</w:t>
      </w:r>
    </w:p>
    <w:p w14:paraId="7DCE3AB0" w14:textId="77777777" w:rsidR="006B5882" w:rsidRPr="004E1E10" w:rsidRDefault="006B5882" w:rsidP="004E1E10">
      <w:pPr>
        <w:numPr>
          <w:ilvl w:val="0"/>
          <w:numId w:val="40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Model complex temporal interactions</w:t>
      </w:r>
    </w:p>
    <w:p w14:paraId="0C71DD85" w14:textId="4E8C7FD1" w:rsidR="006B5882" w:rsidRPr="004E1E10" w:rsidRDefault="006B5882" w:rsidP="005E4E61">
      <w:pPr>
        <w:spacing w:before="0"/>
        <w:ind w:left="360" w:firstLin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Architecture</w:t>
      </w:r>
    </w:p>
    <w:p w14:paraId="074BE0D5" w14:textId="77777777" w:rsidR="006B5882" w:rsidRPr="004E1E10" w:rsidRDefault="006B5882" w:rsidP="004E1E10">
      <w:pPr>
        <w:spacing w:before="0"/>
        <w:ind w:left="720" w:firstLine="0"/>
        <w:rPr>
          <w:rFonts w:cstheme="minorHAnsi"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Key components</w:t>
      </w:r>
    </w:p>
    <w:p w14:paraId="04FCF09F" w14:textId="77777777" w:rsidR="006B5882" w:rsidRPr="004E1E10" w:rsidRDefault="006B5882" w:rsidP="004E1E10">
      <w:pPr>
        <w:numPr>
          <w:ilvl w:val="0"/>
          <w:numId w:val="41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LSTM encoder (local patterns)</w:t>
      </w:r>
    </w:p>
    <w:p w14:paraId="76A7C1CD" w14:textId="77777777" w:rsidR="006B5882" w:rsidRPr="004E1E10" w:rsidRDefault="006B5882" w:rsidP="004E1E10">
      <w:pPr>
        <w:numPr>
          <w:ilvl w:val="0"/>
          <w:numId w:val="41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Multi-Head Attention (global dependencies)</w:t>
      </w:r>
    </w:p>
    <w:p w14:paraId="1CC2BE99" w14:textId="77777777" w:rsidR="006B5882" w:rsidRPr="004E1E10" w:rsidRDefault="006B5882" w:rsidP="004E1E10">
      <w:pPr>
        <w:numPr>
          <w:ilvl w:val="0"/>
          <w:numId w:val="41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Dense layers for prediction</w:t>
      </w:r>
    </w:p>
    <w:p w14:paraId="7B804F84" w14:textId="77777777" w:rsidR="006B5882" w:rsidRPr="004E1E10" w:rsidRDefault="006B5882" w:rsidP="004E1E10">
      <w:pPr>
        <w:spacing w:before="0"/>
        <w:ind w:left="720" w:firstLin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Why TFT Is Powerful</w:t>
      </w:r>
    </w:p>
    <w:p w14:paraId="04776249" w14:textId="77777777" w:rsidR="006B5882" w:rsidRPr="005E4E61" w:rsidRDefault="006B5882" w:rsidP="004E1E10">
      <w:pPr>
        <w:numPr>
          <w:ilvl w:val="0"/>
          <w:numId w:val="42"/>
        </w:numPr>
        <w:spacing w:before="0"/>
        <w:rPr>
          <w:rFonts w:cstheme="minorHAnsi"/>
          <w:sz w:val="24"/>
          <w:szCs w:val="24"/>
        </w:rPr>
      </w:pPr>
      <w:r w:rsidRPr="005E4E61">
        <w:rPr>
          <w:rFonts w:cstheme="minorHAnsi"/>
          <w:sz w:val="24"/>
          <w:szCs w:val="24"/>
        </w:rPr>
        <w:t>LSTM captures short-term dynamics</w:t>
      </w:r>
    </w:p>
    <w:p w14:paraId="73022A36" w14:textId="77777777" w:rsidR="006B5882" w:rsidRPr="005E4E61" w:rsidRDefault="006B5882" w:rsidP="004E1E10">
      <w:pPr>
        <w:numPr>
          <w:ilvl w:val="0"/>
          <w:numId w:val="42"/>
        </w:numPr>
        <w:spacing w:before="0"/>
        <w:rPr>
          <w:rFonts w:cstheme="minorHAnsi"/>
          <w:sz w:val="24"/>
          <w:szCs w:val="24"/>
        </w:rPr>
      </w:pPr>
      <w:r w:rsidRPr="005E4E61">
        <w:rPr>
          <w:rFonts w:cstheme="minorHAnsi"/>
          <w:sz w:val="24"/>
          <w:szCs w:val="24"/>
        </w:rPr>
        <w:t>Attention focuses on important timesteps</w:t>
      </w:r>
    </w:p>
    <w:p w14:paraId="351A5374" w14:textId="77777777" w:rsidR="006B5882" w:rsidRPr="005E4E61" w:rsidRDefault="006B5882" w:rsidP="004E1E10">
      <w:pPr>
        <w:numPr>
          <w:ilvl w:val="0"/>
          <w:numId w:val="42"/>
        </w:numPr>
        <w:spacing w:before="0"/>
        <w:rPr>
          <w:rFonts w:cstheme="minorHAnsi"/>
          <w:sz w:val="24"/>
          <w:szCs w:val="24"/>
        </w:rPr>
      </w:pPr>
      <w:r w:rsidRPr="005E4E61">
        <w:rPr>
          <w:rFonts w:cstheme="minorHAnsi"/>
          <w:sz w:val="24"/>
          <w:szCs w:val="24"/>
        </w:rPr>
        <w:t>Suitable for financial forecasting where interpretability matters</w:t>
      </w:r>
    </w:p>
    <w:p w14:paraId="6B387C1B" w14:textId="39FE6FA5" w:rsidR="006B5882" w:rsidRPr="004E1E10" w:rsidRDefault="006B5882" w:rsidP="004E1E10">
      <w:pPr>
        <w:pStyle w:val="NormalWeb"/>
        <w:numPr>
          <w:ilvl w:val="0"/>
          <w:numId w:val="4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E10">
        <w:rPr>
          <w:rFonts w:asciiTheme="minorHAnsi" w:hAnsiTheme="minorHAnsi" w:cstheme="minorHAnsi"/>
        </w:rPr>
        <w:t>The Temporal Fusion Transformer combines LSTM-based sequence model</w:t>
      </w:r>
      <w:r w:rsidR="005E4E61">
        <w:rPr>
          <w:rFonts w:asciiTheme="minorHAnsi" w:hAnsiTheme="minorHAnsi" w:cstheme="minorHAnsi"/>
        </w:rPr>
        <w:t>l</w:t>
      </w:r>
      <w:r w:rsidRPr="004E1E10">
        <w:rPr>
          <w:rFonts w:asciiTheme="minorHAnsi" w:hAnsiTheme="minorHAnsi" w:cstheme="minorHAnsi"/>
        </w:rPr>
        <w:t>ing with attention mechanisms, enabling both local temporal pattern learning and global dependency mode</w:t>
      </w:r>
      <w:r w:rsidR="005E4E61">
        <w:rPr>
          <w:rFonts w:asciiTheme="minorHAnsi" w:hAnsiTheme="minorHAnsi" w:cstheme="minorHAnsi"/>
        </w:rPr>
        <w:t>l</w:t>
      </w:r>
      <w:r w:rsidRPr="004E1E10">
        <w:rPr>
          <w:rFonts w:asciiTheme="minorHAnsi" w:hAnsiTheme="minorHAnsi" w:cstheme="minorHAnsi"/>
        </w:rPr>
        <w:t>ling. This hybrid design improves forecasting accuracy and interpretability in volatile financial time-series.</w:t>
      </w:r>
    </w:p>
    <w:p w14:paraId="466E5E9B" w14:textId="77777777" w:rsidR="00CF5967" w:rsidRPr="004E1E10" w:rsidRDefault="00CF5967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7. Evaluation Metrics</w:t>
      </w:r>
    </w:p>
    <w:p w14:paraId="24E04451" w14:textId="49B3CE8E" w:rsidR="006B5882" w:rsidRPr="005E4E61" w:rsidRDefault="00CF5967" w:rsidP="005E4E61">
      <w:pPr>
        <w:numPr>
          <w:ilvl w:val="0"/>
          <w:numId w:val="8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RMSE</w:t>
      </w:r>
      <w:r w:rsidR="006B5882" w:rsidRPr="004E1E10">
        <w:rPr>
          <w:rFonts w:cstheme="minorHAnsi"/>
          <w:sz w:val="24"/>
          <w:szCs w:val="24"/>
        </w:rPr>
        <w:t>:</w:t>
      </w:r>
      <w:r w:rsidR="005E4E61">
        <w:rPr>
          <w:rFonts w:cstheme="minorHAnsi"/>
          <w:sz w:val="24"/>
          <w:szCs w:val="24"/>
        </w:rPr>
        <w:t xml:space="preserve"> </w:t>
      </w:r>
      <w:r w:rsidR="006B5882" w:rsidRPr="005E4E61">
        <w:rPr>
          <w:rFonts w:cstheme="minorHAnsi"/>
          <w:sz w:val="24"/>
          <w:szCs w:val="24"/>
        </w:rPr>
        <w:t>Average magnitude of prediction error, penalizing large errors heavily.</w:t>
      </w:r>
    </w:p>
    <w:p w14:paraId="6A7295D7" w14:textId="7B3A67CF" w:rsidR="006B5882" w:rsidRPr="005742C4" w:rsidRDefault="006B5882" w:rsidP="005742C4">
      <w:pPr>
        <w:pStyle w:val="ListParagraph"/>
        <w:numPr>
          <w:ilvl w:val="2"/>
          <w:numId w:val="8"/>
        </w:numPr>
        <w:spacing w:before="0"/>
        <w:rPr>
          <w:rFonts w:cstheme="minorHAnsi"/>
          <w:b/>
          <w:bCs/>
          <w:sz w:val="24"/>
          <w:szCs w:val="24"/>
        </w:rPr>
      </w:pPr>
      <w:r w:rsidRPr="005742C4">
        <w:rPr>
          <w:rFonts w:cstheme="minorHAnsi"/>
          <w:sz w:val="24"/>
          <w:szCs w:val="24"/>
        </w:rPr>
        <w:t>Large price errors are costly in trading</w:t>
      </w:r>
    </w:p>
    <w:p w14:paraId="48EB40BB" w14:textId="77777777" w:rsidR="006B5882" w:rsidRPr="005742C4" w:rsidRDefault="006B5882" w:rsidP="005742C4">
      <w:pPr>
        <w:pStyle w:val="ListParagraph"/>
        <w:numPr>
          <w:ilvl w:val="2"/>
          <w:numId w:val="8"/>
        </w:numPr>
        <w:spacing w:before="0"/>
        <w:rPr>
          <w:rFonts w:cstheme="minorHAnsi"/>
          <w:sz w:val="24"/>
          <w:szCs w:val="24"/>
        </w:rPr>
      </w:pPr>
      <w:r w:rsidRPr="005742C4">
        <w:rPr>
          <w:rFonts w:cstheme="minorHAnsi"/>
          <w:sz w:val="24"/>
          <w:szCs w:val="24"/>
        </w:rPr>
        <w:t>Sensitive to sudden price spikes</w:t>
      </w:r>
    </w:p>
    <w:p w14:paraId="041F27CB" w14:textId="77777777" w:rsidR="006B5882" w:rsidRPr="004E1E10" w:rsidRDefault="006B5882" w:rsidP="004E1E10">
      <w:pPr>
        <w:spacing w:before="0"/>
        <w:ind w:left="720" w:firstLin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Formula</w:t>
      </w:r>
    </w:p>
    <w:p w14:paraId="1EBD8DC7" w14:textId="16FF942F" w:rsidR="006B5882" w:rsidRPr="004E1E10" w:rsidRDefault="006B5882" w:rsidP="004E1E10">
      <w:pPr>
        <w:spacing w:before="0"/>
        <w:ind w:left="720" w:firstLine="0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RMSE=</m:t>
          </m:r>
          <m:rad>
            <m:radPr>
              <m:degHide m:val="1"/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w:br/>
          </m:r>
        </m:oMath>
      </m:oMathPara>
      <w:r w:rsidRPr="004E1E10">
        <w:rPr>
          <w:rFonts w:cstheme="minorHAnsi"/>
          <w:sz w:val="24"/>
          <w:szCs w:val="24"/>
        </w:rPr>
        <w:t>RMSE highlights the model’s sensitivity to large price deviations, which is critical in volatile cryptocurrency markets.</w:t>
      </w:r>
    </w:p>
    <w:p w14:paraId="4583C880" w14:textId="1C4F2D85" w:rsidR="006B5882" w:rsidRPr="005742C4" w:rsidRDefault="00CF5967" w:rsidP="005742C4">
      <w:pPr>
        <w:numPr>
          <w:ilvl w:val="0"/>
          <w:numId w:val="8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MAE</w:t>
      </w:r>
      <w:r w:rsidR="006B5882" w:rsidRPr="004E1E10">
        <w:rPr>
          <w:rFonts w:cstheme="minorHAnsi"/>
          <w:sz w:val="24"/>
          <w:szCs w:val="24"/>
        </w:rPr>
        <w:t>:</w:t>
      </w:r>
      <w:r w:rsidR="005742C4">
        <w:rPr>
          <w:rFonts w:cstheme="minorHAnsi"/>
          <w:sz w:val="24"/>
          <w:szCs w:val="24"/>
        </w:rPr>
        <w:t xml:space="preserve"> </w:t>
      </w:r>
      <w:r w:rsidR="006B5882" w:rsidRPr="005742C4">
        <w:rPr>
          <w:rFonts w:cstheme="minorHAnsi"/>
          <w:sz w:val="24"/>
          <w:szCs w:val="24"/>
        </w:rPr>
        <w:t>Average absolute difference between actual and predicted values.</w:t>
      </w:r>
    </w:p>
    <w:p w14:paraId="6BAFBC7A" w14:textId="77777777" w:rsidR="006B5882" w:rsidRPr="005742C4" w:rsidRDefault="006B5882" w:rsidP="005742C4">
      <w:pPr>
        <w:pStyle w:val="ListParagraph"/>
        <w:numPr>
          <w:ilvl w:val="2"/>
          <w:numId w:val="8"/>
        </w:numPr>
        <w:spacing w:before="0"/>
        <w:rPr>
          <w:rFonts w:cstheme="minorHAnsi"/>
          <w:sz w:val="24"/>
          <w:szCs w:val="24"/>
        </w:rPr>
      </w:pPr>
      <w:r w:rsidRPr="005742C4">
        <w:rPr>
          <w:rFonts w:cstheme="minorHAnsi"/>
          <w:sz w:val="24"/>
          <w:szCs w:val="24"/>
        </w:rPr>
        <w:t>Easy to interpret</w:t>
      </w:r>
    </w:p>
    <w:p w14:paraId="4FDE7653" w14:textId="77777777" w:rsidR="006B5882" w:rsidRPr="005742C4" w:rsidRDefault="006B5882" w:rsidP="005742C4">
      <w:pPr>
        <w:pStyle w:val="ListParagraph"/>
        <w:numPr>
          <w:ilvl w:val="2"/>
          <w:numId w:val="8"/>
        </w:numPr>
        <w:spacing w:before="0"/>
        <w:rPr>
          <w:rFonts w:cstheme="minorHAnsi"/>
          <w:sz w:val="24"/>
          <w:szCs w:val="24"/>
        </w:rPr>
      </w:pPr>
      <w:r w:rsidRPr="005742C4">
        <w:rPr>
          <w:rFonts w:cstheme="minorHAnsi"/>
          <w:sz w:val="24"/>
          <w:szCs w:val="24"/>
        </w:rPr>
        <w:t>Robust to outliers compared to RMSE</w:t>
      </w:r>
    </w:p>
    <w:p w14:paraId="246E3E79" w14:textId="77777777" w:rsidR="006B5882" w:rsidRPr="004E1E10" w:rsidRDefault="006B5882" w:rsidP="004E1E10">
      <w:pPr>
        <w:spacing w:before="0"/>
        <w:ind w:left="720" w:firstLin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Formula</w:t>
      </w:r>
    </w:p>
    <w:p w14:paraId="345F6626" w14:textId="19C42DF3" w:rsidR="006B5882" w:rsidRPr="004E1E10" w:rsidRDefault="006B5882" w:rsidP="004E1E10">
      <w:pPr>
        <w:spacing w:before="0"/>
        <w:ind w:left="720" w:firstLine="0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MAE=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∣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w:br/>
          </m:r>
        </m:oMath>
      </m:oMathPara>
    </w:p>
    <w:p w14:paraId="273982B4" w14:textId="4328FF07" w:rsidR="006B5882" w:rsidRPr="004E1E10" w:rsidRDefault="006B5882" w:rsidP="004E1E10">
      <w:pPr>
        <w:spacing w:before="0"/>
        <w:ind w:left="720" w:firstLin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MAE provides a stable measure of average prediction error without over-penalizing extreme market movements.</w:t>
      </w:r>
    </w:p>
    <w:p w14:paraId="5BAA7BC9" w14:textId="2092756A" w:rsidR="006B5882" w:rsidRPr="005742C4" w:rsidRDefault="00CF5967" w:rsidP="005742C4">
      <w:pPr>
        <w:numPr>
          <w:ilvl w:val="0"/>
          <w:numId w:val="8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MAPE</w:t>
      </w:r>
      <w:r w:rsidR="006B5882" w:rsidRPr="004E1E10">
        <w:rPr>
          <w:rFonts w:cstheme="minorHAnsi"/>
          <w:sz w:val="24"/>
          <w:szCs w:val="24"/>
        </w:rPr>
        <w:t>:</w:t>
      </w:r>
      <w:r w:rsidR="005742C4">
        <w:rPr>
          <w:rFonts w:cstheme="minorHAnsi"/>
          <w:sz w:val="24"/>
          <w:szCs w:val="24"/>
        </w:rPr>
        <w:t xml:space="preserve"> </w:t>
      </w:r>
      <w:r w:rsidR="006B5882" w:rsidRPr="005742C4">
        <w:rPr>
          <w:rFonts w:cstheme="minorHAnsi"/>
          <w:sz w:val="24"/>
          <w:szCs w:val="24"/>
        </w:rPr>
        <w:t>Relative error expressed as a percentage.</w:t>
      </w:r>
    </w:p>
    <w:p w14:paraId="76E161F8" w14:textId="77777777" w:rsidR="006B5882" w:rsidRPr="005742C4" w:rsidRDefault="006B5882" w:rsidP="005742C4">
      <w:pPr>
        <w:pStyle w:val="ListParagraph"/>
        <w:numPr>
          <w:ilvl w:val="2"/>
          <w:numId w:val="8"/>
        </w:numPr>
        <w:spacing w:before="0"/>
        <w:rPr>
          <w:rFonts w:cstheme="minorHAnsi"/>
          <w:sz w:val="24"/>
          <w:szCs w:val="24"/>
        </w:rPr>
      </w:pPr>
      <w:r w:rsidRPr="005742C4">
        <w:rPr>
          <w:rFonts w:cstheme="minorHAnsi"/>
          <w:sz w:val="24"/>
          <w:szCs w:val="24"/>
        </w:rPr>
        <w:t>Scale-independent</w:t>
      </w:r>
    </w:p>
    <w:p w14:paraId="3F7854DD" w14:textId="77777777" w:rsidR="006B5882" w:rsidRPr="005742C4" w:rsidRDefault="006B5882" w:rsidP="005742C4">
      <w:pPr>
        <w:pStyle w:val="ListParagraph"/>
        <w:numPr>
          <w:ilvl w:val="2"/>
          <w:numId w:val="8"/>
        </w:numPr>
        <w:spacing w:before="0"/>
        <w:rPr>
          <w:rFonts w:cstheme="minorHAnsi"/>
          <w:sz w:val="24"/>
          <w:szCs w:val="24"/>
        </w:rPr>
      </w:pPr>
      <w:r w:rsidRPr="005742C4">
        <w:rPr>
          <w:rFonts w:cstheme="minorHAnsi"/>
          <w:sz w:val="24"/>
          <w:szCs w:val="24"/>
        </w:rPr>
        <w:t>Useful for comparing across time periods</w:t>
      </w:r>
    </w:p>
    <w:p w14:paraId="065C802D" w14:textId="77777777" w:rsidR="006B5882" w:rsidRPr="004E1E10" w:rsidRDefault="006B5882" w:rsidP="004E1E10">
      <w:pPr>
        <w:spacing w:before="0"/>
        <w:ind w:left="720" w:firstLin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lastRenderedPageBreak/>
        <w:t>Formula</w:t>
      </w:r>
    </w:p>
    <w:p w14:paraId="69488E2B" w14:textId="1D797BD4" w:rsidR="006B5882" w:rsidRPr="004E1E10" w:rsidRDefault="006B5882" w:rsidP="006A3327">
      <w:pPr>
        <w:spacing w:before="0"/>
        <w:ind w:left="720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MAPE=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100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∣</m:t>
              </m:r>
              <m:f>
                <m:f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>∣</m:t>
              </m:r>
            </m:e>
          </m:nary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w:br/>
          </m:r>
        </m:oMath>
      </m:oMathPara>
      <w:r w:rsidRPr="004E1E10">
        <w:rPr>
          <w:rFonts w:cstheme="minorHAnsi"/>
          <w:sz w:val="24"/>
          <w:szCs w:val="24"/>
        </w:rPr>
        <w:t>MAPE enables intuitive interpretation of prediction error as a percentage of the actual price.</w:t>
      </w:r>
    </w:p>
    <w:p w14:paraId="4E772AC4" w14:textId="1210B8FA" w:rsidR="004E2D33" w:rsidRPr="005742C4" w:rsidRDefault="00CF5967" w:rsidP="005742C4">
      <w:pPr>
        <w:numPr>
          <w:ilvl w:val="0"/>
          <w:numId w:val="8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Directional Accuracy</w:t>
      </w:r>
      <w:r w:rsidR="004E2D33" w:rsidRPr="004E1E10">
        <w:rPr>
          <w:rFonts w:cstheme="minorHAnsi"/>
          <w:sz w:val="24"/>
          <w:szCs w:val="24"/>
        </w:rPr>
        <w:t>:</w:t>
      </w:r>
      <w:r w:rsidR="005742C4">
        <w:rPr>
          <w:rFonts w:cstheme="minorHAnsi"/>
          <w:sz w:val="24"/>
          <w:szCs w:val="24"/>
        </w:rPr>
        <w:t xml:space="preserve"> </w:t>
      </w:r>
      <w:r w:rsidR="004E2D33" w:rsidRPr="005742C4">
        <w:rPr>
          <w:rFonts w:cstheme="minorHAnsi"/>
          <w:sz w:val="24"/>
          <w:szCs w:val="24"/>
        </w:rPr>
        <w:t>How often the model correctly predicts price direction (up or down).</w:t>
      </w:r>
    </w:p>
    <w:p w14:paraId="2B7E0EE0" w14:textId="77777777" w:rsidR="004E2D33" w:rsidRPr="005742C4" w:rsidRDefault="004E2D33" w:rsidP="005742C4">
      <w:pPr>
        <w:pStyle w:val="ListParagraph"/>
        <w:numPr>
          <w:ilvl w:val="2"/>
          <w:numId w:val="8"/>
        </w:numPr>
        <w:spacing w:before="0"/>
        <w:rPr>
          <w:rFonts w:cstheme="minorHAnsi"/>
          <w:sz w:val="24"/>
          <w:szCs w:val="24"/>
        </w:rPr>
      </w:pPr>
      <w:r w:rsidRPr="005742C4">
        <w:rPr>
          <w:rFonts w:cstheme="minorHAnsi"/>
          <w:sz w:val="24"/>
          <w:szCs w:val="24"/>
        </w:rPr>
        <w:t xml:space="preserve">Profitability depends more on </w:t>
      </w:r>
      <w:r w:rsidRPr="005742C4">
        <w:rPr>
          <w:rFonts w:cstheme="minorHAnsi"/>
          <w:b/>
          <w:bCs/>
          <w:sz w:val="24"/>
          <w:szCs w:val="24"/>
        </w:rPr>
        <w:t>direction</w:t>
      </w:r>
      <w:r w:rsidRPr="005742C4">
        <w:rPr>
          <w:rFonts w:cstheme="minorHAnsi"/>
          <w:sz w:val="24"/>
          <w:szCs w:val="24"/>
        </w:rPr>
        <w:t xml:space="preserve"> than exact price</w:t>
      </w:r>
    </w:p>
    <w:p w14:paraId="1E0D6365" w14:textId="77777777" w:rsidR="004E2D33" w:rsidRPr="005742C4" w:rsidRDefault="004E2D33" w:rsidP="005742C4">
      <w:pPr>
        <w:pStyle w:val="ListParagraph"/>
        <w:numPr>
          <w:ilvl w:val="2"/>
          <w:numId w:val="8"/>
        </w:numPr>
        <w:spacing w:before="0"/>
        <w:rPr>
          <w:rFonts w:cstheme="minorHAnsi"/>
          <w:sz w:val="24"/>
          <w:szCs w:val="24"/>
        </w:rPr>
      </w:pPr>
      <w:r w:rsidRPr="005742C4">
        <w:rPr>
          <w:rFonts w:cstheme="minorHAnsi"/>
          <w:sz w:val="24"/>
          <w:szCs w:val="24"/>
        </w:rPr>
        <w:t>Critical for trading decisions</w:t>
      </w:r>
    </w:p>
    <w:p w14:paraId="02AAE021" w14:textId="77777777" w:rsidR="004E2D33" w:rsidRPr="004E1E10" w:rsidRDefault="004E2D33" w:rsidP="004E1E10">
      <w:pPr>
        <w:spacing w:before="0"/>
        <w:ind w:left="720" w:firstLin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Formula</w:t>
      </w:r>
    </w:p>
    <w:p w14:paraId="41959286" w14:textId="13FEB140" w:rsidR="004E2D33" w:rsidRPr="004E1E10" w:rsidRDefault="004E2D33" w:rsidP="004E1E10">
      <w:pPr>
        <w:spacing w:before="0"/>
        <w:ind w:left="720" w:firstLine="0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DA=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∑I(sign(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)=sign(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))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w:br/>
          </m:r>
        </m:oMath>
      </m:oMathPara>
      <w:r w:rsidRPr="004E1E10">
        <w:rPr>
          <w:rFonts w:cstheme="minorHAnsi"/>
          <w:sz w:val="24"/>
          <w:szCs w:val="24"/>
        </w:rPr>
        <w:t xml:space="preserve">Directional </w:t>
      </w:r>
      <w:r w:rsidR="005742C4">
        <w:rPr>
          <w:rFonts w:cstheme="minorHAnsi"/>
          <w:sz w:val="24"/>
          <w:szCs w:val="24"/>
        </w:rPr>
        <w:t>A</w:t>
      </w:r>
      <w:r w:rsidRPr="004E1E10">
        <w:rPr>
          <w:rFonts w:cstheme="minorHAnsi"/>
          <w:sz w:val="24"/>
          <w:szCs w:val="24"/>
        </w:rPr>
        <w:t>ccuracy reflects the model’s usefulness in real-world trading scenarios, where correct trend prediction is more valuable than exact price estimation.</w:t>
      </w:r>
    </w:p>
    <w:p w14:paraId="431A729F" w14:textId="35104BB3" w:rsidR="004E2D33" w:rsidRPr="005742C4" w:rsidRDefault="00CF5967" w:rsidP="005742C4">
      <w:pPr>
        <w:numPr>
          <w:ilvl w:val="0"/>
          <w:numId w:val="47"/>
        </w:numPr>
        <w:spacing w:before="0"/>
        <w:rPr>
          <w:rFonts w:cstheme="minorHAnsi"/>
          <w:sz w:val="24"/>
          <w:szCs w:val="24"/>
        </w:rPr>
      </w:pPr>
      <w:r w:rsidRPr="005742C4">
        <w:rPr>
          <w:rFonts w:cstheme="minorHAnsi"/>
          <w:b/>
          <w:bCs/>
          <w:sz w:val="24"/>
          <w:szCs w:val="24"/>
        </w:rPr>
        <w:t>Walk-forward validation</w:t>
      </w:r>
      <w:r w:rsidR="004E2D33" w:rsidRPr="005742C4">
        <w:rPr>
          <w:rFonts w:cstheme="minorHAnsi"/>
          <w:b/>
          <w:bCs/>
          <w:sz w:val="24"/>
          <w:szCs w:val="24"/>
        </w:rPr>
        <w:t>:</w:t>
      </w:r>
      <w:r w:rsidR="005742C4" w:rsidRPr="005742C4">
        <w:rPr>
          <w:rFonts w:cstheme="minorHAnsi"/>
          <w:sz w:val="24"/>
          <w:szCs w:val="24"/>
        </w:rPr>
        <w:t xml:space="preserve"> </w:t>
      </w:r>
      <w:r w:rsidR="004E2D33" w:rsidRPr="005742C4">
        <w:rPr>
          <w:rFonts w:cstheme="minorHAnsi"/>
          <w:sz w:val="24"/>
          <w:szCs w:val="24"/>
        </w:rPr>
        <w:t>A realistic evaluation method where</w:t>
      </w:r>
      <w:r w:rsidR="005742C4" w:rsidRPr="005742C4">
        <w:rPr>
          <w:rFonts w:cstheme="minorHAnsi"/>
          <w:sz w:val="24"/>
          <w:szCs w:val="24"/>
        </w:rPr>
        <w:t xml:space="preserve"> </w:t>
      </w:r>
      <w:r w:rsidR="004E2D33" w:rsidRPr="005742C4">
        <w:rPr>
          <w:rFonts w:cstheme="minorHAnsi"/>
          <w:sz w:val="24"/>
          <w:szCs w:val="24"/>
        </w:rPr>
        <w:t>Model is trained on past data</w:t>
      </w:r>
      <w:r w:rsidR="005742C4">
        <w:rPr>
          <w:rFonts w:cstheme="minorHAnsi"/>
          <w:sz w:val="24"/>
          <w:szCs w:val="24"/>
        </w:rPr>
        <w:t>, t</w:t>
      </w:r>
      <w:r w:rsidR="004E2D33" w:rsidRPr="005742C4">
        <w:rPr>
          <w:rFonts w:cstheme="minorHAnsi"/>
          <w:sz w:val="24"/>
          <w:szCs w:val="24"/>
        </w:rPr>
        <w:t>ested on the next time window</w:t>
      </w:r>
      <w:r w:rsidR="005742C4">
        <w:rPr>
          <w:rFonts w:cstheme="minorHAnsi"/>
          <w:sz w:val="24"/>
          <w:szCs w:val="24"/>
        </w:rPr>
        <w:t xml:space="preserve"> and w</w:t>
      </w:r>
      <w:r w:rsidR="004E2D33" w:rsidRPr="005742C4">
        <w:rPr>
          <w:rFonts w:cstheme="minorHAnsi"/>
          <w:sz w:val="24"/>
          <w:szCs w:val="24"/>
        </w:rPr>
        <w:t>indow moves forward in time</w:t>
      </w:r>
    </w:p>
    <w:p w14:paraId="321BF442" w14:textId="77777777" w:rsidR="005742C4" w:rsidRDefault="004E2D33" w:rsidP="005742C4">
      <w:pPr>
        <w:pStyle w:val="ListParagraph"/>
        <w:numPr>
          <w:ilvl w:val="2"/>
          <w:numId w:val="47"/>
        </w:numPr>
        <w:spacing w:before="0"/>
        <w:rPr>
          <w:rFonts w:cstheme="minorHAnsi"/>
          <w:sz w:val="24"/>
          <w:szCs w:val="24"/>
        </w:rPr>
      </w:pPr>
      <w:r w:rsidRPr="005742C4">
        <w:rPr>
          <w:rFonts w:cstheme="minorHAnsi"/>
          <w:sz w:val="24"/>
          <w:szCs w:val="24"/>
        </w:rPr>
        <w:t>Prevents look-ahead bias</w:t>
      </w:r>
    </w:p>
    <w:p w14:paraId="1C671267" w14:textId="0168F216" w:rsidR="004E2D33" w:rsidRPr="005742C4" w:rsidRDefault="004E2D33" w:rsidP="005742C4">
      <w:pPr>
        <w:pStyle w:val="ListParagraph"/>
        <w:numPr>
          <w:ilvl w:val="2"/>
          <w:numId w:val="47"/>
        </w:numPr>
        <w:spacing w:before="0"/>
        <w:rPr>
          <w:rFonts w:cstheme="minorHAnsi"/>
          <w:sz w:val="24"/>
          <w:szCs w:val="24"/>
        </w:rPr>
      </w:pPr>
      <w:r w:rsidRPr="005742C4">
        <w:rPr>
          <w:rFonts w:cstheme="minorHAnsi"/>
          <w:sz w:val="24"/>
          <w:szCs w:val="24"/>
        </w:rPr>
        <w:t>Simulates real trading conditions</w:t>
      </w:r>
    </w:p>
    <w:p w14:paraId="3335C89B" w14:textId="07F97786" w:rsidR="004E2D33" w:rsidRPr="005742C4" w:rsidRDefault="005742C4" w:rsidP="005742C4">
      <w:pPr>
        <w:spacing w:before="0"/>
        <w:ind w:left="720" w:firstLine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For </w:t>
      </w:r>
      <w:r w:rsidR="004E2D33" w:rsidRPr="004E1E10">
        <w:rPr>
          <w:rFonts w:cstheme="minorHAnsi"/>
          <w:b/>
          <w:bCs/>
          <w:sz w:val="24"/>
          <w:szCs w:val="24"/>
        </w:rPr>
        <w:t>LSTM</w:t>
      </w:r>
      <w:r>
        <w:rPr>
          <w:rFonts w:cstheme="minorHAnsi"/>
          <w:b/>
          <w:bCs/>
          <w:sz w:val="24"/>
          <w:szCs w:val="24"/>
        </w:rPr>
        <w:t xml:space="preserve">-(DL): </w:t>
      </w:r>
      <w:r w:rsidR="004E2D33" w:rsidRPr="004E1E10">
        <w:rPr>
          <w:rFonts w:cstheme="minorHAnsi"/>
          <w:sz w:val="24"/>
          <w:szCs w:val="24"/>
        </w:rPr>
        <w:t>Retrain periodically or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4E2D33" w:rsidRPr="004E1E10">
        <w:rPr>
          <w:rFonts w:cstheme="minorHAnsi"/>
          <w:sz w:val="24"/>
          <w:szCs w:val="24"/>
        </w:rPr>
        <w:t>Use rolling test windows on fixed trained model</w:t>
      </w:r>
    </w:p>
    <w:p w14:paraId="6FB24165" w14:textId="6C421AD7" w:rsidR="004E2D33" w:rsidRPr="004E1E10" w:rsidRDefault="005742C4" w:rsidP="004E1E10">
      <w:pPr>
        <w:spacing w:before="0"/>
        <w:ind w:left="72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</w:t>
      </w:r>
      <w:r w:rsidR="004E2D33" w:rsidRPr="004E1E10">
        <w:rPr>
          <w:rFonts w:cstheme="minorHAnsi"/>
          <w:sz w:val="24"/>
          <w:szCs w:val="24"/>
        </w:rPr>
        <w:t>was applied to ensure realistic performance evaluation by simulating sequential forecasting under real market conditions.</w:t>
      </w:r>
    </w:p>
    <w:p w14:paraId="0AA75E71" w14:textId="44EC080F" w:rsidR="004E2D33" w:rsidRDefault="005742C4" w:rsidP="006A3327">
      <w:pPr>
        <w:spacing w:before="0"/>
        <w:ind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the given Evaluation metrics, </w:t>
      </w:r>
      <w:r w:rsidR="004E2D33" w:rsidRPr="004E1E10">
        <w:rPr>
          <w:rFonts w:cstheme="minorHAnsi"/>
          <w:sz w:val="24"/>
          <w:szCs w:val="24"/>
        </w:rPr>
        <w:t>RMSE and MAE measure magnitude of error, MAPE provides relative accuracy, directional accuracy reflects trading usefulness, and walk-forward validation ensures realistic, leakage-free evaluation.</w:t>
      </w:r>
    </w:p>
    <w:p w14:paraId="06D46AEB" w14:textId="77777777" w:rsidR="005742C4" w:rsidRPr="004E1E10" w:rsidRDefault="005742C4" w:rsidP="006A3327">
      <w:pPr>
        <w:spacing w:before="0"/>
        <w:ind w:firstLine="0"/>
        <w:rPr>
          <w:rFonts w:cstheme="minorHAnsi"/>
          <w:sz w:val="24"/>
          <w:szCs w:val="24"/>
        </w:rPr>
      </w:pPr>
    </w:p>
    <w:p w14:paraId="2B02E4A7" w14:textId="3EEF4ACC" w:rsidR="008825EC" w:rsidRPr="007368CB" w:rsidRDefault="00CF5967" w:rsidP="008825EC">
      <w:pPr>
        <w:widowControl/>
        <w:autoSpaceDE/>
        <w:autoSpaceDN/>
        <w:spacing w:before="0" w:after="100" w:afterAutospacing="1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8. Results</w:t>
      </w:r>
    </w:p>
    <w:p w14:paraId="7867EF0C" w14:textId="1F43AB42" w:rsidR="00F82EF5" w:rsidRDefault="008825EC" w:rsidP="006A3327">
      <w:pPr>
        <w:widowControl/>
        <w:autoSpaceDE/>
        <w:autoSpaceDN/>
        <w:spacing w:before="0"/>
        <w:ind w:left="0" w:firstLine="0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825E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20DC3F2" wp14:editId="5F122F98">
            <wp:extent cx="5793475" cy="1770264"/>
            <wp:effectExtent l="0" t="0" r="0" b="1905"/>
            <wp:docPr id="101831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14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551" cy="177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36EE" w14:textId="77777777" w:rsidR="005742C4" w:rsidRDefault="005742C4" w:rsidP="006A3327">
      <w:pPr>
        <w:widowControl/>
        <w:autoSpaceDE/>
        <w:autoSpaceDN/>
        <w:spacing w:before="0"/>
        <w:ind w:left="0" w:firstLine="0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7F321BCA" w14:textId="77777777" w:rsidR="00C424E2" w:rsidRDefault="00751F6E" w:rsidP="006A3327">
      <w:pPr>
        <w:widowControl/>
        <w:autoSpaceDE/>
        <w:autoSpaceDN/>
        <w:spacing w:before="0"/>
        <w:ind w:left="0" w:firstLine="0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Among all baseline and deep learning models, XGBoost achieved strong directional accuracy while maintaining stability and interpretability, making it the best classical model. </w:t>
      </w:r>
      <w:r w:rsidR="00C424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LSTM </w:t>
      </w:r>
      <w:r w:rsidR="00C424E2"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achieved</w:t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the highest directional accuracy among deep learning approaches, demonstrating its ability to capture long-range temporal dependencies. </w:t>
      </w:r>
    </w:p>
    <w:p w14:paraId="380DFA16" w14:textId="2B27D9CF" w:rsidR="00751F6E" w:rsidRPr="004E1E10" w:rsidRDefault="00751F6E" w:rsidP="006A3327">
      <w:pPr>
        <w:widowControl/>
        <w:autoSpaceDE/>
        <w:autoSpaceDN/>
        <w:spacing w:before="0"/>
        <w:ind w:left="0" w:firstLine="0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Given computational cost and data constraints, I finalized XGBoost due to its strong directional accuracy and robustness, while </w:t>
      </w:r>
      <w:r w:rsidR="005742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LSTM</w:t>
      </w:r>
      <w:r w:rsidRPr="004E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emerged as the best deep learning model but requires further optimization and data scaling.</w:t>
      </w:r>
    </w:p>
    <w:p w14:paraId="65131E86" w14:textId="77777777" w:rsidR="00CF5967" w:rsidRPr="004E1E10" w:rsidRDefault="00CF5967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9. Forecasting Results</w:t>
      </w:r>
    </w:p>
    <w:p w14:paraId="2986EBD3" w14:textId="77777777" w:rsidR="00CF5967" w:rsidRPr="004E1E10" w:rsidRDefault="00CF5967" w:rsidP="004E1E10">
      <w:pPr>
        <w:numPr>
          <w:ilvl w:val="0"/>
          <w:numId w:val="9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lastRenderedPageBreak/>
        <w:t>7-day, 15-day, 30-day forecasts</w:t>
      </w:r>
    </w:p>
    <w:p w14:paraId="3BABB4E5" w14:textId="20BF2CF5" w:rsidR="00D94FF3" w:rsidRPr="004E1E10" w:rsidRDefault="00D94FF3" w:rsidP="004E1E10">
      <w:pPr>
        <w:spacing w:before="0"/>
        <w:ind w:left="720" w:firstLin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 xml:space="preserve">Multi-step directional accuracy was evaluated for 7-, 15-, and 30-day horizons. The model achieved strong short-term directional accuracy (66.7% at 7 days) and maintained robust long-term trend prediction capability (62.1% at 30 days), while mid-term forecasts were more affected by market noise. This </w:t>
      </w:r>
      <w:r w:rsidR="00831A78" w:rsidRPr="004E1E10">
        <w:rPr>
          <w:rFonts w:cstheme="minorHAnsi"/>
          <w:sz w:val="24"/>
          <w:szCs w:val="24"/>
        </w:rPr>
        <w:t>behaviour</w:t>
      </w:r>
      <w:r w:rsidRPr="004E1E10">
        <w:rPr>
          <w:rFonts w:cstheme="minorHAnsi"/>
          <w:sz w:val="24"/>
          <w:szCs w:val="24"/>
        </w:rPr>
        <w:t xml:space="preserve"> is consistent with the volatile nature of cryptocurrency markets.</w:t>
      </w:r>
    </w:p>
    <w:p w14:paraId="3811BBC5" w14:textId="77777777" w:rsidR="00CF5967" w:rsidRPr="004E1E10" w:rsidRDefault="00CF5967" w:rsidP="004E1E10">
      <w:pPr>
        <w:numPr>
          <w:ilvl w:val="0"/>
          <w:numId w:val="9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Actual vs predicted plots</w:t>
      </w:r>
    </w:p>
    <w:p w14:paraId="5A1A63AF" w14:textId="03110927" w:rsidR="00F77AAA" w:rsidRPr="006A3327" w:rsidRDefault="00CF5967" w:rsidP="006A3327">
      <w:pPr>
        <w:numPr>
          <w:ilvl w:val="0"/>
          <w:numId w:val="9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Error distributions</w:t>
      </w:r>
    </w:p>
    <w:p w14:paraId="5419C8D8" w14:textId="77777777" w:rsidR="00CF5967" w:rsidRDefault="00CF5967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10. Discussion</w:t>
      </w:r>
    </w:p>
    <w:p w14:paraId="01A4968B" w14:textId="77777777" w:rsidR="00381E35" w:rsidRPr="00381E35" w:rsidRDefault="00381E35" w:rsidP="00381E35">
      <w:pPr>
        <w:spacing w:before="0"/>
        <w:rPr>
          <w:rFonts w:cstheme="minorHAnsi"/>
          <w:b/>
          <w:bCs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1. What Worked Well</w:t>
      </w:r>
    </w:p>
    <w:p w14:paraId="222FF1E5" w14:textId="77777777" w:rsidR="00381E35" w:rsidRPr="00381E35" w:rsidRDefault="00381E35" w:rsidP="00381E35">
      <w:pPr>
        <w:numPr>
          <w:ilvl w:val="0"/>
          <w:numId w:val="59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XGBoost achieved strong and stable directional accuracy with low complexity.</w:t>
      </w:r>
    </w:p>
    <w:p w14:paraId="245F95CB" w14:textId="77777777" w:rsidR="00381E35" w:rsidRPr="00381E35" w:rsidRDefault="00381E35" w:rsidP="00381E35">
      <w:pPr>
        <w:numPr>
          <w:ilvl w:val="0"/>
          <w:numId w:val="59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Transformer captured long-term directional trends effectively.</w:t>
      </w:r>
    </w:p>
    <w:p w14:paraId="02024330" w14:textId="77777777" w:rsidR="00381E35" w:rsidRPr="00381E35" w:rsidRDefault="00381E35" w:rsidP="00381E35">
      <w:pPr>
        <w:numPr>
          <w:ilvl w:val="0"/>
          <w:numId w:val="59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Multi-step forecasting showed strong 7-day and 30-day directional performance.</w:t>
      </w:r>
    </w:p>
    <w:p w14:paraId="1E676550" w14:textId="32FE19D2" w:rsidR="00381E35" w:rsidRPr="00381E35" w:rsidRDefault="00381E35" w:rsidP="00381E35">
      <w:pPr>
        <w:numPr>
          <w:ilvl w:val="0"/>
          <w:numId w:val="59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Directional accuracy proved more meaningful than RMSE for crypto markets.</w:t>
      </w:r>
    </w:p>
    <w:p w14:paraId="7FA67BB9" w14:textId="77777777" w:rsidR="00381E35" w:rsidRPr="00381E35" w:rsidRDefault="00381E35" w:rsidP="00381E35">
      <w:pPr>
        <w:spacing w:before="0"/>
        <w:rPr>
          <w:rFonts w:cstheme="minorHAnsi"/>
          <w:b/>
          <w:bCs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2. What Didn’t Work</w:t>
      </w:r>
    </w:p>
    <w:p w14:paraId="30E55F9B" w14:textId="77777777" w:rsidR="00381E35" w:rsidRPr="00381E35" w:rsidRDefault="00381E35" w:rsidP="00381E35">
      <w:pPr>
        <w:numPr>
          <w:ilvl w:val="0"/>
          <w:numId w:val="60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ARIMA failed to capture direction despite low RMSE.</w:t>
      </w:r>
    </w:p>
    <w:p w14:paraId="6A91950C" w14:textId="77777777" w:rsidR="00381E35" w:rsidRPr="00381E35" w:rsidRDefault="00381E35" w:rsidP="00381E35">
      <w:pPr>
        <w:numPr>
          <w:ilvl w:val="0"/>
          <w:numId w:val="60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Random Forest underperformed due to limited temporal memory.</w:t>
      </w:r>
    </w:p>
    <w:p w14:paraId="6E0FE218" w14:textId="77777777" w:rsidR="00381E35" w:rsidRDefault="00381E35" w:rsidP="00381E35">
      <w:pPr>
        <w:numPr>
          <w:ilvl w:val="0"/>
          <w:numId w:val="60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MAPE was unstable due to near-zero and negative values.</w:t>
      </w:r>
    </w:p>
    <w:p w14:paraId="2BFB5B82" w14:textId="77777777" w:rsidR="00381E35" w:rsidRPr="00381E35" w:rsidRDefault="00381E35" w:rsidP="00381E35">
      <w:pPr>
        <w:spacing w:before="0"/>
        <w:rPr>
          <w:rFonts w:cstheme="minorHAnsi"/>
          <w:b/>
          <w:bCs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3. Model Improvements</w:t>
      </w:r>
    </w:p>
    <w:p w14:paraId="64F260D7" w14:textId="77777777" w:rsidR="00381E35" w:rsidRPr="00381E35" w:rsidRDefault="00381E35" w:rsidP="00381E35">
      <w:pPr>
        <w:numPr>
          <w:ilvl w:val="0"/>
          <w:numId w:val="61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 xml:space="preserve">Reformulate problem as </w:t>
      </w:r>
      <w:r w:rsidRPr="00381E35">
        <w:rPr>
          <w:rFonts w:cstheme="minorHAnsi"/>
          <w:b/>
          <w:bCs/>
          <w:sz w:val="24"/>
          <w:szCs w:val="24"/>
        </w:rPr>
        <w:t>Up/Down classification</w:t>
      </w:r>
    </w:p>
    <w:p w14:paraId="417A1769" w14:textId="77777777" w:rsidR="00381E35" w:rsidRPr="00381E35" w:rsidRDefault="00381E35" w:rsidP="00381E35">
      <w:pPr>
        <w:numPr>
          <w:ilvl w:val="0"/>
          <w:numId w:val="61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Add RSI, MACD, Bollinger Bands</w:t>
      </w:r>
    </w:p>
    <w:p w14:paraId="03E0E1ED" w14:textId="77777777" w:rsidR="00381E35" w:rsidRPr="00381E35" w:rsidRDefault="00381E35" w:rsidP="00381E35">
      <w:pPr>
        <w:numPr>
          <w:ilvl w:val="0"/>
          <w:numId w:val="61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Use probabilistic forecasting for uncertainty estimation</w:t>
      </w:r>
    </w:p>
    <w:p w14:paraId="6547FF36" w14:textId="77777777" w:rsidR="00381E35" w:rsidRPr="00381E35" w:rsidRDefault="00381E35" w:rsidP="00381E35">
      <w:pPr>
        <w:numPr>
          <w:ilvl w:val="0"/>
          <w:numId w:val="61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 xml:space="preserve">Perform hyperparameter tuning with </w:t>
      </w:r>
      <w:proofErr w:type="spellStart"/>
      <w:r w:rsidRPr="00381E35">
        <w:rPr>
          <w:rFonts w:cstheme="minorHAnsi"/>
          <w:sz w:val="24"/>
          <w:szCs w:val="24"/>
        </w:rPr>
        <w:t>TimeSeriesSplit</w:t>
      </w:r>
      <w:proofErr w:type="spellEnd"/>
    </w:p>
    <w:p w14:paraId="7E9FD7C3" w14:textId="4ACC5CAC" w:rsidR="00381E35" w:rsidRPr="00381E35" w:rsidRDefault="00381E35" w:rsidP="00381E35">
      <w:pPr>
        <w:numPr>
          <w:ilvl w:val="0"/>
          <w:numId w:val="61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Increase data horizon for Transformer training</w:t>
      </w:r>
    </w:p>
    <w:p w14:paraId="55255743" w14:textId="77777777" w:rsidR="00381E35" w:rsidRPr="00381E35" w:rsidRDefault="00381E35" w:rsidP="00381E35">
      <w:pPr>
        <w:spacing w:before="0"/>
        <w:rPr>
          <w:rFonts w:cstheme="minorHAnsi"/>
          <w:b/>
          <w:bCs/>
          <w:sz w:val="24"/>
          <w:szCs w:val="24"/>
        </w:rPr>
      </w:pPr>
      <w:r w:rsidRPr="00381E35">
        <w:rPr>
          <w:rFonts w:cstheme="minorHAnsi"/>
          <w:b/>
          <w:bCs/>
          <w:sz w:val="24"/>
          <w:szCs w:val="24"/>
        </w:rPr>
        <w:t>4. Real-World Limitations</w:t>
      </w:r>
    </w:p>
    <w:p w14:paraId="14919642" w14:textId="77777777" w:rsidR="00381E35" w:rsidRPr="00381E35" w:rsidRDefault="00381E35" w:rsidP="00381E35">
      <w:pPr>
        <w:numPr>
          <w:ilvl w:val="0"/>
          <w:numId w:val="62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Cryptocurrency markets are highly noisy and non-stationary.</w:t>
      </w:r>
    </w:p>
    <w:p w14:paraId="303E318D" w14:textId="77777777" w:rsidR="00381E35" w:rsidRPr="00381E35" w:rsidRDefault="00381E35" w:rsidP="00381E35">
      <w:pPr>
        <w:numPr>
          <w:ilvl w:val="0"/>
          <w:numId w:val="62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Exogenous events (news, regulation) are not captured.</w:t>
      </w:r>
    </w:p>
    <w:p w14:paraId="5CFFC450" w14:textId="77777777" w:rsidR="00381E35" w:rsidRPr="00381E35" w:rsidRDefault="00381E35" w:rsidP="00381E35">
      <w:pPr>
        <w:numPr>
          <w:ilvl w:val="0"/>
          <w:numId w:val="62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Transaction costs and slippage are ignored.</w:t>
      </w:r>
    </w:p>
    <w:p w14:paraId="5B1B25F3" w14:textId="77777777" w:rsidR="00381E35" w:rsidRPr="00381E35" w:rsidRDefault="00381E35" w:rsidP="00381E35">
      <w:pPr>
        <w:numPr>
          <w:ilvl w:val="0"/>
          <w:numId w:val="62"/>
        </w:numPr>
        <w:spacing w:before="0"/>
        <w:rPr>
          <w:rFonts w:cstheme="minorHAnsi"/>
          <w:sz w:val="24"/>
          <w:szCs w:val="24"/>
        </w:rPr>
      </w:pPr>
      <w:r w:rsidRPr="00381E35">
        <w:rPr>
          <w:rFonts w:cstheme="minorHAnsi"/>
          <w:sz w:val="24"/>
          <w:szCs w:val="24"/>
        </w:rPr>
        <w:t>Multi-step recursive forecasts accumulate error.</w:t>
      </w:r>
    </w:p>
    <w:p w14:paraId="7D8BF957" w14:textId="77777777" w:rsidR="00DF4D78" w:rsidRPr="004E1E10" w:rsidRDefault="00DF4D78" w:rsidP="004E1E10">
      <w:pPr>
        <w:spacing w:before="0"/>
        <w:rPr>
          <w:rFonts w:cstheme="minorHAnsi"/>
          <w:b/>
          <w:bCs/>
          <w:sz w:val="24"/>
          <w:szCs w:val="24"/>
        </w:rPr>
      </w:pPr>
      <w:r w:rsidRPr="004E1E10">
        <w:rPr>
          <w:rFonts w:cstheme="minorHAnsi"/>
          <w:b/>
          <w:bCs/>
          <w:sz w:val="24"/>
          <w:szCs w:val="24"/>
        </w:rPr>
        <w:t>Outputs</w:t>
      </w:r>
    </w:p>
    <w:p w14:paraId="7DE971C4" w14:textId="77777777" w:rsidR="00DF4D78" w:rsidRPr="004E1E10" w:rsidRDefault="00DF4D78" w:rsidP="004E1E10">
      <w:pPr>
        <w:numPr>
          <w:ilvl w:val="0"/>
          <w:numId w:val="13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Model comparison CSV</w:t>
      </w:r>
    </w:p>
    <w:p w14:paraId="7FBE7372" w14:textId="77777777" w:rsidR="00DF4D78" w:rsidRPr="004E1E10" w:rsidRDefault="00DF4D78" w:rsidP="004E1E10">
      <w:pPr>
        <w:numPr>
          <w:ilvl w:val="0"/>
          <w:numId w:val="13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Forecast plots (7/15/30 days)</w:t>
      </w:r>
    </w:p>
    <w:p w14:paraId="485FD75F" w14:textId="77777777" w:rsidR="00DF4D78" w:rsidRPr="004E1E10" w:rsidRDefault="00DF4D78" w:rsidP="004E1E10">
      <w:pPr>
        <w:numPr>
          <w:ilvl w:val="0"/>
          <w:numId w:val="13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Trained models (.h5)</w:t>
      </w:r>
    </w:p>
    <w:p w14:paraId="1FD63433" w14:textId="77777777" w:rsidR="00DF4D78" w:rsidRPr="004E1E10" w:rsidRDefault="00DF4D78" w:rsidP="004E1E10">
      <w:pPr>
        <w:numPr>
          <w:ilvl w:val="0"/>
          <w:numId w:val="13"/>
        </w:numPr>
        <w:spacing w:before="0"/>
        <w:rPr>
          <w:rFonts w:cstheme="minorHAnsi"/>
          <w:sz w:val="24"/>
          <w:szCs w:val="24"/>
        </w:rPr>
      </w:pPr>
      <w:r w:rsidRPr="004E1E10">
        <w:rPr>
          <w:rFonts w:cstheme="minorHAnsi"/>
          <w:sz w:val="24"/>
          <w:szCs w:val="24"/>
        </w:rPr>
        <w:t>Final PDF report</w:t>
      </w:r>
    </w:p>
    <w:p w14:paraId="32F7871D" w14:textId="77777777" w:rsidR="00DF4D78" w:rsidRDefault="00DF4D78" w:rsidP="004E1E10">
      <w:pPr>
        <w:spacing w:before="0"/>
        <w:rPr>
          <w:rFonts w:cstheme="minorHAnsi"/>
          <w:sz w:val="24"/>
          <w:szCs w:val="24"/>
        </w:rPr>
      </w:pPr>
    </w:p>
    <w:p w14:paraId="2158169C" w14:textId="77777777" w:rsidR="00670ADC" w:rsidRPr="00670ADC" w:rsidRDefault="00670ADC" w:rsidP="00670ADC">
      <w:pPr>
        <w:spacing w:before="0"/>
        <w:rPr>
          <w:rFonts w:cstheme="minorHAnsi"/>
          <w:b/>
          <w:bCs/>
          <w:sz w:val="24"/>
          <w:szCs w:val="24"/>
        </w:rPr>
      </w:pPr>
      <w:r w:rsidRPr="00670ADC">
        <w:rPr>
          <w:rFonts w:cstheme="minorHAnsi"/>
          <w:b/>
          <w:bCs/>
          <w:sz w:val="24"/>
          <w:szCs w:val="24"/>
        </w:rPr>
        <w:t>Final Conclusion</w:t>
      </w:r>
    </w:p>
    <w:p w14:paraId="73502B29" w14:textId="24FCEB1D" w:rsidR="00CF5967" w:rsidRPr="004E1E10" w:rsidRDefault="00670ADC" w:rsidP="005742C4">
      <w:pPr>
        <w:spacing w:before="0"/>
        <w:ind w:firstLine="0"/>
        <w:rPr>
          <w:rFonts w:cstheme="minorHAnsi"/>
          <w:sz w:val="24"/>
          <w:szCs w:val="24"/>
        </w:rPr>
      </w:pPr>
      <w:r w:rsidRPr="00670ADC">
        <w:rPr>
          <w:rFonts w:cstheme="minorHAnsi"/>
          <w:sz w:val="24"/>
          <w:szCs w:val="24"/>
        </w:rPr>
        <w:t xml:space="preserve">Among all evaluated models, </w:t>
      </w:r>
      <w:r w:rsidRPr="00670ADC">
        <w:rPr>
          <w:rFonts w:cstheme="minorHAnsi"/>
          <w:b/>
          <w:bCs/>
          <w:sz w:val="24"/>
          <w:szCs w:val="24"/>
        </w:rPr>
        <w:t>XGBoost</w:t>
      </w:r>
      <w:r w:rsidRPr="00670ADC">
        <w:rPr>
          <w:rFonts w:cstheme="minorHAnsi"/>
          <w:sz w:val="24"/>
          <w:szCs w:val="24"/>
        </w:rPr>
        <w:t xml:space="preserve"> was selected as the </w:t>
      </w:r>
      <w:r w:rsidRPr="00670ADC">
        <w:rPr>
          <w:rFonts w:cstheme="minorHAnsi"/>
          <w:b/>
          <w:bCs/>
          <w:sz w:val="24"/>
          <w:szCs w:val="24"/>
        </w:rPr>
        <w:t>final production-ready model</w:t>
      </w:r>
      <w:r w:rsidRPr="00670ADC">
        <w:rPr>
          <w:rFonts w:cstheme="minorHAnsi"/>
          <w:sz w:val="24"/>
          <w:szCs w:val="24"/>
        </w:rPr>
        <w:t xml:space="preserve"> due to its strong directional accuracy, interpretability, and robustness.</w:t>
      </w:r>
      <w:r w:rsidRPr="00670ADC">
        <w:rPr>
          <w:rFonts w:cstheme="minorHAnsi"/>
          <w:sz w:val="24"/>
          <w:szCs w:val="24"/>
        </w:rPr>
        <w:br/>
        <w:t xml:space="preserve">The </w:t>
      </w:r>
      <w:r w:rsidRPr="00670ADC">
        <w:rPr>
          <w:rFonts w:cstheme="minorHAnsi"/>
          <w:b/>
          <w:bCs/>
          <w:sz w:val="24"/>
          <w:szCs w:val="24"/>
        </w:rPr>
        <w:t>Transformer model</w:t>
      </w:r>
      <w:r w:rsidRPr="00670ADC">
        <w:rPr>
          <w:rFonts w:cstheme="minorHAnsi"/>
          <w:sz w:val="24"/>
          <w:szCs w:val="24"/>
        </w:rPr>
        <w:t xml:space="preserve"> demonstrated the highest directional accuracy among deep learning approaches and is recommended for further research and scaling with larger datasets.</w:t>
      </w:r>
    </w:p>
    <w:sectPr w:rsidR="00CF5967" w:rsidRPr="004E1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615"/>
    <w:multiLevelType w:val="multilevel"/>
    <w:tmpl w:val="42D69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3CC1"/>
    <w:multiLevelType w:val="multilevel"/>
    <w:tmpl w:val="F8E892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7279"/>
    <w:multiLevelType w:val="multilevel"/>
    <w:tmpl w:val="99B2ED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44C33"/>
    <w:multiLevelType w:val="multilevel"/>
    <w:tmpl w:val="020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0CBA"/>
    <w:multiLevelType w:val="multilevel"/>
    <w:tmpl w:val="672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C6007"/>
    <w:multiLevelType w:val="multilevel"/>
    <w:tmpl w:val="5F7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D6E94"/>
    <w:multiLevelType w:val="multilevel"/>
    <w:tmpl w:val="FFE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023B3"/>
    <w:multiLevelType w:val="multilevel"/>
    <w:tmpl w:val="745C79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33690"/>
    <w:multiLevelType w:val="multilevel"/>
    <w:tmpl w:val="C18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E5360"/>
    <w:multiLevelType w:val="multilevel"/>
    <w:tmpl w:val="BA8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64F7C"/>
    <w:multiLevelType w:val="multilevel"/>
    <w:tmpl w:val="171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65FD5"/>
    <w:multiLevelType w:val="multilevel"/>
    <w:tmpl w:val="93B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32F74"/>
    <w:multiLevelType w:val="multilevel"/>
    <w:tmpl w:val="64D8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F1341"/>
    <w:multiLevelType w:val="multilevel"/>
    <w:tmpl w:val="AC2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F1451"/>
    <w:multiLevelType w:val="multilevel"/>
    <w:tmpl w:val="5B8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26ABE"/>
    <w:multiLevelType w:val="multilevel"/>
    <w:tmpl w:val="79C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A753B"/>
    <w:multiLevelType w:val="multilevel"/>
    <w:tmpl w:val="77D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D030C"/>
    <w:multiLevelType w:val="multilevel"/>
    <w:tmpl w:val="42E6BE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7D2"/>
    <w:multiLevelType w:val="multilevel"/>
    <w:tmpl w:val="816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93E41"/>
    <w:multiLevelType w:val="multilevel"/>
    <w:tmpl w:val="18E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676EC"/>
    <w:multiLevelType w:val="multilevel"/>
    <w:tmpl w:val="2AF0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A1BE3"/>
    <w:multiLevelType w:val="multilevel"/>
    <w:tmpl w:val="236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86863"/>
    <w:multiLevelType w:val="multilevel"/>
    <w:tmpl w:val="E9E6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12035"/>
    <w:multiLevelType w:val="multilevel"/>
    <w:tmpl w:val="672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21968"/>
    <w:multiLevelType w:val="multilevel"/>
    <w:tmpl w:val="E7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414B03"/>
    <w:multiLevelType w:val="multilevel"/>
    <w:tmpl w:val="0CD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512EC"/>
    <w:multiLevelType w:val="multilevel"/>
    <w:tmpl w:val="4A6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06A70"/>
    <w:multiLevelType w:val="multilevel"/>
    <w:tmpl w:val="316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3F3F69"/>
    <w:multiLevelType w:val="multilevel"/>
    <w:tmpl w:val="A47C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01652"/>
    <w:multiLevelType w:val="multilevel"/>
    <w:tmpl w:val="018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CE1A24"/>
    <w:multiLevelType w:val="multilevel"/>
    <w:tmpl w:val="22B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6D6650"/>
    <w:multiLevelType w:val="multilevel"/>
    <w:tmpl w:val="997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7B7685"/>
    <w:multiLevelType w:val="multilevel"/>
    <w:tmpl w:val="18E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F3ECD"/>
    <w:multiLevelType w:val="multilevel"/>
    <w:tmpl w:val="217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A6F0D"/>
    <w:multiLevelType w:val="multilevel"/>
    <w:tmpl w:val="250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5313E3"/>
    <w:multiLevelType w:val="multilevel"/>
    <w:tmpl w:val="2C5A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9B3E49"/>
    <w:multiLevelType w:val="multilevel"/>
    <w:tmpl w:val="74B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033B83"/>
    <w:multiLevelType w:val="multilevel"/>
    <w:tmpl w:val="C60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815E5E"/>
    <w:multiLevelType w:val="multilevel"/>
    <w:tmpl w:val="3316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AA5372"/>
    <w:multiLevelType w:val="multilevel"/>
    <w:tmpl w:val="275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603A21"/>
    <w:multiLevelType w:val="multilevel"/>
    <w:tmpl w:val="8820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1E4CBD"/>
    <w:multiLevelType w:val="multilevel"/>
    <w:tmpl w:val="788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0A33C6"/>
    <w:multiLevelType w:val="multilevel"/>
    <w:tmpl w:val="CBB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A30E0"/>
    <w:multiLevelType w:val="multilevel"/>
    <w:tmpl w:val="7CC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506BAC"/>
    <w:multiLevelType w:val="multilevel"/>
    <w:tmpl w:val="FB0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BB6A3A"/>
    <w:multiLevelType w:val="multilevel"/>
    <w:tmpl w:val="FE46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C37864"/>
    <w:multiLevelType w:val="multilevel"/>
    <w:tmpl w:val="BC5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C42620"/>
    <w:multiLevelType w:val="multilevel"/>
    <w:tmpl w:val="8FF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2F6573"/>
    <w:multiLevelType w:val="multilevel"/>
    <w:tmpl w:val="672202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BC15A7"/>
    <w:multiLevelType w:val="multilevel"/>
    <w:tmpl w:val="D8B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CD2FC5"/>
    <w:multiLevelType w:val="multilevel"/>
    <w:tmpl w:val="9568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134CCA"/>
    <w:multiLevelType w:val="multilevel"/>
    <w:tmpl w:val="6340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1C7116"/>
    <w:multiLevelType w:val="multilevel"/>
    <w:tmpl w:val="672202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08608D"/>
    <w:multiLevelType w:val="multilevel"/>
    <w:tmpl w:val="AFC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590C9D"/>
    <w:multiLevelType w:val="multilevel"/>
    <w:tmpl w:val="28B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A74ADE"/>
    <w:multiLevelType w:val="multilevel"/>
    <w:tmpl w:val="C2BE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072983"/>
    <w:multiLevelType w:val="multilevel"/>
    <w:tmpl w:val="95D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195BB6"/>
    <w:multiLevelType w:val="multilevel"/>
    <w:tmpl w:val="1F0A17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CD7124"/>
    <w:multiLevelType w:val="multilevel"/>
    <w:tmpl w:val="618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F775EE"/>
    <w:multiLevelType w:val="multilevel"/>
    <w:tmpl w:val="D54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C449C2"/>
    <w:multiLevelType w:val="multilevel"/>
    <w:tmpl w:val="672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057EBD"/>
    <w:multiLevelType w:val="multilevel"/>
    <w:tmpl w:val="F03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8C4762"/>
    <w:multiLevelType w:val="multilevel"/>
    <w:tmpl w:val="752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3A1D6A"/>
    <w:multiLevelType w:val="multilevel"/>
    <w:tmpl w:val="672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285C1C"/>
    <w:multiLevelType w:val="multilevel"/>
    <w:tmpl w:val="F3C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3705DF"/>
    <w:multiLevelType w:val="multilevel"/>
    <w:tmpl w:val="D47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866AD6"/>
    <w:multiLevelType w:val="multilevel"/>
    <w:tmpl w:val="D52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450012"/>
    <w:multiLevelType w:val="multilevel"/>
    <w:tmpl w:val="B61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062820">
    <w:abstractNumId w:val="49"/>
  </w:num>
  <w:num w:numId="2" w16cid:durableId="87893058">
    <w:abstractNumId w:val="27"/>
  </w:num>
  <w:num w:numId="3" w16cid:durableId="474182139">
    <w:abstractNumId w:val="33"/>
  </w:num>
  <w:num w:numId="4" w16cid:durableId="1088501678">
    <w:abstractNumId w:val="32"/>
  </w:num>
  <w:num w:numId="5" w16cid:durableId="1812021217">
    <w:abstractNumId w:val="52"/>
  </w:num>
  <w:num w:numId="6" w16cid:durableId="214044811">
    <w:abstractNumId w:val="58"/>
  </w:num>
  <w:num w:numId="7" w16cid:durableId="1362241741">
    <w:abstractNumId w:val="50"/>
  </w:num>
  <w:num w:numId="8" w16cid:durableId="1850673765">
    <w:abstractNumId w:val="38"/>
  </w:num>
  <w:num w:numId="9" w16cid:durableId="1602224808">
    <w:abstractNumId w:val="3"/>
  </w:num>
  <w:num w:numId="10" w16cid:durableId="1542933339">
    <w:abstractNumId w:val="15"/>
  </w:num>
  <w:num w:numId="11" w16cid:durableId="1155417708">
    <w:abstractNumId w:val="28"/>
  </w:num>
  <w:num w:numId="12" w16cid:durableId="1527671684">
    <w:abstractNumId w:val="47"/>
  </w:num>
  <w:num w:numId="13" w16cid:durableId="628517767">
    <w:abstractNumId w:val="8"/>
  </w:num>
  <w:num w:numId="14" w16cid:durableId="742945898">
    <w:abstractNumId w:val="18"/>
  </w:num>
  <w:num w:numId="15" w16cid:durableId="1763255731">
    <w:abstractNumId w:val="46"/>
  </w:num>
  <w:num w:numId="16" w16cid:durableId="398944104">
    <w:abstractNumId w:val="61"/>
  </w:num>
  <w:num w:numId="17" w16cid:durableId="1527719951">
    <w:abstractNumId w:val="59"/>
  </w:num>
  <w:num w:numId="18" w16cid:durableId="1229653719">
    <w:abstractNumId w:val="64"/>
  </w:num>
  <w:num w:numId="19" w16cid:durableId="942417552">
    <w:abstractNumId w:val="5"/>
  </w:num>
  <w:num w:numId="20" w16cid:durableId="1588921929">
    <w:abstractNumId w:val="45"/>
  </w:num>
  <w:num w:numId="21" w16cid:durableId="1785464752">
    <w:abstractNumId w:val="44"/>
  </w:num>
  <w:num w:numId="22" w16cid:durableId="48379055">
    <w:abstractNumId w:val="12"/>
  </w:num>
  <w:num w:numId="23" w16cid:durableId="1157843143">
    <w:abstractNumId w:val="37"/>
  </w:num>
  <w:num w:numId="24" w16cid:durableId="1124035731">
    <w:abstractNumId w:val="66"/>
  </w:num>
  <w:num w:numId="25" w16cid:durableId="551697704">
    <w:abstractNumId w:val="53"/>
  </w:num>
  <w:num w:numId="26" w16cid:durableId="311834989">
    <w:abstractNumId w:val="29"/>
  </w:num>
  <w:num w:numId="27" w16cid:durableId="2097364606">
    <w:abstractNumId w:val="16"/>
  </w:num>
  <w:num w:numId="28" w16cid:durableId="460811421">
    <w:abstractNumId w:val="42"/>
  </w:num>
  <w:num w:numId="29" w16cid:durableId="1255361321">
    <w:abstractNumId w:val="17"/>
  </w:num>
  <w:num w:numId="30" w16cid:durableId="1945964620">
    <w:abstractNumId w:val="25"/>
  </w:num>
  <w:num w:numId="31" w16cid:durableId="2021082168">
    <w:abstractNumId w:val="20"/>
  </w:num>
  <w:num w:numId="32" w16cid:durableId="1529872803">
    <w:abstractNumId w:val="24"/>
  </w:num>
  <w:num w:numId="33" w16cid:durableId="379668755">
    <w:abstractNumId w:val="55"/>
  </w:num>
  <w:num w:numId="34" w16cid:durableId="1265844537">
    <w:abstractNumId w:val="43"/>
  </w:num>
  <w:num w:numId="35" w16cid:durableId="1483622512">
    <w:abstractNumId w:val="65"/>
  </w:num>
  <w:num w:numId="36" w16cid:durableId="2071271469">
    <w:abstractNumId w:val="6"/>
  </w:num>
  <w:num w:numId="37" w16cid:durableId="1714423375">
    <w:abstractNumId w:val="34"/>
  </w:num>
  <w:num w:numId="38" w16cid:durableId="1803688504">
    <w:abstractNumId w:val="67"/>
  </w:num>
  <w:num w:numId="39" w16cid:durableId="752703743">
    <w:abstractNumId w:val="22"/>
  </w:num>
  <w:num w:numId="40" w16cid:durableId="659042655">
    <w:abstractNumId w:val="30"/>
  </w:num>
  <w:num w:numId="41" w16cid:durableId="123232309">
    <w:abstractNumId w:val="54"/>
  </w:num>
  <w:num w:numId="42" w16cid:durableId="507913347">
    <w:abstractNumId w:val="14"/>
  </w:num>
  <w:num w:numId="43" w16cid:durableId="1779638311">
    <w:abstractNumId w:val="57"/>
  </w:num>
  <w:num w:numId="44" w16cid:durableId="1648784190">
    <w:abstractNumId w:val="31"/>
  </w:num>
  <w:num w:numId="45" w16cid:durableId="389571969">
    <w:abstractNumId w:val="36"/>
  </w:num>
  <w:num w:numId="46" w16cid:durableId="1693921145">
    <w:abstractNumId w:val="56"/>
  </w:num>
  <w:num w:numId="47" w16cid:durableId="1459298492">
    <w:abstractNumId w:val="35"/>
  </w:num>
  <w:num w:numId="48" w16cid:durableId="1099763409">
    <w:abstractNumId w:val="1"/>
  </w:num>
  <w:num w:numId="49" w16cid:durableId="621115885">
    <w:abstractNumId w:val="13"/>
  </w:num>
  <w:num w:numId="50" w16cid:durableId="1042290832">
    <w:abstractNumId w:val="21"/>
  </w:num>
  <w:num w:numId="51" w16cid:durableId="1130248192">
    <w:abstractNumId w:val="2"/>
  </w:num>
  <w:num w:numId="52" w16cid:durableId="171334535">
    <w:abstractNumId w:val="7"/>
  </w:num>
  <w:num w:numId="53" w16cid:durableId="696388866">
    <w:abstractNumId w:val="0"/>
  </w:num>
  <w:num w:numId="54" w16cid:durableId="1926376961">
    <w:abstractNumId w:val="10"/>
  </w:num>
  <w:num w:numId="55" w16cid:durableId="1921133946">
    <w:abstractNumId w:val="26"/>
  </w:num>
  <w:num w:numId="56" w16cid:durableId="525488438">
    <w:abstractNumId w:val="51"/>
  </w:num>
  <w:num w:numId="57" w16cid:durableId="544028009">
    <w:abstractNumId w:val="9"/>
  </w:num>
  <w:num w:numId="58" w16cid:durableId="1713772232">
    <w:abstractNumId w:val="39"/>
  </w:num>
  <w:num w:numId="59" w16cid:durableId="1563759308">
    <w:abstractNumId w:val="11"/>
  </w:num>
  <w:num w:numId="60" w16cid:durableId="1250384887">
    <w:abstractNumId w:val="41"/>
  </w:num>
  <w:num w:numId="61" w16cid:durableId="218979992">
    <w:abstractNumId w:val="62"/>
  </w:num>
  <w:num w:numId="62" w16cid:durableId="760445537">
    <w:abstractNumId w:val="40"/>
  </w:num>
  <w:num w:numId="63" w16cid:durableId="98528193">
    <w:abstractNumId w:val="19"/>
  </w:num>
  <w:num w:numId="64" w16cid:durableId="2011640627">
    <w:abstractNumId w:val="60"/>
  </w:num>
  <w:num w:numId="65" w16cid:durableId="986324830">
    <w:abstractNumId w:val="4"/>
  </w:num>
  <w:num w:numId="66" w16cid:durableId="1102606524">
    <w:abstractNumId w:val="23"/>
  </w:num>
  <w:num w:numId="67" w16cid:durableId="213003388">
    <w:abstractNumId w:val="48"/>
  </w:num>
  <w:num w:numId="68" w16cid:durableId="2044166085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67"/>
    <w:rsid w:val="000057C8"/>
    <w:rsid w:val="00027664"/>
    <w:rsid w:val="00033641"/>
    <w:rsid w:val="000F48D4"/>
    <w:rsid w:val="0015628D"/>
    <w:rsid w:val="001C75E9"/>
    <w:rsid w:val="002118E8"/>
    <w:rsid w:val="002224D2"/>
    <w:rsid w:val="002F322C"/>
    <w:rsid w:val="00381E35"/>
    <w:rsid w:val="0047671E"/>
    <w:rsid w:val="004D3DD4"/>
    <w:rsid w:val="004E1E10"/>
    <w:rsid w:val="004E2D33"/>
    <w:rsid w:val="005742C4"/>
    <w:rsid w:val="005B1AF4"/>
    <w:rsid w:val="005E4E61"/>
    <w:rsid w:val="00624743"/>
    <w:rsid w:val="00627785"/>
    <w:rsid w:val="006401FF"/>
    <w:rsid w:val="00670ADC"/>
    <w:rsid w:val="006A3327"/>
    <w:rsid w:val="006B5882"/>
    <w:rsid w:val="006E3DAC"/>
    <w:rsid w:val="007368CB"/>
    <w:rsid w:val="00742428"/>
    <w:rsid w:val="00751F6E"/>
    <w:rsid w:val="00831A78"/>
    <w:rsid w:val="008825EC"/>
    <w:rsid w:val="008A1FBE"/>
    <w:rsid w:val="008D69A0"/>
    <w:rsid w:val="008E5FF1"/>
    <w:rsid w:val="0098695A"/>
    <w:rsid w:val="009D09C3"/>
    <w:rsid w:val="00A174AA"/>
    <w:rsid w:val="00B013B5"/>
    <w:rsid w:val="00BA6006"/>
    <w:rsid w:val="00BB5239"/>
    <w:rsid w:val="00C424E2"/>
    <w:rsid w:val="00CF3F4F"/>
    <w:rsid w:val="00CF5967"/>
    <w:rsid w:val="00D94FF3"/>
    <w:rsid w:val="00D96333"/>
    <w:rsid w:val="00DF4D78"/>
    <w:rsid w:val="00F13F02"/>
    <w:rsid w:val="00F77AAA"/>
    <w:rsid w:val="00F82EF5"/>
    <w:rsid w:val="00F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B8DE"/>
  <w15:chartTrackingRefBased/>
  <w15:docId w15:val="{51021871-EE94-4383-B843-347E2086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254" w:line="230" w:lineRule="auto"/>
        <w:ind w:left="340" w:hanging="3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9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9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96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96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96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967"/>
    <w:pPr>
      <w:numPr>
        <w:ilvl w:val="1"/>
      </w:numPr>
      <w:spacing w:after="160"/>
      <w:ind w:left="340" w:hanging="3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9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9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01FF"/>
    <w:pPr>
      <w:widowControl/>
      <w:autoSpaceDE/>
      <w:autoSpaceDN/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01FF"/>
    <w:rPr>
      <w:b/>
      <w:bCs/>
    </w:rPr>
  </w:style>
  <w:style w:type="table" w:styleId="TableGrid">
    <w:name w:val="Table Grid"/>
    <w:basedOn w:val="TableNormal"/>
    <w:uiPriority w:val="39"/>
    <w:rsid w:val="008D69A0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8</Pages>
  <Words>2157</Words>
  <Characters>12300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kumar</dc:creator>
  <cp:keywords/>
  <dc:description/>
  <cp:lastModifiedBy>naresh kumar</cp:lastModifiedBy>
  <cp:revision>64</cp:revision>
  <dcterms:created xsi:type="dcterms:W3CDTF">2025-12-25T16:48:00Z</dcterms:created>
  <dcterms:modified xsi:type="dcterms:W3CDTF">2025-12-27T18:16:00Z</dcterms:modified>
</cp:coreProperties>
</file>