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F6" w:rsidRDefault="008B081E">
      <w:r>
        <w:t>Nimbus own pts:</w:t>
      </w:r>
    </w:p>
    <w:p w:rsidR="00042735" w:rsidRDefault="00042735" w:rsidP="000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absolute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alias up to the root domain of this command.</w:t>
      </w:r>
    </w:p>
    <w:p w:rsidR="00042735" w:rsidRDefault="00042735" w:rsidP="000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7F9F"/>
          <w:sz w:val="20"/>
          <w:szCs w:val="20"/>
        </w:rPr>
        <w:t>&lt;b&gt;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Examples: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&lt;/b&gt;</w:t>
      </w:r>
    </w:p>
    <w:p w:rsidR="00042735" w:rsidRDefault="00042735" w:rsidP="000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&lt;p&gt;</w:t>
      </w:r>
      <w:r>
        <w:rPr>
          <w:rFonts w:ascii="Consolas" w:hAnsi="Consolas" w:cs="Consolas"/>
          <w:color w:val="3F5FBF"/>
          <w:sz w:val="20"/>
          <w:szCs w:val="20"/>
        </w:rPr>
        <w:t xml:space="preserve">When </w:t>
      </w:r>
      <w:r>
        <w:rPr>
          <w:rFonts w:ascii="Consolas" w:hAnsi="Consolas" w:cs="Consolas"/>
          <w:color w:val="7F7F9F"/>
          <w:sz w:val="20"/>
          <w:szCs w:val="20"/>
        </w:rPr>
        <w:t>&lt;b&gt;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absoluteUri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&lt;/b&gt;</w:t>
      </w:r>
      <w:r>
        <w:rPr>
          <w:rFonts w:ascii="Consolas" w:hAnsi="Consolas" w:cs="Consolas"/>
          <w:color w:val="3F5FBF"/>
          <w:sz w:val="20"/>
          <w:szCs w:val="20"/>
        </w:rPr>
        <w:t xml:space="preserve"> =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/Acme/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/domain/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/_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process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?fn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>=_set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then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getAbsoluteAliasTillRootDomain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</w:p>
    <w:p w:rsidR="00042735" w:rsidRDefault="00042735" w:rsidP="000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returns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/Acme/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/domain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:rsidR="00042735" w:rsidRDefault="00042735" w:rsidP="0004273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</w:p>
    <w:p w:rsidR="008B081E" w:rsidRDefault="008B081E" w:rsidP="00042735"/>
    <w:sectPr w:rsidR="008B081E" w:rsidSect="0077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81E"/>
    <w:rsid w:val="00042735"/>
    <w:rsid w:val="007726F6"/>
    <w:rsid w:val="008B081E"/>
    <w:rsid w:val="00FD3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2</cp:revision>
  <dcterms:created xsi:type="dcterms:W3CDTF">2018-03-31T11:47:00Z</dcterms:created>
  <dcterms:modified xsi:type="dcterms:W3CDTF">2018-03-31T18:48:00Z</dcterms:modified>
</cp:coreProperties>
</file>