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222F" w14:textId="77777777" w:rsidR="003B3C18" w:rsidRDefault="003B3C18" w:rsidP="003B3C18">
      <w:pPr>
        <w:widowControl w:val="0"/>
        <w:spacing w:after="100"/>
        <w:rPr>
          <w:rFonts w:ascii="Helvetica" w:eastAsia="Helvetica" w:hAnsi="Helvetica" w:cs="Helvetica"/>
          <w:b/>
          <w:i/>
          <w:sz w:val="72"/>
          <w:szCs w:val="72"/>
        </w:rPr>
      </w:pPr>
      <w:bookmarkStart w:id="0" w:name="_GoBack"/>
      <w:bookmarkEnd w:id="0"/>
    </w:p>
    <w:p w14:paraId="48593D57" w14:textId="77777777" w:rsidR="003B3C18" w:rsidRDefault="003B3C18" w:rsidP="003B3C18">
      <w:pPr>
        <w:widowControl w:val="0"/>
        <w:spacing w:after="100"/>
        <w:rPr>
          <w:rFonts w:ascii="Helvetica" w:eastAsia="Helvetica" w:hAnsi="Helvetica" w:cs="Helvetica"/>
          <w:b/>
          <w:i/>
          <w:sz w:val="72"/>
          <w:szCs w:val="72"/>
        </w:rPr>
      </w:pPr>
    </w:p>
    <w:p w14:paraId="22930B66" w14:textId="77777777" w:rsidR="003B3C18" w:rsidRDefault="003B3C18" w:rsidP="003B3C18">
      <w:pPr>
        <w:widowControl w:val="0"/>
        <w:spacing w:after="100"/>
        <w:rPr>
          <w:rFonts w:ascii="Helvetica" w:eastAsia="Helvetica" w:hAnsi="Helvetica" w:cs="Helvetica"/>
          <w:b/>
          <w:i/>
          <w:sz w:val="72"/>
          <w:szCs w:val="72"/>
        </w:rPr>
      </w:pPr>
    </w:p>
    <w:p w14:paraId="7E2904E5" w14:textId="77777777" w:rsidR="003B3C18" w:rsidRDefault="003B3C18" w:rsidP="003B3C18">
      <w:pPr>
        <w:widowControl w:val="0"/>
        <w:spacing w:after="100"/>
        <w:rPr>
          <w:rFonts w:ascii="Helvetica" w:eastAsia="Helvetica" w:hAnsi="Helvetica" w:cs="Helvetica"/>
          <w:b/>
          <w:i/>
          <w:sz w:val="72"/>
          <w:szCs w:val="72"/>
        </w:rPr>
      </w:pPr>
    </w:p>
    <w:p w14:paraId="06ADB1EB" w14:textId="77777777" w:rsidR="00BF0924" w:rsidRPr="001130D0" w:rsidRDefault="00F57ED2" w:rsidP="003B3C18">
      <w:pPr>
        <w:widowControl w:val="0"/>
        <w:spacing w:after="100"/>
        <w:jc w:val="center"/>
        <w:rPr>
          <w:rFonts w:ascii="Helvetica" w:eastAsia="Helvetica" w:hAnsi="Helvetica" w:cs="Helvetica"/>
          <w:b/>
          <w:i/>
          <w:color w:val="1F497D" w:themeColor="text2"/>
          <w:sz w:val="72"/>
          <w:szCs w:val="72"/>
        </w:rPr>
      </w:pPr>
      <w:r w:rsidRPr="001130D0">
        <w:rPr>
          <w:rFonts w:ascii="Helvetica" w:eastAsia="Helvetica" w:hAnsi="Helvetica" w:cs="Helvetica"/>
          <w:b/>
          <w:i/>
          <w:color w:val="1F497D" w:themeColor="text2"/>
          <w:sz w:val="72"/>
          <w:szCs w:val="72"/>
        </w:rPr>
        <w:t>Longhorn Phone Company</w:t>
      </w:r>
    </w:p>
    <w:p w14:paraId="508F2710" w14:textId="77777777" w:rsidR="003B3C18" w:rsidRDefault="003B3C18" w:rsidP="003B3C18">
      <w:pPr>
        <w:widowControl w:val="0"/>
        <w:spacing w:after="100"/>
        <w:jc w:val="center"/>
        <w:rPr>
          <w:rFonts w:ascii="Helvetica" w:eastAsia="Helvetica" w:hAnsi="Helvetica" w:cs="Helvetica"/>
          <w:b/>
          <w:color w:val="000000"/>
          <w:sz w:val="36"/>
          <w:szCs w:val="36"/>
        </w:rPr>
      </w:pPr>
    </w:p>
    <w:p w14:paraId="1EDA6E7A" w14:textId="77777777" w:rsidR="00BF0924" w:rsidRDefault="00F57ED2" w:rsidP="003B3C18">
      <w:pPr>
        <w:widowControl w:val="0"/>
        <w:spacing w:after="100"/>
        <w:jc w:val="center"/>
        <w:rPr>
          <w:rFonts w:ascii="Helvetica" w:eastAsia="Helvetica" w:hAnsi="Helvetica" w:cs="Helvetica"/>
          <w:b/>
          <w:color w:val="000000"/>
          <w:sz w:val="36"/>
          <w:szCs w:val="36"/>
        </w:rPr>
      </w:pPr>
      <w:r>
        <w:rPr>
          <w:rFonts w:ascii="Helvetica" w:eastAsia="Helvetica" w:hAnsi="Helvetica" w:cs="Helvetica"/>
          <w:b/>
          <w:color w:val="000000"/>
          <w:sz w:val="36"/>
          <w:szCs w:val="36"/>
        </w:rPr>
        <w:t>PROJECT SCOPE STATEMENT</w:t>
      </w:r>
    </w:p>
    <w:p w14:paraId="3CCCF3BF" w14:textId="77777777" w:rsidR="00BF0924" w:rsidRPr="003B3C18" w:rsidRDefault="00F57ED2" w:rsidP="003B3C18">
      <w:pPr>
        <w:widowControl w:val="0"/>
        <w:spacing w:after="100"/>
        <w:jc w:val="center"/>
        <w:rPr>
          <w:rFonts w:ascii="Helvetica" w:eastAsia="Helvetica" w:hAnsi="Helvetica" w:cs="Helvetica"/>
          <w:color w:val="000000"/>
          <w:sz w:val="24"/>
          <w:szCs w:val="24"/>
        </w:rPr>
      </w:pPr>
      <w:r w:rsidRPr="003B3C18">
        <w:rPr>
          <w:rFonts w:ascii="Helvetica" w:eastAsia="Helvetica" w:hAnsi="Helvetica" w:cs="Helvetica"/>
          <w:color w:val="000000"/>
          <w:sz w:val="24"/>
          <w:szCs w:val="24"/>
        </w:rPr>
        <w:t>Note: Any work not explicitly included in this Project Scope Statement is implicitly excluded from the project.</w:t>
      </w:r>
    </w:p>
    <w:p w14:paraId="1DAFAD6C" w14:textId="77777777" w:rsidR="00BF0924" w:rsidRDefault="00BF0924" w:rsidP="003B3C18">
      <w:pPr>
        <w:widowControl w:val="0"/>
        <w:spacing w:after="100"/>
        <w:jc w:val="center"/>
        <w:rPr>
          <w:rFonts w:ascii="Helvetica" w:eastAsia="Helvetica" w:hAnsi="Helvetica" w:cs="Helvetica"/>
          <w:b/>
          <w:sz w:val="20"/>
          <w:szCs w:val="20"/>
        </w:rPr>
      </w:pPr>
    </w:p>
    <w:p w14:paraId="779CC333" w14:textId="77777777" w:rsidR="00BF0924" w:rsidRDefault="00BF0924" w:rsidP="003B3C18">
      <w:pPr>
        <w:widowControl w:val="0"/>
        <w:spacing w:after="100"/>
        <w:jc w:val="center"/>
        <w:rPr>
          <w:rFonts w:ascii="Helvetica" w:eastAsia="Helvetica" w:hAnsi="Helvetica" w:cs="Helvetica"/>
          <w:b/>
          <w:sz w:val="20"/>
          <w:szCs w:val="20"/>
        </w:rPr>
      </w:pPr>
    </w:p>
    <w:p w14:paraId="53F979DB" w14:textId="77777777" w:rsidR="00BF0924" w:rsidRDefault="00BF0924" w:rsidP="003B3C18">
      <w:pPr>
        <w:widowControl w:val="0"/>
        <w:spacing w:after="100"/>
        <w:jc w:val="center"/>
        <w:rPr>
          <w:rFonts w:ascii="Helvetica" w:eastAsia="Helvetica" w:hAnsi="Helvetica" w:cs="Helvetica"/>
          <w:b/>
          <w:sz w:val="20"/>
          <w:szCs w:val="20"/>
        </w:rPr>
      </w:pPr>
    </w:p>
    <w:p w14:paraId="24C4A9FE" w14:textId="77777777" w:rsidR="00BF0924" w:rsidRDefault="00BF0924" w:rsidP="003B3C18">
      <w:pPr>
        <w:widowControl w:val="0"/>
        <w:spacing w:after="100"/>
        <w:rPr>
          <w:rFonts w:ascii="Helvetica" w:eastAsia="Helvetica" w:hAnsi="Helvetica" w:cs="Helvetica"/>
          <w:b/>
          <w:sz w:val="20"/>
          <w:szCs w:val="20"/>
        </w:rPr>
      </w:pPr>
    </w:p>
    <w:p w14:paraId="27BA2A2D" w14:textId="77777777" w:rsidR="00BF0924" w:rsidRDefault="00BF0924" w:rsidP="003B3C18">
      <w:pPr>
        <w:widowControl w:val="0"/>
        <w:spacing w:after="100"/>
        <w:rPr>
          <w:rFonts w:ascii="Helvetica" w:eastAsia="Helvetica" w:hAnsi="Helvetica" w:cs="Helvetica"/>
          <w:b/>
          <w:sz w:val="20"/>
          <w:szCs w:val="20"/>
        </w:rPr>
      </w:pPr>
    </w:p>
    <w:p w14:paraId="2BF0BCF7" w14:textId="77777777" w:rsidR="00BF0924" w:rsidRDefault="00BF0924" w:rsidP="003B3C18">
      <w:pPr>
        <w:widowControl w:val="0"/>
        <w:spacing w:after="100"/>
        <w:rPr>
          <w:rFonts w:ascii="Helvetica" w:eastAsia="Helvetica" w:hAnsi="Helvetica" w:cs="Helvetica"/>
          <w:b/>
          <w:sz w:val="20"/>
          <w:szCs w:val="20"/>
        </w:rPr>
      </w:pPr>
    </w:p>
    <w:p w14:paraId="4D8E278C" w14:textId="77777777" w:rsidR="00BF0924" w:rsidRDefault="00BF0924" w:rsidP="003B3C18">
      <w:pPr>
        <w:widowControl w:val="0"/>
        <w:spacing w:after="100"/>
        <w:rPr>
          <w:rFonts w:ascii="Helvetica" w:eastAsia="Helvetica" w:hAnsi="Helvetica" w:cs="Helvetica"/>
          <w:b/>
          <w:sz w:val="20"/>
          <w:szCs w:val="20"/>
        </w:rPr>
      </w:pPr>
    </w:p>
    <w:p w14:paraId="618FFB33" w14:textId="77777777" w:rsidR="00BF0924" w:rsidRDefault="00BF0924" w:rsidP="003B3C18">
      <w:pPr>
        <w:widowControl w:val="0"/>
        <w:spacing w:after="100"/>
        <w:rPr>
          <w:rFonts w:ascii="Helvetica" w:eastAsia="Helvetica" w:hAnsi="Helvetica" w:cs="Helvetica"/>
          <w:b/>
          <w:sz w:val="20"/>
          <w:szCs w:val="20"/>
        </w:rPr>
      </w:pPr>
    </w:p>
    <w:p w14:paraId="6BA4CF75" w14:textId="77777777" w:rsidR="00BF0924" w:rsidRDefault="00BF0924" w:rsidP="003B3C18">
      <w:pPr>
        <w:widowControl w:val="0"/>
        <w:spacing w:after="100"/>
        <w:rPr>
          <w:rFonts w:ascii="Helvetica" w:eastAsia="Helvetica" w:hAnsi="Helvetica" w:cs="Helvetica"/>
          <w:b/>
          <w:sz w:val="20"/>
          <w:szCs w:val="20"/>
        </w:rPr>
      </w:pPr>
    </w:p>
    <w:p w14:paraId="2CB7A5FB" w14:textId="77777777" w:rsidR="00BF0924" w:rsidRDefault="00BF0924" w:rsidP="003B3C18">
      <w:pPr>
        <w:widowControl w:val="0"/>
        <w:spacing w:after="100"/>
        <w:rPr>
          <w:rFonts w:ascii="Helvetica" w:eastAsia="Helvetica" w:hAnsi="Helvetica" w:cs="Helvetica"/>
          <w:b/>
          <w:sz w:val="20"/>
          <w:szCs w:val="20"/>
        </w:rPr>
      </w:pPr>
    </w:p>
    <w:p w14:paraId="1C674602" w14:textId="77777777" w:rsidR="00BF0924" w:rsidRDefault="00BF0924" w:rsidP="003B3C18">
      <w:pPr>
        <w:widowControl w:val="0"/>
        <w:spacing w:after="100"/>
        <w:rPr>
          <w:rFonts w:ascii="Helvetica" w:eastAsia="Helvetica" w:hAnsi="Helvetica" w:cs="Helvetica"/>
          <w:b/>
          <w:sz w:val="20"/>
          <w:szCs w:val="20"/>
        </w:rPr>
      </w:pPr>
    </w:p>
    <w:p w14:paraId="5912B7A9" w14:textId="3F9C7C82" w:rsidR="003B3C18" w:rsidRPr="00ED744F" w:rsidRDefault="003B3C18" w:rsidP="00ED744F">
      <w:pPr>
        <w:rPr>
          <w:rFonts w:ascii="Helvetica" w:eastAsia="Helvetica" w:hAnsi="Helvetica" w:cs="Helvetica"/>
          <w:b/>
          <w:color w:val="000000"/>
        </w:rPr>
      </w:pPr>
      <w:r>
        <w:rPr>
          <w:rFonts w:ascii="Helvetica" w:eastAsia="Helvetica" w:hAnsi="Helvetica" w:cs="Helvetica"/>
          <w:b/>
          <w:color w:val="000000"/>
        </w:rPr>
        <w:br w:type="page"/>
      </w:r>
      <w:r w:rsidR="00F57ED2" w:rsidRPr="003B3C18">
        <w:rPr>
          <w:rFonts w:ascii="Times" w:eastAsia="Times" w:hAnsi="Times" w:cs="Times"/>
          <w:b/>
          <w:color w:val="1F497D" w:themeColor="text2"/>
          <w:sz w:val="28"/>
          <w:szCs w:val="28"/>
          <w:u w:val="single"/>
        </w:rPr>
        <w:lastRenderedPageBreak/>
        <w:t>Executive Summary</w:t>
      </w:r>
    </w:p>
    <w:p w14:paraId="3E1CB413" w14:textId="77777777" w:rsidR="00BF0924" w:rsidRPr="003B3C18" w:rsidRDefault="00F57ED2" w:rsidP="001130D0">
      <w:pPr>
        <w:widowControl w:val="0"/>
        <w:pBdr>
          <w:top w:val="nil"/>
          <w:left w:val="nil"/>
          <w:bottom w:val="nil"/>
          <w:right w:val="nil"/>
          <w:between w:val="nil"/>
        </w:pBdr>
        <w:spacing w:after="100"/>
        <w:contextualSpacing/>
        <w:jc w:val="both"/>
        <w:rPr>
          <w:rFonts w:ascii="Times" w:eastAsia="Times" w:hAnsi="Times" w:cs="Times"/>
          <w:b/>
          <w:color w:val="1F497D" w:themeColor="text2"/>
          <w:sz w:val="28"/>
          <w:szCs w:val="28"/>
        </w:rPr>
      </w:pPr>
      <w:r>
        <w:rPr>
          <w:rFonts w:ascii="Times" w:eastAsia="Times" w:hAnsi="Times" w:cs="Times"/>
          <w:sz w:val="28"/>
          <w:szCs w:val="28"/>
        </w:rPr>
        <w:t>The project aims to upgrade the technology used by the employees of Longhorn Phone Corporation by migrating the most used applications within its offices onto a secure private cloud while maintaining security. The move is aimed at providing efficient systems that provide security to both the client data and intellectual property of the company while providing better services.</w:t>
      </w:r>
    </w:p>
    <w:p w14:paraId="6E350308" w14:textId="77777777" w:rsidR="00BF0924" w:rsidRDefault="00F57ED2" w:rsidP="001130D0">
      <w:pPr>
        <w:widowControl w:val="0"/>
        <w:pBdr>
          <w:top w:val="nil"/>
          <w:left w:val="nil"/>
          <w:bottom w:val="nil"/>
          <w:right w:val="nil"/>
          <w:between w:val="nil"/>
        </w:pBdr>
        <w:spacing w:before="240" w:after="100"/>
        <w:jc w:val="both"/>
        <w:rPr>
          <w:rFonts w:ascii="Times" w:eastAsia="Times" w:hAnsi="Times" w:cs="Times"/>
          <w:sz w:val="28"/>
          <w:szCs w:val="28"/>
        </w:rPr>
      </w:pPr>
      <w:r>
        <w:rPr>
          <w:rFonts w:ascii="Times" w:eastAsia="Times" w:hAnsi="Times" w:cs="Times"/>
          <w:sz w:val="28"/>
          <w:szCs w:val="28"/>
        </w:rPr>
        <w:t xml:space="preserve">The scope of the project includes making this transition smooth, without disrupting any previous functionality of the applications to be migrated. The team aims to test and implement each process, of making the move, at the enterprise level. The thin-client desktops for the technology upgrade are being outsourced from an external vendor and are outside of the scope of this project. This project will allow users to access their work from anywhere without being restricted to their table desktops, leading to more efficiency and effectiveness of work. </w:t>
      </w:r>
    </w:p>
    <w:p w14:paraId="02C24AB6" w14:textId="77777777" w:rsidR="003B3C18" w:rsidRDefault="003B3C18" w:rsidP="003B3C18">
      <w:pPr>
        <w:widowControl w:val="0"/>
        <w:pBdr>
          <w:top w:val="nil"/>
          <w:left w:val="nil"/>
          <w:bottom w:val="nil"/>
          <w:right w:val="nil"/>
          <w:between w:val="nil"/>
        </w:pBdr>
        <w:spacing w:after="100"/>
        <w:contextualSpacing/>
        <w:rPr>
          <w:rFonts w:ascii="Times" w:eastAsia="Times" w:hAnsi="Times" w:cs="Times"/>
          <w:b/>
          <w:color w:val="1F497D" w:themeColor="text2"/>
          <w:sz w:val="28"/>
          <w:szCs w:val="28"/>
        </w:rPr>
      </w:pPr>
    </w:p>
    <w:p w14:paraId="72B8E4E2" w14:textId="77777777" w:rsidR="00BF0924" w:rsidRPr="003B3C18" w:rsidRDefault="00F57ED2" w:rsidP="003B3C18">
      <w:pPr>
        <w:widowControl w:val="0"/>
        <w:pBdr>
          <w:top w:val="nil"/>
          <w:left w:val="nil"/>
          <w:bottom w:val="nil"/>
          <w:right w:val="nil"/>
          <w:between w:val="nil"/>
        </w:pBdr>
        <w:spacing w:after="100" w:line="480" w:lineRule="auto"/>
        <w:contextualSpacing/>
        <w:rPr>
          <w:rFonts w:ascii="Times" w:eastAsia="Times" w:hAnsi="Times" w:cs="Times"/>
          <w:b/>
          <w:color w:val="1F497D" w:themeColor="text2"/>
          <w:sz w:val="28"/>
          <w:szCs w:val="28"/>
          <w:u w:val="single"/>
        </w:rPr>
      </w:pPr>
      <w:r w:rsidRPr="003B3C18">
        <w:rPr>
          <w:rFonts w:ascii="Times" w:eastAsia="Times" w:hAnsi="Times" w:cs="Times"/>
          <w:b/>
          <w:color w:val="1F497D" w:themeColor="text2"/>
          <w:sz w:val="28"/>
          <w:szCs w:val="28"/>
          <w:u w:val="single"/>
        </w:rPr>
        <w:t>Business Value</w:t>
      </w:r>
    </w:p>
    <w:p w14:paraId="3A3197DB" w14:textId="77777777" w:rsidR="00BF0924" w:rsidRDefault="00F57ED2" w:rsidP="001130D0">
      <w:pPr>
        <w:widowControl w:val="0"/>
        <w:pBdr>
          <w:top w:val="nil"/>
          <w:left w:val="nil"/>
          <w:bottom w:val="nil"/>
          <w:right w:val="nil"/>
          <w:between w:val="nil"/>
        </w:pBdr>
        <w:spacing w:after="100"/>
        <w:jc w:val="both"/>
        <w:rPr>
          <w:rFonts w:ascii="Times" w:eastAsia="Times" w:hAnsi="Times" w:cs="Times"/>
          <w:sz w:val="28"/>
          <w:szCs w:val="28"/>
        </w:rPr>
      </w:pPr>
      <w:r>
        <w:rPr>
          <w:rFonts w:ascii="Times" w:eastAsia="Times" w:hAnsi="Times" w:cs="Times"/>
          <w:sz w:val="28"/>
          <w:szCs w:val="28"/>
        </w:rPr>
        <w:t xml:space="preserve">We, at Longhorn Phone Corporation, believe innovation to be the cornerstone for providing the best and latest services to our customers. With a work culture that promotes ideation and implementation, our employees are led to increased productivity and </w:t>
      </w:r>
      <w:r w:rsidR="003B3C18">
        <w:rPr>
          <w:rFonts w:ascii="Times" w:eastAsia="Times" w:hAnsi="Times" w:cs="Times"/>
          <w:sz w:val="28"/>
          <w:szCs w:val="28"/>
        </w:rPr>
        <w:t>organizational</w:t>
      </w:r>
      <w:r>
        <w:rPr>
          <w:rFonts w:ascii="Times" w:eastAsia="Times" w:hAnsi="Times" w:cs="Times"/>
          <w:sz w:val="28"/>
          <w:szCs w:val="28"/>
        </w:rPr>
        <w:t xml:space="preserve"> effectiveness. We believe in moving with the times and using the best technology to provide our employees and customers with the most value propositioned solutions.</w:t>
      </w:r>
    </w:p>
    <w:p w14:paraId="1B9B90BE" w14:textId="77777777" w:rsidR="003B3C18" w:rsidRDefault="003B3C18" w:rsidP="001130D0">
      <w:pPr>
        <w:widowControl w:val="0"/>
        <w:pBdr>
          <w:top w:val="nil"/>
          <w:left w:val="nil"/>
          <w:bottom w:val="nil"/>
          <w:right w:val="nil"/>
          <w:between w:val="nil"/>
        </w:pBdr>
        <w:spacing w:after="100" w:line="240" w:lineRule="auto"/>
        <w:jc w:val="both"/>
        <w:rPr>
          <w:rFonts w:ascii="Times" w:eastAsia="Times" w:hAnsi="Times" w:cs="Times"/>
          <w:sz w:val="28"/>
          <w:szCs w:val="28"/>
        </w:rPr>
      </w:pPr>
    </w:p>
    <w:p w14:paraId="3A0C76E1" w14:textId="77777777" w:rsidR="00BF0924" w:rsidRPr="003B3C18" w:rsidRDefault="00F57ED2" w:rsidP="001130D0">
      <w:pPr>
        <w:widowControl w:val="0"/>
        <w:pBdr>
          <w:top w:val="nil"/>
          <w:left w:val="nil"/>
          <w:bottom w:val="nil"/>
          <w:right w:val="nil"/>
          <w:between w:val="nil"/>
        </w:pBdr>
        <w:spacing w:after="100"/>
        <w:contextualSpacing/>
        <w:jc w:val="both"/>
        <w:rPr>
          <w:rFonts w:ascii="Times" w:eastAsia="Times" w:hAnsi="Times" w:cs="Times"/>
          <w:b/>
          <w:i/>
          <w:color w:val="1F497D" w:themeColor="text2"/>
          <w:sz w:val="28"/>
          <w:szCs w:val="28"/>
        </w:rPr>
      </w:pPr>
      <w:r w:rsidRPr="003B3C18">
        <w:rPr>
          <w:rFonts w:ascii="Times" w:eastAsia="Times" w:hAnsi="Times" w:cs="Times"/>
          <w:b/>
          <w:i/>
          <w:color w:val="1F497D" w:themeColor="text2"/>
          <w:sz w:val="28"/>
          <w:szCs w:val="28"/>
        </w:rPr>
        <w:t>Tactical Value</w:t>
      </w:r>
    </w:p>
    <w:p w14:paraId="0B3975E0" w14:textId="7161566C" w:rsidR="003B3C18" w:rsidRDefault="00F57ED2" w:rsidP="001130D0">
      <w:pPr>
        <w:widowControl w:val="0"/>
        <w:pBdr>
          <w:top w:val="nil"/>
          <w:left w:val="nil"/>
          <w:bottom w:val="nil"/>
          <w:right w:val="nil"/>
          <w:between w:val="nil"/>
        </w:pBdr>
        <w:spacing w:after="100"/>
        <w:jc w:val="both"/>
        <w:rPr>
          <w:rFonts w:ascii="Times" w:eastAsia="Times" w:hAnsi="Times" w:cs="Times"/>
          <w:b/>
          <w:sz w:val="28"/>
          <w:szCs w:val="28"/>
        </w:rPr>
      </w:pPr>
      <w:r>
        <w:rPr>
          <w:rFonts w:ascii="Times" w:eastAsia="Times" w:hAnsi="Times" w:cs="Times"/>
          <w:sz w:val="28"/>
          <w:szCs w:val="28"/>
        </w:rPr>
        <w:t>The tactical value is to introduce technology that is secure, efficient, and effective. We look forward to implementing a migration of systems that allows more security for our data, more productivity to work propositions, and ease of function. Our aim is to make a clear transition to a secure, easily accessible system that increases effectiveness of operations while providing top service to our customers and employees. With the current project we aim to equip 500 employees with state of the art access to work with additional computing speed</w:t>
      </w:r>
      <w:r w:rsidR="001130D0">
        <w:rPr>
          <w:rFonts w:ascii="Times" w:eastAsia="Times" w:hAnsi="Times" w:cs="Times"/>
          <w:sz w:val="28"/>
          <w:szCs w:val="28"/>
        </w:rPr>
        <w:t>.</w:t>
      </w:r>
    </w:p>
    <w:p w14:paraId="366BC793" w14:textId="77777777" w:rsidR="003B3C18" w:rsidRPr="003B3C18" w:rsidRDefault="003B3C18" w:rsidP="003B3C18">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p>
    <w:p w14:paraId="5FD42AE4" w14:textId="77777777" w:rsidR="00BF0924" w:rsidRPr="003B3C18" w:rsidRDefault="00F57ED2" w:rsidP="003B3C18">
      <w:pPr>
        <w:widowControl w:val="0"/>
        <w:pBdr>
          <w:top w:val="nil"/>
          <w:left w:val="nil"/>
          <w:bottom w:val="nil"/>
          <w:right w:val="nil"/>
          <w:between w:val="nil"/>
        </w:pBdr>
        <w:spacing w:after="100" w:line="480" w:lineRule="auto"/>
        <w:contextualSpacing/>
        <w:rPr>
          <w:rFonts w:ascii="Times" w:eastAsia="Times" w:hAnsi="Times" w:cs="Times"/>
          <w:b/>
          <w:i/>
          <w:color w:val="1F497D" w:themeColor="text2"/>
          <w:sz w:val="28"/>
          <w:szCs w:val="28"/>
        </w:rPr>
      </w:pPr>
      <w:r w:rsidRPr="003B3C18">
        <w:rPr>
          <w:rFonts w:ascii="Times" w:eastAsia="Times" w:hAnsi="Times" w:cs="Times"/>
          <w:b/>
          <w:i/>
          <w:color w:val="1F497D" w:themeColor="text2"/>
          <w:sz w:val="28"/>
          <w:szCs w:val="28"/>
        </w:rPr>
        <w:t>Strategic Value</w:t>
      </w:r>
    </w:p>
    <w:p w14:paraId="697E5A85" w14:textId="77777777" w:rsidR="00BF0924" w:rsidRDefault="00F57ED2" w:rsidP="001130D0">
      <w:pPr>
        <w:widowControl w:val="0"/>
        <w:pBdr>
          <w:top w:val="nil"/>
          <w:left w:val="nil"/>
          <w:bottom w:val="nil"/>
          <w:right w:val="nil"/>
          <w:between w:val="nil"/>
        </w:pBdr>
        <w:spacing w:after="100"/>
        <w:jc w:val="both"/>
        <w:rPr>
          <w:rFonts w:ascii="Times" w:eastAsia="Times" w:hAnsi="Times" w:cs="Times"/>
          <w:sz w:val="28"/>
          <w:szCs w:val="28"/>
        </w:rPr>
      </w:pPr>
      <w:r>
        <w:rPr>
          <w:rFonts w:ascii="Times" w:eastAsia="Times" w:hAnsi="Times" w:cs="Times"/>
          <w:sz w:val="28"/>
          <w:szCs w:val="28"/>
        </w:rPr>
        <w:lastRenderedPageBreak/>
        <w:t xml:space="preserve">Longhorn Corporation aims to use technology that creates value for its users and employees in the most effective manner. We look to keep implementing and upgrading </w:t>
      </w:r>
      <w:r w:rsidR="00B968A5">
        <w:rPr>
          <w:rFonts w:ascii="Times" w:eastAsia="Times" w:hAnsi="Times" w:cs="Times"/>
          <w:sz w:val="28"/>
          <w:szCs w:val="28"/>
        </w:rPr>
        <w:t>softwares</w:t>
      </w:r>
      <w:r>
        <w:rPr>
          <w:rFonts w:ascii="Times" w:eastAsia="Times" w:hAnsi="Times" w:cs="Times"/>
          <w:sz w:val="28"/>
          <w:szCs w:val="28"/>
        </w:rPr>
        <w:t xml:space="preserve"> to allow for introducing more groundbreaking services in the future and create value. Basing decisions on innovative technologies, we plan to, as an organization, look forward to introduce upgrades that place us at strategic place in the market. </w:t>
      </w:r>
    </w:p>
    <w:p w14:paraId="2F639D86" w14:textId="77777777" w:rsidR="00B968A5" w:rsidRDefault="00B968A5" w:rsidP="003B3C18">
      <w:pPr>
        <w:widowControl w:val="0"/>
        <w:pBdr>
          <w:top w:val="nil"/>
          <w:left w:val="nil"/>
          <w:bottom w:val="nil"/>
          <w:right w:val="nil"/>
          <w:between w:val="nil"/>
        </w:pBdr>
        <w:spacing w:after="100"/>
        <w:rPr>
          <w:rFonts w:ascii="Times" w:eastAsia="Times" w:hAnsi="Times" w:cs="Times"/>
          <w:sz w:val="28"/>
          <w:szCs w:val="28"/>
        </w:rPr>
      </w:pPr>
    </w:p>
    <w:p w14:paraId="1B9EE52A" w14:textId="77777777" w:rsidR="003B3C18" w:rsidRPr="003B3C18" w:rsidRDefault="00F57ED2" w:rsidP="003B3C18">
      <w:pPr>
        <w:widowControl w:val="0"/>
        <w:pBdr>
          <w:top w:val="nil"/>
          <w:left w:val="nil"/>
          <w:bottom w:val="nil"/>
          <w:right w:val="nil"/>
          <w:between w:val="nil"/>
        </w:pBdr>
        <w:spacing w:after="100"/>
        <w:contextualSpacing/>
        <w:rPr>
          <w:rFonts w:ascii="Times" w:eastAsia="Times" w:hAnsi="Times" w:cs="Times"/>
          <w:b/>
          <w:color w:val="1F497D" w:themeColor="text2"/>
          <w:sz w:val="28"/>
          <w:szCs w:val="28"/>
          <w:u w:val="single"/>
        </w:rPr>
      </w:pPr>
      <w:r w:rsidRPr="003B3C18">
        <w:rPr>
          <w:rFonts w:ascii="Times" w:eastAsia="Times" w:hAnsi="Times" w:cs="Times"/>
          <w:b/>
          <w:color w:val="1F497D" w:themeColor="text2"/>
          <w:sz w:val="28"/>
          <w:szCs w:val="28"/>
          <w:u w:val="single"/>
        </w:rPr>
        <w:t>Product Scope</w:t>
      </w:r>
    </w:p>
    <w:p w14:paraId="39CA3AAC" w14:textId="77777777" w:rsidR="00BF0924" w:rsidRPr="003B3C18" w:rsidRDefault="00F57ED2" w:rsidP="003B3C18">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B3C18">
        <w:rPr>
          <w:rFonts w:ascii="Times" w:eastAsia="Times" w:hAnsi="Times" w:cs="Times"/>
          <w:b/>
          <w:i/>
          <w:color w:val="1F497D" w:themeColor="text2"/>
          <w:sz w:val="28"/>
          <w:szCs w:val="28"/>
        </w:rPr>
        <w:t>Description of Product Solution</w:t>
      </w:r>
    </w:p>
    <w:p w14:paraId="1E39BE17" w14:textId="77777777" w:rsidR="00BF0924" w:rsidRDefault="00F57ED2" w:rsidP="001130D0">
      <w:pPr>
        <w:widowControl w:val="0"/>
        <w:pBdr>
          <w:top w:val="nil"/>
          <w:left w:val="nil"/>
          <w:bottom w:val="nil"/>
          <w:right w:val="nil"/>
          <w:between w:val="nil"/>
        </w:pBdr>
        <w:spacing w:after="100"/>
        <w:contextualSpacing/>
        <w:jc w:val="both"/>
        <w:rPr>
          <w:rFonts w:ascii="Times" w:eastAsia="Times" w:hAnsi="Times" w:cs="Times"/>
          <w:sz w:val="28"/>
          <w:szCs w:val="28"/>
        </w:rPr>
      </w:pPr>
      <w:r>
        <w:rPr>
          <w:rFonts w:ascii="Times" w:eastAsia="Times" w:hAnsi="Times" w:cs="Times"/>
          <w:sz w:val="28"/>
          <w:szCs w:val="28"/>
        </w:rPr>
        <w:t xml:space="preserve">The final product consists of an on premise, private cloud, a secure way to connect to this client from the new thin-client desktops, and applications running on the cloud instead of desktops. Installing the actual desktops themselves is not part of the scope of this project team; however, it does tie in with the final product. </w:t>
      </w:r>
    </w:p>
    <w:p w14:paraId="283E3786" w14:textId="77777777" w:rsidR="00B968A5" w:rsidRPr="00B968A5" w:rsidRDefault="00B968A5" w:rsidP="00B968A5">
      <w:pPr>
        <w:pStyle w:val="ListParagraph"/>
        <w:numPr>
          <w:ilvl w:val="0"/>
          <w:numId w:val="9"/>
        </w:numPr>
        <w:rPr>
          <w:rFonts w:ascii="Times" w:eastAsia="Times" w:hAnsi="Times" w:cs="Times"/>
          <w:sz w:val="28"/>
          <w:szCs w:val="28"/>
        </w:rPr>
      </w:pPr>
      <w:r w:rsidRPr="00B968A5">
        <w:rPr>
          <w:rFonts w:ascii="Times" w:eastAsia="Times" w:hAnsi="Times" w:cs="Times"/>
          <w:sz w:val="28"/>
          <w:szCs w:val="28"/>
        </w:rPr>
        <w:t>New server</w:t>
      </w:r>
    </w:p>
    <w:p w14:paraId="75E4C7DF" w14:textId="77777777" w:rsidR="00B968A5" w:rsidRPr="00B968A5" w:rsidRDefault="00B968A5" w:rsidP="00B968A5">
      <w:pPr>
        <w:pStyle w:val="ListParagraph"/>
        <w:widowControl w:val="0"/>
        <w:numPr>
          <w:ilvl w:val="0"/>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Secure server that can act as a cloud</w:t>
      </w:r>
    </w:p>
    <w:p w14:paraId="64D4BF0E" w14:textId="77777777" w:rsidR="00B968A5" w:rsidRPr="00B968A5" w:rsidRDefault="00B968A5" w:rsidP="00B968A5">
      <w:pPr>
        <w:pStyle w:val="ListParagraph"/>
        <w:widowControl w:val="0"/>
        <w:numPr>
          <w:ilvl w:val="0"/>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Secure method of connecting to the private cloud</w:t>
      </w:r>
    </w:p>
    <w:p w14:paraId="50B25E77" w14:textId="77777777" w:rsidR="00B968A5" w:rsidRPr="00B968A5" w:rsidRDefault="00B968A5" w:rsidP="00B968A5">
      <w:pPr>
        <w:pStyle w:val="ListParagraph"/>
        <w:widowControl w:val="0"/>
        <w:numPr>
          <w:ilvl w:val="0"/>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Reliable method of connecting to the private cloud</w:t>
      </w:r>
    </w:p>
    <w:p w14:paraId="65DEE806" w14:textId="77777777" w:rsidR="00B968A5" w:rsidRPr="00B968A5" w:rsidRDefault="00B968A5" w:rsidP="00B968A5">
      <w:pPr>
        <w:pStyle w:val="ListParagraph"/>
        <w:widowControl w:val="0"/>
        <w:numPr>
          <w:ilvl w:val="0"/>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Applications successfully running on the cloud</w:t>
      </w:r>
    </w:p>
    <w:p w14:paraId="3378247E"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Word Processing Application</w:t>
      </w:r>
    </w:p>
    <w:p w14:paraId="231CC859"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Publishing</w:t>
      </w:r>
    </w:p>
    <w:p w14:paraId="223EB841"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Spreadsheets</w:t>
      </w:r>
    </w:p>
    <w:p w14:paraId="5B2F58BF"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Presentations Software</w:t>
      </w:r>
    </w:p>
    <w:p w14:paraId="426C8E00"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Sharepoint Sites</w:t>
      </w:r>
    </w:p>
    <w:p w14:paraId="59905E14" w14:textId="77777777" w:rsidR="00B968A5" w:rsidRP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Financial Services (Accounts Payable, Accounts Receivable)</w:t>
      </w:r>
    </w:p>
    <w:p w14:paraId="12761B6E" w14:textId="3E5B0810" w:rsidR="00B968A5" w:rsidRDefault="00B968A5" w:rsidP="00B968A5">
      <w:pPr>
        <w:pStyle w:val="ListParagraph"/>
        <w:widowControl w:val="0"/>
        <w:numPr>
          <w:ilvl w:val="1"/>
          <w:numId w:val="9"/>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Customer Relations Management</w:t>
      </w:r>
    </w:p>
    <w:p w14:paraId="45512747" w14:textId="77777777" w:rsidR="00ED744F" w:rsidRPr="00B968A5" w:rsidRDefault="00ED744F" w:rsidP="00ED744F">
      <w:pPr>
        <w:pStyle w:val="ListParagraph"/>
        <w:widowControl w:val="0"/>
        <w:pBdr>
          <w:top w:val="nil"/>
          <w:left w:val="nil"/>
          <w:bottom w:val="nil"/>
          <w:right w:val="nil"/>
          <w:between w:val="nil"/>
        </w:pBdr>
        <w:spacing w:after="100"/>
        <w:ind w:left="1440"/>
        <w:rPr>
          <w:rFonts w:ascii="Times" w:eastAsia="Times" w:hAnsi="Times" w:cs="Times"/>
          <w:sz w:val="28"/>
          <w:szCs w:val="28"/>
        </w:rPr>
      </w:pPr>
    </w:p>
    <w:p w14:paraId="5E0BE88A" w14:textId="77777777" w:rsidR="00ED744F" w:rsidRDefault="00ED744F">
      <w:pPr>
        <w:rPr>
          <w:rFonts w:ascii="Times" w:eastAsia="Times" w:hAnsi="Times" w:cs="Times"/>
          <w:b/>
          <w:i/>
          <w:color w:val="1F497D" w:themeColor="text2"/>
          <w:sz w:val="28"/>
          <w:szCs w:val="28"/>
        </w:rPr>
      </w:pPr>
      <w:r>
        <w:rPr>
          <w:rFonts w:ascii="Times" w:eastAsia="Times" w:hAnsi="Times" w:cs="Times"/>
          <w:b/>
          <w:i/>
          <w:color w:val="1F497D" w:themeColor="text2"/>
          <w:sz w:val="28"/>
          <w:szCs w:val="28"/>
        </w:rPr>
        <w:br w:type="page"/>
      </w:r>
    </w:p>
    <w:p w14:paraId="58070F98" w14:textId="555CA3FC" w:rsidR="00BF0924"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lastRenderedPageBreak/>
        <w:t>Work Breakdown Structure</w:t>
      </w:r>
    </w:p>
    <w:p w14:paraId="559393BF" w14:textId="33621258" w:rsidR="00ED744F" w:rsidRPr="00B968A5" w:rsidRDefault="00ED744F" w:rsidP="00ED744F">
      <w:pPr>
        <w:widowControl w:val="0"/>
        <w:pBdr>
          <w:top w:val="nil"/>
          <w:left w:val="nil"/>
          <w:bottom w:val="nil"/>
          <w:right w:val="nil"/>
          <w:between w:val="nil"/>
        </w:pBdr>
        <w:spacing w:after="100"/>
        <w:ind w:left="-990"/>
        <w:contextualSpacing/>
        <w:rPr>
          <w:rFonts w:ascii="Times" w:eastAsia="Times" w:hAnsi="Times" w:cs="Times"/>
          <w:b/>
          <w:i/>
          <w:color w:val="1F497D" w:themeColor="text2"/>
          <w:sz w:val="28"/>
          <w:szCs w:val="28"/>
        </w:rPr>
      </w:pPr>
      <w:r>
        <w:rPr>
          <w:noProof/>
        </w:rPr>
        <w:drawing>
          <wp:inline distT="0" distB="0" distL="0" distR="0" wp14:anchorId="28A5993B" wp14:editId="7156CC96">
            <wp:extent cx="7156450" cy="21369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46781" cy="2163969"/>
                    </a:xfrm>
                    <a:prstGeom prst="rect">
                      <a:avLst/>
                    </a:prstGeom>
                    <a:noFill/>
                    <a:ln>
                      <a:noFill/>
                    </a:ln>
                  </pic:spPr>
                </pic:pic>
              </a:graphicData>
            </a:graphic>
          </wp:inline>
        </w:drawing>
      </w:r>
    </w:p>
    <w:p w14:paraId="21EE22BF" w14:textId="77777777" w:rsidR="00BF0924" w:rsidRPr="00B968A5"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t>Business Requirements</w:t>
      </w:r>
    </w:p>
    <w:p w14:paraId="47B7BBC6" w14:textId="77777777" w:rsidR="00BF0924" w:rsidRDefault="00F57ED2" w:rsidP="00B968A5">
      <w:pPr>
        <w:widowControl w:val="0"/>
        <w:pBdr>
          <w:top w:val="nil"/>
          <w:left w:val="nil"/>
          <w:bottom w:val="nil"/>
          <w:right w:val="nil"/>
          <w:between w:val="nil"/>
        </w:pBdr>
        <w:spacing w:after="100"/>
        <w:contextualSpacing/>
        <w:rPr>
          <w:rFonts w:ascii="Times" w:eastAsia="Times" w:hAnsi="Times" w:cs="Times"/>
          <w:sz w:val="28"/>
          <w:szCs w:val="28"/>
        </w:rPr>
      </w:pPr>
      <w:r>
        <w:rPr>
          <w:rFonts w:ascii="Times" w:eastAsia="Times" w:hAnsi="Times" w:cs="Times"/>
          <w:sz w:val="28"/>
          <w:szCs w:val="28"/>
        </w:rPr>
        <w:t>There are a few business requirements facilitating this migration to the cloud.</w:t>
      </w:r>
    </w:p>
    <w:p w14:paraId="6EAB7238" w14:textId="77777777" w:rsidR="00B968A5" w:rsidRDefault="00F57ED2" w:rsidP="00B968A5">
      <w:pPr>
        <w:pStyle w:val="ListParagraph"/>
        <w:widowControl w:val="0"/>
        <w:numPr>
          <w:ilvl w:val="0"/>
          <w:numId w:val="10"/>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 xml:space="preserve">Customer data needs to be secured. </w:t>
      </w:r>
    </w:p>
    <w:p w14:paraId="4249BFA3" w14:textId="77777777" w:rsidR="00BF0924" w:rsidRDefault="00F57ED2" w:rsidP="001130D0">
      <w:pPr>
        <w:widowControl w:val="0"/>
        <w:pBdr>
          <w:top w:val="nil"/>
          <w:left w:val="nil"/>
          <w:bottom w:val="nil"/>
          <w:right w:val="nil"/>
          <w:between w:val="nil"/>
        </w:pBdr>
        <w:spacing w:after="100"/>
        <w:ind w:left="360"/>
        <w:jc w:val="both"/>
        <w:rPr>
          <w:rFonts w:ascii="Times" w:eastAsia="Times" w:hAnsi="Times" w:cs="Times"/>
          <w:sz w:val="28"/>
          <w:szCs w:val="28"/>
        </w:rPr>
      </w:pPr>
      <w:r w:rsidRPr="00B968A5">
        <w:rPr>
          <w:rFonts w:ascii="Times" w:eastAsia="Times" w:hAnsi="Times" w:cs="Times"/>
          <w:sz w:val="28"/>
          <w:szCs w:val="28"/>
        </w:rPr>
        <w:t xml:space="preserve">Customer data needs to be protected. Therefore, hosting a private, on-site cloud was deemed the best solution to meet this business need because there is additional security surrounding the cloud. There are many successful </w:t>
      </w:r>
      <w:r w:rsidR="00B968A5" w:rsidRPr="00B968A5">
        <w:rPr>
          <w:rFonts w:ascii="Times" w:eastAsia="Times" w:hAnsi="Times" w:cs="Times"/>
          <w:sz w:val="28"/>
          <w:szCs w:val="28"/>
        </w:rPr>
        <w:t>cyber-attacks</w:t>
      </w:r>
      <w:r w:rsidRPr="00B968A5">
        <w:rPr>
          <w:rFonts w:ascii="Times" w:eastAsia="Times" w:hAnsi="Times" w:cs="Times"/>
          <w:sz w:val="28"/>
          <w:szCs w:val="28"/>
        </w:rPr>
        <w:t xml:space="preserve"> occurring, and competition is too stiff for Longhorn Phone Company to endure reputational damage due to a data breach.</w:t>
      </w:r>
    </w:p>
    <w:p w14:paraId="22499C45" w14:textId="77777777" w:rsidR="00B968A5" w:rsidRPr="00B968A5" w:rsidRDefault="00B968A5" w:rsidP="00B968A5">
      <w:pPr>
        <w:widowControl w:val="0"/>
        <w:pBdr>
          <w:top w:val="nil"/>
          <w:left w:val="nil"/>
          <w:bottom w:val="nil"/>
          <w:right w:val="nil"/>
          <w:between w:val="nil"/>
        </w:pBdr>
        <w:spacing w:after="100"/>
        <w:ind w:left="360"/>
        <w:rPr>
          <w:rFonts w:ascii="Times" w:eastAsia="Times" w:hAnsi="Times" w:cs="Times"/>
          <w:sz w:val="28"/>
          <w:szCs w:val="28"/>
        </w:rPr>
      </w:pPr>
    </w:p>
    <w:p w14:paraId="7CFCC48D" w14:textId="77777777" w:rsidR="00BF0924" w:rsidRPr="00B968A5" w:rsidRDefault="00F57ED2" w:rsidP="00B968A5">
      <w:pPr>
        <w:pStyle w:val="ListParagraph"/>
        <w:widowControl w:val="0"/>
        <w:numPr>
          <w:ilvl w:val="0"/>
          <w:numId w:val="10"/>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Employees need to interface with the latest technologies to be efficient.</w:t>
      </w:r>
    </w:p>
    <w:p w14:paraId="080D4BFD" w14:textId="77777777" w:rsidR="00BF0924" w:rsidRDefault="00F57ED2" w:rsidP="001130D0">
      <w:pPr>
        <w:widowControl w:val="0"/>
        <w:pBdr>
          <w:top w:val="nil"/>
          <w:left w:val="nil"/>
          <w:bottom w:val="nil"/>
          <w:right w:val="nil"/>
          <w:between w:val="nil"/>
        </w:pBdr>
        <w:spacing w:after="100"/>
        <w:contextualSpacing/>
        <w:jc w:val="both"/>
        <w:rPr>
          <w:rFonts w:ascii="Times" w:eastAsia="Times" w:hAnsi="Times" w:cs="Times"/>
          <w:sz w:val="28"/>
          <w:szCs w:val="28"/>
        </w:rPr>
      </w:pPr>
      <w:r>
        <w:rPr>
          <w:rFonts w:ascii="Times" w:eastAsia="Times" w:hAnsi="Times" w:cs="Times"/>
          <w:sz w:val="28"/>
          <w:szCs w:val="28"/>
        </w:rPr>
        <w:t>Longhorn Phone Corporation’s employees have been using outdated desktops and outdated technologies for some time now. It causes delays and money to be lost.</w:t>
      </w:r>
    </w:p>
    <w:p w14:paraId="0128D8A5" w14:textId="77777777" w:rsidR="00B968A5" w:rsidRDefault="00B968A5" w:rsidP="00B968A5">
      <w:pPr>
        <w:widowControl w:val="0"/>
        <w:pBdr>
          <w:top w:val="nil"/>
          <w:left w:val="nil"/>
          <w:bottom w:val="nil"/>
          <w:right w:val="nil"/>
          <w:between w:val="nil"/>
        </w:pBdr>
        <w:spacing w:after="100"/>
        <w:contextualSpacing/>
        <w:rPr>
          <w:rFonts w:ascii="Times" w:eastAsia="Times" w:hAnsi="Times" w:cs="Times"/>
          <w:sz w:val="28"/>
          <w:szCs w:val="28"/>
        </w:rPr>
      </w:pPr>
    </w:p>
    <w:p w14:paraId="170BDA1B" w14:textId="77777777" w:rsidR="00BF0924" w:rsidRPr="00B968A5" w:rsidRDefault="00F57ED2" w:rsidP="00B968A5">
      <w:pPr>
        <w:pStyle w:val="ListParagraph"/>
        <w:widowControl w:val="0"/>
        <w:numPr>
          <w:ilvl w:val="0"/>
          <w:numId w:val="10"/>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Employees need to be able to collaborate from different locations.</w:t>
      </w:r>
      <w:r w:rsidRPr="00B968A5">
        <w:rPr>
          <w:rFonts w:ascii="Times" w:eastAsia="Times" w:hAnsi="Times" w:cs="Times"/>
          <w:sz w:val="28"/>
          <w:szCs w:val="28"/>
        </w:rPr>
        <w:tab/>
      </w:r>
    </w:p>
    <w:p w14:paraId="3CBAFF13" w14:textId="77777777" w:rsidR="00BF0924" w:rsidRDefault="00F57ED2" w:rsidP="001130D0">
      <w:pPr>
        <w:widowControl w:val="0"/>
        <w:pBdr>
          <w:top w:val="nil"/>
          <w:left w:val="nil"/>
          <w:bottom w:val="nil"/>
          <w:right w:val="nil"/>
          <w:between w:val="nil"/>
        </w:pBdr>
        <w:spacing w:after="100"/>
        <w:contextualSpacing/>
        <w:jc w:val="both"/>
        <w:rPr>
          <w:rFonts w:ascii="Times" w:eastAsia="Times" w:hAnsi="Times" w:cs="Times"/>
          <w:sz w:val="28"/>
          <w:szCs w:val="28"/>
        </w:rPr>
      </w:pPr>
      <w:r>
        <w:rPr>
          <w:rFonts w:ascii="Times" w:eastAsia="Times" w:hAnsi="Times" w:cs="Times"/>
          <w:sz w:val="28"/>
          <w:szCs w:val="28"/>
        </w:rPr>
        <w:t xml:space="preserve">As time changes and business requirements change employees are being forced to work from outside the office more. Whether it’s to meet a client and work from there site or to present something to a client to having to work from home because of personal issues, working from outside the office is common, and Longhorn Phone Corporation needs to be able to provide for that. </w:t>
      </w:r>
    </w:p>
    <w:p w14:paraId="6CD842E5" w14:textId="77777777" w:rsidR="00B968A5" w:rsidRDefault="00B968A5" w:rsidP="00B968A5">
      <w:pPr>
        <w:widowControl w:val="0"/>
        <w:pBdr>
          <w:top w:val="nil"/>
          <w:left w:val="nil"/>
          <w:bottom w:val="nil"/>
          <w:right w:val="nil"/>
          <w:between w:val="nil"/>
        </w:pBdr>
        <w:spacing w:after="100"/>
        <w:contextualSpacing/>
        <w:rPr>
          <w:rFonts w:ascii="Times" w:eastAsia="Times" w:hAnsi="Times" w:cs="Times"/>
          <w:sz w:val="28"/>
          <w:szCs w:val="28"/>
        </w:rPr>
      </w:pPr>
    </w:p>
    <w:p w14:paraId="008740D0" w14:textId="77777777" w:rsidR="00ED744F" w:rsidRDefault="00ED744F">
      <w:pPr>
        <w:rPr>
          <w:rFonts w:ascii="Times" w:eastAsia="Times" w:hAnsi="Times" w:cs="Times"/>
          <w:b/>
          <w:color w:val="1F497D" w:themeColor="text2"/>
          <w:sz w:val="28"/>
          <w:szCs w:val="28"/>
          <w:u w:val="single"/>
        </w:rPr>
      </w:pPr>
      <w:r>
        <w:rPr>
          <w:rFonts w:ascii="Times" w:eastAsia="Times" w:hAnsi="Times" w:cs="Times"/>
          <w:b/>
          <w:color w:val="1F497D" w:themeColor="text2"/>
          <w:sz w:val="28"/>
          <w:szCs w:val="28"/>
          <w:u w:val="single"/>
        </w:rPr>
        <w:br w:type="page"/>
      </w:r>
    </w:p>
    <w:p w14:paraId="3F8B3C2F" w14:textId="29F39426" w:rsidR="00B968A5" w:rsidRPr="00B968A5" w:rsidRDefault="00F57ED2" w:rsidP="00B968A5">
      <w:pPr>
        <w:widowControl w:val="0"/>
        <w:pBdr>
          <w:top w:val="nil"/>
          <w:left w:val="nil"/>
          <w:bottom w:val="nil"/>
          <w:right w:val="nil"/>
          <w:between w:val="nil"/>
        </w:pBdr>
        <w:spacing w:after="100"/>
        <w:contextualSpacing/>
        <w:rPr>
          <w:rFonts w:ascii="Times" w:eastAsia="Times" w:hAnsi="Times" w:cs="Times"/>
          <w:b/>
          <w:color w:val="1F497D" w:themeColor="text2"/>
          <w:sz w:val="28"/>
          <w:szCs w:val="28"/>
          <w:u w:val="single"/>
        </w:rPr>
      </w:pPr>
      <w:r w:rsidRPr="00B968A5">
        <w:rPr>
          <w:rFonts w:ascii="Times" w:eastAsia="Times" w:hAnsi="Times" w:cs="Times"/>
          <w:b/>
          <w:color w:val="1F497D" w:themeColor="text2"/>
          <w:sz w:val="28"/>
          <w:szCs w:val="28"/>
          <w:u w:val="single"/>
        </w:rPr>
        <w:lastRenderedPageBreak/>
        <w:t>Project Scope</w:t>
      </w:r>
    </w:p>
    <w:p w14:paraId="5B90AD9D" w14:textId="77777777" w:rsidR="00BF0924" w:rsidRPr="00B968A5"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t>Project Management Approach</w:t>
      </w:r>
    </w:p>
    <w:p w14:paraId="5861585E" w14:textId="77777777" w:rsidR="00BF0924" w:rsidRDefault="00F57ED2" w:rsidP="001130D0">
      <w:pPr>
        <w:widowControl w:val="0"/>
        <w:pBdr>
          <w:top w:val="nil"/>
          <w:left w:val="nil"/>
          <w:bottom w:val="nil"/>
          <w:right w:val="nil"/>
          <w:between w:val="nil"/>
        </w:pBdr>
        <w:spacing w:after="100"/>
        <w:contextualSpacing/>
        <w:jc w:val="both"/>
        <w:rPr>
          <w:rFonts w:ascii="Times" w:eastAsia="Times" w:hAnsi="Times" w:cs="Times"/>
          <w:sz w:val="28"/>
          <w:szCs w:val="28"/>
        </w:rPr>
      </w:pPr>
      <w:r>
        <w:rPr>
          <w:rFonts w:ascii="Times" w:eastAsia="Times" w:hAnsi="Times" w:cs="Times"/>
          <w:sz w:val="28"/>
          <w:szCs w:val="28"/>
        </w:rPr>
        <w:t>The project will take a hybrid of agile and iterative methodologies. For example, a lot of research will be done beforehand on the requirements and which server to buy because once a server is bought, it is bought. However for the actual migration, it will be done in pieces. First, the main chunk of the migration will be done. Then there will be three rounds of feedback to improve the applications’, functionalities, speed, etc. Simultaneously, security will be implemented with every phase and be followed by three rounds of finding weaknesses and improving upon them.</w:t>
      </w:r>
    </w:p>
    <w:p w14:paraId="2988036A" w14:textId="77777777" w:rsidR="00B968A5" w:rsidRDefault="00B968A5" w:rsidP="00B968A5">
      <w:pPr>
        <w:widowControl w:val="0"/>
        <w:pBdr>
          <w:top w:val="nil"/>
          <w:left w:val="nil"/>
          <w:bottom w:val="nil"/>
          <w:right w:val="nil"/>
          <w:between w:val="nil"/>
        </w:pBdr>
        <w:spacing w:after="100"/>
        <w:contextualSpacing/>
        <w:rPr>
          <w:rFonts w:ascii="Times" w:eastAsia="Times" w:hAnsi="Times" w:cs="Times"/>
          <w:sz w:val="28"/>
          <w:szCs w:val="28"/>
        </w:rPr>
      </w:pPr>
    </w:p>
    <w:p w14:paraId="61F7B73F" w14:textId="77777777" w:rsidR="00BF0924" w:rsidRPr="00B968A5"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t>Project Management Deliverables</w:t>
      </w:r>
    </w:p>
    <w:p w14:paraId="773DDF7F" w14:textId="77777777" w:rsidR="00BF0924" w:rsidRDefault="00F57ED2"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Project Charter</w:t>
      </w:r>
    </w:p>
    <w:p w14:paraId="1BB415C2"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Project Scope Statement</w:t>
      </w:r>
    </w:p>
    <w:p w14:paraId="66B36873"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Budget</w:t>
      </w:r>
    </w:p>
    <w:p w14:paraId="0BBAEDBB" w14:textId="77777777" w:rsid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Schedule</w:t>
      </w:r>
    </w:p>
    <w:p w14:paraId="1D3ECC45"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Stakeholder Analysis</w:t>
      </w:r>
    </w:p>
    <w:p w14:paraId="0D2F226D"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Work Breakdown Structure</w:t>
      </w:r>
    </w:p>
    <w:p w14:paraId="64485B47"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Quality Plan</w:t>
      </w:r>
    </w:p>
    <w:p w14:paraId="46E2AF06"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Communication Plan</w:t>
      </w:r>
    </w:p>
    <w:p w14:paraId="0161592B" w14:textId="77777777" w:rsidR="00B968A5" w:rsidRP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Change Management Plan</w:t>
      </w:r>
    </w:p>
    <w:p w14:paraId="0EA66DE3" w14:textId="77777777" w:rsidR="00B968A5" w:rsidRDefault="00B968A5" w:rsidP="00B968A5">
      <w:pPr>
        <w:pStyle w:val="ListParagraph"/>
        <w:widowControl w:val="0"/>
        <w:numPr>
          <w:ilvl w:val="0"/>
          <w:numId w:val="11"/>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Risk Management Plan</w:t>
      </w:r>
    </w:p>
    <w:p w14:paraId="21D257D6" w14:textId="77777777" w:rsidR="00B968A5" w:rsidRPr="00B968A5" w:rsidRDefault="00B968A5" w:rsidP="00B968A5">
      <w:pPr>
        <w:widowControl w:val="0"/>
        <w:pBdr>
          <w:top w:val="nil"/>
          <w:left w:val="nil"/>
          <w:bottom w:val="nil"/>
          <w:right w:val="nil"/>
          <w:between w:val="nil"/>
        </w:pBdr>
        <w:rPr>
          <w:rFonts w:ascii="Times" w:eastAsia="Times" w:hAnsi="Times" w:cs="Times"/>
          <w:sz w:val="28"/>
          <w:szCs w:val="28"/>
        </w:rPr>
      </w:pPr>
    </w:p>
    <w:p w14:paraId="1D807ED4" w14:textId="77777777" w:rsidR="00BF0924" w:rsidRPr="00B968A5"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t>Staff Management Deliverables</w:t>
      </w:r>
    </w:p>
    <w:p w14:paraId="658E512F" w14:textId="77777777" w:rsidR="00B968A5" w:rsidRDefault="00F57ED2" w:rsidP="00B968A5">
      <w:pPr>
        <w:pStyle w:val="ListParagraph"/>
        <w:widowControl w:val="0"/>
        <w:numPr>
          <w:ilvl w:val="0"/>
          <w:numId w:val="12"/>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Responsibility Assignment Matrix</w:t>
      </w:r>
    </w:p>
    <w:p w14:paraId="1FCD692E" w14:textId="77777777" w:rsidR="00B968A5" w:rsidRPr="00B968A5" w:rsidRDefault="00B968A5" w:rsidP="00B968A5">
      <w:pPr>
        <w:pStyle w:val="ListParagraph"/>
        <w:widowControl w:val="0"/>
        <w:numPr>
          <w:ilvl w:val="1"/>
          <w:numId w:val="12"/>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This clarifies who has what responsibility, but also helps the project manager see that one person does not have an overwhelming amount of work.</w:t>
      </w:r>
    </w:p>
    <w:p w14:paraId="2648D77D" w14:textId="77777777" w:rsidR="00B968A5" w:rsidRDefault="00B968A5" w:rsidP="00B968A5">
      <w:pPr>
        <w:pStyle w:val="ListParagraph"/>
        <w:widowControl w:val="0"/>
        <w:numPr>
          <w:ilvl w:val="0"/>
          <w:numId w:val="12"/>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Team Meetings</w:t>
      </w:r>
    </w:p>
    <w:p w14:paraId="537F9EB7" w14:textId="77777777" w:rsidR="00B968A5" w:rsidRPr="00B968A5" w:rsidRDefault="00B968A5" w:rsidP="00B968A5">
      <w:pPr>
        <w:pStyle w:val="ListParagraph"/>
        <w:widowControl w:val="0"/>
        <w:numPr>
          <w:ilvl w:val="1"/>
          <w:numId w:val="12"/>
        </w:numPr>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This is to get everyone on the same page to create a big picture in terms of project progress. It also is to help communication, and foresee any upcoming obstacles</w:t>
      </w:r>
    </w:p>
    <w:p w14:paraId="61F8B72F" w14:textId="77777777" w:rsidR="00B968A5" w:rsidRPr="00B968A5" w:rsidRDefault="00B968A5" w:rsidP="00B968A5">
      <w:pPr>
        <w:pStyle w:val="ListParagraph"/>
        <w:numPr>
          <w:ilvl w:val="0"/>
          <w:numId w:val="12"/>
        </w:numPr>
        <w:rPr>
          <w:rFonts w:ascii="Times" w:eastAsia="Times" w:hAnsi="Times" w:cs="Times"/>
          <w:sz w:val="28"/>
          <w:szCs w:val="28"/>
        </w:rPr>
      </w:pPr>
      <w:r w:rsidRPr="00B968A5">
        <w:rPr>
          <w:rFonts w:ascii="Times" w:eastAsia="Times" w:hAnsi="Times" w:cs="Times"/>
          <w:sz w:val="28"/>
          <w:szCs w:val="28"/>
        </w:rPr>
        <w:t>Status Reports</w:t>
      </w:r>
    </w:p>
    <w:p w14:paraId="1D9864B6" w14:textId="77777777" w:rsidR="00B968A5" w:rsidRDefault="00B968A5" w:rsidP="00B968A5">
      <w:pPr>
        <w:pStyle w:val="ListParagraph"/>
        <w:numPr>
          <w:ilvl w:val="1"/>
          <w:numId w:val="12"/>
        </w:numPr>
        <w:rPr>
          <w:rFonts w:ascii="Times" w:eastAsia="Times" w:hAnsi="Times" w:cs="Times"/>
          <w:sz w:val="28"/>
          <w:szCs w:val="28"/>
        </w:rPr>
      </w:pPr>
      <w:r w:rsidRPr="00B968A5">
        <w:rPr>
          <w:rFonts w:ascii="Times" w:eastAsia="Times" w:hAnsi="Times" w:cs="Times"/>
          <w:sz w:val="28"/>
          <w:szCs w:val="28"/>
        </w:rPr>
        <w:lastRenderedPageBreak/>
        <w:t>Status reports from each team member to update the project manager on his or her weekly activities and report and upcoming obstacles.</w:t>
      </w:r>
    </w:p>
    <w:p w14:paraId="7A5C5D66" w14:textId="77777777" w:rsidR="00B968A5" w:rsidRPr="00B968A5" w:rsidRDefault="00B968A5" w:rsidP="00B968A5">
      <w:pPr>
        <w:ind w:left="1080"/>
        <w:rPr>
          <w:rFonts w:ascii="Times" w:eastAsia="Times" w:hAnsi="Times" w:cs="Times"/>
          <w:sz w:val="28"/>
          <w:szCs w:val="28"/>
        </w:rPr>
      </w:pPr>
    </w:p>
    <w:p w14:paraId="4478169A" w14:textId="77777777" w:rsidR="00BF0924" w:rsidRPr="00B968A5" w:rsidRDefault="00F57ED2" w:rsidP="00B968A5">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968A5">
        <w:rPr>
          <w:rFonts w:ascii="Times" w:eastAsia="Times" w:hAnsi="Times" w:cs="Times"/>
          <w:b/>
          <w:i/>
          <w:color w:val="1F497D" w:themeColor="text2"/>
          <w:sz w:val="28"/>
          <w:szCs w:val="28"/>
        </w:rPr>
        <w:t>Other Administrative Deliverables</w:t>
      </w:r>
    </w:p>
    <w:p w14:paraId="4E07F839" w14:textId="77777777" w:rsidR="00BF0924" w:rsidRDefault="00F57ED2" w:rsidP="00B968A5">
      <w:pPr>
        <w:pStyle w:val="ListParagraph"/>
        <w:widowControl w:val="0"/>
        <w:numPr>
          <w:ilvl w:val="0"/>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Risk Management Plan</w:t>
      </w:r>
    </w:p>
    <w:p w14:paraId="22CA7A3A" w14:textId="77777777" w:rsidR="00B968A5" w:rsidRPr="00B968A5" w:rsidRDefault="00B968A5" w:rsidP="00B968A5">
      <w:pPr>
        <w:pStyle w:val="ListParagraph"/>
        <w:widowControl w:val="0"/>
        <w:numPr>
          <w:ilvl w:val="0"/>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Change Management Plan</w:t>
      </w:r>
    </w:p>
    <w:p w14:paraId="4CBFBC8A" w14:textId="77777777" w:rsidR="00B968A5" w:rsidRDefault="00B968A5" w:rsidP="00B968A5">
      <w:pPr>
        <w:pStyle w:val="ListParagraph"/>
        <w:widowControl w:val="0"/>
        <w:numPr>
          <w:ilvl w:val="0"/>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Budget</w:t>
      </w:r>
    </w:p>
    <w:p w14:paraId="72B0E02F" w14:textId="77777777" w:rsidR="00B968A5" w:rsidRDefault="00B968A5" w:rsidP="00B968A5">
      <w:pPr>
        <w:pStyle w:val="ListParagraph"/>
        <w:widowControl w:val="0"/>
        <w:numPr>
          <w:ilvl w:val="0"/>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Biweekly Project Report</w:t>
      </w:r>
    </w:p>
    <w:p w14:paraId="0695540D" w14:textId="77777777" w:rsidR="00B968A5" w:rsidRPr="00B968A5" w:rsidRDefault="00B968A5" w:rsidP="00B968A5">
      <w:pPr>
        <w:pStyle w:val="ListParagraph"/>
        <w:widowControl w:val="0"/>
        <w:numPr>
          <w:ilvl w:val="1"/>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This is a project report for management highlight if the project is on time and on budget, the accomplishments, and the challenges.</w:t>
      </w:r>
    </w:p>
    <w:p w14:paraId="29C63CA2" w14:textId="77777777" w:rsidR="00B968A5" w:rsidRDefault="00B968A5" w:rsidP="00B968A5">
      <w:pPr>
        <w:pStyle w:val="ListParagraph"/>
        <w:widowControl w:val="0"/>
        <w:numPr>
          <w:ilvl w:val="0"/>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Quality Audit</w:t>
      </w:r>
    </w:p>
    <w:p w14:paraId="3510D863" w14:textId="77777777" w:rsidR="00B85487" w:rsidRPr="00B968A5" w:rsidRDefault="00B85487" w:rsidP="00B85487">
      <w:pPr>
        <w:pStyle w:val="ListParagraph"/>
        <w:widowControl w:val="0"/>
        <w:numPr>
          <w:ilvl w:val="1"/>
          <w:numId w:val="13"/>
        </w:numPr>
        <w:pBdr>
          <w:top w:val="nil"/>
          <w:left w:val="nil"/>
          <w:bottom w:val="nil"/>
          <w:right w:val="nil"/>
          <w:between w:val="nil"/>
        </w:pBdr>
        <w:spacing w:after="100"/>
        <w:rPr>
          <w:rFonts w:ascii="Times" w:eastAsia="Times" w:hAnsi="Times" w:cs="Times"/>
          <w:sz w:val="28"/>
          <w:szCs w:val="28"/>
        </w:rPr>
      </w:pPr>
      <w:r w:rsidRPr="00B968A5">
        <w:rPr>
          <w:rFonts w:ascii="Times" w:eastAsia="Times" w:hAnsi="Times" w:cs="Times"/>
          <w:sz w:val="28"/>
          <w:szCs w:val="28"/>
        </w:rPr>
        <w:t>This is to prove to management the quality of work is satisfactory and meets all requirements</w:t>
      </w:r>
    </w:p>
    <w:p w14:paraId="624A1705" w14:textId="77777777" w:rsidR="00B968A5" w:rsidRDefault="00B968A5" w:rsidP="00B85487">
      <w:pPr>
        <w:pStyle w:val="ListParagraph"/>
        <w:numPr>
          <w:ilvl w:val="0"/>
          <w:numId w:val="13"/>
        </w:numPr>
        <w:rPr>
          <w:rFonts w:ascii="Times" w:eastAsia="Times" w:hAnsi="Times" w:cs="Times"/>
          <w:sz w:val="28"/>
          <w:szCs w:val="28"/>
        </w:rPr>
      </w:pPr>
      <w:r w:rsidRPr="00B968A5">
        <w:rPr>
          <w:rFonts w:ascii="Times" w:eastAsia="Times" w:hAnsi="Times" w:cs="Times"/>
          <w:sz w:val="28"/>
          <w:szCs w:val="28"/>
        </w:rPr>
        <w:t>Server Manual</w:t>
      </w:r>
    </w:p>
    <w:p w14:paraId="4F61F87A" w14:textId="77777777" w:rsidR="00B85487" w:rsidRDefault="00B85487" w:rsidP="00B85487">
      <w:pPr>
        <w:pStyle w:val="ListParagraph"/>
        <w:numPr>
          <w:ilvl w:val="1"/>
          <w:numId w:val="13"/>
        </w:numPr>
        <w:rPr>
          <w:rFonts w:ascii="Times" w:eastAsia="Times" w:hAnsi="Times" w:cs="Times"/>
          <w:sz w:val="28"/>
          <w:szCs w:val="28"/>
        </w:rPr>
      </w:pPr>
      <w:r w:rsidRPr="00B85487">
        <w:rPr>
          <w:rFonts w:ascii="Times" w:eastAsia="Times" w:hAnsi="Times" w:cs="Times"/>
          <w:sz w:val="28"/>
          <w:szCs w:val="28"/>
        </w:rPr>
        <w:t>This is a manual with instructions on how to maintain the on-premise server in terms of functionality and safety.</w:t>
      </w:r>
    </w:p>
    <w:p w14:paraId="7C863C1B" w14:textId="77777777" w:rsidR="00B85487" w:rsidRPr="00B85487" w:rsidRDefault="00B85487" w:rsidP="00B85487">
      <w:pPr>
        <w:pStyle w:val="ListParagraph"/>
        <w:ind w:left="1440"/>
        <w:rPr>
          <w:rFonts w:ascii="Times" w:eastAsia="Times" w:hAnsi="Times" w:cs="Times"/>
          <w:sz w:val="28"/>
          <w:szCs w:val="28"/>
        </w:rPr>
      </w:pPr>
    </w:p>
    <w:p w14:paraId="44BCC534" w14:textId="77777777" w:rsidR="00BF0924" w:rsidRPr="00B85487" w:rsidRDefault="00F57ED2" w:rsidP="00B85487">
      <w:pPr>
        <w:widowControl w:val="0"/>
        <w:pBdr>
          <w:top w:val="nil"/>
          <w:left w:val="nil"/>
          <w:bottom w:val="nil"/>
          <w:right w:val="nil"/>
          <w:between w:val="nil"/>
        </w:pBdr>
        <w:spacing w:after="100"/>
        <w:contextualSpacing/>
        <w:rPr>
          <w:rFonts w:ascii="Times" w:eastAsia="Times" w:hAnsi="Times" w:cs="Times"/>
          <w:b/>
          <w:color w:val="1F497D" w:themeColor="text2"/>
          <w:sz w:val="28"/>
          <w:szCs w:val="28"/>
          <w:u w:val="single"/>
        </w:rPr>
      </w:pPr>
      <w:r w:rsidRPr="00B85487">
        <w:rPr>
          <w:rFonts w:ascii="Times" w:eastAsia="Times" w:hAnsi="Times" w:cs="Times"/>
          <w:b/>
          <w:color w:val="1F497D" w:themeColor="text2"/>
          <w:sz w:val="28"/>
          <w:szCs w:val="28"/>
          <w:u w:val="single"/>
        </w:rPr>
        <w:t>Other Relevant Scope Information</w:t>
      </w:r>
    </w:p>
    <w:p w14:paraId="18E63D3A" w14:textId="77777777" w:rsidR="00BF0924" w:rsidRPr="00B85487" w:rsidRDefault="00F57ED2" w:rsidP="00B85487">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B85487">
        <w:rPr>
          <w:rFonts w:ascii="Times" w:eastAsia="Times" w:hAnsi="Times" w:cs="Times"/>
          <w:b/>
          <w:i/>
          <w:color w:val="1F497D" w:themeColor="text2"/>
          <w:sz w:val="28"/>
          <w:szCs w:val="28"/>
        </w:rPr>
        <w:t>External Factors</w:t>
      </w:r>
    </w:p>
    <w:p w14:paraId="53C78BAC" w14:textId="77777777" w:rsidR="00B85487" w:rsidRDefault="00F57ED2" w:rsidP="00B85487">
      <w:pPr>
        <w:pStyle w:val="ListParagraph"/>
        <w:widowControl w:val="0"/>
        <w:numPr>
          <w:ilvl w:val="0"/>
          <w:numId w:val="14"/>
        </w:numPr>
        <w:pBdr>
          <w:top w:val="nil"/>
          <w:left w:val="nil"/>
          <w:bottom w:val="nil"/>
          <w:right w:val="nil"/>
          <w:between w:val="nil"/>
        </w:pBdr>
        <w:spacing w:after="100"/>
        <w:rPr>
          <w:rFonts w:ascii="Times" w:eastAsia="Times" w:hAnsi="Times" w:cs="Times"/>
          <w:sz w:val="28"/>
          <w:szCs w:val="28"/>
        </w:rPr>
      </w:pPr>
      <w:r w:rsidRPr="00B85487">
        <w:rPr>
          <w:rFonts w:ascii="Times" w:eastAsia="Times" w:hAnsi="Times" w:cs="Times"/>
          <w:sz w:val="28"/>
          <w:szCs w:val="28"/>
        </w:rPr>
        <w:t>Regulatory</w:t>
      </w:r>
    </w:p>
    <w:p w14:paraId="294628C4" w14:textId="77777777" w:rsidR="00BF0924" w:rsidRDefault="00F57ED2" w:rsidP="00B85487">
      <w:pPr>
        <w:pStyle w:val="ListParagraph"/>
        <w:widowControl w:val="0"/>
        <w:numPr>
          <w:ilvl w:val="1"/>
          <w:numId w:val="14"/>
        </w:numPr>
        <w:pBdr>
          <w:top w:val="nil"/>
          <w:left w:val="nil"/>
          <w:bottom w:val="nil"/>
          <w:right w:val="nil"/>
          <w:between w:val="nil"/>
        </w:pBdr>
        <w:spacing w:after="100"/>
        <w:rPr>
          <w:rFonts w:ascii="Times" w:eastAsia="Times" w:hAnsi="Times" w:cs="Times"/>
          <w:sz w:val="28"/>
          <w:szCs w:val="28"/>
        </w:rPr>
      </w:pPr>
      <w:r w:rsidRPr="00B85487">
        <w:rPr>
          <w:rFonts w:ascii="Times" w:eastAsia="Times" w:hAnsi="Times" w:cs="Times"/>
          <w:sz w:val="28"/>
          <w:szCs w:val="28"/>
        </w:rPr>
        <w:t>Currently, there are no regulatory requirements on telecommunication data; however, any changes to the regulatory environment could affect the project.</w:t>
      </w:r>
    </w:p>
    <w:p w14:paraId="0396B488" w14:textId="77777777" w:rsidR="00366D86" w:rsidRPr="00366D86" w:rsidRDefault="00366D86" w:rsidP="00366D86">
      <w:pPr>
        <w:pStyle w:val="ListParagraph"/>
        <w:widowControl w:val="0"/>
        <w:numPr>
          <w:ilvl w:val="0"/>
          <w:numId w:val="14"/>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Breaks</w:t>
      </w:r>
    </w:p>
    <w:p w14:paraId="47988A44" w14:textId="77777777" w:rsidR="00366D86" w:rsidRDefault="00366D86" w:rsidP="00366D86">
      <w:pPr>
        <w:pStyle w:val="ListParagraph"/>
        <w:numPr>
          <w:ilvl w:val="1"/>
          <w:numId w:val="14"/>
        </w:numPr>
        <w:rPr>
          <w:rFonts w:ascii="Times" w:eastAsia="Times" w:hAnsi="Times" w:cs="Times"/>
          <w:sz w:val="28"/>
          <w:szCs w:val="28"/>
        </w:rPr>
      </w:pPr>
      <w:r w:rsidRPr="00366D86">
        <w:rPr>
          <w:rFonts w:ascii="Times" w:eastAsia="Times" w:hAnsi="Times" w:cs="Times"/>
          <w:sz w:val="28"/>
          <w:szCs w:val="28"/>
        </w:rPr>
        <w:t>Longhorn Phone Corporation has a generous break and holiday schedule to prevent burn out. This means workers can get paid time off without giving a notice in advance which can affect the pace of the project.</w:t>
      </w:r>
    </w:p>
    <w:p w14:paraId="41FD29C5" w14:textId="77777777" w:rsidR="00366D86" w:rsidRPr="00366D86" w:rsidRDefault="00366D86" w:rsidP="00366D86">
      <w:pPr>
        <w:ind w:left="1080"/>
        <w:rPr>
          <w:rFonts w:ascii="Times" w:eastAsia="Times" w:hAnsi="Times" w:cs="Times"/>
          <w:sz w:val="28"/>
          <w:szCs w:val="28"/>
        </w:rPr>
      </w:pPr>
    </w:p>
    <w:p w14:paraId="283846F4"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Project Completion Criteria</w:t>
      </w:r>
    </w:p>
    <w:p w14:paraId="1206D70F" w14:textId="77777777" w:rsidR="00BF0924" w:rsidRDefault="00F57ED2" w:rsidP="00366D86">
      <w:pPr>
        <w:pStyle w:val="ListParagraph"/>
        <w:widowControl w:val="0"/>
        <w:numPr>
          <w:ilvl w:val="0"/>
          <w:numId w:val="15"/>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server must be installed.</w:t>
      </w:r>
    </w:p>
    <w:p w14:paraId="2B751AD0" w14:textId="77777777" w:rsidR="00366D86" w:rsidRPr="00366D86" w:rsidRDefault="00366D86" w:rsidP="00366D86">
      <w:pPr>
        <w:pStyle w:val="ListParagraph"/>
        <w:widowControl w:val="0"/>
        <w:numPr>
          <w:ilvl w:val="0"/>
          <w:numId w:val="15"/>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server must be connected to the desktops in a secure fashion.</w:t>
      </w:r>
    </w:p>
    <w:p w14:paraId="46927886" w14:textId="77777777" w:rsidR="00366D86" w:rsidRPr="00366D86" w:rsidRDefault="00366D86" w:rsidP="00366D86">
      <w:pPr>
        <w:pStyle w:val="ListParagraph"/>
        <w:widowControl w:val="0"/>
        <w:numPr>
          <w:ilvl w:val="0"/>
          <w:numId w:val="15"/>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lastRenderedPageBreak/>
        <w:t>The server must host the applications and their data.</w:t>
      </w:r>
    </w:p>
    <w:p w14:paraId="7C269A26" w14:textId="77777777" w:rsidR="00366D86" w:rsidRPr="00366D86" w:rsidRDefault="00366D86" w:rsidP="00366D86">
      <w:pPr>
        <w:pStyle w:val="ListParagraph"/>
        <w:widowControl w:val="0"/>
        <w:numPr>
          <w:ilvl w:val="0"/>
          <w:numId w:val="15"/>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server must be secure.</w:t>
      </w:r>
    </w:p>
    <w:p w14:paraId="6FF48C1A" w14:textId="77777777" w:rsidR="00366D86" w:rsidRDefault="00366D86" w:rsidP="00366D86">
      <w:pPr>
        <w:pStyle w:val="ListParagraph"/>
        <w:widowControl w:val="0"/>
        <w:numPr>
          <w:ilvl w:val="0"/>
          <w:numId w:val="15"/>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applications must</w:t>
      </w:r>
      <w:r>
        <w:rPr>
          <w:rFonts w:ascii="Times" w:eastAsia="Times" w:hAnsi="Times" w:cs="Times"/>
          <w:sz w:val="28"/>
          <w:szCs w:val="28"/>
        </w:rPr>
        <w:t xml:space="preserve"> run successfully on the server.</w:t>
      </w:r>
    </w:p>
    <w:p w14:paraId="13AFBBA8" w14:textId="77777777" w:rsidR="00366D86" w:rsidRPr="00366D86" w:rsidRDefault="00366D86" w:rsidP="00366D86">
      <w:pPr>
        <w:widowControl w:val="0"/>
        <w:pBdr>
          <w:top w:val="nil"/>
          <w:left w:val="nil"/>
          <w:bottom w:val="nil"/>
          <w:right w:val="nil"/>
          <w:between w:val="nil"/>
        </w:pBdr>
        <w:spacing w:after="100"/>
        <w:rPr>
          <w:rFonts w:ascii="Times" w:eastAsia="Times" w:hAnsi="Times" w:cs="Times"/>
          <w:sz w:val="28"/>
          <w:szCs w:val="28"/>
        </w:rPr>
      </w:pPr>
    </w:p>
    <w:p w14:paraId="57BED965" w14:textId="77777777" w:rsidR="00366D86" w:rsidRDefault="00F57ED2" w:rsidP="00366D86">
      <w:pPr>
        <w:widowControl w:val="0"/>
        <w:pBdr>
          <w:top w:val="nil"/>
          <w:left w:val="nil"/>
          <w:bottom w:val="nil"/>
          <w:right w:val="nil"/>
          <w:between w:val="nil"/>
        </w:pBdr>
        <w:spacing w:after="100"/>
        <w:rPr>
          <w:rFonts w:ascii="Times" w:eastAsia="Times" w:hAnsi="Times" w:cs="Times"/>
          <w:i/>
          <w:color w:val="1F497D" w:themeColor="text2"/>
          <w:sz w:val="28"/>
          <w:szCs w:val="28"/>
        </w:rPr>
      </w:pPr>
      <w:r w:rsidRPr="00366D86">
        <w:rPr>
          <w:rFonts w:ascii="Times" w:eastAsia="Times" w:hAnsi="Times" w:cs="Times"/>
          <w:b/>
          <w:i/>
          <w:color w:val="1F497D" w:themeColor="text2"/>
          <w:sz w:val="28"/>
          <w:szCs w:val="28"/>
        </w:rPr>
        <w:t>External Dependencies</w:t>
      </w:r>
    </w:p>
    <w:p w14:paraId="4FA6EED4" w14:textId="77777777" w:rsidR="00BF0924" w:rsidRDefault="00F57ED2" w:rsidP="00366D86">
      <w:pPr>
        <w:widowControl w:val="0"/>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The project does rely on the supp</w:t>
      </w:r>
      <w:r w:rsidR="00366D86">
        <w:rPr>
          <w:rFonts w:ascii="Times" w:eastAsia="Times" w:hAnsi="Times" w:cs="Times"/>
          <w:sz w:val="28"/>
          <w:szCs w:val="28"/>
        </w:rPr>
        <w:t>ort of the sponsor, Ted Tele-O’F</w:t>
      </w:r>
      <w:r>
        <w:rPr>
          <w:rFonts w:ascii="Times" w:eastAsia="Times" w:hAnsi="Times" w:cs="Times"/>
          <w:sz w:val="28"/>
          <w:szCs w:val="28"/>
        </w:rPr>
        <w:t>one</w:t>
      </w:r>
    </w:p>
    <w:p w14:paraId="52250D83" w14:textId="77777777" w:rsidR="00366D86" w:rsidRPr="00366D86" w:rsidRDefault="00366D86" w:rsidP="00366D86">
      <w:pPr>
        <w:widowControl w:val="0"/>
        <w:pBdr>
          <w:top w:val="nil"/>
          <w:left w:val="nil"/>
          <w:bottom w:val="nil"/>
          <w:right w:val="nil"/>
          <w:between w:val="nil"/>
        </w:pBdr>
        <w:spacing w:after="100"/>
        <w:rPr>
          <w:rFonts w:ascii="Times" w:eastAsia="Times" w:hAnsi="Times" w:cs="Times"/>
          <w:i/>
          <w:color w:val="1F497D" w:themeColor="text2"/>
          <w:sz w:val="28"/>
          <w:szCs w:val="28"/>
        </w:rPr>
      </w:pPr>
    </w:p>
    <w:p w14:paraId="728433E7"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Project Dependencies</w:t>
      </w:r>
    </w:p>
    <w:p w14:paraId="54C8128A" w14:textId="77777777" w:rsidR="00BF0924" w:rsidRDefault="00F57ED2" w:rsidP="00366D86">
      <w:pPr>
        <w:widowControl w:val="0"/>
        <w:pBdr>
          <w:top w:val="nil"/>
          <w:left w:val="nil"/>
          <w:bottom w:val="nil"/>
          <w:right w:val="nil"/>
          <w:between w:val="nil"/>
        </w:pBdr>
        <w:spacing w:after="100"/>
        <w:contextualSpacing/>
        <w:rPr>
          <w:rFonts w:ascii="Times" w:eastAsia="Times" w:hAnsi="Times" w:cs="Times"/>
          <w:sz w:val="28"/>
          <w:szCs w:val="28"/>
        </w:rPr>
      </w:pPr>
      <w:r>
        <w:rPr>
          <w:rFonts w:ascii="Times" w:eastAsia="Times" w:hAnsi="Times" w:cs="Times"/>
          <w:sz w:val="28"/>
          <w:szCs w:val="28"/>
        </w:rPr>
        <w:t xml:space="preserve">Internally, certain parts of the project depend on other parts of the project. </w:t>
      </w:r>
    </w:p>
    <w:p w14:paraId="1A7C0815" w14:textId="77777777" w:rsidR="00366D86" w:rsidRDefault="00F57ED2" w:rsidP="00366D86">
      <w:pPr>
        <w:pStyle w:val="ListParagraph"/>
        <w:widowControl w:val="0"/>
        <w:numPr>
          <w:ilvl w:val="0"/>
          <w:numId w:val="16"/>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new thin-client desktops have to be installed before creating the secure connection to the private cloud.</w:t>
      </w:r>
    </w:p>
    <w:p w14:paraId="234EE034" w14:textId="77777777" w:rsidR="00BF0924" w:rsidRDefault="00F57ED2" w:rsidP="00366D86">
      <w:pPr>
        <w:pStyle w:val="ListParagraph"/>
        <w:widowControl w:val="0"/>
        <w:numPr>
          <w:ilvl w:val="0"/>
          <w:numId w:val="16"/>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server has to be installed before creating the connection to the clients and configuring the cloud.</w:t>
      </w:r>
    </w:p>
    <w:p w14:paraId="23FBE4D0" w14:textId="77777777" w:rsidR="00366D86" w:rsidRPr="00366D86" w:rsidRDefault="00366D86" w:rsidP="00366D86">
      <w:pPr>
        <w:pStyle w:val="ListParagraph"/>
        <w:widowControl w:val="0"/>
        <w:pBdr>
          <w:top w:val="nil"/>
          <w:left w:val="nil"/>
          <w:bottom w:val="nil"/>
          <w:right w:val="nil"/>
          <w:between w:val="nil"/>
        </w:pBdr>
        <w:spacing w:after="100"/>
        <w:rPr>
          <w:rFonts w:ascii="Times" w:eastAsia="Times" w:hAnsi="Times" w:cs="Times"/>
          <w:sz w:val="28"/>
          <w:szCs w:val="28"/>
        </w:rPr>
      </w:pPr>
    </w:p>
    <w:p w14:paraId="1185C2B4"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Assumptions</w:t>
      </w:r>
    </w:p>
    <w:p w14:paraId="538B1D46" w14:textId="77777777" w:rsidR="00BF0924" w:rsidRDefault="00F57ED2" w:rsidP="00366D86">
      <w:pPr>
        <w:pStyle w:val="ListParagraph"/>
        <w:widowControl w:val="0"/>
        <w:numPr>
          <w:ilvl w:val="0"/>
          <w:numId w:val="17"/>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storage offered in the Cloud should be sufficient to hold the upgraded and migration data.</w:t>
      </w:r>
    </w:p>
    <w:p w14:paraId="1AEEF4E0" w14:textId="77777777" w:rsidR="00366D86" w:rsidRPr="00366D86" w:rsidRDefault="00366D86" w:rsidP="00366D86">
      <w:pPr>
        <w:pStyle w:val="ListParagraph"/>
        <w:widowControl w:val="0"/>
        <w:numPr>
          <w:ilvl w:val="0"/>
          <w:numId w:val="17"/>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During the transition between systems, the business functions will remain unaffected.</w:t>
      </w:r>
    </w:p>
    <w:p w14:paraId="5C35052C" w14:textId="77777777" w:rsidR="00366D86" w:rsidRPr="00366D86" w:rsidRDefault="00366D86" w:rsidP="00366D86">
      <w:pPr>
        <w:pStyle w:val="ListParagraph"/>
        <w:widowControl w:val="0"/>
        <w:numPr>
          <w:ilvl w:val="0"/>
          <w:numId w:val="17"/>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move will not affect the functionality of the applications.</w:t>
      </w:r>
    </w:p>
    <w:p w14:paraId="791453FB" w14:textId="77777777" w:rsidR="00366D86" w:rsidRPr="00366D86" w:rsidRDefault="00366D86" w:rsidP="00366D86">
      <w:pPr>
        <w:pStyle w:val="ListParagraph"/>
        <w:widowControl w:val="0"/>
        <w:numPr>
          <w:ilvl w:val="0"/>
          <w:numId w:val="17"/>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number of users are scalable depending on the required strength.</w:t>
      </w:r>
    </w:p>
    <w:p w14:paraId="1BE6ACB6" w14:textId="77777777" w:rsidR="00366D86" w:rsidRDefault="00366D86" w:rsidP="00366D86">
      <w:pPr>
        <w:pStyle w:val="ListParagraph"/>
        <w:widowControl w:val="0"/>
        <w:numPr>
          <w:ilvl w:val="0"/>
          <w:numId w:val="17"/>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applications upgraded to the private cloud will be secure.</w:t>
      </w:r>
    </w:p>
    <w:p w14:paraId="7B7C8493" w14:textId="77777777" w:rsidR="00366D86" w:rsidRPr="00366D86" w:rsidRDefault="00366D86" w:rsidP="00366D86">
      <w:pPr>
        <w:widowControl w:val="0"/>
        <w:pBdr>
          <w:top w:val="nil"/>
          <w:left w:val="nil"/>
          <w:bottom w:val="nil"/>
          <w:right w:val="nil"/>
          <w:between w:val="nil"/>
        </w:pBdr>
        <w:spacing w:after="100"/>
        <w:ind w:left="360"/>
        <w:rPr>
          <w:rFonts w:ascii="Times" w:eastAsia="Times" w:hAnsi="Times" w:cs="Times"/>
          <w:sz w:val="28"/>
          <w:szCs w:val="28"/>
        </w:rPr>
      </w:pPr>
    </w:p>
    <w:p w14:paraId="72F70006"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Constraints</w:t>
      </w:r>
    </w:p>
    <w:p w14:paraId="08C8D381" w14:textId="77777777" w:rsidR="00BF0924" w:rsidRDefault="00F57ED2" w:rsidP="00366D86">
      <w:pPr>
        <w:pStyle w:val="ListParagraph"/>
        <w:widowControl w:val="0"/>
        <w:numPr>
          <w:ilvl w:val="0"/>
          <w:numId w:val="18"/>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Resource distribution from the parent company ie. Longhorn Phone Conversation.</w:t>
      </w:r>
    </w:p>
    <w:p w14:paraId="1B66AFF1" w14:textId="77777777" w:rsidR="00366D86" w:rsidRPr="00366D86" w:rsidRDefault="00366D86" w:rsidP="00366D86">
      <w:pPr>
        <w:pStyle w:val="ListParagraph"/>
        <w:widowControl w:val="0"/>
        <w:numPr>
          <w:ilvl w:val="0"/>
          <w:numId w:val="18"/>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Any issues and complaints faced due to the updated system should be reported within a period of two weeks.</w:t>
      </w:r>
    </w:p>
    <w:p w14:paraId="4D786D3E" w14:textId="77777777" w:rsidR="00366D86" w:rsidRPr="00366D86" w:rsidRDefault="00366D86" w:rsidP="00366D86">
      <w:pPr>
        <w:pStyle w:val="ListParagraph"/>
        <w:widowControl w:val="0"/>
        <w:numPr>
          <w:ilvl w:val="0"/>
          <w:numId w:val="18"/>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project needs to be completed in 6 months.</w:t>
      </w:r>
    </w:p>
    <w:p w14:paraId="2003C24F" w14:textId="77777777" w:rsidR="00366D86" w:rsidRDefault="00366D86" w:rsidP="00366D86">
      <w:pPr>
        <w:pStyle w:val="ListParagraph"/>
        <w:widowControl w:val="0"/>
        <w:numPr>
          <w:ilvl w:val="0"/>
          <w:numId w:val="18"/>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Third party softwares cannot be used by users without prior approval.</w:t>
      </w:r>
    </w:p>
    <w:p w14:paraId="4B4221EC" w14:textId="77777777" w:rsidR="00366D86" w:rsidRPr="00366D86" w:rsidRDefault="00366D86" w:rsidP="00366D86">
      <w:pPr>
        <w:pStyle w:val="ListParagraph"/>
        <w:widowControl w:val="0"/>
        <w:pBdr>
          <w:top w:val="nil"/>
          <w:left w:val="nil"/>
          <w:bottom w:val="nil"/>
          <w:right w:val="nil"/>
          <w:between w:val="nil"/>
        </w:pBdr>
        <w:spacing w:after="100"/>
        <w:rPr>
          <w:rFonts w:ascii="Times" w:eastAsia="Times" w:hAnsi="Times" w:cs="Times"/>
          <w:sz w:val="28"/>
          <w:szCs w:val="28"/>
        </w:rPr>
      </w:pPr>
    </w:p>
    <w:p w14:paraId="431C30AD"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color w:val="1F497D" w:themeColor="text2"/>
          <w:sz w:val="28"/>
          <w:szCs w:val="28"/>
          <w:u w:val="single"/>
        </w:rPr>
      </w:pPr>
      <w:r w:rsidRPr="00366D86">
        <w:rPr>
          <w:rFonts w:ascii="Times" w:eastAsia="Times" w:hAnsi="Times" w:cs="Times"/>
          <w:b/>
          <w:color w:val="1F497D" w:themeColor="text2"/>
          <w:sz w:val="28"/>
          <w:szCs w:val="28"/>
          <w:u w:val="single"/>
        </w:rPr>
        <w:t>Out of Scope</w:t>
      </w:r>
    </w:p>
    <w:p w14:paraId="2B8443CD" w14:textId="77777777" w:rsidR="00BF0924" w:rsidRDefault="00F57ED2" w:rsidP="00366D86">
      <w:pPr>
        <w:pStyle w:val="ListParagraph"/>
        <w:widowControl w:val="0"/>
        <w:numPr>
          <w:ilvl w:val="0"/>
          <w:numId w:val="19"/>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 xml:space="preserve">Change requests outside after the completion of the project. Change requests are only accepted in the form of feedback during the three feedback loops. </w:t>
      </w:r>
    </w:p>
    <w:p w14:paraId="0C29D8FB" w14:textId="77777777" w:rsidR="00366D86" w:rsidRPr="00366D86" w:rsidRDefault="00366D86" w:rsidP="00366D86">
      <w:pPr>
        <w:pStyle w:val="ListParagraph"/>
        <w:widowControl w:val="0"/>
        <w:numPr>
          <w:ilvl w:val="0"/>
          <w:numId w:val="19"/>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actual installation of the desktops.</w:t>
      </w:r>
    </w:p>
    <w:p w14:paraId="3C75CFEE" w14:textId="77777777" w:rsidR="00366D86" w:rsidRPr="00366D86" w:rsidRDefault="00366D86" w:rsidP="00366D86">
      <w:pPr>
        <w:pStyle w:val="ListParagraph"/>
        <w:widowControl w:val="0"/>
        <w:numPr>
          <w:ilvl w:val="0"/>
          <w:numId w:val="19"/>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Two-factor authentication or any type of security to log in to the thin-client.</w:t>
      </w:r>
    </w:p>
    <w:p w14:paraId="0EB6A086" w14:textId="77777777" w:rsidR="00366D86" w:rsidRDefault="00366D86" w:rsidP="00366D86">
      <w:pPr>
        <w:pStyle w:val="ListParagraph"/>
        <w:widowControl w:val="0"/>
        <w:numPr>
          <w:ilvl w:val="0"/>
          <w:numId w:val="19"/>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 xml:space="preserve">Backing up data from the on-premise cloud to another third party cloud for data redundancy and business continuity. </w:t>
      </w:r>
    </w:p>
    <w:p w14:paraId="0F38FDF6" w14:textId="77777777" w:rsidR="00366D86" w:rsidRPr="00366D86" w:rsidRDefault="00366D86" w:rsidP="00366D86">
      <w:pPr>
        <w:pStyle w:val="ListParagraph"/>
        <w:widowControl w:val="0"/>
        <w:pBdr>
          <w:top w:val="nil"/>
          <w:left w:val="nil"/>
          <w:bottom w:val="nil"/>
          <w:right w:val="nil"/>
          <w:between w:val="nil"/>
        </w:pBdr>
        <w:spacing w:after="100"/>
        <w:rPr>
          <w:rFonts w:ascii="Times" w:eastAsia="Times" w:hAnsi="Times" w:cs="Times"/>
          <w:sz w:val="28"/>
          <w:szCs w:val="28"/>
        </w:rPr>
      </w:pPr>
    </w:p>
    <w:p w14:paraId="18739292"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color w:val="1F497D" w:themeColor="text2"/>
          <w:sz w:val="28"/>
          <w:szCs w:val="28"/>
          <w:u w:val="single"/>
        </w:rPr>
      </w:pPr>
      <w:r w:rsidRPr="00366D86">
        <w:rPr>
          <w:rFonts w:ascii="Times" w:eastAsia="Times" w:hAnsi="Times" w:cs="Times"/>
          <w:b/>
          <w:color w:val="1F497D" w:themeColor="text2"/>
          <w:sz w:val="28"/>
          <w:szCs w:val="28"/>
          <w:u w:val="single"/>
        </w:rPr>
        <w:t>Acceptance Criteria</w:t>
      </w:r>
    </w:p>
    <w:p w14:paraId="24CABA77" w14:textId="77777777" w:rsidR="00366D86"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Project phases and exit criteria</w:t>
      </w:r>
    </w:p>
    <w:p w14:paraId="10602F64" w14:textId="77777777" w:rsidR="00366D86" w:rsidRDefault="00366D86" w:rsidP="00366D86">
      <w:pPr>
        <w:widowControl w:val="0"/>
        <w:pBdr>
          <w:top w:val="nil"/>
          <w:left w:val="nil"/>
          <w:bottom w:val="nil"/>
          <w:right w:val="nil"/>
          <w:between w:val="nil"/>
        </w:pBdr>
        <w:spacing w:after="100"/>
        <w:rPr>
          <w:rFonts w:ascii="Times" w:eastAsia="Times" w:hAnsi="Times" w:cs="Times"/>
          <w:b/>
          <w:sz w:val="28"/>
          <w:szCs w:val="28"/>
        </w:rPr>
      </w:pPr>
    </w:p>
    <w:p w14:paraId="5506BFBB" w14:textId="77777777" w:rsidR="00366D86" w:rsidRDefault="00366D86" w:rsidP="00366D86">
      <w:pPr>
        <w:widowControl w:val="0"/>
        <w:pBdr>
          <w:top w:val="nil"/>
          <w:left w:val="nil"/>
          <w:bottom w:val="nil"/>
          <w:right w:val="nil"/>
          <w:between w:val="nil"/>
        </w:pBdr>
        <w:spacing w:after="100"/>
        <w:rPr>
          <w:rFonts w:ascii="Times" w:eastAsia="Times" w:hAnsi="Times" w:cs="Times"/>
          <w:b/>
          <w:sz w:val="28"/>
          <w:szCs w:val="28"/>
        </w:rPr>
      </w:pPr>
    </w:p>
    <w:tbl>
      <w:tblPr>
        <w:tblStyle w:val="TableGrid"/>
        <w:tblW w:w="0" w:type="auto"/>
        <w:tblLook w:val="04A0" w:firstRow="1" w:lastRow="0" w:firstColumn="1" w:lastColumn="0" w:noHBand="0" w:noVBand="1"/>
      </w:tblPr>
      <w:tblGrid>
        <w:gridCol w:w="4675"/>
        <w:gridCol w:w="4675"/>
      </w:tblGrid>
      <w:tr w:rsidR="00366D86" w:rsidRPr="00366D86" w14:paraId="7811214F" w14:textId="77777777" w:rsidTr="00366D86">
        <w:tc>
          <w:tcPr>
            <w:tcW w:w="4675" w:type="dxa"/>
            <w:shd w:val="clear" w:color="auto" w:fill="DBE5F1" w:themeFill="accent1" w:themeFillTint="33"/>
          </w:tcPr>
          <w:p w14:paraId="7EF64FCE" w14:textId="77777777" w:rsidR="00366D86" w:rsidRPr="00366D86" w:rsidRDefault="00366D86" w:rsidP="00366D86">
            <w:pPr>
              <w:widowControl w:val="0"/>
              <w:spacing w:after="100"/>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Phase</w:t>
            </w:r>
          </w:p>
        </w:tc>
        <w:tc>
          <w:tcPr>
            <w:tcW w:w="4675" w:type="dxa"/>
            <w:shd w:val="clear" w:color="auto" w:fill="DBE5F1" w:themeFill="accent1" w:themeFillTint="33"/>
          </w:tcPr>
          <w:p w14:paraId="4A60A119" w14:textId="77777777" w:rsidR="00366D86" w:rsidRPr="00366D86" w:rsidRDefault="00366D86" w:rsidP="00366D86">
            <w:pPr>
              <w:widowControl w:val="0"/>
              <w:spacing w:after="100"/>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Exit Criteria</w:t>
            </w:r>
          </w:p>
        </w:tc>
      </w:tr>
      <w:tr w:rsidR="00366D86" w14:paraId="1E7C67C6" w14:textId="77777777" w:rsidTr="00366D86">
        <w:tc>
          <w:tcPr>
            <w:tcW w:w="4675" w:type="dxa"/>
          </w:tcPr>
          <w:p w14:paraId="4437BCC0"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Feasibility Analysis</w:t>
            </w:r>
          </w:p>
        </w:tc>
        <w:tc>
          <w:tcPr>
            <w:tcW w:w="4675" w:type="dxa"/>
          </w:tcPr>
          <w:p w14:paraId="2950DEB4"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System Specifications</w:t>
            </w:r>
          </w:p>
        </w:tc>
      </w:tr>
      <w:tr w:rsidR="00366D86" w14:paraId="5C7DB282" w14:textId="77777777" w:rsidTr="00366D86">
        <w:tc>
          <w:tcPr>
            <w:tcW w:w="4675" w:type="dxa"/>
          </w:tcPr>
          <w:p w14:paraId="25A5DC3E"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Vendor Selection</w:t>
            </w:r>
          </w:p>
        </w:tc>
        <w:tc>
          <w:tcPr>
            <w:tcW w:w="4675" w:type="dxa"/>
          </w:tcPr>
          <w:p w14:paraId="66FEEAAC"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Vendor Name</w:t>
            </w:r>
          </w:p>
        </w:tc>
      </w:tr>
      <w:tr w:rsidR="00366D86" w14:paraId="423EEB05" w14:textId="77777777" w:rsidTr="00366D86">
        <w:tc>
          <w:tcPr>
            <w:tcW w:w="4675" w:type="dxa"/>
          </w:tcPr>
          <w:p w14:paraId="5D35FFE3"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Proof of Concept</w:t>
            </w:r>
          </w:p>
        </w:tc>
        <w:tc>
          <w:tcPr>
            <w:tcW w:w="4675" w:type="dxa"/>
          </w:tcPr>
          <w:p w14:paraId="7BA69F6C"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Successful Prototype</w:t>
            </w:r>
          </w:p>
        </w:tc>
      </w:tr>
      <w:tr w:rsidR="00366D86" w14:paraId="1A9C73B8" w14:textId="77777777" w:rsidTr="00366D86">
        <w:tc>
          <w:tcPr>
            <w:tcW w:w="4675" w:type="dxa"/>
          </w:tcPr>
          <w:p w14:paraId="02CAF12B"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System Design</w:t>
            </w:r>
          </w:p>
        </w:tc>
        <w:tc>
          <w:tcPr>
            <w:tcW w:w="4675" w:type="dxa"/>
          </w:tcPr>
          <w:p w14:paraId="3E92A3A3"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System Blueprint</w:t>
            </w:r>
          </w:p>
        </w:tc>
      </w:tr>
      <w:tr w:rsidR="00366D86" w14:paraId="228E627A" w14:textId="77777777" w:rsidTr="00366D86">
        <w:tc>
          <w:tcPr>
            <w:tcW w:w="4675" w:type="dxa"/>
          </w:tcPr>
          <w:p w14:paraId="7F10199B"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Hardware and Security Installation</w:t>
            </w:r>
          </w:p>
        </w:tc>
        <w:tc>
          <w:tcPr>
            <w:tcW w:w="4675" w:type="dxa"/>
          </w:tcPr>
          <w:p w14:paraId="27B33F41"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Functioning Server</w:t>
            </w:r>
          </w:p>
        </w:tc>
      </w:tr>
      <w:tr w:rsidR="00366D86" w14:paraId="10D7FEFC" w14:textId="77777777" w:rsidTr="00366D86">
        <w:tc>
          <w:tcPr>
            <w:tcW w:w="4675" w:type="dxa"/>
          </w:tcPr>
          <w:p w14:paraId="4B64AF32"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Migration</w:t>
            </w:r>
          </w:p>
        </w:tc>
        <w:tc>
          <w:tcPr>
            <w:tcW w:w="4675" w:type="dxa"/>
          </w:tcPr>
          <w:p w14:paraId="70A1F8F0"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Successful Migration of all seven applications.</w:t>
            </w:r>
          </w:p>
        </w:tc>
      </w:tr>
      <w:tr w:rsidR="00366D86" w14:paraId="038F0C27" w14:textId="77777777" w:rsidTr="00366D86">
        <w:tc>
          <w:tcPr>
            <w:tcW w:w="4675" w:type="dxa"/>
          </w:tcPr>
          <w:p w14:paraId="495DBD52"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Testing</w:t>
            </w:r>
          </w:p>
        </w:tc>
        <w:tc>
          <w:tcPr>
            <w:tcW w:w="4675" w:type="dxa"/>
          </w:tcPr>
          <w:p w14:paraId="2C34E056"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Passing quality audit</w:t>
            </w:r>
          </w:p>
        </w:tc>
      </w:tr>
      <w:tr w:rsidR="00366D86" w14:paraId="41A1672F" w14:textId="77777777" w:rsidTr="00366D86">
        <w:tc>
          <w:tcPr>
            <w:tcW w:w="4675" w:type="dxa"/>
          </w:tcPr>
          <w:p w14:paraId="21D1DD88"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Post Implementation Procedures</w:t>
            </w:r>
          </w:p>
        </w:tc>
        <w:tc>
          <w:tcPr>
            <w:tcW w:w="4675" w:type="dxa"/>
          </w:tcPr>
          <w:p w14:paraId="0B2C6813" w14:textId="77777777" w:rsidR="00366D86" w:rsidRPr="00366D86" w:rsidRDefault="00366D86" w:rsidP="00366D86">
            <w:pPr>
              <w:widowControl w:val="0"/>
              <w:spacing w:after="100"/>
              <w:rPr>
                <w:rFonts w:ascii="Times" w:eastAsia="Times" w:hAnsi="Times" w:cs="Times"/>
                <w:sz w:val="28"/>
                <w:szCs w:val="28"/>
              </w:rPr>
            </w:pPr>
            <w:r>
              <w:rPr>
                <w:rFonts w:ascii="Times" w:eastAsia="Times" w:hAnsi="Times" w:cs="Times"/>
                <w:sz w:val="28"/>
                <w:szCs w:val="28"/>
              </w:rPr>
              <w:t>Knowledge Transfer</w:t>
            </w:r>
          </w:p>
        </w:tc>
      </w:tr>
    </w:tbl>
    <w:p w14:paraId="68005E72" w14:textId="77777777" w:rsidR="00BF0924" w:rsidRDefault="00BF0924">
      <w:pPr>
        <w:widowControl w:val="0"/>
        <w:pBdr>
          <w:top w:val="nil"/>
          <w:left w:val="nil"/>
          <w:bottom w:val="nil"/>
          <w:right w:val="nil"/>
          <w:between w:val="nil"/>
        </w:pBdr>
        <w:spacing w:after="100"/>
        <w:ind w:left="1440"/>
        <w:rPr>
          <w:rFonts w:ascii="Times" w:eastAsia="Times" w:hAnsi="Times" w:cs="Times"/>
          <w:b/>
          <w:sz w:val="28"/>
          <w:szCs w:val="28"/>
        </w:rPr>
      </w:pPr>
    </w:p>
    <w:p w14:paraId="71343C96" w14:textId="77777777" w:rsidR="00BF0924" w:rsidRPr="00366D86" w:rsidRDefault="00F57ED2" w:rsidP="00366D86">
      <w:pPr>
        <w:widowControl w:val="0"/>
        <w:pBdr>
          <w:top w:val="nil"/>
          <w:left w:val="nil"/>
          <w:bottom w:val="nil"/>
          <w:right w:val="nil"/>
          <w:between w:val="nil"/>
        </w:pBdr>
        <w:spacing w:after="100"/>
        <w:contextualSpacing/>
        <w:rPr>
          <w:rFonts w:ascii="Times" w:eastAsia="Times" w:hAnsi="Times" w:cs="Times"/>
          <w:b/>
          <w:i/>
          <w:color w:val="1F497D" w:themeColor="text2"/>
          <w:sz w:val="28"/>
          <w:szCs w:val="28"/>
        </w:rPr>
      </w:pPr>
      <w:r w:rsidRPr="00366D86">
        <w:rPr>
          <w:rFonts w:ascii="Times" w:eastAsia="Times" w:hAnsi="Times" w:cs="Times"/>
          <w:b/>
          <w:i/>
          <w:color w:val="1F497D" w:themeColor="text2"/>
          <w:sz w:val="28"/>
          <w:szCs w:val="28"/>
        </w:rPr>
        <w:t>Quality plan</w:t>
      </w:r>
    </w:p>
    <w:p w14:paraId="7C054C63" w14:textId="77777777" w:rsidR="00BF0924" w:rsidRDefault="00F57ED2"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The cloud will host minimum 500 users with functional scalability and applications.</w:t>
      </w:r>
    </w:p>
    <w:p w14:paraId="72506294" w14:textId="77777777" w:rsidR="00366D86" w:rsidRPr="00366D86" w:rsidRDefault="00366D86"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 xml:space="preserve">The cloud supports the following office applications: word processing, spreadsheets, publishing, presentation software, sharepoint sites, CRM and financial services such as accounts receivable and accounts payable. </w:t>
      </w:r>
    </w:p>
    <w:p w14:paraId="10E2C845" w14:textId="77777777" w:rsidR="00366D86" w:rsidRDefault="00366D86"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lastRenderedPageBreak/>
        <w:t>Thin client computers access the cloud under a (name of security technology) secure environment.</w:t>
      </w:r>
    </w:p>
    <w:p w14:paraId="6729C652" w14:textId="77777777" w:rsidR="00366D86" w:rsidRDefault="00366D86"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Applications run on the cloud with (following speed/computing power)</w:t>
      </w:r>
    </w:p>
    <w:p w14:paraId="48AA2E07" w14:textId="77777777" w:rsidR="00366D86" w:rsidRDefault="005A5238"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Five-hundred</w:t>
      </w:r>
      <w:r w:rsidR="007A07DE">
        <w:rPr>
          <w:rFonts w:ascii="Times" w:eastAsia="Times" w:hAnsi="Times" w:cs="Times"/>
          <w:sz w:val="28"/>
          <w:szCs w:val="28"/>
        </w:rPr>
        <w:t xml:space="preserve"> users can</w:t>
      </w:r>
      <w:r w:rsidR="00366D86">
        <w:rPr>
          <w:rFonts w:ascii="Times" w:eastAsia="Times" w:hAnsi="Times" w:cs="Times"/>
          <w:sz w:val="28"/>
          <w:szCs w:val="28"/>
        </w:rPr>
        <w:t xml:space="preserve"> access the applications at the same time.</w:t>
      </w:r>
    </w:p>
    <w:p w14:paraId="43B48E25" w14:textId="77777777" w:rsidR="00366D86" w:rsidRPr="00366D86" w:rsidRDefault="00366D86"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sidRPr="00366D86">
        <w:rPr>
          <w:rFonts w:ascii="Times" w:eastAsia="Times" w:hAnsi="Times" w:cs="Times"/>
          <w:sz w:val="28"/>
          <w:szCs w:val="28"/>
        </w:rPr>
        <w:t>Information is secured using (security technology)</w:t>
      </w:r>
    </w:p>
    <w:p w14:paraId="00BE05D9" w14:textId="5FCE1838" w:rsidR="00366D86" w:rsidRDefault="00366D86" w:rsidP="00366D86">
      <w:pPr>
        <w:pStyle w:val="ListParagraph"/>
        <w:widowControl w:val="0"/>
        <w:numPr>
          <w:ilvl w:val="0"/>
          <w:numId w:val="21"/>
        </w:numPr>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The functionality and user interface of application is same as before.</w:t>
      </w:r>
    </w:p>
    <w:p w14:paraId="00840014" w14:textId="7F9442EE" w:rsidR="00ED744F" w:rsidRDefault="00ED744F" w:rsidP="00ED744F">
      <w:pPr>
        <w:widowControl w:val="0"/>
        <w:pBdr>
          <w:top w:val="nil"/>
          <w:left w:val="nil"/>
          <w:bottom w:val="nil"/>
          <w:right w:val="nil"/>
          <w:between w:val="nil"/>
        </w:pBdr>
        <w:spacing w:after="100"/>
        <w:rPr>
          <w:rFonts w:ascii="Times" w:eastAsia="Times" w:hAnsi="Times" w:cs="Times"/>
          <w:sz w:val="28"/>
          <w:szCs w:val="28"/>
        </w:rPr>
      </w:pPr>
    </w:p>
    <w:p w14:paraId="75D89932" w14:textId="60C830F5" w:rsidR="00ED744F" w:rsidRDefault="00ED744F" w:rsidP="00ED744F">
      <w:pPr>
        <w:widowControl w:val="0"/>
        <w:pBdr>
          <w:top w:val="nil"/>
          <w:left w:val="nil"/>
          <w:bottom w:val="nil"/>
          <w:right w:val="nil"/>
          <w:between w:val="nil"/>
        </w:pBdr>
        <w:spacing w:after="100"/>
        <w:rPr>
          <w:rFonts w:ascii="Times" w:eastAsia="Times" w:hAnsi="Times" w:cs="Times"/>
          <w:b/>
          <w:bCs/>
          <w:i/>
          <w:iCs/>
          <w:color w:val="1F497D" w:themeColor="text2"/>
          <w:sz w:val="28"/>
          <w:szCs w:val="28"/>
        </w:rPr>
      </w:pPr>
      <w:r w:rsidRPr="00ED744F">
        <w:rPr>
          <w:rFonts w:ascii="Times" w:eastAsia="Times" w:hAnsi="Times" w:cs="Times"/>
          <w:b/>
          <w:bCs/>
          <w:i/>
          <w:iCs/>
          <w:color w:val="1F497D" w:themeColor="text2"/>
          <w:sz w:val="28"/>
          <w:szCs w:val="28"/>
        </w:rPr>
        <w:t>Si</w:t>
      </w:r>
      <w:r>
        <w:rPr>
          <w:rFonts w:ascii="Times" w:eastAsia="Times" w:hAnsi="Times" w:cs="Times"/>
          <w:b/>
          <w:bCs/>
          <w:i/>
          <w:iCs/>
          <w:color w:val="1F497D" w:themeColor="text2"/>
          <w:sz w:val="28"/>
          <w:szCs w:val="28"/>
        </w:rPr>
        <w:t>gnatures</w:t>
      </w:r>
    </w:p>
    <w:p w14:paraId="7B0B1EE3" w14:textId="77777777" w:rsidR="00ED744F" w:rsidRDefault="00ED744F" w:rsidP="00ED744F">
      <w:pPr>
        <w:widowControl w:val="0"/>
        <w:pBdr>
          <w:top w:val="nil"/>
          <w:left w:val="nil"/>
          <w:bottom w:val="nil"/>
          <w:right w:val="nil"/>
          <w:between w:val="nil"/>
        </w:pBdr>
        <w:spacing w:after="100"/>
        <w:rPr>
          <w:rFonts w:ascii="Times" w:eastAsia="Times" w:hAnsi="Times" w:cs="Times"/>
          <w:b/>
          <w:bCs/>
          <w:i/>
          <w:iCs/>
          <w:color w:val="1F497D" w:themeColor="text2"/>
          <w:sz w:val="28"/>
          <w:szCs w:val="28"/>
        </w:rPr>
      </w:pPr>
    </w:p>
    <w:p w14:paraId="2539C336" w14:textId="1324F3DD" w:rsidR="00ED744F" w:rsidRDefault="00ED744F" w:rsidP="00ED744F">
      <w:pPr>
        <w:widowControl w:val="0"/>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Sponsor            _________________________________</w:t>
      </w:r>
    </w:p>
    <w:p w14:paraId="268B8CB3" w14:textId="52A18113" w:rsidR="00ED744F" w:rsidRDefault="00ED744F" w:rsidP="00ED744F">
      <w:pPr>
        <w:widowControl w:val="0"/>
        <w:pBdr>
          <w:top w:val="nil"/>
          <w:left w:val="nil"/>
          <w:bottom w:val="nil"/>
          <w:right w:val="nil"/>
          <w:between w:val="nil"/>
        </w:pBdr>
        <w:spacing w:after="100"/>
        <w:rPr>
          <w:rFonts w:ascii="Times" w:eastAsia="Times" w:hAnsi="Times" w:cs="Times"/>
          <w:sz w:val="28"/>
          <w:szCs w:val="28"/>
        </w:rPr>
      </w:pPr>
    </w:p>
    <w:p w14:paraId="18E18BC6" w14:textId="061F4EB1" w:rsidR="00ED744F" w:rsidRPr="00ED744F" w:rsidRDefault="00ED744F" w:rsidP="00ED744F">
      <w:pPr>
        <w:widowControl w:val="0"/>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Management    _________________________________</w:t>
      </w:r>
    </w:p>
    <w:p w14:paraId="14F31899" w14:textId="647FD501" w:rsidR="00366D86" w:rsidRDefault="00366D86" w:rsidP="00ED744F">
      <w:pPr>
        <w:widowControl w:val="0"/>
        <w:pBdr>
          <w:top w:val="nil"/>
          <w:left w:val="nil"/>
          <w:bottom w:val="nil"/>
          <w:right w:val="nil"/>
          <w:between w:val="nil"/>
        </w:pBdr>
        <w:spacing w:after="100"/>
        <w:rPr>
          <w:rFonts w:ascii="Times" w:eastAsia="Times" w:hAnsi="Times" w:cs="Times"/>
          <w:sz w:val="28"/>
          <w:szCs w:val="28"/>
        </w:rPr>
      </w:pPr>
    </w:p>
    <w:p w14:paraId="171B81E0" w14:textId="34F25F8E" w:rsidR="00ED744F" w:rsidRPr="00ED744F" w:rsidRDefault="00ED744F" w:rsidP="00ED744F">
      <w:pPr>
        <w:widowControl w:val="0"/>
        <w:pBdr>
          <w:top w:val="nil"/>
          <w:left w:val="nil"/>
          <w:bottom w:val="nil"/>
          <w:right w:val="nil"/>
          <w:between w:val="nil"/>
        </w:pBdr>
        <w:spacing w:after="100"/>
        <w:rPr>
          <w:rFonts w:ascii="Times" w:eastAsia="Times" w:hAnsi="Times" w:cs="Times"/>
          <w:sz w:val="28"/>
          <w:szCs w:val="28"/>
        </w:rPr>
      </w:pPr>
      <w:r>
        <w:rPr>
          <w:rFonts w:ascii="Times" w:eastAsia="Times" w:hAnsi="Times" w:cs="Times"/>
          <w:sz w:val="28"/>
          <w:szCs w:val="28"/>
        </w:rPr>
        <w:t>Project Leader __________________________________</w:t>
      </w:r>
    </w:p>
    <w:p w14:paraId="13939C1A" w14:textId="1194F10B" w:rsidR="00BF0924" w:rsidRPr="006A45E7" w:rsidRDefault="00BF0924" w:rsidP="006A45E7">
      <w:pPr>
        <w:rPr>
          <w:rFonts w:ascii="Times" w:eastAsia="Times" w:hAnsi="Times" w:cs="Times"/>
          <w:b/>
          <w:color w:val="1F497D" w:themeColor="text2"/>
          <w:sz w:val="28"/>
          <w:szCs w:val="28"/>
          <w:u w:val="single"/>
        </w:rPr>
      </w:pPr>
    </w:p>
    <w:sectPr w:rsidR="00BF0924" w:rsidRPr="006A45E7" w:rsidSect="003B3C18">
      <w:headerReference w:type="default" r:id="rId8"/>
      <w:pgSz w:w="12240" w:h="15840"/>
      <w:pgMar w:top="1440" w:right="1440" w:bottom="1440" w:left="1440" w:header="0" w:footer="720" w:gutter="0"/>
      <w:pgBorders w:display="notFirstPage" w:offsetFrom="page">
        <w:top w:val="single" w:sz="8" w:space="24" w:color="1F497D" w:themeColor="text2"/>
        <w:left w:val="single" w:sz="8" w:space="24" w:color="1F497D" w:themeColor="text2"/>
        <w:bottom w:val="single" w:sz="8" w:space="24" w:color="1F497D" w:themeColor="text2"/>
        <w:right w:val="single" w:sz="8" w:space="24" w:color="1F497D" w:themeColor="tex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7933" w14:textId="77777777" w:rsidR="00F6716A" w:rsidRDefault="00F6716A" w:rsidP="003B3C18">
      <w:pPr>
        <w:spacing w:line="240" w:lineRule="auto"/>
      </w:pPr>
      <w:r>
        <w:separator/>
      </w:r>
    </w:p>
  </w:endnote>
  <w:endnote w:type="continuationSeparator" w:id="0">
    <w:p w14:paraId="7A64D410" w14:textId="77777777" w:rsidR="00F6716A" w:rsidRDefault="00F6716A" w:rsidP="003B3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77AB" w14:textId="77777777" w:rsidR="00F6716A" w:rsidRDefault="00F6716A" w:rsidP="003B3C18">
      <w:pPr>
        <w:spacing w:line="240" w:lineRule="auto"/>
      </w:pPr>
      <w:r>
        <w:separator/>
      </w:r>
    </w:p>
  </w:footnote>
  <w:footnote w:type="continuationSeparator" w:id="0">
    <w:p w14:paraId="3340B8CE" w14:textId="77777777" w:rsidR="00F6716A" w:rsidRDefault="00F6716A" w:rsidP="003B3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E735E" w14:textId="77777777" w:rsidR="003B3C18" w:rsidRDefault="003B3C18">
    <w:pPr>
      <w:pStyle w:val="Header"/>
    </w:pPr>
    <w:r>
      <w:br/>
    </w:r>
  </w:p>
  <w:p w14:paraId="028CA981" w14:textId="77777777" w:rsidR="003B3C18" w:rsidRDefault="003B3C18">
    <w:pPr>
      <w:pStyle w:val="Header"/>
    </w:pPr>
  </w:p>
  <w:p w14:paraId="694F70DC" w14:textId="68D89C5C" w:rsidR="003B3C18" w:rsidRDefault="003B3C18">
    <w:pPr>
      <w:pStyle w:val="Header"/>
    </w:pPr>
    <w:r>
      <w:t>Project</w:t>
    </w:r>
    <w:r w:rsidR="00DB52C5">
      <w:t xml:space="preserve"> Scope Statement</w:t>
    </w:r>
    <w:r>
      <w:ptab w:relativeTo="margin" w:alignment="center" w:leader="none"/>
    </w:r>
    <w:r>
      <w:ptab w:relativeTo="margin" w:alignment="right" w:leader="none"/>
    </w:r>
    <w:r>
      <w:t>Kankani, Choudhary, Li, Sharma</w:t>
    </w:r>
    <w:r>
      <w:br/>
      <w:t>6</w:t>
    </w:r>
    <w:r w:rsidR="00DB52C5">
      <w:t>30</w:t>
    </w:r>
    <w:r>
      <w:t>-</w:t>
    </w:r>
    <w:r w:rsidR="00DB52C5">
      <w:t>6</w:t>
    </w:r>
    <w:r>
      <w:t>02 Group 2</w:t>
    </w:r>
    <w:r>
      <w:tab/>
    </w:r>
    <w:r>
      <w:tab/>
      <w:t>10/1/18</w:t>
    </w:r>
  </w:p>
  <w:p w14:paraId="27A98E34" w14:textId="5F76FDE6" w:rsidR="003B3C18" w:rsidRDefault="003B3C18">
    <w:pPr>
      <w:pStyle w:val="Header"/>
    </w:pPr>
    <w:r>
      <w:t xml:space="preserve">Version </w:t>
    </w:r>
    <w:r w:rsidR="00916BA8">
      <w:t>2</w:t>
    </w:r>
  </w:p>
  <w:p w14:paraId="2EC1290C" w14:textId="77777777" w:rsidR="00B968A5" w:rsidRDefault="00B96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0FE"/>
    <w:multiLevelType w:val="multilevel"/>
    <w:tmpl w:val="68C0F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14C3705"/>
    <w:multiLevelType w:val="hybridMultilevel"/>
    <w:tmpl w:val="E2F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2EE"/>
    <w:multiLevelType w:val="hybridMultilevel"/>
    <w:tmpl w:val="4C1A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11CAE"/>
    <w:multiLevelType w:val="multilevel"/>
    <w:tmpl w:val="CA6627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CE12005"/>
    <w:multiLevelType w:val="hybridMultilevel"/>
    <w:tmpl w:val="275A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1E79"/>
    <w:multiLevelType w:val="hybridMultilevel"/>
    <w:tmpl w:val="AC6ADF58"/>
    <w:lvl w:ilvl="0" w:tplc="C9FA29BA">
      <w:start w:val="1"/>
      <w:numFmt w:val="decimal"/>
      <w:lvlText w:val="%1."/>
      <w:lvlJc w:val="left"/>
      <w:pPr>
        <w:ind w:left="720" w:hanging="360"/>
      </w:pPr>
      <w:rPr>
        <w:rFonts w:ascii="Times" w:eastAsia="Times" w:hAnsi="Times" w:cs="Time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D262F"/>
    <w:multiLevelType w:val="multilevel"/>
    <w:tmpl w:val="4232D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90F721B"/>
    <w:multiLevelType w:val="multilevel"/>
    <w:tmpl w:val="CF92B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Roman"/>
      <w:lvlText w:val="%4."/>
      <w:lvlJc w:val="left"/>
      <w:pPr>
        <w:ind w:left="2880" w:hanging="360"/>
      </w:pPr>
      <w:rPr>
        <w:rFonts w:ascii="Times" w:eastAsia="Times" w:hAnsi="Times" w:cs="Time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0D414B"/>
    <w:multiLevelType w:val="hybridMultilevel"/>
    <w:tmpl w:val="95B01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D570C"/>
    <w:multiLevelType w:val="hybridMultilevel"/>
    <w:tmpl w:val="59B6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D0CD0"/>
    <w:multiLevelType w:val="multilevel"/>
    <w:tmpl w:val="6C9E7F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24D5479"/>
    <w:multiLevelType w:val="hybridMultilevel"/>
    <w:tmpl w:val="CF2C5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04067"/>
    <w:multiLevelType w:val="hybridMultilevel"/>
    <w:tmpl w:val="EFAA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74755"/>
    <w:multiLevelType w:val="multilevel"/>
    <w:tmpl w:val="7E7A8D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5403316B"/>
    <w:multiLevelType w:val="multilevel"/>
    <w:tmpl w:val="174877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587B3C0A"/>
    <w:multiLevelType w:val="hybridMultilevel"/>
    <w:tmpl w:val="2A66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0163C"/>
    <w:multiLevelType w:val="hybridMultilevel"/>
    <w:tmpl w:val="4652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15166"/>
    <w:multiLevelType w:val="hybridMultilevel"/>
    <w:tmpl w:val="03D8B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223A2"/>
    <w:multiLevelType w:val="hybridMultilevel"/>
    <w:tmpl w:val="779E7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6526F"/>
    <w:multiLevelType w:val="multilevel"/>
    <w:tmpl w:val="69323D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E73104B"/>
    <w:multiLevelType w:val="hybridMultilevel"/>
    <w:tmpl w:val="7CA0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7"/>
  </w:num>
  <w:num w:numId="4">
    <w:abstractNumId w:val="14"/>
  </w:num>
  <w:num w:numId="5">
    <w:abstractNumId w:val="3"/>
  </w:num>
  <w:num w:numId="6">
    <w:abstractNumId w:val="0"/>
  </w:num>
  <w:num w:numId="7">
    <w:abstractNumId w:val="6"/>
  </w:num>
  <w:num w:numId="8">
    <w:abstractNumId w:val="13"/>
  </w:num>
  <w:num w:numId="9">
    <w:abstractNumId w:val="17"/>
  </w:num>
  <w:num w:numId="10">
    <w:abstractNumId w:val="5"/>
  </w:num>
  <w:num w:numId="11">
    <w:abstractNumId w:val="1"/>
  </w:num>
  <w:num w:numId="12">
    <w:abstractNumId w:val="11"/>
  </w:num>
  <w:num w:numId="13">
    <w:abstractNumId w:val="8"/>
  </w:num>
  <w:num w:numId="14">
    <w:abstractNumId w:val="18"/>
  </w:num>
  <w:num w:numId="15">
    <w:abstractNumId w:val="15"/>
  </w:num>
  <w:num w:numId="16">
    <w:abstractNumId w:val="20"/>
  </w:num>
  <w:num w:numId="17">
    <w:abstractNumId w:val="9"/>
  </w:num>
  <w:num w:numId="18">
    <w:abstractNumId w:val="12"/>
  </w:num>
  <w:num w:numId="19">
    <w:abstractNumId w:val="4"/>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924"/>
    <w:rsid w:val="001130D0"/>
    <w:rsid w:val="00366D86"/>
    <w:rsid w:val="003B3C18"/>
    <w:rsid w:val="00401263"/>
    <w:rsid w:val="005A5238"/>
    <w:rsid w:val="00694F4F"/>
    <w:rsid w:val="006A45E7"/>
    <w:rsid w:val="007A07DE"/>
    <w:rsid w:val="0089298C"/>
    <w:rsid w:val="00916BA8"/>
    <w:rsid w:val="00B85487"/>
    <w:rsid w:val="00B968A5"/>
    <w:rsid w:val="00BA6D9E"/>
    <w:rsid w:val="00BF0924"/>
    <w:rsid w:val="00DB52C5"/>
    <w:rsid w:val="00E151AF"/>
    <w:rsid w:val="00ED744F"/>
    <w:rsid w:val="00F57ED2"/>
    <w:rsid w:val="00F6716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FF349"/>
  <w15:docId w15:val="{31C52DFA-2559-4441-80F7-D952691F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B3C18"/>
    <w:pPr>
      <w:tabs>
        <w:tab w:val="center" w:pos="4680"/>
        <w:tab w:val="right" w:pos="9360"/>
      </w:tabs>
      <w:spacing w:line="240" w:lineRule="auto"/>
    </w:pPr>
  </w:style>
  <w:style w:type="character" w:customStyle="1" w:styleId="HeaderChar">
    <w:name w:val="Header Char"/>
    <w:basedOn w:val="DefaultParagraphFont"/>
    <w:link w:val="Header"/>
    <w:uiPriority w:val="99"/>
    <w:rsid w:val="003B3C18"/>
  </w:style>
  <w:style w:type="paragraph" w:styleId="Footer">
    <w:name w:val="footer"/>
    <w:basedOn w:val="Normal"/>
    <w:link w:val="FooterChar"/>
    <w:uiPriority w:val="99"/>
    <w:unhideWhenUsed/>
    <w:rsid w:val="003B3C18"/>
    <w:pPr>
      <w:tabs>
        <w:tab w:val="center" w:pos="4680"/>
        <w:tab w:val="right" w:pos="9360"/>
      </w:tabs>
      <w:spacing w:line="240" w:lineRule="auto"/>
    </w:pPr>
  </w:style>
  <w:style w:type="character" w:customStyle="1" w:styleId="FooterChar">
    <w:name w:val="Footer Char"/>
    <w:basedOn w:val="DefaultParagraphFont"/>
    <w:link w:val="Footer"/>
    <w:uiPriority w:val="99"/>
    <w:rsid w:val="003B3C18"/>
  </w:style>
  <w:style w:type="paragraph" w:styleId="NormalWeb">
    <w:name w:val="Normal (Web)"/>
    <w:basedOn w:val="Normal"/>
    <w:uiPriority w:val="99"/>
    <w:semiHidden/>
    <w:unhideWhenUsed/>
    <w:rsid w:val="003B3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3C18"/>
  </w:style>
  <w:style w:type="paragraph" w:styleId="ListParagraph">
    <w:name w:val="List Paragraph"/>
    <w:basedOn w:val="Normal"/>
    <w:uiPriority w:val="34"/>
    <w:qFormat/>
    <w:rsid w:val="00B968A5"/>
    <w:pPr>
      <w:ind w:left="720"/>
      <w:contextualSpacing/>
    </w:pPr>
  </w:style>
  <w:style w:type="table" w:styleId="TableGrid">
    <w:name w:val="Table Grid"/>
    <w:basedOn w:val="TableNormal"/>
    <w:uiPriority w:val="39"/>
    <w:rsid w:val="00366D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04730">
      <w:bodyDiv w:val="1"/>
      <w:marLeft w:val="0"/>
      <w:marRight w:val="0"/>
      <w:marTop w:val="0"/>
      <w:marBottom w:val="0"/>
      <w:divBdr>
        <w:top w:val="none" w:sz="0" w:space="0" w:color="auto"/>
        <w:left w:val="none" w:sz="0" w:space="0" w:color="auto"/>
        <w:bottom w:val="none" w:sz="0" w:space="0" w:color="auto"/>
        <w:right w:val="none" w:sz="0" w:space="0" w:color="auto"/>
      </w:divBdr>
    </w:div>
    <w:div w:id="187472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Texas A&amp;M University at College Station</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Kankani, Karuna Arun</dc:creator>
  <cp:lastModifiedBy>li shuang</cp:lastModifiedBy>
  <cp:revision>6</cp:revision>
  <dcterms:created xsi:type="dcterms:W3CDTF">2018-09-30T22:34:00Z</dcterms:created>
  <dcterms:modified xsi:type="dcterms:W3CDTF">2018-12-03T23:33:00Z</dcterms:modified>
</cp:coreProperties>
</file>