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C5C2E"/>
          <w:sz w:val="72"/>
          <w:szCs w:val="72"/>
        </w:rPr>
        <w:t xml:space="preserve">GRAINARY</w:t>
      </w:r>
    </w:p>
    <w:p>
      <w:pPr>
        <w:spacing w:after="80" w:before="80"/>
        <w:jc w:val="center"/>
      </w:pPr>
      <w:r>
        <w:rPr>
          <w:rFonts w:ascii="Arial" w:cs="Arial" w:eastAsia="Arial" w:hAnsi="Arial"/>
          <w:i/>
          <w:iCs/>
          <w:color w:val="888888"/>
          <w:sz w:val="28"/>
          <w:szCs w:val="28"/>
        </w:rPr>
        <w:t xml:space="preserve">South India's Premium Rice Brand</w:t>
      </w:r>
    </w:p>
    <w:p>
      <w:pPr>
        <w:pBdr>
          <w:bottom w:val="single" w:color="B8850A" w:sz="6" w:space="1"/>
        </w:pBdr>
        <w:spacing w:after="240" w:before="80"/>
        <w:jc w:val="center"/>
      </w:pPr>
      <w:r>
        <w:t xml:space="preserve"/>
      </w:r>
    </w:p>
    <w:p>
      <w:pPr>
        <w:spacing w:after="0" w:before="160"/>
      </w:pPr>
      <w:r>
        <w:t xml:space="preserve"/>
      </w:r>
    </w:p>
    <w:p>
      <w:pPr>
        <w:jc w:val="center"/>
      </w:pPr>
      <w:r>
        <w:rPr>
          <w:rFonts w:ascii="Arial" w:cs="Arial" w:eastAsia="Arial" w:hAnsi="Arial"/>
          <w:b/>
          <w:bCs/>
          <w:color w:val="555555"/>
          <w:spacing w:val="40"/>
          <w:sz w:val="22"/>
          <w:szCs w:val="22"/>
        </w:rPr>
        <w:t xml:space="preserve">COMPLETE BUSINESS PLAN  |  MARKET RESEARCH  |  COMPETITOR ANALYSIS  |  GO-TO-MARKET STRATEGY</w:t>
      </w:r>
    </w:p>
    <w:p>
      <w:pPr>
        <w:spacing w:after="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888888"/>
                <w:sz w:val="20"/>
                <w:szCs w:val="20"/>
              </w:rPr>
              <w:t xml:space="preserve">Prepared for:</w:t>
            </w:r>
          </w:p>
          <w:p>
            <w:r>
              <w:rPr>
                <w:rFonts w:ascii="Arial" w:cs="Arial" w:eastAsia="Arial" w:hAnsi="Arial"/>
                <w:b/>
                <w:bCs/>
                <w:color w:val="333333"/>
                <w:sz w:val="22"/>
                <w:szCs w:val="22"/>
              </w:rPr>
              <w:t xml:space="preserve">Grainary — Rice Business, Bangalore</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888888"/>
                <w:sz w:val="20"/>
                <w:szCs w:val="20"/>
              </w:rPr>
              <w:t xml:space="preserve">Date:</w:t>
            </w:r>
          </w:p>
          <w:p>
            <w:r>
              <w:rPr>
                <w:rFonts w:ascii="Arial" w:cs="Arial" w:eastAsia="Arial" w:hAnsi="Arial"/>
                <w:b/>
                <w:bCs/>
                <w:color w:val="333333"/>
                <w:sz w:val="22"/>
                <w:szCs w:val="22"/>
              </w:rPr>
              <w:t xml:space="preserve">June 2026</w:t>
            </w:r>
          </w:p>
        </w:tc>
      </w:tr>
    </w:tbl>
    <w:p>
      <w:pPr>
        <w:spacing w:after="0" w:before="160"/>
      </w:pPr>
      <w:r>
        <w:t xml:space="preserve"/>
      </w:r>
    </w:p>
    <w:p>
      <w:r>
        <w:br w:type="page"/>
      </w:r>
    </w:p>
    <w:p>
      <w:pPr>
        <w:pStyle w:val="Heading1"/>
        <w:spacing w:after="160" w:before="480"/>
      </w:pPr>
      <w:r>
        <w:rPr>
          <w:rFonts w:ascii="Arial" w:cs="Arial" w:eastAsia="Arial" w:hAnsi="Arial"/>
          <w:b/>
          <w:bCs/>
          <w:color w:val="1C5C2E"/>
          <w:sz w:val="36"/>
          <w:szCs w:val="36"/>
        </w:rPr>
        <w:t xml:space="preserve">1. Executive Summary</w:t>
      </w:r>
    </w:p>
    <w:p>
      <w:pPr>
        <w:spacing w:after="60" w:before="200"/>
      </w:pPr>
      <w:r>
        <w:rPr>
          <w:rFonts w:ascii="Arial" w:cs="Arial" w:eastAsia="Arial" w:hAnsi="Arial"/>
          <w:b/>
          <w:bCs/>
          <w:color w:val="B8850A"/>
          <w:spacing w:val="40"/>
          <w:sz w:val="18"/>
          <w:szCs w:val="18"/>
        </w:rPr>
        <w:t xml:space="preserve">THE OPPORTUNITY</w:t>
      </w:r>
    </w:p>
    <w:p>
      <w:pPr>
        <w:spacing w:after="100" w:before="60"/>
      </w:pPr>
      <w:r>
        <w:rPr>
          <w:rFonts w:ascii="Arial" w:cs="Arial" w:eastAsia="Arial" w:hAnsi="Arial"/>
          <w:color w:val="444444"/>
          <w:sz w:val="22"/>
          <w:szCs w:val="22"/>
        </w:rPr>
        <w:t xml:space="preserve">India's rice market is valued at USD 49.3 billion in 2026 and growing at 4.7% CAGR. Non-basmati rice — including Sona Masoori — represents over 70% of South Indian household consumption. Yet no premium brand with transparent sourcing, health content, and strong online presence exists in this segment. Grainary is built to own that gap.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GRAINARY — South India's Premium Rice Brand</w:t>
            </w:r>
          </w:p>
          <w:p>
            <w:pPr>
              <w:spacing w:after="0" w:before="60"/>
            </w:pPr>
            <w:r>
              <w:rPr>
                <w:rFonts w:ascii="Arial" w:cs="Arial" w:eastAsia="Arial" w:hAnsi="Arial"/>
                <w:color w:val="555555"/>
                <w:sz w:val="20"/>
                <w:szCs w:val="20"/>
              </w:rPr>
              <w:t xml:space="preserve">Farm to your kitchen, fresh every time. Bangalore delivery from Day 1.</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THE CORE INSIGHT</w:t>
      </w:r>
    </w:p>
    <w:p>
      <w:pPr>
        <w:spacing w:after="100" w:before="60"/>
      </w:pPr>
      <w:r>
        <w:rPr>
          <w:rFonts w:ascii="Arial" w:cs="Arial" w:eastAsia="Arial" w:hAnsi="Arial"/>
          <w:color w:val="444444"/>
          <w:sz w:val="22"/>
          <w:szCs w:val="22"/>
        </w:rPr>
        <w:t xml:space="preserve">Aged Sona Masoori raw rice has naturally lower starch and a lower glycemic index. You can eat rice even on a diet — and your blood sugar will not spike. No other brand in Bangalore is communicating this clearly. This is our content hook and our competitive moat.</w:t>
      </w:r>
    </w:p>
    <w:p>
      <w:pPr>
        <w:pBdr>
          <w:left w:val="single" w:color="1C5C2E" w:sz="8" w:space="1"/>
        </w:pBdr>
        <w:spacing w:after="80" w:before="80"/>
        <w:ind w:left="240"/>
      </w:pPr>
      <w:r>
        <w:rPr>
          <w:rFonts w:ascii="Arial" w:cs="Arial" w:eastAsia="Arial" w:hAnsi="Arial"/>
          <w:i/>
          <w:iCs/>
          <w:color w:val="555555"/>
          <w:sz w:val="21"/>
          <w:szCs w:val="21"/>
        </w:rPr>
        <w:t xml:space="preserve">Key Market Gap: Kitchen King (the closest competitor, established since 1980) has this product but communicates zero health or diet messaging around it. Their 573+ product reviews show customers already know the rice is good — they just were never told why. Grainary will own that narrative.</w:t>
      </w:r>
    </w:p>
    <w:p>
      <w:pPr>
        <w:spacing w:after="0" w:before="120"/>
      </w:pPr>
      <w:r>
        <w:t xml:space="preserve"/>
      </w:r>
    </w:p>
    <w:p>
      <w:pPr>
        <w:spacing w:after="60" w:before="200"/>
      </w:pPr>
      <w:r>
        <w:rPr>
          <w:rFonts w:ascii="Arial" w:cs="Arial" w:eastAsia="Arial" w:hAnsi="Arial"/>
          <w:b/>
          <w:bCs/>
          <w:color w:val="B8850A"/>
          <w:spacing w:val="40"/>
          <w:sz w:val="18"/>
          <w:szCs w:val="18"/>
        </w:rPr>
        <w:t xml:space="preserve">WHAT WE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Price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Sona Masoori Old Raw</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Aged 12-24 months · Diet-safe · Hero product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₹75/kg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Sona Masoori Steam</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Parboiled · Fast cook · Easier digestion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₹68/kg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Raw Rice — Idli/Dosa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Short grain · High starch · Batter making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₹58/kg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RNR / Jeera Sona</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18+ months aged · Aromatic · Restaurant grade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₹90/kg</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90-DAY 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Month</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Target Revenue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150 orders · Avg. ₹350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Revenue: ₹52,500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600 orders · Avg. ₹400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Revenue: ₹2,40,000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1,500 orders · Avg. ₹450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Revenue: ₹6,75,000</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2. Deep Market Research</w:t>
      </w:r>
    </w:p>
    <w:p>
      <w:pPr>
        <w:spacing w:after="60" w:before="200"/>
      </w:pPr>
      <w:r>
        <w:rPr>
          <w:rFonts w:ascii="Arial" w:cs="Arial" w:eastAsia="Arial" w:hAnsi="Arial"/>
          <w:b/>
          <w:bCs/>
          <w:color w:val="B8850A"/>
          <w:spacing w:val="40"/>
          <w:sz w:val="18"/>
          <w:szCs w:val="18"/>
        </w:rPr>
        <w:t xml:space="preserve">INDIA RICE MARKET — KEY NUMBERS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Data Point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India Rice Market Size (2026)</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49.3 billion (growing to USD 62.1B by 2031)</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India Rice Market CAGR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4.72% per year (2026-2031)</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Global Rice Market Size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323.5 billion (2024); USD 432 billion by 2033</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India's Share of Global Rice Exports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30.3% — world's largest rice exporter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Non-Basmati Rice Market (Global)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46.9 billion in 2024; USD 60 billion by 2035</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Non-Basmati CAGR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2.25% (global); South India domestic segment grows faster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India Packaged Rice Market CAGR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 overall; packed basmati growing at ~11% CAGR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Online Grocery Market India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USD 8.8 billion in 2024; 45% growth projected 2025-2030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Quick Commerce Market India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5.38 billion in 2025; growing at 17% annually to USD 10B by 2029</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South India — Non-Basmati Share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70%+ of household rice consumption is non-basmati</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2.1  The Quick Commerce Opportunity — Real Numbers</w:t>
      </w:r>
    </w:p>
    <w:p>
      <w:pPr>
        <w:spacing w:after="100" w:before="60"/>
      </w:pPr>
      <w:r>
        <w:rPr>
          <w:rFonts w:ascii="Arial" w:cs="Arial" w:eastAsia="Arial" w:hAnsi="Arial"/>
          <w:color w:val="444444"/>
          <w:sz w:val="22"/>
          <w:szCs w:val="22"/>
        </w:rPr>
        <w:t xml:space="preserve">The market you are entering has transformed in 2024-25. Quick commerce is no longer a trend — it is the dominant channel for daily grocery orders in Bangalore. Every rice brand that is not on Blinkit and Zepto in 2026 is invisible to 60%+ of the urban Bangalore grocery buyer.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Market Position &amp; Why It Matters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Blinkit (Zomato / Eternal)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Market leader — 48% share as of early 2026. 650,000+ daily orders. 1,300+ dark stores across India. Contribution-margin positive. Expanding into megastores. Self-serve ad platform (Brand Central). This is your most important channel.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Zepto</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Strong second — 29-30% market share. 1,139 dark stores in 66 cities. 550,000+ daily orders. FY26 revenue: ₹22,623 crore. Growing fast. Strong in Bangalore. Launched IPO filing in 2026.</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Swiggy Instamart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Third place — 23-25% market share. GOV doubled YoY in Q4 FY25. Integrated with Swiggy food delivery. 1,000+ dark stores targeting by mid-2025. Improving margins.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BigBasket (Tata)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Scheduled delivery. Strong for 10-25 kg bulk grocery orders. BB Now launched instant delivery. Tata supply chain advantage. Best for subscription and large orders.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Amazon India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Nationwide reach. 210+ million customers. FBA fulfilment for reliable delivery. Brand Registry gives trademark protection and premium listing slots. Best for national scale.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Flipkart Grocery / Minutes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Now in 19+ cities. Big Billion Days integration. Growing in Tier-2. Not your primary channel but valuable for national reach.</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2.2  The Sona Masoori Segment — Specific Opportunity</w:t>
      </w:r>
    </w:p>
    <w:p>
      <w:pPr>
        <w:spacing w:after="100" w:before="60"/>
      </w:pPr>
      <w:r>
        <w:rPr>
          <w:rFonts w:ascii="Arial" w:cs="Arial" w:eastAsia="Arial" w:hAnsi="Arial"/>
          <w:color w:val="444444"/>
          <w:sz w:val="22"/>
          <w:szCs w:val="22"/>
        </w:rPr>
        <w:t xml:space="preserve">Sona Masoori is a medium-grain lightweight rice grown primarily in Karnataka, Andhra Pradesh, and Telangana. It is not just a local staple — it has global export demand and is positioned as the mid-tier premium between cheap IR-64 and expensive Basmati.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Insight for Grainary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Why Sona Masoori is different from Basmati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Non-aromatic, medium-grain. Cooks faster. Lighter on the stomach. Non-sticky. Used for daily meals, dosas, idli, curd rice, lemon rice, pongal. Irreplaceable for South Indian cooking.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Price Positioning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15-25% cheaper than Basmati but higher quality than basic IR-64. Sweet spot for value-conscious premium buyers.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Old / Aged Rice vs Fresh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Aging for 12-24 months reduces moisture from 14-16% down to below 10%. Starch crystallises. Glycemic index reduces. Texture improves. This is NOT common knowledge in the retail consumer market — huge content opportunity.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Health Positioning (Untapped)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Low GI, lower starch, easier digestion. No brand in Bangalore consumer market is making this case to retail buyers. Zero competition for this messaging.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 Demand Context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Sona Masoori exports USD 400-450/MT FOB. Strong demand in UAE, Saudi Arabia, USA (54% of diaspora imports). Growing market everywhere South Indian diaspora lives.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 Shift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Indian packaged rice market growing at 6%+ CAGR as consumers shift from loose/unpackaged to branded rice. You are entering at the start of this shift, not the end.</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2.3  Bangalore Market — Your Home Base</w:t>
      </w:r>
    </w:p>
    <w:p>
      <w:pPr>
        <w:spacing w:after="100" w:before="60"/>
      </w:pPr>
      <w:r>
        <w:rPr>
          <w:rFonts w:ascii="Arial" w:cs="Arial" w:eastAsia="Arial" w:hAnsi="Arial"/>
          <w:color w:val="444444"/>
          <w:sz w:val="22"/>
          <w:szCs w:val="22"/>
        </w:rPr>
        <w:t xml:space="preserve">Bangalore is one of the top 3 cities in India by online food and grocery spend. It has a large, health-conscious, educated, high-income consumer base with a strong South Indian cultural identity. This combination makes it the ideal launch market for a premium Sona Masoori brand.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Data / Insight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Population Target (Bangalore)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13+ million residents. Approximately 3-4 million households.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South Indian Household Concentration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Kannada, Tamil, Telugu, and Malayalam speakers comprise 60-70% of Bangalore — the exact audience for Sona Masoori.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Tech Workforce Health Consciousness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Bangalore has a large tech workforce (500,000+ employed in IT/GCC sector). This segment actively tracks diet, reads nutrition labels, and pays a premium for health claims.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Quick Commerce Penetration Bangalore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 Zepto, and Instamart all have deep dark store presence in Bangalore. 10-minute delivery already habitual for urban Bangalore grocery buyers.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Online Grocery Spend Per Household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Urban Bangalore households spend ₹3,000-8,000/month on groceries online. Rice is a monthly staple repurchase — high lifetime value per customer.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Housing Society Clusters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Large residential societies (1,000-3,000 units) in Whitefield, HSR, Koramangala, Marathahalli are ideal for B2B bulk supply relationships.</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3. Competitor Research — Deep Analysis</w:t>
      </w:r>
    </w:p>
    <w:p>
      <w:pPr>
        <w:spacing w:after="100" w:before="60"/>
      </w:pPr>
      <w:r>
        <w:rPr>
          <w:rFonts w:ascii="Arial" w:cs="Arial" w:eastAsia="Arial" w:hAnsi="Arial"/>
          <w:color w:val="444444"/>
          <w:sz w:val="22"/>
          <w:szCs w:val="22"/>
        </w:rPr>
        <w:t xml:space="preserve">This section analyses every relevant competitor. For each, we cover: what they do, how they sell, what their strategy is, what is working, and specifically what they are missing — which is your opportunity.</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3.1  Kitchen King — Your Most Important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Kitchen King is the benchmark. Study everything they do. Then do it better.</w:t>
            </w:r>
          </w:p>
          <w:p>
            <w:pPr>
              <w:spacing w:after="0" w:before="60"/>
            </w:pPr>
            <w:r>
              <w:rPr>
                <w:rFonts w:ascii="Arial" w:cs="Arial" w:eastAsia="Arial" w:hAnsi="Arial"/>
                <w:color w:val="555555"/>
                <w:sz w:val="20"/>
                <w:szCs w:val="20"/>
              </w:rPr>
              <w:t xml:space="preserve">Sri Balaji Rice Mill, Ballari. Established 1980. Website: kitchenkingrice.com</w:t>
            </w:r>
          </w:p>
        </w:tc>
      </w:tr>
    </w:tbl>
    <w:p>
      <w:pPr>
        <w:spacing w:after="0" w:before="100"/>
      </w:pPr>
      <w:r>
        <w:t xml:space="preserve"/>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Kitchen King is the consumer brand of Sri Balaji Rice Mill (SBRM) — a 46-year-old rice mill established in Bellary district, Karnataka in 1980. They were the first modern rice mill in the district, and remain one of the most sophisticated operations in Karnataka. Their plant covers 5 acres. They installed India's first Buhler Sortex Z color sorter in 2008 and the superior Buhler Sortex S6 (imported from London) in 2015 — making them the first rice mill in Karnataka with that technology. They are ISO 9001 and ISO 14001 certified.</w:t>
      </w:r>
    </w:p>
    <w:p>
      <w:pPr>
        <w:spacing w:after="0" w:before="80"/>
      </w:pPr>
      <w:r>
        <w:t xml:space="preserve"/>
      </w:r>
    </w:p>
    <w:p>
      <w:pPr>
        <w:spacing w:after="60" w:before="200"/>
      </w:pPr>
      <w:r>
        <w:rPr>
          <w:rFonts w:ascii="Arial" w:cs="Arial" w:eastAsia="Arial" w:hAnsi="Arial"/>
          <w:b/>
          <w:bCs/>
          <w:color w:val="B8850A"/>
          <w:spacing w:val="40"/>
          <w:sz w:val="18"/>
          <w:szCs w:val="18"/>
        </w:rPr>
        <w:t xml:space="preserve">THEIR PRODUCT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Sona Masuri Grand Old Raw (18+ months)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Their hero product. 573+ reviews on their website as of 2026. Customers are loyal and repeat buyers.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Sona Masuri Raw Rice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Standard variant. Less aged.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Sona Masuri Steam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Parboiled variant.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Jeera Sona (RNR)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Premium variety.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Pack Sizes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10 kg, 26 kg, and 30 kg. Available in Bangalore delivery.</w:t>
            </w:r>
          </w:p>
        </w:tc>
      </w:tr>
    </w:tbl>
    <w:p>
      <w:pPr>
        <w:spacing w:after="0" w:before="100"/>
      </w:pPr>
      <w:r>
        <w:t xml:space="preserve"/>
      </w:r>
    </w:p>
    <w:p>
      <w:pPr>
        <w:spacing w:after="60" w:before="200"/>
      </w:pPr>
      <w:r>
        <w:rPr>
          <w:rFonts w:ascii="Arial" w:cs="Arial" w:eastAsia="Arial" w:hAnsi="Arial"/>
          <w:b/>
          <w:bCs/>
          <w:color w:val="B8850A"/>
          <w:spacing w:val="40"/>
          <w:sz w:val="18"/>
          <w:szCs w:val="18"/>
        </w:rPr>
        <w:t xml:space="preserve">THEIR STRATEGY — WHAT THEY ARE DOING</w:t>
      </w:r>
    </w:p>
    <w:p>
      <w:pPr>
        <w:pStyle w:val="ListParagraph"/>
        <w:numPr>
          <w:ilvl w:val="0"/>
          <w:numId w:val="2"/>
        </w:numPr>
        <w:spacing w:after="40" w:before="40"/>
      </w:pPr>
      <w:r>
        <w:rPr>
          <w:rFonts w:ascii="Arial" w:cs="Arial" w:eastAsia="Arial" w:hAnsi="Arial"/>
          <w:color w:val="444444"/>
          <w:sz w:val="22"/>
          <w:szCs w:val="22"/>
        </w:rPr>
        <w:t xml:space="preserve">Own website with WooCommerce checkout. WhatsApp ordering integration. Direct delivery within Bangalore city.</w:t>
      </w:r>
    </w:p>
    <w:p>
      <w:pPr>
        <w:pStyle w:val="ListParagraph"/>
        <w:numPr>
          <w:ilvl w:val="0"/>
          <w:numId w:val="2"/>
        </w:numPr>
        <w:spacing w:after="40" w:before="40"/>
      </w:pPr>
      <w:r>
        <w:rPr>
          <w:rFonts w:ascii="Arial" w:cs="Arial" w:eastAsia="Arial" w:hAnsi="Arial"/>
          <w:color w:val="444444"/>
          <w:sz w:val="22"/>
          <w:szCs w:val="22"/>
        </w:rPr>
        <w:t xml:space="preserve">Facebook page with 2,331 likes (active as of 2025). Basic social media presence.</w:t>
      </w:r>
    </w:p>
    <w:p>
      <w:pPr>
        <w:pStyle w:val="ListParagraph"/>
        <w:numPr>
          <w:ilvl w:val="0"/>
          <w:numId w:val="2"/>
        </w:numPr>
        <w:spacing w:after="40" w:before="40"/>
      </w:pPr>
      <w:r>
        <w:rPr>
          <w:rFonts w:ascii="Arial" w:cs="Arial" w:eastAsia="Arial" w:hAnsi="Arial"/>
          <w:color w:val="444444"/>
          <w:sz w:val="22"/>
          <w:szCs w:val="22"/>
        </w:rPr>
        <w:t xml:space="preserve">Physical outlet in Shanthinagar, Bengaluru — factory outlet model, like a rice store at the mill.</w:t>
      </w:r>
    </w:p>
    <w:p>
      <w:pPr>
        <w:pStyle w:val="ListParagraph"/>
        <w:numPr>
          <w:ilvl w:val="0"/>
          <w:numId w:val="2"/>
        </w:numPr>
        <w:spacing w:after="40" w:before="40"/>
      </w:pPr>
      <w:r>
        <w:rPr>
          <w:rFonts w:ascii="Arial" w:cs="Arial" w:eastAsia="Arial" w:hAnsi="Arial"/>
          <w:color w:val="444444"/>
          <w:sz w:val="22"/>
          <w:szCs w:val="22"/>
        </w:rPr>
        <w:t xml:space="preserve">SEO strategy: Their product pages rank for 'Sona Masuri Old Raw Rice Bangalore' searches. Strong organic presence built over years.</w:t>
      </w:r>
    </w:p>
    <w:p>
      <w:pPr>
        <w:pStyle w:val="ListParagraph"/>
        <w:numPr>
          <w:ilvl w:val="0"/>
          <w:numId w:val="2"/>
        </w:numPr>
        <w:spacing w:after="40" w:before="40"/>
      </w:pPr>
      <w:r>
        <w:rPr>
          <w:rFonts w:ascii="Arial" w:cs="Arial" w:eastAsia="Arial" w:hAnsi="Arial"/>
          <w:color w:val="444444"/>
          <w:sz w:val="22"/>
          <w:szCs w:val="22"/>
        </w:rPr>
        <w:t xml:space="preserve">Customer reviews: 573+ verified reviews on their product page — the most credible social proof of any rice brand in Bangalore.</w:t>
      </w:r>
    </w:p>
    <w:p>
      <w:pPr>
        <w:pStyle w:val="ListParagraph"/>
        <w:numPr>
          <w:ilvl w:val="0"/>
          <w:numId w:val="2"/>
        </w:numPr>
        <w:spacing w:after="40" w:before="40"/>
      </w:pPr>
      <w:r>
        <w:rPr>
          <w:rFonts w:ascii="Arial" w:cs="Arial" w:eastAsia="Arial" w:hAnsi="Arial"/>
          <w:color w:val="444444"/>
          <w:sz w:val="22"/>
          <w:szCs w:val="22"/>
        </w:rPr>
        <w:t xml:space="preserve">Trusted quality messaging: 'Since 1980' is their primary trust signal.</w:t>
      </w:r>
    </w:p>
    <w:p>
      <w:pPr>
        <w:spacing w:after="0" w:before="80"/>
      </w:pPr>
      <w:r>
        <w:t xml:space="preserve"/>
      </w:r>
    </w:p>
    <w:p>
      <w:pPr>
        <w:spacing w:after="60" w:before="200"/>
      </w:pPr>
      <w:r>
        <w:rPr>
          <w:rFonts w:ascii="Arial" w:cs="Arial" w:eastAsia="Arial" w:hAnsi="Arial"/>
          <w:b/>
          <w:bCs/>
          <w:color w:val="B8850A"/>
          <w:spacing w:val="40"/>
          <w:sz w:val="18"/>
          <w:szCs w:val="18"/>
        </w:rPr>
        <w:t xml:space="preserve">WHAT THEIR CUSTOMERS SAY (VERBATIM, FROM REVIEWS 2024-2026)</w:t>
      </w:r>
    </w:p>
    <w:p>
      <w:pPr>
        <w:pBdr>
          <w:left w:val="single" w:color="1C5C2E" w:sz="8" w:space="1"/>
        </w:pBdr>
        <w:spacing w:after="80" w:before="80"/>
        <w:ind w:left="240"/>
      </w:pPr>
      <w:r>
        <w:rPr>
          <w:rFonts w:ascii="Arial" w:cs="Arial" w:eastAsia="Arial" w:hAnsi="Arial"/>
          <w:i/>
          <w:iCs/>
          <w:color w:val="555555"/>
          <w:sz w:val="21"/>
          <w:szCs w:val="21"/>
        </w:rPr>
        <w:t xml:space="preserve">"Iam using this rice for 2 years very good rice and prompt service" — Shailaja S, April 2026</w:t>
      </w:r>
    </w:p>
    <w:p>
      <w:pPr>
        <w:pBdr>
          <w:left w:val="single" w:color="1C5C2E" w:sz="8" w:space="1"/>
        </w:pBdr>
        <w:spacing w:after="80" w:before="80"/>
        <w:ind w:left="240"/>
      </w:pPr>
      <w:r>
        <w:rPr>
          <w:rFonts w:ascii="Arial" w:cs="Arial" w:eastAsia="Arial" w:hAnsi="Arial"/>
          <w:i/>
          <w:iCs/>
          <w:color w:val="555555"/>
          <w:sz w:val="21"/>
          <w:szCs w:val="21"/>
        </w:rPr>
        <w:t xml:space="preserve">"Good quality rice and service is also good, prompt delivery also. Recommending others to try this product." — Ravindra Siddamsetty, March 2026</w:t>
      </w:r>
    </w:p>
    <w:p>
      <w:pPr>
        <w:pBdr>
          <w:left w:val="single" w:color="1C5C2E" w:sz="8" w:space="1"/>
        </w:pBdr>
        <w:spacing w:after="80" w:before="80"/>
        <w:ind w:left="240"/>
      </w:pPr>
      <w:r>
        <w:rPr>
          <w:rFonts w:ascii="Arial" w:cs="Arial" w:eastAsia="Arial" w:hAnsi="Arial"/>
          <w:i/>
          <w:iCs/>
          <w:color w:val="555555"/>
          <w:sz w:val="21"/>
          <w:szCs w:val="21"/>
        </w:rPr>
        <w:t xml:space="preserve">"Rice is of excellent quality, and the delivery process is smooth and reliable. We have been purchasing from Kitchen King for a long time." — Vivek D, March 2026</w:t>
      </w:r>
    </w:p>
    <w:p>
      <w:pPr>
        <w:spacing w:after="0" w:before="80"/>
      </w:pPr>
      <w:r>
        <w:t xml:space="preserve"/>
      </w:r>
    </w:p>
    <w:p>
      <w:pPr>
        <w:spacing w:after="60" w:before="200"/>
      </w:pPr>
      <w:r>
        <w:rPr>
          <w:rFonts w:ascii="Arial" w:cs="Arial" w:eastAsia="Arial" w:hAnsi="Arial"/>
          <w:b/>
          <w:bCs/>
          <w:color w:val="B8850A"/>
          <w:spacing w:val="40"/>
          <w:sz w:val="18"/>
          <w:szCs w:val="18"/>
        </w:rPr>
        <w:t xml:space="preserve">THEIR GAPS — WHERE GRAINARY WINS</w:t>
      </w:r>
    </w:p>
    <w:p>
      <w:pPr>
        <w:pStyle w:val="ListParagraph"/>
        <w:numPr>
          <w:ilvl w:val="0"/>
          <w:numId w:val="2"/>
        </w:numPr>
        <w:spacing w:after="40" w:before="40"/>
      </w:pPr>
      <w:r>
        <w:rPr>
          <w:rFonts w:ascii="Arial" w:cs="Arial" w:eastAsia="Arial" w:hAnsi="Arial"/>
          <w:color w:val="C62828"/>
          <w:sz w:val="22"/>
          <w:szCs w:val="22"/>
        </w:rPr>
        <w:t xml:space="preserve">No health/diet content. 573 reviews, zero mentions of glycemic index, low starch, or diet benefit. This is the biggest missed opportunity in their entire brand.</w:t>
      </w:r>
    </w:p>
    <w:p>
      <w:pPr>
        <w:pStyle w:val="ListParagraph"/>
        <w:numPr>
          <w:ilvl w:val="0"/>
          <w:numId w:val="2"/>
        </w:numPr>
        <w:spacing w:after="40" w:before="40"/>
      </w:pPr>
      <w:r>
        <w:rPr>
          <w:rFonts w:ascii="Arial" w:cs="Arial" w:eastAsia="Arial" w:hAnsi="Arial"/>
          <w:color w:val="C62828"/>
          <w:sz w:val="22"/>
          <w:szCs w:val="22"/>
        </w:rPr>
        <w:t xml:space="preserve">Pack sizes limited to 10 kg, 26 kg, 30 kg. No 1 kg trial packs. No 5 kg. This excludes first-time buyers who want to try before committing.</w:t>
      </w:r>
    </w:p>
    <w:p>
      <w:pPr>
        <w:pStyle w:val="ListParagraph"/>
        <w:numPr>
          <w:ilvl w:val="0"/>
          <w:numId w:val="2"/>
        </w:numPr>
        <w:spacing w:after="40" w:before="40"/>
      </w:pPr>
      <w:r>
        <w:rPr>
          <w:rFonts w:ascii="Arial" w:cs="Arial" w:eastAsia="Arial" w:hAnsi="Arial"/>
          <w:color w:val="C62828"/>
          <w:sz w:val="22"/>
          <w:szCs w:val="22"/>
        </w:rPr>
        <w:t xml:space="preserve">Not on Blinkit, Zepto, or Swiggy Instamart. Zero quick-commerce presence despite Bangalore being a Q-commerce-first city.</w:t>
      </w:r>
    </w:p>
    <w:p>
      <w:pPr>
        <w:pStyle w:val="ListParagraph"/>
        <w:numPr>
          <w:ilvl w:val="0"/>
          <w:numId w:val="2"/>
        </w:numPr>
        <w:spacing w:after="40" w:before="40"/>
      </w:pPr>
      <w:r>
        <w:rPr>
          <w:rFonts w:ascii="Arial" w:cs="Arial" w:eastAsia="Arial" w:hAnsi="Arial"/>
          <w:color w:val="C62828"/>
          <w:sz w:val="22"/>
          <w:szCs w:val="22"/>
        </w:rPr>
        <w:t xml:space="preserve">Not on Amazon India. No national reach. Entirely dependent on Bangalore website traffic and repeat buyers.</w:t>
      </w:r>
    </w:p>
    <w:p>
      <w:pPr>
        <w:pStyle w:val="ListParagraph"/>
        <w:numPr>
          <w:ilvl w:val="0"/>
          <w:numId w:val="2"/>
        </w:numPr>
        <w:spacing w:after="40" w:before="40"/>
      </w:pPr>
      <w:r>
        <w:rPr>
          <w:rFonts w:ascii="Arial" w:cs="Arial" w:eastAsia="Arial" w:hAnsi="Arial"/>
          <w:color w:val="C62828"/>
          <w:sz w:val="22"/>
          <w:szCs w:val="22"/>
        </w:rPr>
        <w:t xml:space="preserve">No subscription model. Customers have to manually reorder every time.</w:t>
      </w:r>
    </w:p>
    <w:p>
      <w:pPr>
        <w:pStyle w:val="ListParagraph"/>
        <w:numPr>
          <w:ilvl w:val="0"/>
          <w:numId w:val="2"/>
        </w:numPr>
        <w:spacing w:after="40" w:before="40"/>
      </w:pPr>
      <w:r>
        <w:rPr>
          <w:rFonts w:ascii="Arial" w:cs="Arial" w:eastAsia="Arial" w:hAnsi="Arial"/>
          <w:color w:val="C62828"/>
          <w:sz w:val="22"/>
          <w:szCs w:val="22"/>
        </w:rPr>
        <w:t xml:space="preserve">Brand identity is basic. Their website was built in 2022 with WordPress. No visual premium positioning. No brand story around aging, origin, or health.</w:t>
      </w:r>
    </w:p>
    <w:p>
      <w:pPr>
        <w:pStyle w:val="ListParagraph"/>
        <w:numPr>
          <w:ilvl w:val="0"/>
          <w:numId w:val="2"/>
        </w:numPr>
        <w:spacing w:after="40" w:before="40"/>
      </w:pPr>
      <w:r>
        <w:rPr>
          <w:rFonts w:ascii="Arial" w:cs="Arial" w:eastAsia="Arial" w:hAnsi="Arial"/>
          <w:color w:val="C62828"/>
          <w:sz w:val="22"/>
          <w:szCs w:val="22"/>
        </w:rPr>
        <w:t xml:space="preserve">No Kannada/Tamil/Telugu content. Despite being a South Indian brand, they operate only in English.</w:t>
      </w:r>
    </w:p>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3.2  Aashirvaad (ITC) — The National Player</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Aashirvaad is ITC's flagship packaged foods brand — one of India's largest food companies. Aashirvaad Atta (wheat flour) is their hero product with dominant market share. They have recently expanded into rice, spices, and other staples with significant marketing budgets.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Rice 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Primarily Basmati-focused. Positioned as a premium quality national brand. Heavy above-the-line advertising (TV, digital). Distributed through all modern trade channels (Big Bazaar, DMart, Big Basket) and quick commerce.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Their Content Approach</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TV ads focused on purity, quality, and family trust. No health-specific or aging/diet content. Generic premium food positioning.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Pricing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₹100-150/kg for basmati variants. Premium to mid-premium tier.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What They Do NOT Have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old/aged Sona Masoori. No South Indian specific content. No direct-to-consumer channel or WhatsApp ordering. No local Bangalore identity.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Why They Are Not Your Direct Competitor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Aashirvaad targets national buyers wanting basmati. You target South Indian households who specifically want Sona Masoori. Completely different buyer.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What Grainary Can Learn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Brand trust = quality consistency + years of presence. Build your own trust through lab data and customer reviews, not just advertising.</w:t>
            </w:r>
          </w:p>
        </w:tc>
      </w:tr>
    </w:tbl>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3.3  India Gate / KRBL — The Category Leader</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KRBL Ltd. is the world's largest Basmati rice exporter. India Gate is their flagship retail brand. They have significant market presence in domestic India and export to 90+ countries. Their 2024 campaign '#BasmatiRiceSeNoCompromise' was aimed at converting loose rice buyers to packaged.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Category captain for Basmati rice in India. Heavy investment in brand — Bollywood partnerships (Daawat-LT Foods signed Shah Rukh Khan), TV campaigns, Diwali activations. Own a national narrative around 'aging' (they promoted 2-year aged Classic Basmati in their Diwali campaign).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'Aging' Insight — Important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India Gate already promotes 2-year aged basmati in their #ClassicRishta campaign. This proves that aging as a health/quality claim works in India. They do not do this for non-basmati. Grainary does it for Sona Masoori — first mover.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What They Do Not Have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non-basmati premium positioning. No South Indian specific brand. No direct-to-consumer channel. No quick commerce-native strategy. Not available in 1 kg packs.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Why They Are Not Your Competitor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India Gate's buyer wants basmati for biryani and occasion cooking. Your buyer wants Sona Masoori for daily meals, dosa batter, and health. Completely different occasion and buyer.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What Grainary Can Learn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aging story works. India Gate proved this for basmati. Apply the exact same framework to Sona Masoori — nobody has done it. Own it.</w:t>
            </w:r>
          </w:p>
        </w:tc>
      </w:tr>
    </w:tbl>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3.4  Sri Sravana and Sri Lalitha — The Local Generic Brands</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Sri Sravana and Sri Lalitha are common Sona Masoori brand names in South India. These are generic commodity rice brands found on Amazon and in local kirana stores. They represent the 'unbranded branded' segment — technically packaged, but with zero brand story, zero health positioning, and zero digital presence.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Price competition only. No differentiation. Sold as commodity. Primarily through distributor/wholesale channels to kirana stores.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Online Presence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Minimal. Basic Amazon listings with few reviews and no enhanced content. No own website. No social media.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Pricing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Usually ₹45-60/kg for Sona Masoori. Compete purely on price.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Basic polypropylene bags. No brand design. No health claims. No origin story. No nutritional data.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Gap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Everything. These brands exist only as a name on a bag. Any premium brand with a story, health content, and consistent quality will displace them among aspirational buyers.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Grainary's Direct Threat to Them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You will pull buyers from Sri Sravana and Sri Lalitha the moment you have Blinkit/Zepto listings with good photos, a health claim, and positive reviews. No loyalty to overcome.</w:t>
            </w:r>
          </w:p>
        </w:tc>
      </w:tr>
    </w:tbl>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3.5  Private Label / House Brands (BigBasket, Amazon)</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BigBasket Fresho and Amazon Pantry carry private-label rice. These are white-label products with zero brand story and compete only on price within their respective platforms. They are the default purchase for a consumer who hasn't heard of any better brand.</w:t>
      </w:r>
    </w:p>
    <w:p>
      <w:pPr>
        <w:spacing w:after="0" w:before="80"/>
      </w:pPr>
      <w:r>
        <w:t xml:space="preserve"/>
      </w:r>
    </w:p>
    <w:p>
      <w:pPr>
        <w:pBdr>
          <w:left w:val="single" w:color="C62828" w:sz="8" w:space="1"/>
        </w:pBdr>
        <w:spacing w:after="80" w:before="80"/>
        <w:ind w:left="240"/>
      </w:pPr>
      <w:r>
        <w:rPr>
          <w:rFonts w:ascii="Arial" w:cs="Arial" w:eastAsia="Arial" w:hAnsi="Arial"/>
          <w:i/>
          <w:iCs/>
          <w:color w:val="555555"/>
          <w:sz w:val="21"/>
          <w:szCs w:val="21"/>
        </w:rPr>
        <w:t xml:space="preserve">This is currently the default for most online Sona Masoori buyers. No competitor brand has given them a reason to choose differently. Grainary's entire content strategy exists to give them that reason.</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3.6  Competitor Matrix — Full Comparison</w:t>
      </w:r>
    </w:p>
    <w:p>
      <w:pPr>
        <w:spacing w:after="100" w:before="60"/>
      </w:pPr>
      <w:r>
        <w:rPr>
          <w:rFonts w:ascii="Arial" w:cs="Arial" w:eastAsia="Arial" w:hAnsi="Arial"/>
          <w:color w:val="444444"/>
          <w:sz w:val="22"/>
          <w:szCs w:val="22"/>
        </w:rPr>
        <w:t xml:space="preserve">How every competitor scores across the dimensions that matter for Grainary's market entry: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500"/>
        <w:gridCol w:w="1560"/>
        <w:gridCol w:w="1600"/>
      </w:tblGrid>
      <w:tr>
        <w:tc>
          <w:tcPr>
            <w:tcW w:type="dxa" w:w="15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Brand</w:t>
            </w:r>
          </w:p>
        </w:tc>
        <w:tc>
          <w:tcPr>
            <w:tcW w:type="dxa" w:w="16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Distribution Strategy</w:t>
            </w:r>
          </w:p>
        </w:tc>
        <w:tc>
          <w:tcPr>
            <w:tcW w:type="dxa" w:w="16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Brand Strength</w:t>
            </w:r>
          </w:p>
        </w:tc>
        <w:tc>
          <w:tcPr>
            <w:tcW w:type="dxa" w:w="15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Health Content</w:t>
            </w:r>
          </w:p>
        </w:tc>
        <w:tc>
          <w:tcPr>
            <w:tcW w:type="dxa" w:w="156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Pack Sizes</w:t>
            </w:r>
          </w:p>
        </w:tc>
        <w:tc>
          <w:tcPr>
            <w:tcW w:type="dxa" w:w="16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Reach</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Kitchen King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Yes — website + WhatsApp</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73/100 — Good product, weak story</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None — zero health messaging</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C5C2E"/>
                <w:sz w:val="19"/>
                <w:szCs w:val="19"/>
              </w:rPr>
              <w:t xml:space="preserve">10/26/30 kg only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None — Bangalore only</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11111"/>
                <w:sz w:val="19"/>
                <w:szCs w:val="19"/>
              </w:rPr>
              <w:t xml:space="preserve">Aashirvaad (ITC)</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All channels — TV, modern trade, Q-comm</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85/100 — National brand trust</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None for Sona Masoori</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C5C2E"/>
                <w:sz w:val="19"/>
                <w:szCs w:val="19"/>
              </w:rPr>
              <w:t xml:space="preserve">1/2/5/10 kg</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National + export</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India Gate (KRBL)</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All channels — TV, modern trade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90/100 — Category leader (basmati)</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Aging for basmati only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C5C2E"/>
                <w:sz w:val="19"/>
                <w:szCs w:val="19"/>
              </w:rPr>
              <w:t xml:space="preserve">1/5/10/25 kg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National + 90 countries</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11111"/>
                <w:sz w:val="19"/>
                <w:szCs w:val="19"/>
              </w:rPr>
              <w:t xml:space="preserve">Sri Sravana/Lalitha</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Distributor/kirana + basic Amazon</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30/100 — Commodity, no brand</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Zero</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C5C2E"/>
                <w:sz w:val="19"/>
                <w:szCs w:val="19"/>
              </w:rPr>
              <w:t xml:space="preserve">5/10/25 kg</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South India wholesale</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House Brands (BB/Amazon)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Platform only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40/100 — Price-only positioning</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Zero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C5C2E"/>
                <w:sz w:val="19"/>
                <w:szCs w:val="19"/>
              </w:rPr>
              <w:t xml:space="preserve">1/5/10 kg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Platform-specific</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11111"/>
                <w:sz w:val="19"/>
                <w:szCs w:val="19"/>
              </w:rPr>
              <w:t xml:space="preserve">GRAINARY (Target)</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Website + Q-comm + Amazon + WhatsApp</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90+/100 — Premium health positioning</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Full — diet, low GI, aging science</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C5C2E"/>
                <w:sz w:val="19"/>
                <w:szCs w:val="19"/>
              </w:rPr>
              <w:t xml:space="preserve">1/5/10/15/20/25 kg</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Bangalore → National</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4. Gap Analysis — What the Market Is Missing</w:t>
      </w:r>
    </w:p>
    <w:p>
      <w:pPr>
        <w:spacing w:after="100" w:before="60"/>
      </w:pPr>
      <w:r>
        <w:rPr>
          <w:rFonts w:ascii="Arial" w:cs="Arial" w:eastAsia="Arial" w:hAnsi="Arial"/>
          <w:color w:val="444444"/>
          <w:sz w:val="22"/>
          <w:szCs w:val="22"/>
        </w:rPr>
        <w:t xml:space="preserve">Every successful brand is built on a gap. The gaps below are not guesses — they come from direct observation of Kitchen King's website, competitor product listings on Amazon and quick commerce, and customer reviews. Each gap is a door Grainary walks through first.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The single biggest gap: No one is telling South Indian rice buyers WHY aged raw rice is better for their health. The product exists. The science exists. The buyers exist. The story does not.</w:t>
            </w:r>
          </w:p>
          <w:p>
            <w:pPr>
              <w:spacing w:after="0" w:before="60"/>
            </w:pPr>
            <w:r>
              <w:rPr>
                <w:rFonts w:ascii="Arial" w:cs="Arial" w:eastAsia="Arial" w:hAnsi="Arial"/>
                <w:color w:val="555555"/>
                <w:sz w:val="20"/>
                <w:szCs w:val="20"/>
              </w:rPr>
              <w:t xml:space="preserve">Grainary tells that story. Nobody else is.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4.1  The Seven Gaps — Mapped to Grainary's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Gap Name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Is Missing in the Market</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Grainary Fills It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#1</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Health Narrative Around Aged Rice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Kitchen King sells 18+ month aged rice with 573+ happy reviews. Not one review mentions health, diet, or GI. Not one product description explains WHY aging matters. Buyers love it but don't know why.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owns the 'Low GI, Low Starch, Diet-Safe' narrative. Every product description, every Reel, every packaging line teaches the buyer the science. We convert the uninformed buyer AND the health-conscious buyer.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GAP #2</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1 kg Trial Pack from Any Premium Brand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Kitchen King's smallest pack is 10 kg. Most local brands start at 5 kg. No premium Sona Masoori brand offers a 1 kg trial. First-time online rice buyers won't risk ₹700 on a brand they don't know.</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 starts at ₹75 for 1 kg. This removes the barrier to first purchase completely. The 1 kg buyer becomes the 25 kg subscriber. Acquisition at ₹75 cost vs ₹700 barrier.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#3</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Zero Quick Commerce Presence (Premium Segment)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Blinkit and Zepto carry generic rice — house brands and commodity packs. No premium Sona Masoori brand with health positioning, good packaging, and a brand story is live on quick commerce in Bangalore.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First-mover advantage on Blinkit and Zepto for the premium non-basmati segment. Whoever brands first owns the shelf. The category manager slot is available right now.</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GAP #4</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Subscription Model for Rice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Rice is the most consistent monthly repurchase in any Indian household. Yet no Sona Masoori brand offers a subscription. Buyers manually reorder every 3-4 weeks from scratch.</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Grainary's 'Subscribe and Save 5%' model turns a one-time buyer into a ₹360-1,600/month recurring customer. A single 25 kg subscriber = ₹19,200/year in predictable revenue.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Transparent Quality Data Published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Every rice brand claims 'best quality.' Zero brands publish actual batch-level data: moisture %, broken grain %, sortex cleaning date, batch number. Buyers have no way to verify claims.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publishes moisture % and broken grain % on every bag and on the website. This is not just marketing — it is a credibility moat. Once you publish numbers, competitors either copy you or look dishonest by not doing so.</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GAP #6</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Regional Language Content for Rice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Every major rice brand operates entirely in English. The 60-70% of Bangalore households who speak Kannada, Tamil, or Telugu as a first language have zero brand content speaking their language about rice.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 publishes content in Kannada, Tamil, and Telugu. Facebook groups for South Indian homemakers in these languages have 50,000-200,000 members each. No rice brand has targeted them. We do.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#7</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B2B Channel for Premium Non-Basmati</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Hotels, cloud kitchens, restaurants, and catering companies in Bangalore buy Sona Masoori in bulk. They currently buy from wholesale distributors with zero brand identity, zero consistency guarantee, and no premium quality claim.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offers restaurant-grade RNR/Jeera Sona to B2B customers with quality guarantees, invoice support, and regular supply. A single cloud kitchen at 50 kg/month = ₹4,500/month. 20 cloud kitchens = ₹90,000/month B2B revenue.</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4.2  Scope — What Grainary Can Realistically Own in 12 Months</w:t>
      </w:r>
    </w:p>
    <w:p>
      <w:pPr>
        <w:spacing w:after="100" w:before="60"/>
      </w:pPr>
      <w:r>
        <w:rPr>
          <w:rFonts w:ascii="Arial" w:cs="Arial" w:eastAsia="Arial" w:hAnsi="Arial"/>
          <w:color w:val="444444"/>
          <w:sz w:val="22"/>
          <w:szCs w:val="22"/>
        </w:rPr>
        <w:t xml:space="preserve">This is a focused scope. The temptation in a new business is to try to do everything. The following is what is achievable, defensible, and revenue-generating within 12 months.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Scope Phase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We Own and How</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 1-3: Own Bangalore Direct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 Dukaan + Blinkit + Zepto. Be the #1 premium Sona Masoori brand for direct-to-consumer Bangalore delivery. Target: 50 orders/day by Day 90.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Month 3-6: Own the Amazon Listing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Rank on Page 1 of Amazon India for 'Sona Masoori Old Raw Rice' and 'aged rice Bangalore'. Use Brand Registry A+ content, video, and customer reviews. This is a durable SEO asset.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 4-6: Own the Health Content Space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Be the brand that appears when someone Googles 'can diabetics eat Sona Masoori' or 'low GI rice India'. Content SEO + Instagram = organic acquisition at near-zero cost.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Month 6-9: Own the B2B Segment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Dedicated supply agreements with 20+ cloud kitchens, 10+ housing societies, and 5+ hotel chains in Bangalore. Predictable recurring B2B revenue of ₹3-5 lakh/month.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 9-12: Own Karnataka Distribution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Expand from Bangalore to Mysuru, Hubli, Mangaluru. Use the Amazon and quick commerce playbook in each city. Brand identity established. National scale begins.</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5. How Grainary Solves Each Problem</w:t>
      </w:r>
    </w:p>
    <w:p>
      <w:pPr>
        <w:spacing w:after="100" w:before="60"/>
      </w:pPr>
      <w:r>
        <w:rPr>
          <w:rFonts w:ascii="Arial" w:cs="Arial" w:eastAsia="Arial" w:hAnsi="Arial"/>
          <w:color w:val="444444"/>
          <w:sz w:val="22"/>
          <w:szCs w:val="22"/>
        </w:rPr>
        <w:t xml:space="preserve">This section maps every market problem to a specific Grainary solution. This is the operating logic of the business. Every decision — from pack sizes to delivery method to content topics — comes back to one of these problem-solution pairs.</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5.1  Problem: Buyers Are Told to Avoid Rice on a Diet</w:t>
      </w:r>
    </w:p>
    <w:p>
      <w:pPr>
        <w:pBdr>
          <w:left w:val="single" w:color="C62828" w:sz="8" w:space="1"/>
        </w:pBdr>
        <w:spacing w:after="80" w:before="80"/>
        <w:ind w:left="240"/>
      </w:pPr>
      <w:r>
        <w:rPr>
          <w:rFonts w:ascii="Arial" w:cs="Arial" w:eastAsia="Arial" w:hAnsi="Arial"/>
          <w:i/>
          <w:iCs/>
          <w:color w:val="555555"/>
          <w:sz w:val="21"/>
          <w:szCs w:val="21"/>
        </w:rPr>
        <w:t xml:space="preserve">The Problem: Decades of diet culture messaging have told Indian consumers that 'rice makes you fat' and 'rice spikes blood sugar.' Diabetics, weight-watchers, and health-conscious buyers have reduced or eliminated rice from their diets based on this advice. The advice is about fresh, high-starch rice. Nobody has told them that aged raw rice is different.</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We own the counter-narrative. Every piece of Grainary content — from packaging text to Instagram Reels to product descriptions — explains one fact: 'Aged Sona Masoori raw rice has naturally lower starch and a lower glycemic index than fresh rice. You can eat this rice on a diet. Here is the science.' We do not ask buyers to trust us. We teach them the science and let them conclude. This is not marketing — it is education that converts.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We Deploy the Solution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Why It Works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Every Grainary bag carries 3 health data points: moisture %, broken grain %, and 'Lower GI — Aging-Reduced Starch'. Every buyer sees the science before they open the bag.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Converts at point of sale. No other rice brand does this.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Instagram Content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Series: 'The Rice Science' — 30-60 second Reels explaining low GI, aging, and starch reduction. Target: health-conscious Bangalore buyers aged 28-45.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High share and save rate. Every share is free acquisition.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SEO / Blog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Articles targeting: 'can diabetics eat Sona Masoori rice', 'low GI rice India', 'best rice for weight loss India'. These rank on Google and pull ready-to-buy searchers.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Organic acquisition. Zero paid cost once ranked.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WhatsApp Broadcast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Monthly health tip to subscribers: '3 reasons your blood sugar is more stable this week — your rice.' Keeps subscribers engaged and reduces churn.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Retention tool. Low-cost, high-LTV.</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5.2  Problem: No Trust Signal for Online Rice Purchases</w:t>
      </w:r>
    </w:p>
    <w:p>
      <w:pPr>
        <w:pBdr>
          <w:left w:val="single" w:color="C62828" w:sz="8" w:space="1"/>
        </w:pBdr>
        <w:spacing w:after="80" w:before="80"/>
        <w:ind w:left="240"/>
      </w:pPr>
      <w:r>
        <w:rPr>
          <w:rFonts w:ascii="Arial" w:cs="Arial" w:eastAsia="Arial" w:hAnsi="Arial"/>
          <w:i/>
          <w:iCs/>
          <w:color w:val="555555"/>
          <w:sz w:val="21"/>
          <w:szCs w:val="21"/>
        </w:rPr>
        <w:t xml:space="preserve">The Problem: Buying rice online without seeing or feeling it is a trust barrier. 'Will it be clean? Will it be the right variety? Will it smell of chemicals?' These are real concerns. Generic brands have never addressed them — so buyers default to local kirana or whichever brand has the most reviews.</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Radical transparency. We publish what no other rice brand publishes: batch-level quality data. Moisture percentage. Broken grain percentage. Sortex cleaning confirmation. Batch number on every bag. This moves Grainary from 'another rice brand' to 'the brand that shows you the data.' It is not just trust — it is defensible trust. To undercut us, a competitor must also publish their data — and risk it being worse than ours.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Trust Mechanism</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On-Bag QR Code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Each bag carries a QR code linking to that batch's quality report: moisture %, broken grain %, milling date, source region. Scannable at time of delivery.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Creates a 'wow' moment on first delivery. High social sharing potential.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Website Batch Log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 public page on Grainary.in showing every batch shipped in the last 6 months with quality data. Updated monthly. This is our transparency ledger.</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Builds long-term brand credibility. Press and media pickup potential.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 Claims (Verified)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Claims on bag: 'Less than 1% broken grains. Less than 10% moisture. Sortex cleaned. Batch: [number].' These are verifiable claims, not vague marketing.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Converts skeptical buyers. They can check.</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5.3  Problem: First Purchase Barrier Is Too High</w:t>
      </w:r>
    </w:p>
    <w:p>
      <w:pPr>
        <w:pBdr>
          <w:left w:val="single" w:color="C62828" w:sz="8" w:space="1"/>
        </w:pBdr>
        <w:spacing w:after="80" w:before="80"/>
        <w:ind w:left="240"/>
      </w:pPr>
      <w:r>
        <w:rPr>
          <w:rFonts w:ascii="Arial" w:cs="Arial" w:eastAsia="Arial" w:hAnsi="Arial"/>
          <w:i/>
          <w:iCs/>
          <w:color w:val="555555"/>
          <w:sz w:val="21"/>
          <w:szCs w:val="21"/>
        </w:rPr>
        <w:t xml:space="preserve">The Problem: The average online Sona Masoori order is 5-10 kg. For a buyer who has never tried the brand, spending ₹360-700 on an unknown rice is a significant risk. This is why most buyers stick to the same brand they bought from last month, even if they are not happy with it. Switching cost feels high.</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The 1 kg trial pack at ₹75. This is the lowest-risk first purchase in the entire category. We absorb the acquisition cost in the 1 kg margin (thin but positive) to convert the buyer for life. A buyer who likes the 1 kg moves to 5 kg, then 10 kg, then subscribes at 25 kg. The lifetime value of one converted 1 kg buyer is ₹1,600-2,400/year.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 kg Trial Pack (₹75)</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Entry product. Thin margin (₹5-20/kg) but full conversion funnel. Every Blinkit and Zepto listing leads with this. First-purchase CTA everywhere.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Post-Trial WhatsApp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After 1 kg delivery: 'How was it? Ready for a bigger bag? Order 5 kg at ₹360 — save per kg.' Automated conversion message.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Review Incentive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After 1 kg: 'Leave a Google review, get ₹30 off your next order.' Reviews build the trust signal for the next 100 buyers. Each review is worth more than any ad.</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Subscription Offer at 5 kg+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Every 5 kg+ order comes with a subscription prompt: 'Auto-deliver every 30 days and save 5%. Cancel anytime.' Converts one-time buyers to monthly recurring.</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5.4  Problem: Delivery Cost Destroys Margin on Small Orders</w:t>
      </w:r>
    </w:p>
    <w:p>
      <w:pPr>
        <w:pBdr>
          <w:left w:val="single" w:color="C62828" w:sz="8" w:space="1"/>
        </w:pBdr>
        <w:spacing w:after="80" w:before="80"/>
        <w:ind w:left="240"/>
      </w:pPr>
      <w:r>
        <w:rPr>
          <w:rFonts w:ascii="Arial" w:cs="Arial" w:eastAsia="Arial" w:hAnsi="Arial"/>
          <w:i/>
          <w:iCs/>
          <w:color w:val="555555"/>
          <w:sz w:val="21"/>
          <w:szCs w:val="21"/>
        </w:rPr>
        <w:t xml:space="preserve">The Problem: Porter charges ₹80-200 for small deliveries and ₹300-600 for heavy loads. At those rates, a ₹75 order of 1 kg rice makes zero money. Any delivery service that charges per trip at premium rates is incompatible with a margin-positive rice business at small pack sizes.</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A three-tier delivery architecture. Same-day gig delivery for small packs. Part-time delivery person for heavy packs. Platform logistics (FBA, Blinkit, Zepto) for marketplace orders. Each tier is matched to the order type that makes it profitable. No tier is used outside its profitable zone.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Tier 1: Gig (1-5 kg)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Swiggy Genie / Dunzo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₹30-60 flat. Same day. No vehicle.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Profitable above ₹150 order value. Covers all 1 kg and 5 kg direct orders.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Tier 2: Own Rider (10-25 kg)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Part-time delivery person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₹10,000/month. 8-12 deliveries/day = ₹33/order.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Profitable on all 10 kg+ orders. Highest margin channel.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Tier 3: Platform (All sizes via Q-comm)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Blinkit / Zepto logistics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delivery cost to Grainary — platform handles last mile.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Commission (5-8%) covers full delivery. Platform scale.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Tier 4: FBA (Amazon)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Amazon Logistics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Amazon picks, packs, ships. Grainary stocks warehouse.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Volume-based. Best for 5 kg+ orders on Amazon.</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5.5  Problem: No Brand Story in the Sona Masoori Category</w:t>
      </w:r>
    </w:p>
    <w:p>
      <w:pPr>
        <w:pBdr>
          <w:left w:val="single" w:color="C62828" w:sz="8" w:space="1"/>
        </w:pBdr>
        <w:spacing w:after="80" w:before="80"/>
        <w:ind w:left="240"/>
      </w:pPr>
      <w:r>
        <w:rPr>
          <w:rFonts w:ascii="Arial" w:cs="Arial" w:eastAsia="Arial" w:hAnsi="Arial"/>
          <w:i/>
          <w:iCs/>
          <w:color w:val="555555"/>
          <w:sz w:val="21"/>
          <w:szCs w:val="21"/>
        </w:rPr>
        <w:t xml:space="preserve">The Problem: Sona Masoori rice is sold as a commodity. Price and availability determine purchase. There is no brand storytelling, no origin narrative, no farmer connection, no 'why' behind any brand. Buyers have no emotional reason to choose one over another — so they choose the cheapest or the most convenient.</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We build the first brand story in the Sona Masoori category. The story has three acts: Where the rice comes from (Tungabhadra belt, Siruguppa-Ballari, Karnataka). How it is prepared (natural aging 12-24 months, no chemicals). Why it matters for you (lower starch, lower GI, better taste, diet-safe). This story runs on every channel — packaging, Instagram, WhatsApp, the website, and Amazon A+ content. Buyers who know the story buy with conviction. Buyers who know the story tell their friends.</w:t>
      </w:r>
    </w:p>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6. Products &amp; Pricing</w:t>
      </w:r>
    </w:p>
    <w:p>
      <w:pPr>
        <w:spacing w:after="60" w:before="200"/>
      </w:pPr>
      <w:r>
        <w:rPr>
          <w:rFonts w:ascii="Arial" w:cs="Arial" w:eastAsia="Arial" w:hAnsi="Arial"/>
          <w:b/>
          <w:bCs/>
          <w:color w:val="B8850A"/>
          <w:spacing w:val="40"/>
          <w:sz w:val="18"/>
          <w:szCs w:val="18"/>
        </w:rPr>
        <w:t xml:space="preserve">COMPLETE PRICING MATRIX — ALL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27"/>
        <w:gridCol w:w="1027"/>
        <w:gridCol w:w="1027"/>
        <w:gridCol w:w="1027"/>
        <w:gridCol w:w="1027"/>
        <w:gridCol w:w="1018"/>
      </w:tblGrid>
      <w:tr>
        <w:tc>
          <w:tcPr>
            <w:tcW w:type="dxa" w:w="220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Variety</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1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5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10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15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20 kg</w:t>
            </w:r>
          </w:p>
        </w:tc>
        <w:tc>
          <w:tcPr>
            <w:tcW w:type="dxa" w:w="1018"/>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25 kg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Sona Masoori Old Raw ⭐</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₹75</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₹360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₹700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₹1,020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₹1,320</w:t>
            </w:r>
          </w:p>
        </w:tc>
        <w:tc>
          <w:tcPr>
            <w:tcW w:type="dxa" w:w="101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₹1,600</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Sona Masoori Steam</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₹68</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₹325</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₹630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₹920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₹1,190</w:t>
            </w:r>
          </w:p>
        </w:tc>
        <w:tc>
          <w:tcPr>
            <w:tcW w:type="dxa" w:w="101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₹1,440</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Raw Rice — Idli/Dosa</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₹58</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₹275</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₹540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₹790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₹1,020</w:t>
            </w:r>
          </w:p>
        </w:tc>
        <w:tc>
          <w:tcPr>
            <w:tcW w:type="dxa" w:w="101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₹1,230</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RNR / Jeera Sona ✨</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₹90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₹430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₹840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₹1,230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₹1,580</w:t>
            </w:r>
          </w:p>
        </w:tc>
        <w:tc>
          <w:tcPr>
            <w:tcW w:type="dxa" w:w="101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₹1,920</w:t>
            </w:r>
          </w:p>
        </w:tc>
      </w:tr>
    </w:tbl>
    <w:p>
      <w:pPr>
        <w:spacing w:after="0" w:before="120"/>
      </w:pPr>
      <w:r>
        <w:t xml:space="preserve"/>
      </w:r>
    </w:p>
    <w:p>
      <w:pPr>
        <w:spacing w:after="100" w:before="60"/>
      </w:pPr>
      <w:r>
        <w:rPr>
          <w:rFonts w:ascii="Arial" w:cs="Arial" w:eastAsia="Arial" w:hAnsi="Arial"/>
          <w:color w:val="444444"/>
          <w:sz w:val="22"/>
          <w:szCs w:val="22"/>
        </w:rPr>
        <w:t xml:space="preserve">Subscribe and Save: 5% discount on monthly auto-delivery orders. This drives lifetime value and reduces customer acquisition cost per repeat order.</w:t>
      </w:r>
    </w:p>
    <w:p>
      <w:pPr>
        <w:spacing w:after="100" w:before="60"/>
      </w:pPr>
      <w:r>
        <w:rPr>
          <w:rFonts w:ascii="Arial" w:cs="Arial" w:eastAsia="Arial" w:hAnsi="Arial"/>
          <w:color w:val="444444"/>
          <w:sz w:val="22"/>
          <w:szCs w:val="22"/>
        </w:rPr>
        <w:t xml:space="preserve">Bulk Pricing (50 kg+): Custom quote via WhatsApp. Target: hotels, cloud kitchens, housing societies, corporate canteens, cloud kitchens.</w:t>
      </w:r>
    </w:p>
    <w:p>
      <w:pPr>
        <w:spacing w:after="0" w:before="140"/>
      </w:pPr>
      <w:r>
        <w:t xml:space="preserve"/>
      </w:r>
    </w:p>
    <w:p>
      <w:pPr>
        <w:spacing w:after="60" w:before="200"/>
      </w:pPr>
      <w:r>
        <w:rPr>
          <w:rFonts w:ascii="Arial" w:cs="Arial" w:eastAsia="Arial" w:hAnsi="Arial"/>
          <w:b/>
          <w:bCs/>
          <w:color w:val="B8850A"/>
          <w:spacing w:val="40"/>
          <w:sz w:val="18"/>
          <w:szCs w:val="18"/>
        </w:rPr>
        <w:t xml:space="preserve">HERO PRODUCT — SONA MASOORI OLD RAW 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HERO PRODUCT: Sona Masoori Old Raw Rice — This is your entire brand identity.</w:t>
            </w:r>
          </w:p>
          <w:p>
            <w:pPr>
              <w:spacing w:after="0" w:before="60"/>
            </w:pPr>
            <w:r>
              <w:rPr>
                <w:rFonts w:ascii="Arial" w:cs="Arial" w:eastAsia="Arial" w:hAnsi="Arial"/>
                <w:color w:val="555555"/>
                <w:sz w:val="20"/>
                <w:szCs w:val="20"/>
              </w:rPr>
              <w:t xml:space="preserve">Every piece of content, every platform listing, every Instagram Reel should begin here.</w:t>
            </w:r>
          </w:p>
        </w:tc>
      </w:tr>
    </w:tbl>
    <w:p>
      <w:pPr>
        <w:spacing w:after="0" w:before="120"/>
      </w:pPr>
      <w:r>
        <w:t xml:space="preserve"/>
      </w:r>
    </w:p>
    <w:p>
      <w:pPr>
        <w:pStyle w:val="ListParagraph"/>
        <w:numPr>
          <w:ilvl w:val="0"/>
          <w:numId w:val="2"/>
        </w:numPr>
        <w:spacing w:after="40" w:before="40"/>
      </w:pPr>
      <w:r>
        <w:rPr>
          <w:rFonts w:ascii="Arial" w:cs="Arial" w:eastAsia="Arial" w:hAnsi="Arial"/>
          <w:color w:val="444444"/>
          <w:sz w:val="22"/>
          <w:szCs w:val="22"/>
        </w:rPr>
        <w:t xml:space="preserve">Aged 12-24 months in Siruguppa-Ballari region, Karnataka — same belt as Kitchen King's source</w:t>
      </w:r>
    </w:p>
    <w:p>
      <w:pPr>
        <w:pStyle w:val="ListParagraph"/>
        <w:numPr>
          <w:ilvl w:val="0"/>
          <w:numId w:val="2"/>
        </w:numPr>
        <w:spacing w:after="40" w:before="40"/>
      </w:pPr>
      <w:r>
        <w:rPr>
          <w:rFonts w:ascii="Arial" w:cs="Arial" w:eastAsia="Arial" w:hAnsi="Arial"/>
          <w:color w:val="444444"/>
          <w:sz w:val="22"/>
          <w:szCs w:val="22"/>
        </w:rPr>
        <w:t xml:space="preserve">Moisture below 10% vs 14-16% in regular fresh rice — published on every bag</w:t>
      </w:r>
    </w:p>
    <w:p>
      <w:pPr>
        <w:pStyle w:val="ListParagraph"/>
        <w:numPr>
          <w:ilvl w:val="0"/>
          <w:numId w:val="2"/>
        </w:numPr>
        <w:spacing w:after="40" w:before="40"/>
      </w:pPr>
      <w:r>
        <w:rPr>
          <w:rFonts w:ascii="Arial" w:cs="Arial" w:eastAsia="Arial" w:hAnsi="Arial"/>
          <w:color w:val="444444"/>
          <w:sz w:val="22"/>
          <w:szCs w:val="22"/>
        </w:rPr>
        <w:t xml:space="preserve">Lower starch naturally through aging — no chemicals, no processing</w:t>
      </w:r>
    </w:p>
    <w:p>
      <w:pPr>
        <w:pStyle w:val="ListParagraph"/>
        <w:numPr>
          <w:ilvl w:val="0"/>
          <w:numId w:val="2"/>
        </w:numPr>
        <w:spacing w:after="40" w:before="40"/>
      </w:pPr>
      <w:r>
        <w:rPr>
          <w:rFonts w:ascii="Arial" w:cs="Arial" w:eastAsia="Arial" w:hAnsi="Arial"/>
          <w:color w:val="444444"/>
          <w:sz w:val="22"/>
          <w:szCs w:val="22"/>
        </w:rPr>
        <w:t xml:space="preserve">Lower GI: glycemic index is lower in aged rice — verified, defensible health claim</w:t>
      </w:r>
    </w:p>
    <w:p>
      <w:pPr>
        <w:pStyle w:val="ListParagraph"/>
        <w:numPr>
          <w:ilvl w:val="0"/>
          <w:numId w:val="2"/>
        </w:numPr>
        <w:spacing w:after="40" w:before="40"/>
      </w:pPr>
      <w:r>
        <w:rPr>
          <w:rFonts w:ascii="Arial" w:cs="Arial" w:eastAsia="Arial" w:hAnsi="Arial"/>
          <w:color w:val="444444"/>
          <w:sz w:val="22"/>
          <w:szCs w:val="22"/>
        </w:rPr>
        <w:t xml:space="preserve">Better texture: cooks fluffier, less sticky, more digestible — sensory proof point</w:t>
      </w:r>
    </w:p>
    <w:p>
      <w:pPr>
        <w:pStyle w:val="ListParagraph"/>
        <w:numPr>
          <w:ilvl w:val="0"/>
          <w:numId w:val="2"/>
        </w:numPr>
        <w:spacing w:after="40" w:before="40"/>
      </w:pPr>
      <w:r>
        <w:rPr>
          <w:rFonts w:ascii="Arial" w:cs="Arial" w:eastAsia="Arial" w:hAnsi="Arial"/>
          <w:color w:val="444444"/>
          <w:sz w:val="22"/>
          <w:szCs w:val="22"/>
        </w:rPr>
        <w:t xml:space="preserve">Content hook: 'You can eat rice on a diet if it's the right rice' — this is your SEO and social angle</w:t>
      </w:r>
    </w:p>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7. Go-to-Market Strategy — Complete End-to-End Plan</w:t>
      </w:r>
    </w:p>
    <w:p>
      <w:pPr>
        <w:spacing w:after="100" w:before="60"/>
      </w:pPr>
      <w:r>
        <w:rPr>
          <w:rFonts w:ascii="Arial" w:cs="Arial" w:eastAsia="Arial" w:hAnsi="Arial"/>
          <w:color w:val="444444"/>
          <w:sz w:val="22"/>
          <w:szCs w:val="22"/>
        </w:rPr>
        <w:t xml:space="preserve">This section covers the full launch from Day 1 to Day 90, the exact actions required at each stage, and the logic behind every decision. Read this as an operations manual, not a marketing plan.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EF2F2" w:val="clear"/>
            <w:tcMar>
              <w:top w:type="dxa" w:w="180"/>
              <w:left w:type="dxa" w:w="240"/>
              <w:bottom w:type="dxa" w:w="180"/>
              <w:right w:type="dxa" w:w="240"/>
            </w:tcMar>
          </w:tcPr>
          <w:p>
            <w:r>
              <w:rPr>
                <w:rFonts w:ascii="Arial" w:cs="Arial" w:eastAsia="Arial" w:hAnsi="Arial"/>
                <w:b/>
                <w:bCs/>
                <w:color w:val="C62828"/>
                <w:sz w:val="22"/>
                <w:szCs w:val="22"/>
              </w:rPr>
              <w:t xml:space="preserve">THE MOST IMPORTANT PRINCIPLE: Start selling TODAY via WhatsApp. Do not wait for the website, licenses, or marketplace listings.</w:t>
            </w:r>
          </w:p>
          <w:p>
            <w:pPr>
              <w:spacing w:after="0" w:before="60"/>
            </w:pPr>
            <w:r>
              <w:rPr>
                <w:rFonts w:ascii="Arial" w:cs="Arial" w:eastAsia="Arial" w:hAnsi="Arial"/>
                <w:color w:val="555555"/>
                <w:sz w:val="20"/>
                <w:szCs w:val="20"/>
              </w:rPr>
              <w:t xml:space="preserve">Every day without sales is a day without customer data. Your first 50 orders are your most valuable research.</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5.1  Phase 1: Foundation — Day 1 to 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Goal: First 50 orders. Get 10 real reviews. Prove the product in the market.</w:t>
            </w:r>
          </w:p>
          <w:p>
            <w:pPr>
              <w:spacing w:after="0" w:before="60"/>
            </w:pPr>
            <w:r>
              <w:rPr>
                <w:rFonts w:ascii="Arial" w:cs="Arial" w:eastAsia="Arial" w:hAnsi="Arial"/>
                <w:color w:val="555555"/>
                <w:sz w:val="20"/>
                <w:szCs w:val="20"/>
              </w:rPr>
              <w:t xml:space="preserve">Channel: WhatsApp + Dukaan + personal network</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WEEK 1 — ACTIONS (DAY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Execution 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Business account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Create business profile, upload product catalog (4 SKUs), set auto-reply with catalog link, create Quick Reply templates for common questions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Dukaan store live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Set up grainary.dukaan.com in 1 hour. Add all 4 products, all 6 pack sizes. Enable UPI, Google Pay, COD. Set up delivery zones (Bangalore pincodes).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Google Form for orders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Simple form: Name, Phone, Address, Product, Size, Quantity. Share link in WhatsApp bio and as auto-reply.</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1-3</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First orders — personal network</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Message 50 people from your WhatsApp contacts. Offer 1 kg free trial. Collect honest feedback. These first 10-20 customers become your reviews.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3-5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Price testing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Offer ₹75 for 1 kg raw, ₹360 for 5 kg. Monitor which size converts best. Most first-time buyers will start at 1 kg.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5-7</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Review collection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After delivery, WhatsApp each customer: 'Was the rice good? Can I get your Google review?' Google reviews build SEO. Save all positive WhatsApp messages as testimonials.</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WEEK 2 — LEGAL FOUNDATION (DAY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 &amp; Requirements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8</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FSSAI Basic License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foscos.fssai.gov.in. Select Basic Registration (turnover below ₹12 lakh). Cost: ₹100/year. Documents: ID proof, address proof, business name, list of food products. Expected approval: 7 working days. THIS IS YOUR MOST IMPORTANT DOCUMENT.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Open Current Bank Account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HDFC, ICICI, or SBI. Separate business account. Required for all marketplace payouts and GST registration. Bring: Aadhar, PAN, business address proof.</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GST Registration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gst.gov.in. Free registration. Documents: PAN, Aadhar, bank account, business address. Approval: 3-7 working days. MANDATORY for Blinkit, Zepto, Amazon, Flipkart.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14</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Business Registration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Register as Sole Proprietorship (immediate, no registration required). Or Pvt Ltd via MCA portal (5-10 days, ₹9,000-15,000 fees). Start as sole prop, upgrade later.</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WEEK 3-4 — BRAND &amp; PACKAGING (DAY 15-30)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15-20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 design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Design bags with: GRAINARY logo, product name, weight, MRP, FSSAI license number (required by law), batch number, best before date, net weight, ingredients. Use Canva or hire a local designer (₹5,000-8,000).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20-25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Packaging order</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Order from a local printer in Peenya Industrial Area or online at Packline/Upkee. Minimum order: 500 bags per size. Cost: ₹8,000-15,000 for full set.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21-25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Trademark application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at ipindia.gov.in. ₹4,500 for small businesses. Class 30 (food products). The process takes 18-24 months but you MUST start now. Use trademark pending status from Day 1.</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25-30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Instagram setup</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Create @grainary account. Post: origin story Reel, aged rice explainer Reel, diet/health Reel. Use high-quality photos of the rice, bags, and sourcing location. Write content in English + Kannada.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28-30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First 3 Reels posted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1: 'Why diet rice fails you' (aged rice vs fresh rice). Reel 2: 'We went to Tungabhadra to find your rice' (origin story). Reel 3: 'The difference you can taste' (cook test).</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5.2  Phase 2: Marketplace Launch — Day 30 to Day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Goal: Live on Blinkit and Zepto. 20+ orders per day. Packaging fully ready.</w:t>
            </w:r>
          </w:p>
          <w:p>
            <w:pPr>
              <w:spacing w:after="0" w:before="60"/>
            </w:pPr>
            <w:r>
              <w:rPr>
                <w:rFonts w:ascii="Arial" w:cs="Arial" w:eastAsia="Arial" w:hAnsi="Arial"/>
                <w:color w:val="555555"/>
                <w:sz w:val="20"/>
                <w:szCs w:val="20"/>
              </w:rPr>
              <w:t xml:space="preserve">Channel: Quick commerce + Amazon + paid social</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BLINKIT LISTING — COMPLETE PROCESS</w:t>
      </w:r>
    </w:p>
    <w:p>
      <w:pPr>
        <w:spacing w:after="100" w:before="60"/>
      </w:pPr>
      <w:r>
        <w:rPr>
          <w:rFonts w:ascii="Arial" w:cs="Arial" w:eastAsia="Arial" w:hAnsi="Arial"/>
          <w:color w:val="444444"/>
          <w:sz w:val="22"/>
          <w:szCs w:val="22"/>
        </w:rPr>
        <w:t xml:space="preserve">Blinkit (owned by Zomato/Eternal) is your most important channel. 48% quick commerce market share in 2026. 650,000+ daily orders. Bangalore is one of their top 5 cities.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 / 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1 — Seller Registration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partner.blinkit.com. Select 'Sell on Blinkit'. Fill business details. Submit GSTIN and bank account. You will be assigned a Category Manager.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Step 2 — Documents Required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GSTIN certificate · FSSAI license number · Trademark certificate OR brand authorization letter · Cancelled cheque with business account · Product photos (white background, all angles) · MRP label visible in photos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3 — Product Listing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Upload all SKUs: 4 varieties x 6 sizes = 24 SKUs. Each listing needs: product name, weight, MRP, selling price, FSSAI number, ingredients, shelf life, storage instructions, 4-6 photos.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Step 4 — Category Manager Review</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Approval takes 7-21 working days. Your Category Manager approves all SKUs. They may request additional info or photos. Be responsive — delays here cost you market entry time.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5 — Dark Store Assignment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You will be assigned to Bangalore dark stores. Start with 2-3 stores (HSR, Koramangala, Whitefield area). Each store carries your inventory. You supply to Blinkit's warehouse; they handle last-mile.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Step 6 — Inventory Management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 will give you a seller dashboard. Monitor sell-through rate. Keep minimum 50 kg per SKU per store. Out-of-stock kills your ranking. Restock before 30% inventory level.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Blinkit Commission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Approximately 5-8% for staple grocery category. Plus GST on commission. For ₹75/kg rice: commission is ~₹3.75-6 per kg. Factor into pricing.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Blinkit Ads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Blinkit's Brand Central self-serve ad platform. Start with ₹200-300/day for sponsored listing. Essential for visibility in first 60 days.</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ZEPTO LISTING — COMPLETE PROCESS</w:t>
      </w:r>
    </w:p>
    <w:p>
      <w:pPr>
        <w:spacing w:after="100" w:before="60"/>
      </w:pPr>
      <w:r>
        <w:rPr>
          <w:rFonts w:ascii="Arial" w:cs="Arial" w:eastAsia="Arial" w:hAnsi="Arial"/>
          <w:color w:val="444444"/>
          <w:sz w:val="22"/>
          <w:szCs w:val="22"/>
        </w:rPr>
        <w:t xml:space="preserve">Zepto has 29-30% market share in India Q-commerce, 1,139 dark stores in 66 cities, and 550,000+ daily orders. Second most important platform after Blinkit.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Registration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sell.zepto.co.in. Register as a vendor. Zepto calls brands 'partners'.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Documents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Same as Blinkit: GSTIN, FSSAI, trademark, bank account, product photos.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Commission Structure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Price below ₹199: 2%. Price ₹200-499: 5-8%. Price ₹500+: 8-18%. Rice 1 kg (₹58-90) = ~2-5%. Rice 10 kg (₹540-840) = ~5-8%.</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Bangalore Dark Stores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Request assignment to HSR, Koramangala, Indiranagar, Whitefield, Marathahalli stores — highest order density in Bangalore.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Zepto 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Zepto has its own promoted listing system. Budget ₹200-300/day in first 60 days.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Approval Timeline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7-14 working days typically. Have all documents ready before submitting.</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AMAZON INDIA LISTING —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Seller Account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sell.amazon.in. Register as a seller. GSTIN required. Bank account required. Identity and address verification.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FSSAI Requirement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MANDATORY for all food listings on Amazon. Your FSSAI number must appear in the product listing. Amazon will reject food listings without it.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FSSAI Warehouse (FBA)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If you use Fulfillment by Amazon (FBA — Amazon stores and ships your product), you need a SEPARATE FSSAI certificate for the Amazon warehouse location. Apply once you decide which Amazon fulfillment center to use.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Brand Registry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Apply for Amazon Brand Registry once your trademark is applied (pending status is enough). Brand Registry gives you access to A+ Content pages, video slots, and brand protection.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FBA vs FBM</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FBA (Fulfilled by Amazon): You send stock to Amazon warehouse, they ship. Better buy box, Prime badge, faster delivery. Higher cost but more sales. FBM (Fulfilled by Merchant): You ship directly. Lower cost. Start FBM, move to FBA once volume justifies it.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Listing Optimisation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Product title: include 'Sona Masoori', 'Old Raw', 'Aged', and 'Bangalore'. Backend keywords: diabetic, diet, low GI, aged rice, South Indian. 6+ photos minimum. A+ content with origin story.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Amazon 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Sponsor Products ads. Start with ₹300-500/day. Target keywords: 'sona masoori rice', 'aged rice', 'old raw rice', 'diabetic rice'. Auto-campaign first, then optimise manually.</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5.3  Phase 3: Scale — Day 60 to Day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Goal: 50+ orders per day. Monthly subscribers. B2B accounts. Content engine running.</w:t>
            </w:r>
          </w:p>
          <w:p>
            <w:pPr>
              <w:spacing w:after="0" w:before="60"/>
            </w:pPr>
            <w:r>
              <w:rPr>
                <w:rFonts w:ascii="Arial" w:cs="Arial" w:eastAsia="Arial" w:hAnsi="Arial"/>
                <w:color w:val="555555"/>
                <w:sz w:val="20"/>
                <w:szCs w:val="20"/>
              </w:rPr>
              <w:t xml:space="preserve">4+ platforms. Subscriptions. Bulk customers. Steady Instagram growth.</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SCALE ACTIONS — DAY 60 TO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60-65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BigBasket vendor application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Vendor registration portal: bigbasket.com/vendor/. Response in 14 days. Good for 10-25 kg bulk buyers. Scheduled delivery fits bulk repurchase.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60-65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Swiggy Instamart listing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Dark store partner application. Same documents as Blinkit. Swiggy's 23-25% market share makes it your third Q-commerce platform.</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65-70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Subscription campaign launch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broadcast + Instagram story: '₹100 off your first monthly subscription'. Target 5 kg and 10 kg subscribers. Monthly auto-delivery with 5% discount.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70-75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B2B outreach — housing societies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Cold call or visit 50 housing societies within 5 km of Whitefield, HSR Layout, Koramangala. Offer: bulk pricing for 50+ kg/month, delivery directly to society premises. Target: ₹20,000-50,000/month per society.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70-75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B2B outreach — cloud kitchens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Contact 20 cloud kitchens in Bangalore. Offer restaurant-grade rice at bulk pricing. RNR/Jeera Sona is their product. Target: 50-100 kg/month per cloud kitchen.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75-80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Meta ads — scale up</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Increase Meta budget to ₹500-800/day. A/B test: diet angle vs origin story vs taste vs pricing. Scale the winning ad creative.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80-85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Kannada/Tamil content push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Post 3 Reels in Kannada. Share in Kannada homemaker Facebook groups (80,000+ members). Tamil content for Tamil community. These audiences are underserved by every English-first brand.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85-90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Review cycle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Actively collect Google reviews (target 50+), Amazon ratings (target 4.5+), Blinkit rating (target 4.7+). Reviews = organic SEO + conversion. Every 10 reviews is worth more than ₹1,000 in ads.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90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3 review</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Review which SKUs sell most. Plan Month 4 expansion: poha, urad dal, combos. Assess which platforms drive the best margins. Double down on the top 2.</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5.4  Delivery Strategy — Built for Margin, Not Convenience</w:t>
      </w:r>
    </w:p>
    <w:p>
      <w:pPr>
        <w:pBdr>
          <w:left w:val="single" w:color="C62828" w:sz="8" w:space="1"/>
        </w:pBdr>
        <w:spacing w:after="80" w:before="80"/>
        <w:ind w:left="240"/>
      </w:pPr>
      <w:r>
        <w:rPr>
          <w:rFonts w:ascii="Arial" w:cs="Arial" w:eastAsia="Arial" w:hAnsi="Arial"/>
          <w:i/>
          <w:iCs/>
          <w:color w:val="555555"/>
          <w:sz w:val="21"/>
          <w:szCs w:val="21"/>
        </w:rPr>
        <w:t xml:space="preserve">Porter charges ₹80-200 per trip for small deliveries and ₹300-600 for 10-25 kg loads. At those rates, a ₹750 order becomes unprofitable. Never use Porter as your primary delivery mechanism.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Order Size / Channel</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Economics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 kg to 5 kg orders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Swiggy Genie / Dunzo (now part of Zomato)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₹30-60 flat fee. Same day. No vehicle or driver needed. Works for single apartment deliveries. Use this for all sub-₹500 orders.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 kg to 25 kg orders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Part-time delivery person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₹10,000/month. Morning and evening delivery slots. Can handle 8-12 deliveries/day. At ₹10k/month for 300 orders = ₹33 per delivery. Massively cheaper than Porter per order.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20+ orders/day scale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Shiprocket (aggregator)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Aggregates multiple courier partners. Gives you one dashboard. Best rates at volume. Add this when you cross 20 orders/day consistently.</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Housing societies (bulk)</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Self-delivery by appointment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Fixed weekly slot — every Wednesday and Saturday. One vehicle, multiple deliveries in same society. Near-zero per-delivery cost at density.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orders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Logistics (FBA)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handles all fulfilment. You send stock to their warehouse. They pick, pack, ship. Focus on keeping warehouse stocked.</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5.5  WhatsApp Order Flow — Day 1 System</w:t>
      </w:r>
    </w:p>
    <w:p>
      <w:pPr>
        <w:spacing w:after="100" w:before="60"/>
      </w:pPr>
      <w:r>
        <w:rPr>
          <w:rFonts w:ascii="Arial" w:cs="Arial" w:eastAsia="Arial" w:hAnsi="Arial"/>
          <w:color w:val="444444"/>
          <w:sz w:val="22"/>
          <w:szCs w:val="22"/>
        </w:rPr>
        <w:t xml:space="preserve">Before your website is built and before your marketplace listings are approved, WhatsApp is your entire sales channel. This is a complete, working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Message Type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Template / Script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Business Profile Setup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Business name: Grainary. Category: Grocery store. Address: Bangalore, Karnataka. Business hours: 9 AM - 8 PM. Profile photo: your logo or product bag photo.</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Catalog Setup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Add all 4 products with photos, descriptions, and prices. Customers can browse and share products directly from WhatsApp catalog.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Auto-Reply (Greeting)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'Welcome to Grainary! We sell premium aged Sona Masoori rice, delivered to your Bangalore address within 24 hours. Browse our catalog [link] or place an order here: [Google Form link]'</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Order Confirmation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'Thank you! Your order of [product, size] is confirmed. Total: ₹[amount]. Pay via UPI: [UPI ID] or Google Pay: [number]. We will dispatch within 2 hours.'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Delivery Update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'Your Grainary order is on the way! Tracking: [Swiggy Genie/Dunzo link]. Expected by [time]. Let us know if you need anything.'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Review Request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'Your rice arrived! How is it? We would love a Google review — it helps other Bangalore families find us: [Google Business link]. Takes 30 seconds.'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Monthly Subscription Message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'Hi [Name], your monthly 5 kg Sona Masoori is due for renewal. Reply YES to auto-dispatch, or change your pack size. 5% subscriber discount applied automatically.'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Bulk Enquiry Auto-Route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'For orders above 50 kg (housing societies, hotels, restaurants): our bulk team will call you within 4 hours. Your contact has been forwarded.'</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8. Content &amp; Social Media Strategy</w:t>
      </w:r>
    </w:p>
    <w:p>
      <w:pPr>
        <w:spacing w:after="60" w:before="200"/>
      </w:pPr>
      <w:r>
        <w:rPr>
          <w:rFonts w:ascii="Arial" w:cs="Arial" w:eastAsia="Arial" w:hAnsi="Arial"/>
          <w:b/>
          <w:bCs/>
          <w:color w:val="B8850A"/>
          <w:spacing w:val="40"/>
          <w:sz w:val="18"/>
          <w:szCs w:val="18"/>
        </w:rPr>
        <w:t xml:space="preserve">THE CORE CONTENT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'You can eat rice on a diet. Here is the science behind it.'</w:t>
            </w:r>
          </w:p>
          <w:p>
            <w:pPr>
              <w:spacing w:after="0" w:before="60"/>
            </w:pPr>
            <w:r>
              <w:rPr>
                <w:rFonts w:ascii="Arial" w:cs="Arial" w:eastAsia="Arial" w:hAnsi="Arial"/>
                <w:color w:val="555555"/>
                <w:sz w:val="20"/>
                <w:szCs w:val="20"/>
              </w:rPr>
              <w:t xml:space="preserve">This is your SEO keyword strategy, your Instagram content hook, and your brand differentiator — all in one.</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6.1  Content Pillars — 5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Content Pillar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Topics, Platform &amp; Audience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 Health &amp; Diet Science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Content: Low GI rice, diabetic-safe rice, rice on a weight loss diet, aged rice vs fresh rice GI comparison. Platform: Instagram Reels, YouTube Shorts. Audience: health-conscious adults 28-45.</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2. Origin &amp; Sourcing Story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Content: Tungabhadra belt farms, aging process at mill, Siruguppa-Ballari sourcing visit, farmer partnerships. Platform: Instagram Reels + Stories. Builds irreplaceable trust.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 Cooking Tips &amp; Recipes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Content: Perfect rice ratios, idli-dosa batter guide, how to cook old rice without it being dry, Pongal recipe, pulao with RNR. Platform: Instagram, YouTube. High saves and shares.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4. Quality Proof</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Content: Lab result screenshots, moisture % data, broken grain % data, sortex cleaning process, batch quality data. Platform: Instagram carousel, website. Converts skeptical buyers.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 South Indian Pride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Content: Kannada, Tamil, Telugu captions. South Indian food culture. Regional rice traditions. Pongal, harvest festival content. Platform: Facebook groups, Instagram. Reaches communities national brands ignore.</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6.2  First 12 Reel Scripts — Publish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Reel</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Title / Hook</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Format &amp; Notes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Why your diet fails (hook: 'stop avoiding rice — you're avoiding the wrong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POV: walk through a market, pick up old raw rice. Explain aging. CTA: order link in bio.</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Old rice vs new rice — cook test side by side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 seconds. Cook same weight of old raw and fresh rice. Show difference in stickiness, fluffiness, and volume. No voiceover needed — visual.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 drove to Tungabhadra to find your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Farm footage (or photo montage if no video). Story of origin. Emotional connection to source.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4</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Glycemic index explained in 30 seconds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30 seconds. Simple graphic + voiceover. GI scale, where aged rice sits vs white bread, vs fresh rice. Share widely.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difference ₹75 makes per kg (vs supermarket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45 seconds. Quality comparison: sortex cleaned vs unsorted rice. Moisture data. Broken grain count.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6</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Perfect idli batter — the exact ratio nobody tells you</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 seconds. Rice + urad dal ratio, soaking time, grind consistency, fermentation. This is a save-and-share Reel.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7</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Can diabetics eat Sona Masoori? (in Kannada)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Doctor-style explainer (or text-based explainer). Share in Kannada Facebook health groups.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8</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What happens to rice when it ages for 24 months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45 seconds. Moisture % chart. Starch diagram. Before/after cooking comparison.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9</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Why we don't use Porter for delivery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 seconds. Funny/educational. Shows the maths. Our delivery costs ₹30-60, not ₹300.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10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 kg trial pack — try before you commit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30 seconds. Show the 1 kg bag. ₹75. WhatsApp order CTA. 'Start small, convert for life.'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11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Cloud kitchen owner reveals secret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B2B angle. Interview-style. 'Why restaurant rice tastes better at home now.'</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12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25 kg month — show the savings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45 seconds. Monthly subscription maths. Family of 4. Savings vs buying at retail. WhatsApp subscription CTA.</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9. Financial Projections</w:t>
      </w:r>
    </w:p>
    <w:p>
      <w:pPr>
        <w:spacing w:after="60" w:before="200"/>
      </w:pPr>
      <w:r>
        <w:rPr>
          <w:rFonts w:ascii="Arial" w:cs="Arial" w:eastAsia="Arial" w:hAnsi="Arial"/>
          <w:b/>
          <w:bCs/>
          <w:color w:val="B8850A"/>
          <w:spacing w:val="40"/>
          <w:sz w:val="18"/>
          <w:szCs w:val="18"/>
        </w:rPr>
        <w:t xml:space="preserve">REVENUE FORECAST — MONTH 1 TO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Month</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Orders Target</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Revenue Estimate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Target: 150 orders total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Avg. order ₹350 → Revenue: ₹52,500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Target: 600 orders total</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Avg. order ₹400 → Revenue: ₹2,40,000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Target: 1,500 orders total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Avg. order ₹450 → Revenue: ₹6,75,000</w:t>
            </w:r>
          </w:p>
        </w:tc>
      </w:tr>
    </w:tbl>
    <w:p>
      <w:pPr>
        <w:spacing w:after="0" w:before="140"/>
      </w:pPr>
      <w:r>
        <w:t xml:space="preserve"/>
      </w:r>
    </w:p>
    <w:p>
      <w:pPr>
        <w:spacing w:after="60" w:before="200"/>
      </w:pPr>
      <w:r>
        <w:rPr>
          <w:rFonts w:ascii="Arial" w:cs="Arial" w:eastAsia="Arial" w:hAnsi="Arial"/>
          <w:b/>
          <w:bCs/>
          <w:color w:val="B8850A"/>
          <w:spacing w:val="40"/>
          <w:sz w:val="18"/>
          <w:szCs w:val="18"/>
        </w:rPr>
        <w:t xml:space="preserve">UNIT ECONOMICS — PER KILOGRAM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Cost / Note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Purchase price (paddy + milling)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~₹38-45/kg for Sona Masoori</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 cost (per kg share)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~₹5-8/kg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Delivery cost (average per kg)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~₹8-12/kg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Marketplace commission (avg 6%)</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~₹4-5/kg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Total cost per kg (approx)</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~₹55-70/kg all-in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Selling price (Sona Masoori Old Raw)</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₹75/kg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Gross margin per kg (1 kg pack)</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₹5-20/kg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Best margin: 25 kg pack</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Delivery cost per kg: ~₹2-3. Gross margin: ₹20-30/kg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Strategy: push larger pack sizes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Subscription + bulk = highest margin per kg</w:t>
            </w:r>
          </w:p>
        </w:tc>
      </w:tr>
    </w:tbl>
    <w:p>
      <w:pPr>
        <w:spacing w:after="0" w:before="140"/>
      </w:pPr>
      <w:r>
        <w:t xml:space="preserve"/>
      </w:r>
    </w:p>
    <w:p>
      <w:pPr>
        <w:spacing w:after="60" w:before="200"/>
      </w:pPr>
      <w:r>
        <w:rPr>
          <w:rFonts w:ascii="Arial" w:cs="Arial" w:eastAsia="Arial" w:hAnsi="Arial"/>
          <w:b/>
          <w:bCs/>
          <w:color w:val="B8850A"/>
          <w:spacing w:val="40"/>
          <w:sz w:val="18"/>
          <w:szCs w:val="18"/>
        </w:rPr>
        <w:t xml:space="preserve">STARTUP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Estimated Cost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First stock purchase (100 kg each variety)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₹18,000-22,000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 design + printing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₹8,000-15,000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FSSAI + GST + Trademark filing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₹5,000-6,000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Dukaan store setup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₹0 (free plan)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Instagram content production (Month 1)</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₹4,000-8,000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Meta ads budget (Month 1)</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₹9,000-15,000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Delivery costs (Month 1)</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₹3,000-5,000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Blinkit / Zepto onboarding (stock for dark stores)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₹15,000-25,000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TOTAL ESTIMATED STARTUP BUDGET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₹62,000-96,000</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10. Licenses &amp; Legal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to Get It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FSSAI Basic License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FIRST. Day 7-14.</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Mandatory for all food businesses. ₹100/yr. Apply: foscos.fssai.gov.in. 7 working days. FSSAI number must appear on every product package. Unlocks Amazon, Blinkit, Zepto.</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GST Registration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14-21.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Required for all marketplace payouts. Free. Apply: gst.gov.in. 3-7 day approval. Without this, you cannot receive marketplace payments.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Business Registration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Sole Proprietorship = start immediately, no registration. Pvt Ltd = 5-10 days, MCA portal, ₹9,000-15,000 fees. Start as sole prop.</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Current Bank Account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Separate business current account. SBI, HDFC, or ICICI. Needed for marketplace payouts and GST. Open online within 1 day.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Trademark — Grainary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21-30.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now — process takes 18-24 months. ₹4,500 for small businesses. ipindia.gov.in. Class 30 (food). Start using TM symbol immediately on filing.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FSSAI Warehouse License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 (for Amazon FBA).</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Required if Amazon stores your product in their warehouse. Separate certificate for the warehouse address. Apply once FBA warehouse is confirmed.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Shop &amp; Establishment Act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If physical location.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BBMP registration for Bangalore. ₹200-2,000. Apply at BBMP online portal. Required if you have a rented warehouse or shop.</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Legal Metrology Certificate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Before scale.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Verifies weight accuracy of your packaging. Department of Legal Metrology, Karnataka. Required before marketplace scale.</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9. Brand Identity — Complete Guide</w:t>
      </w:r>
    </w:p>
    <w:p>
      <w:pPr>
        <w:spacing w:after="100" w:before="60"/>
      </w:pPr>
      <w:r>
        <w:rPr>
          <w:rFonts w:ascii="Arial" w:cs="Arial" w:eastAsia="Arial" w:hAnsi="Arial"/>
          <w:color w:val="444444"/>
          <w:sz w:val="22"/>
          <w:szCs w:val="22"/>
        </w:rPr>
        <w:t xml:space="preserve">A brand is not a logo. A brand is what people say about you when you are not in the room. Every element below — name, tagline, voice, story, visual system — exists to make sure that what people say about Grainary is specific, true, and shareable.</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9.1  Brand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GRAINARY</w:t>
            </w:r>
          </w:p>
          <w:p>
            <w:pPr>
              <w:spacing w:after="0" w:before="60"/>
            </w:pPr>
            <w:r>
              <w:rPr>
                <w:rFonts w:ascii="Arial" w:cs="Arial" w:eastAsia="Arial" w:hAnsi="Arial"/>
                <w:color w:val="555555"/>
                <w:sz w:val="20"/>
                <w:szCs w:val="20"/>
              </w:rPr>
              <w:t xml:space="preserve">The place where grain is stored and matured. Premium. Modern. Scalable. Owned.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Why Grainary works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Combines 'grain' (the product) with a suffix that implies mastery and place (-ary, like library, sanctuary). It sounds like a brand that has been around for decades even if it hasn't. It is easy to say, easy to spell, and has no direct competitors using the name in India.</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Domain and handle availability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grainary.in is the target domain. @grainary on Instagram. WhatsApp Business as Grainary.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Scalability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is not locked to rice. If you add poha, urad dal, or matta rice in Month 3, the name still works. Unlike 'SonaMasoori.in' — the name doesn't limit the business.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Alternative if trademarked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Nellu (rice/paddy in Kannada and Tamil). Culturally deep. No national brand owns it. Strong second choice for a more regional, culturally specific positioning.</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9.2  The Tagline System — 4 Lines for 4 Situations</w:t>
      </w:r>
    </w:p>
    <w:p>
      <w:pPr>
        <w:spacing w:after="100" w:before="60"/>
      </w:pPr>
      <w:r>
        <w:rPr>
          <w:rFonts w:ascii="Arial" w:cs="Arial" w:eastAsia="Arial" w:hAnsi="Arial"/>
          <w:color w:val="444444"/>
          <w:sz w:val="22"/>
          <w:szCs w:val="22"/>
        </w:rPr>
        <w:t xml:space="preserve">A brand needs more than one tagline — different lines work in different contexts. Here is a complete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Tagline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Line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Use Where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It Communicates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Primary Tagline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Farm to your kitchen, fresh every time.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Use on: packaging, website hero, Instagram bio, WhatsApp business name.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Communicates: Origin + Quality + Delivery. Broad audience. Safe and premium.</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Health Hook</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The rice you can eat on a diet.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Use on: Instagram Reels, health content, Facebook ads targeting fitness audiences.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Communicates: Permission to eat rice. Targets the health-anxious buyer. High-conversion.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Aging Claim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Aged longer. Lighter on your body.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Use on: product descriptions, Amazon A+ content, packaging back panel.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Communicates: The science of aging. Targets the informed buyer who reads labels.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South Indian Pride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South India's rice, done right.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Use on: Kannada/Tamil/Telugu content, regional Facebook groups, cultural moments (Pongal, Ugadi).</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Communicates: Cultural ownership. Targets South Indian identity buyers.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9.3  Brand Voice — How Grainary Speaks</w:t>
      </w:r>
    </w:p>
    <w:p>
      <w:pPr>
        <w:spacing w:after="100" w:before="60"/>
      </w:pPr>
      <w:r>
        <w:rPr>
          <w:rFonts w:ascii="Arial" w:cs="Arial" w:eastAsia="Arial" w:hAnsi="Arial"/>
          <w:color w:val="444444"/>
          <w:sz w:val="22"/>
          <w:szCs w:val="22"/>
        </w:rPr>
        <w:t xml:space="preserve">Every brand has a voice. Grainary's voice has four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Voice Rule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It Means in Practice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Rule 1: Teach, don't sell.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Never say 'Buy our rice.' Say 'Here is why aged raw rice has lower starch.' When you teach, buyers trust you. When buyers trust you, they buy without being asked. Every piece of Grainary content should leave the reader knowing something they didn't know before.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Rule 2: Specific, not vague.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Never say 'premium quality rice.' Say 'less than 1% broken grains and less than 10% moisture, verified every batch.' Numbers are specific. Specific builds trust. Vague destroys it.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Rule 3: South Indian pride, not apology.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Never position Sona Masoori as 'the alternative to basmati.' Sona Masoori is the rice of South India. It has its own history, culture, and cooking tradition. Grainary speaks with pride about this — not as a regional underdog, but as the authentic South Indian choice.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Rule 4: Direct and honest.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If the rice takes longer to deliver, say so. If a batch has a slightly higher moisture count, note it. Honesty at moments of imperfection builds more trust than perfection at moments of convenience. No fluff. No over-promises.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9.4  Catchy Content Lines — Ready to Use</w:t>
      </w:r>
    </w:p>
    <w:p>
      <w:pPr>
        <w:spacing w:after="100" w:before="60"/>
      </w:pPr>
      <w:r>
        <w:rPr>
          <w:rFonts w:ascii="Arial" w:cs="Arial" w:eastAsia="Arial" w:hAnsi="Arial"/>
          <w:color w:val="444444"/>
          <w:sz w:val="22"/>
          <w:szCs w:val="22"/>
        </w:rPr>
        <w:t xml:space="preserve">These are ready-to-deploy one-liners for social media, WhatsApp, packaging, and ads. Each is built around a specific buyer emotion or insight: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Catchy Line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Where to Use It &amp; Why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'Stop blaming rice. Start choosing the right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Instagram Reel hook. Opens the diet conversation. High engagement.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'Your doctor said cut rice. They meant this rice, not ours.'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Bold. Controversial. High share rate. Use for health audiences.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'24 months of patience. Every bag of Grainary.'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Aging story. Premium feel. Good for packaging back panel.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rice your dosa has been waiting for.'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Cooking content hook. Idli/Dosa Raw Rice product.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'Farm to flat. No middlemen. No mystery.'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Origin + trust story. Good for WhatsApp and Instagram Stories.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'One 1 kg bag changed how Priya eats rice.'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Testimonial hook. Storytelling format. High conversion for ads.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'Aged rice isn't a luxury. It's just rice done properly.'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Premium without being exclusive. Good for broad audience.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 measured your rice. Less than 1% broken grains.'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Quality proof hook. Converts the skeptic.</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'Tungabhadra to your table. 500 km and 24 months.'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Origin + aging in one line. Powerful brand story summary.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'Your grandmother cooked with old rice. There was a reason.'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Nostalgia + science. Works for 35-55 age group.</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rice no dietitian told you about.'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Contrarian hook. High click-through. Use for digital ads.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'25 kg a month. Never run out. Never overpay.'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Subscription hook. Practical, value-focused. Converts bulk buyers.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9.5  Visual Identity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Specification &amp; Usage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Color — Forest Green (#0D2E1A)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deep green of paddy fields. Premium, natural, trustworthy. Use for: backgrounds, packaging primary color, nav bar.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Secondary Color — Moss Green (#1C5C2E)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Mid-tone green. Used for body elements, buttons, section backgrounds.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Accent Color — Gold (#C8960A)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color of harvested paddy grain. Premium. Attention-grabbing without being loud. Use for: price displays, call-to-action highlights, brand accent.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Warm Cream (#FDF6E3)</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The color of aged rice. Warm, natural, premium. Use for: website backgrounds, off-white sections.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Typography — Display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Playfair Display (serif). Used for all headlines, product names, hero text, packaging brand name. Premium, literary, South Indian cultural resonance.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Typography — Body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Inter (sans-serif). Used for all body copy, product descriptions, buttons, labels. Clean, modern, readable at small sizes.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Photography Style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Natural light. Product on wood or stone surfaces. Rice grains close-up. Field photography. No studio-white product shots (too generic). Every image should feel like it was taken at the source.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Logo System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Wordmark: GRAINARY in Playfair Display. Icon: a stylised grain motif (rice grain shape). Used together for primary lockup, icon alone for app icons and WhatsApp profile.</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12. Summary —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Start selling TODAY via WhatsApp. Do not wait for the website, licenses, or marketplace listings.</w:t>
            </w:r>
          </w:p>
          <w:p>
            <w:pPr>
              <w:spacing w:after="0" w:before="60"/>
            </w:pPr>
            <w:r>
              <w:rPr>
                <w:rFonts w:ascii="Arial" w:cs="Arial" w:eastAsia="Arial" w:hAnsi="Arial"/>
                <w:color w:val="555555"/>
                <w:sz w:val="20"/>
                <w:szCs w:val="20"/>
              </w:rPr>
              <w:t xml:space="preserve">Every day you wait is a day without sales and without customer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TODAY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Business + Dukaan store live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Start taking orders immediately. Share with 50 contacts. Offer 1 kg trial.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WEEK 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Apply FSSAI Basic License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Most important document. Unlocks everything. ₹100/yr.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WEEK 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GST Registration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Needed for Blinkit, Zepto, Amazon payouts.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WEEK 3</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First 3 Instagram Reels live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Aged rice explainer, diet content, origin story.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WEEK 4</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 designed and ordered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FSSAI number + MRP + weight on every bag.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 + Zepto listings submitted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Target approval within 21 working days.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listing live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FBM first. FBA from Month 3.</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3</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50 orders/day target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Scale ads. Push subscriptions. Start B2B outreach.</w:t>
            </w:r>
          </w:p>
        </w:tc>
      </w:tr>
    </w:tbl>
    <w:p>
      <w:pPr>
        <w:spacing w:after="0" w:before="200"/>
      </w:pPr>
      <w:r>
        <w:t xml:space="preserve"/>
      </w:r>
    </w:p>
    <w:p>
      <w:pPr>
        <w:pBdr>
          <w:top w:val="single" w:color="DDDDDD" w:sz="4" w:space="1"/>
        </w:pBdr>
        <w:spacing w:after="0" w:before="400"/>
        <w:jc w:val="center"/>
      </w:pPr>
      <w:r>
        <w:rPr>
          <w:rFonts w:ascii="Arial" w:cs="Arial" w:eastAsia="Arial" w:hAnsi="Arial"/>
          <w:color w:val="888888"/>
          <w:sz w:val="18"/>
          <w:szCs w:val="18"/>
        </w:rPr>
        <w:t xml:space="preserve">GRAINARY  ·  hello@grainary.in  ·  +91 99999 99999  ·  Bangalore, Karnataka</w:t>
      </w:r>
    </w:p>
    <w:p>
      <w:pPr>
        <w:spacing w:after="0" w:before="80"/>
        <w:jc w:val="center"/>
      </w:pPr>
      <w:r>
        <w:rPr>
          <w:rFonts w:ascii="Arial" w:cs="Arial" w:eastAsia="Arial" w:hAnsi="Arial"/>
          <w:color w:val="AAAAAA"/>
          <w:sz w:val="16"/>
          <w:szCs w:val="16"/>
        </w:rPr>
        <w:t xml:space="preserve">FSSAI Lic No: PENDING  ·  GST: PENDING  ·  © 2026 Grainary</w:t>
      </w:r>
    </w:p>
    <w:p>
      <w:pPr>
        <w:pStyle w:val="Heading1"/>
        <w:spacing w:after="160" w:before="480"/>
      </w:pPr>
      <w:r>
        <w:rPr>
          <w:rFonts w:ascii="Arial" w:cs="Arial" w:eastAsia="Arial" w:hAnsi="Arial"/>
          <w:b/>
          <w:bCs/>
          <w:color w:val="1C5C2E"/>
          <w:sz w:val="36"/>
          <w:szCs w:val="36"/>
        </w:rPr>
        <w:t xml:space="preserve">Appendix A: Brand Name Analysis — All 10 Options</w:t>
      </w:r>
    </w:p>
    <w:p>
      <w:pPr>
        <w:spacing w:after="100" w:before="60"/>
      </w:pPr>
      <w:r>
        <w:rPr>
          <w:rFonts w:ascii="Arial" w:cs="Arial" w:eastAsia="Arial" w:hAnsi="Arial"/>
          <w:color w:val="444444"/>
          <w:sz w:val="22"/>
          <w:szCs w:val="22"/>
        </w:rPr>
        <w:t xml:space="preserve">Ten brand names were evaluated for Grainary. Each was assessed on memorability, cultural resonance, domain availability, scalability, and fit with the premium South Indian health positioning. Here is the full analysis: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RECOMMENDED: Grainary — Modern, premium, scalable. No competitor owns it. Works as a .com domain and across every platform.</w:t>
            </w:r>
          </w:p>
          <w:p>
            <w:pPr>
              <w:spacing w:after="0" w:before="60"/>
            </w:pPr>
            <w:r>
              <w:rPr>
                <w:rFonts w:ascii="Arial" w:cs="Arial" w:eastAsia="Arial" w:hAnsi="Arial"/>
                <w:color w:val="555555"/>
                <w:sz w:val="20"/>
                <w:szCs w:val="20"/>
              </w:rPr>
              <w:t xml:space="preserve">Runner-up: Nellu — hyper-authentic Kannada/Tamil word for paddy. No national brand has claimed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Tag</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Why It Works</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When to Use It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 Grainary™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TOP PICK</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Sounds premium, unique, easy to spell. Feels like a modern food brand. Works perfectly as a .com domain. Appeals to Bangalore's English-speaking urban buyer. Not locked to rice — scalable to all grains.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Register immediately. Domain: grainary.in and grainary.com</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2. RiceRoute™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STRONG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Direct, memorable, tells the story — rice coming from source to your table. Works well for Instagram handle and app icon. Strong narrative name.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Good backup. Check domain availability.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 Bhumi Rice™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SOUTH INDIA FEEL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Bhumi means earth in Sanskrit. Earthy, organic vibe. Sounds trustworthy to South Indian families. Easy to say in Kannada, Tamil, and Telugu households.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Strong for older demographic. May feel less premium to urban 25-35 buyer.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 GrainBay™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MODERN D2C</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Tech-company feel. Appeals to younger Bangalore audience. Scalable name — can expand beyond rice to all grains. Bay suffix implies variety and breadth.</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Consider if targeting tech-savvy millennial audience primarily.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 Nellu™</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AUTHENTIC</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Nellu means paddy or rice in Kannada and Tamil. Hyper-local, authentic, and no one has branded this word yet. Strong cultural resonance in Karnataka and Tamil Nadu homes. Grandmother-approved.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Excellent for regional language content strategy. Harder to scale nationally.</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6. PurePaddy™</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HEALTH ANGLE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Speaks directly to the clean, unprocessed, health-first buyer. Pairs perfectly with the diet-safe content angle around Sona Masoori. Communicates purity without claiming organic.</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Works if health/diet is the primary positioning. May feel narrow.</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7. Khetaa™</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FARM-TO-HOME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Khet means farm in Hindi and Kannada. Simple, real, relatable. Tells the farm-to-home story without saying it. Strong logo potential — field imagery works naturally.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Strong emotional appeal. Check Khetaa.in domain.</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8. RiceKing™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BOLD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Confident brand statement. Easy to remember. Works like a consumer brand: The King of South Indian Rice. Direct competitor positioning response to Kitchen King.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Risk of being seen as a copycat of Kitchen King. Use only if Kitchen King becomes a direct competitor.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9. SonaBrand™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PRODUCT-SPECIFIC</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Built directly around your hero product — Sona Masoori. Instant recognition from South Indian buyers. Narrows the brand if you plan to expand beyond Sona Masoori.</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Only choose this if you commit to Sona Masoori as your permanent hero and never expand.</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 MannuRice™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CULTURAL DEPTH</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Mannu means soil or earth in Kannada. Deep Bangalore and Karnataka cultural resonance. Grandmotherly trust combined with modern branding creates a powerful contrast.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Strongest for Kannada-speaking Karnataka audience. Less scalable nationally.</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Final Brand Name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Brand Name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Strengths and Weaknesses</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Premium, scalable, domain-ready, no cultural barrier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BEST — use this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Nellu</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Authentic, culturally deep, Karnataka/Tamil Nadu specific</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BEST REGIONAL — use if going South India-first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Bhumi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Earthy, trustworthy, older demographic</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GOOD — backup option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GrainBay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Tech-forward, younger audience, scalable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GOOD — if targeting young Bangalore primarily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Khetaa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Farm story, emotional, relatable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GOOD — if farm origin is the core hook</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RiceRoute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Direct, narrative, platform-friendly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GOOD — strong secondary choice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PurePaddy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Health angle only, narrow but clear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USE ONLY if health is your entire brand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SonaBrand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Product-specific, recognition play</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AVOID unless permanently Sona Masoori only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RiceKing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Bold but risky vs Kitchen King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AVOID — too close to existing brand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MannuRice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Deep Karnataka cultural, limited national scale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GOOD if Karnataka-first, national later</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Appendix B: Platform-by-Platform Listing Guide</w:t>
      </w:r>
    </w:p>
    <w:p>
      <w:pPr>
        <w:spacing w:after="100" w:before="60"/>
      </w:pPr>
      <w:r>
        <w:rPr>
          <w:rFonts w:ascii="Arial" w:cs="Arial" w:eastAsia="Arial" w:hAnsi="Arial"/>
          <w:color w:val="444444"/>
          <w:sz w:val="22"/>
          <w:szCs w:val="22"/>
        </w:rPr>
        <w:t xml:space="preserve">This section covers every platform you need to list on, in the order you should list on them, with every step, document requirement, commission rate, and critical warning. Follow this as a checklist.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Priority Order: Own Website (Day 1) → Amazon (Month 2) → Blinkit (Month 3) → Zepto (Month 3) → Flipkart (Month 3) → Swiggy Instamart (Month 4) → BigBasket (Month 4) → JioMart (Month 5)</w:t>
            </w:r>
          </w:p>
          <w:p>
            <w:pPr>
              <w:spacing w:after="0" w:before="60"/>
            </w:pPr>
            <w:r>
              <w:rPr>
                <w:rFonts w:ascii="Arial" w:cs="Arial" w:eastAsia="Arial" w:hAnsi="Arial"/>
                <w:color w:val="555555"/>
                <w:sz w:val="20"/>
                <w:szCs w:val="20"/>
              </w:rPr>
              <w:t xml:space="preserve">Each platform has different requirements. Read each section fully before applying.</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B.1  Own Website — Day 1 (Dukaan or Shopify)</w:t>
      </w:r>
    </w:p>
    <w:p>
      <w:pPr>
        <w:pBdr>
          <w:left w:val="single" w:color="1C5C2E" w:sz="8" w:space="1"/>
        </w:pBdr>
        <w:spacing w:after="80" w:before="80"/>
        <w:ind w:left="240"/>
      </w:pPr>
      <w:r>
        <w:rPr>
          <w:rFonts w:ascii="Arial" w:cs="Arial" w:eastAsia="Arial" w:hAnsi="Arial"/>
          <w:i/>
          <w:iCs/>
          <w:color w:val="555555"/>
          <w:sz w:val="21"/>
          <w:szCs w:val="21"/>
        </w:rPr>
        <w:t xml:space="preserve">Start here. This is your highest-margin channel. Every order = 100% revenue with zero platform commission. Build this before anything else.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Platform Options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Dukaan: ₹999/month. Built for India. WhatsApp native. UPI/COD built-in. Setup in 1-2 days. Shopify: ₹1,499/month. More customisable. Better for scaling. Setup in 3-5 days. RECOMMENDATION: Start with Dukaan. Move to Shopify when you cross 50 orders/day.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Commission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Zero. You keep 100% of every order. This is the margin advantage that makes the website your most important channel.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Documents Needed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GST number. FSSAI license. Bank account. These are needed to set up payment gateway (Razorpay or PayU). Both integrate natively with Dukaan and Shopify.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Delivery Setup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Dukaan integrates with Shiprocket and Dunzo natively. For Day 1: take orders via website, dispatch via Swiggy Genie or Dunzo manually. Add Shiprocket integration once you cross 10 orders/day.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FSSAI Requirement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Display your FSSAI license number on every product page and in the website footer. This is a legal requirement for any food business operating online.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Best Pack Sizes for Website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 kg, 15 kg, 20 kg, 25 kg. Bulk buyers prefer the website because they get better prices and can pay via UPI. The 1-5 kg buyer goes to Blinkit or Zepto for speed.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WhatsApp Integration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Dukaan has native WhatsApp order integration. Add a WhatsApp button to every product page. When customers click it, a pre-filled message goes to your WhatsApp Business number.</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B.2  Amazon India — Month 2</w:t>
      </w:r>
    </w:p>
    <w:p>
      <w:pPr>
        <w:pBdr>
          <w:left w:val="single" w:color="1C5C2E" w:sz="8" w:space="1"/>
        </w:pBdr>
        <w:spacing w:after="80" w:before="80"/>
        <w:ind w:left="240"/>
      </w:pPr>
      <w:r>
        <w:rPr>
          <w:rFonts w:ascii="Arial" w:cs="Arial" w:eastAsia="Arial" w:hAnsi="Arial"/>
          <w:i/>
          <w:iCs/>
          <w:color w:val="555555"/>
          <w:sz w:val="21"/>
          <w:szCs w:val="21"/>
        </w:rPr>
        <w:t xml:space="preserve">FSSAI is mandatory before you can list any food product on Amazon. Without it, Amazon will delist you even after approval. Apply for FSSAI before touching Amazon.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Commission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5-8% for grocery and staples category. Plus GST on commission. Total take-rate: approximately 8-12% of selling price.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Monthly Fees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₹699/month for Professional Seller plan. Worth it from your first month — Individual plan (zero monthly fee) limits you to 40 orders/month and has no access to advertising.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Fulfilment: FBA vs Self-Ship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FBA (Fulfilled by Amazon): You send stock to Amazon warehouse. Amazon picks, packs, delivers. Costs ₹30-50/order extra but earns Prime badge and higher ranking. Self-Ship: You pack and dispatch. Lower cost. Slower delivery. Start Self-Ship, move to FBA once volume justifies.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FSSAI — Critical Warning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Your FSSAI number must be printed on every product bag. It must also be entered into the Amazon Seller Central listing. If you use FBA, you need a SEPARATE FSSAI certificate for the Amazon warehouse address. This is a different certificate from your business FSSAI.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Trademark and Brand Registry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for Amazon Brand Registry once your trademark is filed (TM Pending status is enough). Brand Registry unlocks: A+ Content pages (images, story, comparison charts), video slots in listings, brand protection against hijackers.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Listing Requirements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Minimum 6 photos. White background mandatory. Product weight visible. FSSAI number in listing. Ingredients list. Shelf life. Storage instructions. A+ content: origin story, aging process, health claims.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Amazon 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Sponsored Products (keyword targeting). Start with ₹300-500/day. Target: 'sona masoori rice', 'aged rice', 'old raw rice', 'diabetic rice India'. Auto campaign first. Optimise manually after 14 days of data.</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Best Pack Sizes for Amazon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 kg and 5 kg. Urban Amazon buyers order smaller packs. The 10-25 kg buyer prefers your website where they get better pricing.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Setup Time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Account approval: 3-7 days. Product listing: 1 day per SKU. A+ content: 3-5 days to review and approve. Plan for 2-3 weeks from start to first Amazon sale.</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B.3  Flipkart / Flipkart Minutes —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Commission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4-7% for grocery category. Slightly lower than Amazon. Good margin channel.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Documents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GST. FSSAI. Cancelled cheque. Address proof. Business registration document.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Setup Time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5-10 days for seller account approval.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Flipkart Minutes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Flipkart's quick-commerce arm. Now in 19+ cities including Bangalore. Register separately through Flipkart Seller Hub. Same dark store model as Blinkit and Zepto.</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Best For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Good secondary channel after Amazon. Reaches Tier-2 and Tier-3 buyers. Strong during Big Billion Days sale — massive volume spike.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Strategy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List all 4 rice varieties in 1 kg and 5 kg packs first. Expand to larger packs once you understand Flipkart's buyer profile for your category.</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B.4  Blinkit (by Zomato) — Month 3 (MOST IMPORTANT Q-COMM)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EF2F2" w:val="clear"/>
            <w:tcMar>
              <w:top w:type="dxa" w:w="180"/>
              <w:left w:type="dxa" w:w="240"/>
              <w:bottom w:type="dxa" w:w="180"/>
              <w:right w:type="dxa" w:w="240"/>
            </w:tcMar>
          </w:tcPr>
          <w:p>
            <w:r>
              <w:rPr>
                <w:rFonts w:ascii="Arial" w:cs="Arial" w:eastAsia="Arial" w:hAnsi="Arial"/>
                <w:b/>
                <w:bCs/>
                <w:color w:val="C62828"/>
                <w:sz w:val="22"/>
                <w:szCs w:val="22"/>
              </w:rPr>
              <w:t xml:space="preserve">BLINKIT IS YOUR BIGGEST QUICK COMMERCE OPPORTUNITY. Bangalore has some of the densest Blinkit dark store coverage in India. Getting listed here = significant daily volume for 1 kg and 5 kg packs. Do not delay this listing.</w:t>
            </w:r>
          </w:p>
          <w:p>
            <w:pPr>
              <w:spacing w:after="0" w:before="60"/>
            </w:pPr>
            <w:r>
              <w:rPr>
                <w:rFonts w:ascii="Arial" w:cs="Arial" w:eastAsia="Arial" w:hAnsi="Arial"/>
                <w:color w:val="555555"/>
                <w:sz w:val="20"/>
                <w:szCs w:val="20"/>
              </w:rPr>
              <w:t xml:space="preserve">Market share: 45-48% of quick commerce in India (2026). 650,000+ daily orders. 1,300+ dark stores.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Commission Structure (post March 2025)</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Dynamic model: 8-18% depending on category and product price. Rice as a staple sits at the lower end — approximately 8-10%. Factor this into your Blinkit selling price.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Documents Required (All Mandatory)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 GSTIN certificate. 2. FSSAI license number (printed on product AND in application). 3. Trademark certificate OR brand authorization letter — one of these is mandatory. 4. Active bank account with cancelled cheque. 5. Product photos: white background, all angles, weight and MRP labels clearly visible.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Critical: Add Blinkit as APOB in GST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Before your Blinkit listing goes live, you MUST add the Blinkit dark store warehouse address as an APOB (Additional Place of Business) in your GST registration. Without this, you cannot legally sell from that dark store location. This takes 3-7 days. Do it BEFORE submitting the Blinkit application.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Approval Process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Step 1: Register at partner.blinkit.com. Step 2: Submit all documents. Step 3: A Category Manager is assigned to your account. Step 4: Category Manager reviews and approves all SKUs individually. Step 5: You are assigned to specific Bangalore dark stores. Step 6: You deliver your inventory to those stores. Step 7: Blinkit handles last-mile to customers. Approval timeline: 7-21 working days.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Inventory Management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You supply to Blinkit's dark stores — not directly to customers. Keep minimum 50 kg per SKU per store. Blinkit's system will show you sell-through rate. Out-of-stock kills your ranking in the app. Restock before you hit 30% inventory level.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Blinkit Ads (Brand Central)</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 has a self-serve ad platform called Brand Central. Use Sponsored Listing ads. Start with ₹200-300/day. Essential for visibility in first 60 days before organic ranking builds.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Best Pack Sizes for Blinkit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 kg and 5 kg. Quick commerce buyers order small quantities — they want speed, not bulk. Your 10-25 kg buyers will come through your website.</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B.5  Zepto —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Market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29-30% quick commerce market share in India. 1,139 dark stores in 66 cities. 550,000+ daily orders in May 2026. Strong in Bangalore — second only to Blinkit.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Commission Structure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2-18% based on product price. Lower-priced items get lower commission. Rice at ₹58-90 for 1 kg: approximately 2-5% commission. Rice at ₹540-840 for 10 kg: approximately 5-8%.</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Documents Required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GSTIN certificate. FSSAI license. Warehouse address (for APOB — same requirement as Blinkit). Bank account. Product photos.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Approval</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Apply via sell.zepto.co.in (Zepto seller portal). Faster approval than Blinkit — typically 7-14 working days. Straight-forward portal registration.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Payout Frequency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Twice a month — predictable cash flow. Important for inventory planning.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Dark Store Assignment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Request assignment to HSR Layout, Koramangala, Indiranagar, Whitefield, and Marathahalli stores — these are the highest order density areas in Bangalore.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List same SKUs as Blinkit. 1 kg and 5 kg primary. Keep pricing consistent across Blinkit and Zepto — buyers compare prices between apps.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B.6  Swiggy Instamart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Market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23-25% quick commerce market share. Integrated with Swiggy food delivery ecosystem. GOV doubled year-on-year in Q4 FY25. Strong impulse purchase channel — customers ordering food see grocery options.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Registration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Register via Swiggy Seller portal. Same dark store model as Blinkit and Zepto. Similar document requirements.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Unique Advantage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Swiggy food delivery users see Instamart grocery options in the same app. A customer ordering biryani on Swiggy might add a 1 kg rice pack to their order. Impulse purchase conversion.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Setup Time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7-14 days for approval. Same APOB GST requirement as Blinkit and Zepto.</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List after Blinkit and Zepto are stable. Do not overextend inventory into three dark store networks at once — keep each store stocked above 30% before expanding.</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B.7  BigBasket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Market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Owned by Tata. Bangalore-born — strong brand trust with South Indian buyers. Scheduled delivery (hours, not minutes). Excellent for 5 kg, 10 kg, and larger packs.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Registration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Vendor registration portal: bigbasket.com/vendor/. Response in 14 days. More stringent quality requirements than quick commerce platforms.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Best Pack Sizes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 kg and 10 kg. BigBasket buyers plan their grocery shopping — they buy larger quantities. Different buyer behaviour from Blinkit/Zepto.</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Commission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10-15% typically for grocery category. Higher than quick commerce but BigBasket handles all fulfilment and customer service.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Why List Here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BigBasket has strong trust with 35-50 age group South Indian homemakers who do planned weekly grocery shopping. Your 25 kg subscription customer likely also uses BigBasket.</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B.8  JioMart —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Market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Reliance Retail-backed. Growing fast in South Indian markets. Strong Tier-2 reach beyond Bangalore metro.</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Strategy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List here once Bangalore operations are stable. JioMart gives access to South Indian Tier-2 cities: Mysuru, Hubli, Mangaluru, Coimbatore — all strong Sona Masoori consuming markets.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Commission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Lower commission than Blinkit/Zepto — good margin channel for scale.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Registration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Register at jiomart.com/sell. Straightforward process.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B.9  Documents Master Checklist — Get These First</w:t>
      </w:r>
    </w:p>
    <w:p>
      <w:pPr>
        <w:pBdr>
          <w:left w:val="single" w:color="1C5C2E" w:sz="8" w:space="1"/>
        </w:pBdr>
        <w:spacing w:after="80" w:before="80"/>
        <w:ind w:left="240"/>
      </w:pPr>
      <w:r>
        <w:rPr>
          <w:rFonts w:ascii="Arial" w:cs="Arial" w:eastAsia="Arial" w:hAnsi="Arial"/>
          <w:i/>
          <w:iCs/>
          <w:color w:val="555555"/>
          <w:sz w:val="21"/>
          <w:szCs w:val="21"/>
        </w:rPr>
        <w:t xml:space="preserve">Apply for these in this exact order. Every platform requires all of them. Getting them out of order wastes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to Get It — Full 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 FSSAI Basic License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MANDATORY — APPLY FIRST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platform (Amazon, Blinkit, Zepto, Swiggy) will list any food without this. Apply at foscos.fssai.gov.in. Basic license if turnover under ₹12 lakh/year: ₹100/yr. State license if ₹12 lakh to ₹20 crore: ₹2,000-7,500/yr. Start with Basic — upgrade as you grow. Approval: 7 working days. FSSAI number must be printed on every product bag and entered into every platform listing. Mandatory for Amazon FBA warehouse: separate FSSAI certificate for the warehouse address.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2. GST Registration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MANDATORY — APPLY SECOND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Required for all marketplace payouts. Free registration at gst.gov.in. Documents: PAN, Aadhar, bank account, business address. Approval: 3-7 working days. CRITICAL FOR BLINKIT AND ZEPTO: Before listing, add the dark store warehouse address as an APOB (Additional Place of Business) in your GST account. This takes 3-7 days. Do this before you apply to the platform — it is a prerequisite for going live.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 Trademark Registration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RECOMMENDED — APPLY THIRD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Blinkit requires either a trademark certificate or a brand authorization letter. Apply at ipindia.gov.in. Cost: ₹4,500 for small businesses. Class 30 for food products. Process takes 18-24 months — but you can start using TM symbol immediately after filing. Use TM pending status in Blinkit application along with proof of filing. Start this process no later than Month 1 Week 3.</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 Business Bank Account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MANDATORY — OPEN FIRST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Separate current account for business. HDFC, ICICI, or SBI recommended (fastest approval). Needed for all marketplace payouts and GST registration. Bring: Aadhar, PAN, business address proof. Same-day account opening available online at HDFC and ICICI.</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 Printed Packaging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MANDATORY BEFORE SCALE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Every product bag must carry: Brand name (GRAINARY), Product name, Net weight, MRP, FSSAI license number, Batch number, Best before date, Ingredients list, Storage instructions. This is a Legal Metrology requirement. Bags without these details cannot be sold through any platform. Order packaging from Peenya Industrial Area printers or online at Packline.co.in. Minimum order: 500 bags per SKU.</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6. Business Registration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REQUIRED FOR CURRENT ACCOUNT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Sole Proprietorship: no formal registration needed — just your Aadhar and PAN as the business owner. Pvt Ltd: register at MCA portal (mca.gov.in). 5-10 days, ₹9,000-15,000 fees. Start as sole prop. Upgrade to Pvt Ltd when you take external investment or cross ₹1 crore revenue.</w:t>
            </w:r>
          </w:p>
        </w:tc>
      </w:tr>
    </w:tbl>
    <w:p>
      <w:pPr>
        <w:spacing w:after="0" w:before="8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5C2E"/>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2026-06-28T17:14:49.618Z</dcterms:created>
  <dcterms:modified xsi:type="dcterms:W3CDTF">2026-06-28T17:14:49.619Z</dcterms:modified>
</cp:coreProperties>
</file>

<file path=docProps/custom.xml><?xml version="1.0" encoding="utf-8"?>
<Properties xmlns="http://schemas.openxmlformats.org/officeDocument/2006/custom-properties" xmlns:vt="http://schemas.openxmlformats.org/officeDocument/2006/docPropsVTypes"/>
</file>