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A9E6B" w14:textId="77777777" w:rsidR="004C6686" w:rsidRPr="00491DDC" w:rsidRDefault="00491D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NAAC </w:t>
      </w:r>
      <w:r w:rsidR="00612C93">
        <w:rPr>
          <w:b/>
          <w:sz w:val="24"/>
          <w:szCs w:val="24"/>
        </w:rPr>
        <w:t>Criteria No: I</w:t>
      </w:r>
    </w:p>
    <w:p w14:paraId="10AC7692" w14:textId="77777777" w:rsidR="00CC0282" w:rsidRPr="00491DDC" w:rsidRDefault="00612C9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Criteria Title:</w:t>
      </w:r>
      <w:r w:rsidRPr="00612C93">
        <w:rPr>
          <w:b/>
          <w:sz w:val="24"/>
          <w:szCs w:val="24"/>
        </w:rPr>
        <w:t xml:space="preserve"> Curricular Aspects (100)</w:t>
      </w:r>
    </w:p>
    <w:tbl>
      <w:tblPr>
        <w:tblStyle w:val="TableGrid"/>
        <w:tblW w:w="13934" w:type="dxa"/>
        <w:tblLook w:val="04A0" w:firstRow="1" w:lastRow="0" w:firstColumn="1" w:lastColumn="0" w:noHBand="0" w:noVBand="1"/>
      </w:tblPr>
      <w:tblGrid>
        <w:gridCol w:w="674"/>
        <w:gridCol w:w="2584"/>
        <w:gridCol w:w="1350"/>
        <w:gridCol w:w="1260"/>
        <w:gridCol w:w="1890"/>
        <w:gridCol w:w="1530"/>
        <w:gridCol w:w="1170"/>
        <w:gridCol w:w="1980"/>
        <w:gridCol w:w="1496"/>
      </w:tblGrid>
      <w:tr w:rsidR="000D1191" w14:paraId="1C49A388" w14:textId="77777777" w:rsidTr="000D1191">
        <w:tc>
          <w:tcPr>
            <w:tcW w:w="674" w:type="dxa"/>
            <w:vMerge w:val="restart"/>
          </w:tcPr>
          <w:p w14:paraId="434D70B7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S.No</w:t>
            </w:r>
          </w:p>
        </w:tc>
        <w:tc>
          <w:tcPr>
            <w:tcW w:w="2584" w:type="dxa"/>
          </w:tcPr>
          <w:p w14:paraId="0CEA06BB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Title</w:t>
            </w:r>
          </w:p>
        </w:tc>
        <w:tc>
          <w:tcPr>
            <w:tcW w:w="4500" w:type="dxa"/>
            <w:gridSpan w:val="3"/>
          </w:tcPr>
          <w:p w14:paraId="0910FD24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Data Filling</w:t>
            </w:r>
            <w:r>
              <w:rPr>
                <w:b/>
              </w:rPr>
              <w:t xml:space="preserve"> in Excel / Write up </w:t>
            </w:r>
          </w:p>
        </w:tc>
        <w:tc>
          <w:tcPr>
            <w:tcW w:w="4680" w:type="dxa"/>
            <w:gridSpan w:val="3"/>
          </w:tcPr>
          <w:p w14:paraId="6BCC134F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Proofs Available</w:t>
            </w:r>
          </w:p>
        </w:tc>
        <w:tc>
          <w:tcPr>
            <w:tcW w:w="1496" w:type="dxa"/>
            <w:vMerge w:val="restart"/>
          </w:tcPr>
          <w:p w14:paraId="0F0DB79C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Remarks</w:t>
            </w:r>
          </w:p>
        </w:tc>
      </w:tr>
      <w:tr w:rsidR="000D1191" w14:paraId="1C1AF54C" w14:textId="77777777" w:rsidTr="000D1191">
        <w:tc>
          <w:tcPr>
            <w:tcW w:w="674" w:type="dxa"/>
            <w:vMerge/>
          </w:tcPr>
          <w:p w14:paraId="5013534D" w14:textId="77777777" w:rsidR="000D1191" w:rsidRPr="000D1191" w:rsidRDefault="000D1191" w:rsidP="00A639A2">
            <w:pPr>
              <w:jc w:val="center"/>
              <w:rPr>
                <w:b/>
              </w:rPr>
            </w:pPr>
          </w:p>
        </w:tc>
        <w:tc>
          <w:tcPr>
            <w:tcW w:w="2584" w:type="dxa"/>
          </w:tcPr>
          <w:p w14:paraId="106F81F9" w14:textId="77777777" w:rsidR="000D1191" w:rsidRPr="000D1191" w:rsidRDefault="000D1191" w:rsidP="00A639A2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20D9EE7F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Completion  %</w:t>
            </w:r>
          </w:p>
        </w:tc>
        <w:tc>
          <w:tcPr>
            <w:tcW w:w="1260" w:type="dxa"/>
          </w:tcPr>
          <w:p w14:paraId="639F4B16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Pending %</w:t>
            </w:r>
          </w:p>
        </w:tc>
        <w:tc>
          <w:tcPr>
            <w:tcW w:w="1890" w:type="dxa"/>
          </w:tcPr>
          <w:p w14:paraId="711079BC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By which date 100%  data filling will be completed</w:t>
            </w:r>
          </w:p>
        </w:tc>
        <w:tc>
          <w:tcPr>
            <w:tcW w:w="1530" w:type="dxa"/>
          </w:tcPr>
          <w:p w14:paraId="201B0CF9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Completion  %</w:t>
            </w:r>
          </w:p>
        </w:tc>
        <w:tc>
          <w:tcPr>
            <w:tcW w:w="1170" w:type="dxa"/>
          </w:tcPr>
          <w:p w14:paraId="48CD60AF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Pending %</w:t>
            </w:r>
          </w:p>
        </w:tc>
        <w:tc>
          <w:tcPr>
            <w:tcW w:w="1980" w:type="dxa"/>
          </w:tcPr>
          <w:p w14:paraId="0A02E435" w14:textId="77777777" w:rsidR="000D1191" w:rsidRPr="000D1191" w:rsidRDefault="000D1191" w:rsidP="00A639A2">
            <w:pPr>
              <w:jc w:val="center"/>
              <w:rPr>
                <w:b/>
              </w:rPr>
            </w:pPr>
            <w:r w:rsidRPr="000D1191">
              <w:rPr>
                <w:b/>
              </w:rPr>
              <w:t>By which date 100%  data filling will be completed</w:t>
            </w:r>
          </w:p>
        </w:tc>
        <w:tc>
          <w:tcPr>
            <w:tcW w:w="1496" w:type="dxa"/>
            <w:vMerge/>
          </w:tcPr>
          <w:p w14:paraId="2BF9756F" w14:textId="77777777" w:rsidR="000D1191" w:rsidRDefault="000D1191" w:rsidP="00A639A2">
            <w:pPr>
              <w:jc w:val="center"/>
            </w:pPr>
          </w:p>
        </w:tc>
      </w:tr>
      <w:tr w:rsidR="00F6713E" w14:paraId="101EC668" w14:textId="77777777" w:rsidTr="000D1191">
        <w:tc>
          <w:tcPr>
            <w:tcW w:w="674" w:type="dxa"/>
          </w:tcPr>
          <w:p w14:paraId="51413382" w14:textId="77777777" w:rsidR="00A639A2" w:rsidRDefault="00802E2B" w:rsidP="00802E2B">
            <w:pPr>
              <w:jc w:val="center"/>
            </w:pPr>
            <w:r>
              <w:t>1</w:t>
            </w:r>
            <w:r w:rsidR="00F6713E">
              <w:t xml:space="preserve">.1.1 </w:t>
            </w:r>
          </w:p>
        </w:tc>
        <w:tc>
          <w:tcPr>
            <w:tcW w:w="2584" w:type="dxa"/>
          </w:tcPr>
          <w:p w14:paraId="4D61E655" w14:textId="77777777" w:rsidR="00802E2B" w:rsidRPr="0068505A" w:rsidRDefault="00802E2B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>The Institution ensures effective curriculum delivery through a well planned and documented process</w:t>
            </w:r>
          </w:p>
          <w:p w14:paraId="3FCE1821" w14:textId="77777777" w:rsidR="00A639A2" w:rsidRPr="0068505A" w:rsidRDefault="00A639A2" w:rsidP="00F6713E">
            <w:pPr>
              <w:ind w:left="34"/>
              <w:jc w:val="both"/>
            </w:pPr>
          </w:p>
        </w:tc>
        <w:tc>
          <w:tcPr>
            <w:tcW w:w="1350" w:type="dxa"/>
          </w:tcPr>
          <w:p w14:paraId="60808E3E" w14:textId="77777777" w:rsidR="00A639A2" w:rsidRDefault="00A639A2" w:rsidP="00F6713E">
            <w:pPr>
              <w:ind w:left="219"/>
            </w:pPr>
          </w:p>
        </w:tc>
        <w:tc>
          <w:tcPr>
            <w:tcW w:w="1260" w:type="dxa"/>
          </w:tcPr>
          <w:p w14:paraId="3EDDBBB6" w14:textId="77777777" w:rsidR="00A639A2" w:rsidRDefault="00A639A2"/>
        </w:tc>
        <w:tc>
          <w:tcPr>
            <w:tcW w:w="1890" w:type="dxa"/>
          </w:tcPr>
          <w:p w14:paraId="5B771121" w14:textId="77777777" w:rsidR="00A639A2" w:rsidRDefault="00A639A2"/>
        </w:tc>
        <w:tc>
          <w:tcPr>
            <w:tcW w:w="1530" w:type="dxa"/>
          </w:tcPr>
          <w:p w14:paraId="01D8FAEE" w14:textId="77777777" w:rsidR="00A639A2" w:rsidRDefault="00A639A2"/>
        </w:tc>
        <w:tc>
          <w:tcPr>
            <w:tcW w:w="1170" w:type="dxa"/>
          </w:tcPr>
          <w:p w14:paraId="7C1F2B10" w14:textId="77777777" w:rsidR="00A639A2" w:rsidRDefault="00A639A2"/>
        </w:tc>
        <w:tc>
          <w:tcPr>
            <w:tcW w:w="1980" w:type="dxa"/>
          </w:tcPr>
          <w:p w14:paraId="52C40444" w14:textId="77777777" w:rsidR="00A639A2" w:rsidRDefault="00A639A2"/>
        </w:tc>
        <w:tc>
          <w:tcPr>
            <w:tcW w:w="1496" w:type="dxa"/>
          </w:tcPr>
          <w:p w14:paraId="44E4946C" w14:textId="77777777" w:rsidR="00A639A2" w:rsidRDefault="00F6713E" w:rsidP="00F6713E">
            <w:pPr>
              <w:jc w:val="center"/>
            </w:pPr>
            <w:r>
              <w:t>Quantitative Metrics</w:t>
            </w:r>
            <w:r w:rsidR="00FE4084">
              <w:t xml:space="preserve"> (10M)</w:t>
            </w:r>
          </w:p>
        </w:tc>
      </w:tr>
      <w:tr w:rsidR="00F6713E" w14:paraId="13EF59E9" w14:textId="77777777" w:rsidTr="000D1191">
        <w:tc>
          <w:tcPr>
            <w:tcW w:w="674" w:type="dxa"/>
          </w:tcPr>
          <w:p w14:paraId="07AE4F17" w14:textId="77777777" w:rsidR="00A639A2" w:rsidRDefault="00802E2B" w:rsidP="00802E2B">
            <w:r>
              <w:t>1</w:t>
            </w:r>
            <w:r w:rsidR="00F6713E">
              <w:t>.</w:t>
            </w:r>
            <w:r>
              <w:t>1</w:t>
            </w:r>
            <w:r w:rsidR="00F6713E">
              <w:t>.</w:t>
            </w:r>
            <w:r>
              <w:t>2</w:t>
            </w:r>
          </w:p>
        </w:tc>
        <w:tc>
          <w:tcPr>
            <w:tcW w:w="2584" w:type="dxa"/>
          </w:tcPr>
          <w:p w14:paraId="451CC786" w14:textId="77777777" w:rsidR="00802E2B" w:rsidRPr="0068505A" w:rsidRDefault="00802E2B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>Number of certificate/diploma program introduced during last five years</w:t>
            </w:r>
          </w:p>
          <w:p w14:paraId="7C1F32EC" w14:textId="77777777" w:rsidR="00A639A2" w:rsidRPr="0068505A" w:rsidRDefault="00A639A2" w:rsidP="00F6713E">
            <w:pPr>
              <w:ind w:left="34"/>
            </w:pPr>
          </w:p>
        </w:tc>
        <w:tc>
          <w:tcPr>
            <w:tcW w:w="1350" w:type="dxa"/>
          </w:tcPr>
          <w:p w14:paraId="53F1805E" w14:textId="77777777" w:rsidR="00A639A2" w:rsidRDefault="00B155F5">
            <w:r>
              <w:t>100</w:t>
            </w:r>
          </w:p>
        </w:tc>
        <w:tc>
          <w:tcPr>
            <w:tcW w:w="1260" w:type="dxa"/>
          </w:tcPr>
          <w:p w14:paraId="72D68111" w14:textId="77777777" w:rsidR="00A639A2" w:rsidRDefault="00D64B15">
            <w:r>
              <w:t>-</w:t>
            </w:r>
          </w:p>
        </w:tc>
        <w:tc>
          <w:tcPr>
            <w:tcW w:w="1890" w:type="dxa"/>
          </w:tcPr>
          <w:p w14:paraId="2A227119" w14:textId="77777777" w:rsidR="00A639A2" w:rsidRDefault="00D64B15">
            <w:r>
              <w:t>-</w:t>
            </w:r>
          </w:p>
        </w:tc>
        <w:tc>
          <w:tcPr>
            <w:tcW w:w="1530" w:type="dxa"/>
          </w:tcPr>
          <w:p w14:paraId="065992BE" w14:textId="77777777" w:rsidR="00A639A2" w:rsidRDefault="00D64B15">
            <w:r>
              <w:t>90</w:t>
            </w:r>
          </w:p>
        </w:tc>
        <w:tc>
          <w:tcPr>
            <w:tcW w:w="1170" w:type="dxa"/>
          </w:tcPr>
          <w:p w14:paraId="355F4184" w14:textId="77777777" w:rsidR="00A639A2" w:rsidRDefault="00D64B15">
            <w:r>
              <w:t>10</w:t>
            </w:r>
          </w:p>
        </w:tc>
        <w:tc>
          <w:tcPr>
            <w:tcW w:w="1980" w:type="dxa"/>
          </w:tcPr>
          <w:p w14:paraId="22612B2A" w14:textId="77777777" w:rsidR="00A639A2" w:rsidRDefault="00D64B15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04C1A54E" w14:textId="77777777" w:rsidR="00A639A2" w:rsidRPr="00FE4084" w:rsidRDefault="00F6713E" w:rsidP="00F6713E">
            <w:pPr>
              <w:jc w:val="center"/>
              <w:rPr>
                <w:b/>
                <w:color w:val="FF0000"/>
              </w:rPr>
            </w:pPr>
            <w:r w:rsidRPr="00FE4084">
              <w:rPr>
                <w:b/>
                <w:color w:val="FF0000"/>
              </w:rPr>
              <w:t>Qualitative Metrics</w:t>
            </w:r>
            <w:r w:rsidR="00FE4084" w:rsidRPr="00FE4084">
              <w:rPr>
                <w:b/>
                <w:color w:val="FF0000"/>
              </w:rPr>
              <w:t xml:space="preserve"> (5M)</w:t>
            </w:r>
          </w:p>
        </w:tc>
      </w:tr>
      <w:tr w:rsidR="00D64B15" w14:paraId="319E0EB1" w14:textId="77777777" w:rsidTr="000D1191">
        <w:tc>
          <w:tcPr>
            <w:tcW w:w="674" w:type="dxa"/>
          </w:tcPr>
          <w:p w14:paraId="6058F870" w14:textId="77777777" w:rsidR="00D64B15" w:rsidRDefault="00D64B15">
            <w:r>
              <w:t>1.1.3</w:t>
            </w:r>
          </w:p>
        </w:tc>
        <w:tc>
          <w:tcPr>
            <w:tcW w:w="2584" w:type="dxa"/>
          </w:tcPr>
          <w:p w14:paraId="503FD4C0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 xml:space="preserve">Percentage of participation of full time teachers in various bodies of the Universities/ Autonomous Colleges/ Other Colleges, such as </w:t>
            </w:r>
            <w:proofErr w:type="spellStart"/>
            <w:r w:rsidRPr="0068505A">
              <w:rPr>
                <w:bCs/>
                <w:i/>
                <w:iCs/>
                <w:sz w:val="24"/>
                <w:szCs w:val="24"/>
              </w:rPr>
              <w:t>BoS</w:t>
            </w:r>
            <w:proofErr w:type="spellEnd"/>
            <w:r w:rsidRPr="0068505A">
              <w:rPr>
                <w:bCs/>
                <w:i/>
                <w:iCs/>
                <w:sz w:val="24"/>
                <w:szCs w:val="24"/>
              </w:rPr>
              <w:t xml:space="preserve"> and Academic Council during the last five years</w:t>
            </w:r>
          </w:p>
          <w:p w14:paraId="3BD1B174" w14:textId="77777777" w:rsidR="00D64B15" w:rsidRPr="0068505A" w:rsidRDefault="00D64B15" w:rsidP="00FE4084">
            <w:pPr>
              <w:ind w:left="34"/>
            </w:pPr>
          </w:p>
        </w:tc>
        <w:tc>
          <w:tcPr>
            <w:tcW w:w="1350" w:type="dxa"/>
          </w:tcPr>
          <w:p w14:paraId="76917199" w14:textId="77777777" w:rsidR="00D64B15" w:rsidRDefault="00D64B15" w:rsidP="00DD795E">
            <w:r>
              <w:t>100</w:t>
            </w:r>
          </w:p>
        </w:tc>
        <w:tc>
          <w:tcPr>
            <w:tcW w:w="1260" w:type="dxa"/>
          </w:tcPr>
          <w:p w14:paraId="44BFFF35" w14:textId="77777777" w:rsidR="00D64B15" w:rsidRDefault="00D64B15" w:rsidP="00DD795E">
            <w:r>
              <w:t>-</w:t>
            </w:r>
          </w:p>
        </w:tc>
        <w:tc>
          <w:tcPr>
            <w:tcW w:w="1890" w:type="dxa"/>
          </w:tcPr>
          <w:p w14:paraId="14AE5B37" w14:textId="77777777" w:rsidR="00D64B15" w:rsidRDefault="00D64B15" w:rsidP="00DD795E">
            <w:r>
              <w:t>-</w:t>
            </w:r>
          </w:p>
        </w:tc>
        <w:tc>
          <w:tcPr>
            <w:tcW w:w="1530" w:type="dxa"/>
          </w:tcPr>
          <w:p w14:paraId="7FEE00FA" w14:textId="77777777" w:rsidR="00D64B15" w:rsidRDefault="00D64B15" w:rsidP="00DD795E">
            <w:r>
              <w:t>90</w:t>
            </w:r>
          </w:p>
        </w:tc>
        <w:tc>
          <w:tcPr>
            <w:tcW w:w="1170" w:type="dxa"/>
          </w:tcPr>
          <w:p w14:paraId="68A87945" w14:textId="77777777" w:rsidR="00D64B15" w:rsidRDefault="00D64B15" w:rsidP="00DD795E">
            <w:r>
              <w:t>10</w:t>
            </w:r>
          </w:p>
        </w:tc>
        <w:tc>
          <w:tcPr>
            <w:tcW w:w="1980" w:type="dxa"/>
          </w:tcPr>
          <w:p w14:paraId="22412F0C" w14:textId="77777777" w:rsidR="00D64B15" w:rsidRDefault="00D64B15" w:rsidP="00DD795E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39B6B72D" w14:textId="77777777" w:rsidR="00D64B15" w:rsidRDefault="00D64B15" w:rsidP="00FE4084">
            <w:pPr>
              <w:jc w:val="center"/>
            </w:pPr>
            <w:r>
              <w:t>Quantitative Metrics (5M)</w:t>
            </w:r>
          </w:p>
        </w:tc>
      </w:tr>
      <w:tr w:rsidR="00D64B15" w14:paraId="38FF1A41" w14:textId="77777777" w:rsidTr="000D1191">
        <w:tc>
          <w:tcPr>
            <w:tcW w:w="674" w:type="dxa"/>
          </w:tcPr>
          <w:p w14:paraId="17A671DF" w14:textId="77777777" w:rsidR="00D64B15" w:rsidRDefault="00D64B15">
            <w:r>
              <w:t>1.2.1</w:t>
            </w:r>
          </w:p>
        </w:tc>
        <w:tc>
          <w:tcPr>
            <w:tcW w:w="2584" w:type="dxa"/>
          </w:tcPr>
          <w:p w14:paraId="676B3C1F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 xml:space="preserve">Percentage of new Courses introduced of the total number of courses across all </w:t>
            </w:r>
            <w:proofErr w:type="spellStart"/>
            <w:r w:rsidRPr="0068505A">
              <w:rPr>
                <w:bCs/>
                <w:i/>
                <w:color w:val="000000"/>
                <w:sz w:val="24"/>
                <w:szCs w:val="24"/>
              </w:rPr>
              <w:lastRenderedPageBreak/>
              <w:t>Programmes</w:t>
            </w:r>
            <w:proofErr w:type="spellEnd"/>
            <w:r w:rsidRPr="0068505A">
              <w:rPr>
                <w:bCs/>
                <w:i/>
                <w:iCs/>
                <w:sz w:val="24"/>
                <w:szCs w:val="24"/>
              </w:rPr>
              <w:t xml:space="preserve"> offered during last five years.</w:t>
            </w:r>
          </w:p>
          <w:p w14:paraId="17EE4F60" w14:textId="77777777" w:rsidR="00D64B15" w:rsidRPr="0068505A" w:rsidRDefault="00D64B1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C67CEBF" w14:textId="77777777" w:rsidR="00D64B15" w:rsidRDefault="00D64B15" w:rsidP="00DD795E">
            <w:r>
              <w:lastRenderedPageBreak/>
              <w:t>100</w:t>
            </w:r>
          </w:p>
        </w:tc>
        <w:tc>
          <w:tcPr>
            <w:tcW w:w="1260" w:type="dxa"/>
          </w:tcPr>
          <w:p w14:paraId="25734A0F" w14:textId="77777777" w:rsidR="00D64B15" w:rsidRDefault="00D64B15" w:rsidP="00DD795E">
            <w:r>
              <w:t>-</w:t>
            </w:r>
          </w:p>
        </w:tc>
        <w:tc>
          <w:tcPr>
            <w:tcW w:w="1890" w:type="dxa"/>
          </w:tcPr>
          <w:p w14:paraId="52ECDEAA" w14:textId="77777777" w:rsidR="00D64B15" w:rsidRDefault="00D64B15" w:rsidP="00DD795E">
            <w:r>
              <w:t>-</w:t>
            </w:r>
          </w:p>
        </w:tc>
        <w:tc>
          <w:tcPr>
            <w:tcW w:w="1530" w:type="dxa"/>
          </w:tcPr>
          <w:p w14:paraId="642708F5" w14:textId="77777777" w:rsidR="00D64B15" w:rsidRDefault="00D64B15" w:rsidP="00DD795E">
            <w:r>
              <w:t>90</w:t>
            </w:r>
          </w:p>
        </w:tc>
        <w:tc>
          <w:tcPr>
            <w:tcW w:w="1170" w:type="dxa"/>
          </w:tcPr>
          <w:p w14:paraId="488F79BE" w14:textId="77777777" w:rsidR="00D64B15" w:rsidRDefault="00D64B15" w:rsidP="00DD795E">
            <w:r>
              <w:t>10</w:t>
            </w:r>
          </w:p>
        </w:tc>
        <w:tc>
          <w:tcPr>
            <w:tcW w:w="1980" w:type="dxa"/>
          </w:tcPr>
          <w:p w14:paraId="433E4697" w14:textId="77777777" w:rsidR="00D64B15" w:rsidRDefault="00D64B15" w:rsidP="00DD795E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4726DD28" w14:textId="77777777" w:rsidR="00D64B15" w:rsidRDefault="00D64B15" w:rsidP="00FE4084">
            <w:r w:rsidRPr="00FE4084">
              <w:rPr>
                <w:b/>
                <w:color w:val="FF0000"/>
              </w:rPr>
              <w:t>Qualitative Metrics (</w:t>
            </w:r>
            <w:r>
              <w:rPr>
                <w:b/>
                <w:color w:val="FF0000"/>
              </w:rPr>
              <w:t>1</w:t>
            </w:r>
            <w:r w:rsidRPr="00FE4084">
              <w:rPr>
                <w:b/>
                <w:color w:val="FF0000"/>
              </w:rPr>
              <w:t>M)</w:t>
            </w:r>
          </w:p>
        </w:tc>
      </w:tr>
      <w:tr w:rsidR="00D64B15" w14:paraId="20A7AA23" w14:textId="77777777" w:rsidTr="000D1191">
        <w:tc>
          <w:tcPr>
            <w:tcW w:w="674" w:type="dxa"/>
          </w:tcPr>
          <w:p w14:paraId="2D9EF779" w14:textId="77777777" w:rsidR="00D64B15" w:rsidRDefault="00D64B15">
            <w:r>
              <w:lastRenderedPageBreak/>
              <w:t>1.2.2</w:t>
            </w:r>
          </w:p>
        </w:tc>
        <w:tc>
          <w:tcPr>
            <w:tcW w:w="2584" w:type="dxa"/>
          </w:tcPr>
          <w:p w14:paraId="468897DA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  <w:lang w:bidi="kn-IN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 xml:space="preserve">Percentage of </w:t>
            </w:r>
            <w:proofErr w:type="spellStart"/>
            <w:r w:rsidRPr="0068505A">
              <w:rPr>
                <w:bCs/>
                <w:i/>
                <w:color w:val="000000"/>
                <w:sz w:val="24"/>
                <w:szCs w:val="24"/>
              </w:rPr>
              <w:t>Programmes</w:t>
            </w:r>
            <w:proofErr w:type="spellEnd"/>
            <w:r w:rsidRPr="0068505A">
              <w:rPr>
                <w:bCs/>
                <w:i/>
                <w:iCs/>
                <w:sz w:val="24"/>
                <w:szCs w:val="24"/>
              </w:rPr>
              <w:t xml:space="preserve"> in which Choice Based Credit System (CBCS)/ elective course </w:t>
            </w:r>
            <w:r w:rsidRPr="0068505A">
              <w:rPr>
                <w:bCs/>
                <w:i/>
                <w:iCs/>
                <w:sz w:val="24"/>
                <w:szCs w:val="24"/>
                <w:lang w:bidi="kn-IN"/>
              </w:rPr>
              <w:t xml:space="preserve">system has been implemented </w:t>
            </w:r>
          </w:p>
          <w:p w14:paraId="01365732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  <w:lang w:bidi="kn-IN"/>
              </w:rPr>
            </w:pPr>
            <w:r w:rsidRPr="0068505A">
              <w:rPr>
                <w:bCs/>
                <w:i/>
                <w:iCs/>
                <w:sz w:val="24"/>
                <w:szCs w:val="24"/>
                <w:lang w:bidi="kn-IN"/>
              </w:rPr>
              <w:t>(current year data)</w:t>
            </w:r>
          </w:p>
          <w:p w14:paraId="1CBBDA34" w14:textId="77777777" w:rsidR="00D64B15" w:rsidRPr="0068505A" w:rsidRDefault="00D64B15" w:rsidP="00FE4084">
            <w:pPr>
              <w:ind w:left="34"/>
            </w:pPr>
          </w:p>
        </w:tc>
        <w:tc>
          <w:tcPr>
            <w:tcW w:w="1350" w:type="dxa"/>
          </w:tcPr>
          <w:p w14:paraId="6DAEC9D7" w14:textId="77777777" w:rsidR="00D64B15" w:rsidRDefault="00D64B15" w:rsidP="00DD795E">
            <w:r>
              <w:t>100</w:t>
            </w:r>
          </w:p>
        </w:tc>
        <w:tc>
          <w:tcPr>
            <w:tcW w:w="1260" w:type="dxa"/>
          </w:tcPr>
          <w:p w14:paraId="65823759" w14:textId="77777777" w:rsidR="00D64B15" w:rsidRDefault="00D64B15" w:rsidP="00DD795E">
            <w:r>
              <w:t>-</w:t>
            </w:r>
          </w:p>
        </w:tc>
        <w:tc>
          <w:tcPr>
            <w:tcW w:w="1890" w:type="dxa"/>
          </w:tcPr>
          <w:p w14:paraId="4F924BB0" w14:textId="77777777" w:rsidR="00D64B15" w:rsidRDefault="00D64B15" w:rsidP="00DD795E">
            <w:r>
              <w:t>-</w:t>
            </w:r>
          </w:p>
        </w:tc>
        <w:tc>
          <w:tcPr>
            <w:tcW w:w="1530" w:type="dxa"/>
          </w:tcPr>
          <w:p w14:paraId="3A6E9088" w14:textId="77777777" w:rsidR="00D64B15" w:rsidRDefault="00D64B15" w:rsidP="00DD795E">
            <w:r>
              <w:t>90</w:t>
            </w:r>
          </w:p>
        </w:tc>
        <w:tc>
          <w:tcPr>
            <w:tcW w:w="1170" w:type="dxa"/>
          </w:tcPr>
          <w:p w14:paraId="3EAB72F8" w14:textId="77777777" w:rsidR="00D64B15" w:rsidRDefault="00D64B15" w:rsidP="00DD795E">
            <w:r>
              <w:t>10</w:t>
            </w:r>
          </w:p>
        </w:tc>
        <w:tc>
          <w:tcPr>
            <w:tcW w:w="1980" w:type="dxa"/>
          </w:tcPr>
          <w:p w14:paraId="52666B76" w14:textId="77777777" w:rsidR="00D64B15" w:rsidRDefault="00D64B15" w:rsidP="00DD795E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3E355FC4" w14:textId="77777777" w:rsidR="00D64B15" w:rsidRDefault="00D64B15">
            <w:r>
              <w:t>Quantitative Metrics (1M)</w:t>
            </w:r>
          </w:p>
        </w:tc>
      </w:tr>
      <w:tr w:rsidR="00D64B15" w14:paraId="1DBB56FD" w14:textId="77777777" w:rsidTr="000D1191">
        <w:tc>
          <w:tcPr>
            <w:tcW w:w="674" w:type="dxa"/>
          </w:tcPr>
          <w:p w14:paraId="5B36C293" w14:textId="77777777" w:rsidR="00D64B15" w:rsidRDefault="00D64B15">
            <w:r>
              <w:t>1.2.3</w:t>
            </w:r>
          </w:p>
        </w:tc>
        <w:tc>
          <w:tcPr>
            <w:tcW w:w="2584" w:type="dxa"/>
          </w:tcPr>
          <w:p w14:paraId="5ED374A4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>Average percentage of students enrolled in subject related Certificate/ Diploma programs/ Add-on programs as against the total number of students during the last five years</w:t>
            </w:r>
          </w:p>
          <w:p w14:paraId="712E9F5A" w14:textId="77777777" w:rsidR="00D64B15" w:rsidRPr="0068505A" w:rsidRDefault="00D64B15" w:rsidP="00491DDC">
            <w:pPr>
              <w:ind w:left="34"/>
            </w:pPr>
          </w:p>
        </w:tc>
        <w:tc>
          <w:tcPr>
            <w:tcW w:w="1350" w:type="dxa"/>
          </w:tcPr>
          <w:p w14:paraId="24A42F7E" w14:textId="77777777" w:rsidR="00D64B15" w:rsidRDefault="00D64B15" w:rsidP="00DD795E">
            <w:r>
              <w:t>100</w:t>
            </w:r>
          </w:p>
        </w:tc>
        <w:tc>
          <w:tcPr>
            <w:tcW w:w="1260" w:type="dxa"/>
          </w:tcPr>
          <w:p w14:paraId="49BEA88C" w14:textId="77777777" w:rsidR="00D64B15" w:rsidRDefault="00D64B15" w:rsidP="00DD795E">
            <w:r>
              <w:t>-</w:t>
            </w:r>
          </w:p>
        </w:tc>
        <w:tc>
          <w:tcPr>
            <w:tcW w:w="1890" w:type="dxa"/>
          </w:tcPr>
          <w:p w14:paraId="3254F068" w14:textId="77777777" w:rsidR="00D64B15" w:rsidRDefault="00D64B15" w:rsidP="00DD795E">
            <w:r>
              <w:t>-</w:t>
            </w:r>
          </w:p>
        </w:tc>
        <w:tc>
          <w:tcPr>
            <w:tcW w:w="1530" w:type="dxa"/>
          </w:tcPr>
          <w:p w14:paraId="7F978EAF" w14:textId="77777777" w:rsidR="00D64B15" w:rsidRDefault="00D64B15" w:rsidP="00DD795E">
            <w:r>
              <w:t>80</w:t>
            </w:r>
          </w:p>
        </w:tc>
        <w:tc>
          <w:tcPr>
            <w:tcW w:w="1170" w:type="dxa"/>
          </w:tcPr>
          <w:p w14:paraId="7449C5A9" w14:textId="77777777" w:rsidR="00D64B15" w:rsidRDefault="00D64B15" w:rsidP="00DD795E">
            <w:r>
              <w:t>20</w:t>
            </w:r>
          </w:p>
        </w:tc>
        <w:tc>
          <w:tcPr>
            <w:tcW w:w="1980" w:type="dxa"/>
          </w:tcPr>
          <w:p w14:paraId="4D30C86C" w14:textId="77777777" w:rsidR="00D64B15" w:rsidRDefault="00D64B15" w:rsidP="00DD795E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6385C3F4" w14:textId="77777777" w:rsidR="00D64B15" w:rsidRDefault="00D64B15" w:rsidP="00BA499D">
            <w:pPr>
              <w:jc w:val="center"/>
            </w:pPr>
            <w:r>
              <w:t>Quantitative Metrics (10M)</w:t>
            </w:r>
          </w:p>
        </w:tc>
      </w:tr>
      <w:tr w:rsidR="00D64B15" w14:paraId="233BA530" w14:textId="77777777" w:rsidTr="000D1191">
        <w:tc>
          <w:tcPr>
            <w:tcW w:w="674" w:type="dxa"/>
          </w:tcPr>
          <w:p w14:paraId="3704D83D" w14:textId="77777777" w:rsidR="00D64B15" w:rsidRDefault="00D64B15">
            <w:r>
              <w:t>1.3.1</w:t>
            </w:r>
          </w:p>
        </w:tc>
        <w:tc>
          <w:tcPr>
            <w:tcW w:w="2584" w:type="dxa"/>
          </w:tcPr>
          <w:p w14:paraId="4FE87C11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>Institution  integrates cross cutting issues relevant to Gender, Environment and Sustainability, Human Values and Professional  Ethics into the Curriculum</w:t>
            </w:r>
          </w:p>
          <w:p w14:paraId="24EC8533" w14:textId="77777777" w:rsidR="00D64B15" w:rsidRPr="0068505A" w:rsidRDefault="00D64B15" w:rsidP="00491DDC">
            <w:pPr>
              <w:ind w:left="34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BEB405" w14:textId="77777777" w:rsidR="00D64B15" w:rsidRDefault="00D64B15"/>
        </w:tc>
        <w:tc>
          <w:tcPr>
            <w:tcW w:w="1260" w:type="dxa"/>
          </w:tcPr>
          <w:p w14:paraId="4F0CEA06" w14:textId="77777777" w:rsidR="00D64B15" w:rsidRDefault="00D64B15"/>
        </w:tc>
        <w:tc>
          <w:tcPr>
            <w:tcW w:w="1890" w:type="dxa"/>
          </w:tcPr>
          <w:p w14:paraId="3D7AC996" w14:textId="77777777" w:rsidR="00D64B15" w:rsidRDefault="00D64B15"/>
        </w:tc>
        <w:tc>
          <w:tcPr>
            <w:tcW w:w="1530" w:type="dxa"/>
          </w:tcPr>
          <w:p w14:paraId="2A945E6E" w14:textId="77777777" w:rsidR="00D64B15" w:rsidRDefault="00D64B15"/>
        </w:tc>
        <w:tc>
          <w:tcPr>
            <w:tcW w:w="1170" w:type="dxa"/>
          </w:tcPr>
          <w:p w14:paraId="18F75AC2" w14:textId="77777777" w:rsidR="00D64B15" w:rsidRDefault="00D64B15"/>
        </w:tc>
        <w:tc>
          <w:tcPr>
            <w:tcW w:w="1980" w:type="dxa"/>
          </w:tcPr>
          <w:p w14:paraId="6461922D" w14:textId="77777777" w:rsidR="00D64B15" w:rsidRDefault="00D64B15"/>
        </w:tc>
        <w:tc>
          <w:tcPr>
            <w:tcW w:w="1496" w:type="dxa"/>
          </w:tcPr>
          <w:p w14:paraId="0E31B00D" w14:textId="77777777" w:rsidR="00D64B15" w:rsidRDefault="00D64B15" w:rsidP="00BA499D">
            <w:pPr>
              <w:jc w:val="center"/>
            </w:pPr>
            <w:r>
              <w:t>Quantitative Metrics (8M)</w:t>
            </w:r>
          </w:p>
        </w:tc>
      </w:tr>
      <w:tr w:rsidR="00D64B15" w14:paraId="1869A92E" w14:textId="77777777" w:rsidTr="000D1191">
        <w:tc>
          <w:tcPr>
            <w:tcW w:w="674" w:type="dxa"/>
          </w:tcPr>
          <w:p w14:paraId="423CDA56" w14:textId="77777777" w:rsidR="00D64B15" w:rsidRDefault="00D64B15" w:rsidP="00491DDC">
            <w:r>
              <w:t>1.3.2</w:t>
            </w:r>
          </w:p>
        </w:tc>
        <w:tc>
          <w:tcPr>
            <w:tcW w:w="2584" w:type="dxa"/>
          </w:tcPr>
          <w:p w14:paraId="3390DC0D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 xml:space="preserve">Number of value added courses imparting transferable and life skills offered during the </w:t>
            </w:r>
            <w:r w:rsidRPr="0068505A">
              <w:rPr>
                <w:bCs/>
                <w:i/>
                <w:iCs/>
                <w:sz w:val="24"/>
                <w:szCs w:val="24"/>
              </w:rPr>
              <w:lastRenderedPageBreak/>
              <w:t>last five years</w:t>
            </w:r>
          </w:p>
          <w:p w14:paraId="5756AB26" w14:textId="77777777" w:rsidR="00D64B15" w:rsidRPr="0068505A" w:rsidRDefault="00D64B15" w:rsidP="00BA499D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F0B523" w14:textId="77777777" w:rsidR="00D64B15" w:rsidRDefault="00D64B15" w:rsidP="00DD795E">
            <w:r>
              <w:lastRenderedPageBreak/>
              <w:t>100</w:t>
            </w:r>
          </w:p>
        </w:tc>
        <w:tc>
          <w:tcPr>
            <w:tcW w:w="1260" w:type="dxa"/>
          </w:tcPr>
          <w:p w14:paraId="5761BB82" w14:textId="77777777" w:rsidR="00D64B15" w:rsidRDefault="00D64B15" w:rsidP="00DD795E">
            <w:r>
              <w:t>-</w:t>
            </w:r>
          </w:p>
        </w:tc>
        <w:tc>
          <w:tcPr>
            <w:tcW w:w="1890" w:type="dxa"/>
          </w:tcPr>
          <w:p w14:paraId="5B63421E" w14:textId="77777777" w:rsidR="00D64B15" w:rsidRDefault="00D64B15" w:rsidP="00DD795E">
            <w:r>
              <w:t>-</w:t>
            </w:r>
          </w:p>
        </w:tc>
        <w:tc>
          <w:tcPr>
            <w:tcW w:w="1530" w:type="dxa"/>
          </w:tcPr>
          <w:p w14:paraId="09EC5537" w14:textId="77777777" w:rsidR="00D64B15" w:rsidRDefault="00D64B15" w:rsidP="00DD795E">
            <w:r>
              <w:t>90</w:t>
            </w:r>
          </w:p>
        </w:tc>
        <w:tc>
          <w:tcPr>
            <w:tcW w:w="1170" w:type="dxa"/>
          </w:tcPr>
          <w:p w14:paraId="4A8DCA10" w14:textId="77777777" w:rsidR="00D64B15" w:rsidRDefault="00D64B15" w:rsidP="00DD795E">
            <w:r>
              <w:t>10</w:t>
            </w:r>
          </w:p>
        </w:tc>
        <w:tc>
          <w:tcPr>
            <w:tcW w:w="1980" w:type="dxa"/>
          </w:tcPr>
          <w:p w14:paraId="3C8DB2A9" w14:textId="77777777" w:rsidR="00D64B15" w:rsidRDefault="00D64B15" w:rsidP="00DD795E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230BD7FC" w14:textId="77777777" w:rsidR="00D64B15" w:rsidRPr="00BA499D" w:rsidRDefault="00D64B15" w:rsidP="00BA499D">
            <w:pPr>
              <w:jc w:val="center"/>
            </w:pPr>
            <w:r w:rsidRPr="00BA499D">
              <w:rPr>
                <w:b/>
                <w:color w:val="FF0000"/>
              </w:rPr>
              <w:t>Qualitative Metrics</w:t>
            </w:r>
            <w:r>
              <w:rPr>
                <w:b/>
                <w:color w:val="FF0000"/>
              </w:rPr>
              <w:t xml:space="preserve">          </w:t>
            </w:r>
            <w:r w:rsidRPr="00BA499D">
              <w:rPr>
                <w:b/>
                <w:color w:val="FF0000"/>
              </w:rPr>
              <w:t xml:space="preserve"> ( </w:t>
            </w:r>
            <w:r w:rsidRPr="00BA499D">
              <w:rPr>
                <w:color w:val="FF0000"/>
              </w:rPr>
              <w:t>20M)</w:t>
            </w:r>
          </w:p>
        </w:tc>
      </w:tr>
      <w:tr w:rsidR="00D64B15" w14:paraId="48C73377" w14:textId="77777777" w:rsidTr="000D1191">
        <w:tc>
          <w:tcPr>
            <w:tcW w:w="674" w:type="dxa"/>
          </w:tcPr>
          <w:p w14:paraId="288BF9E4" w14:textId="77777777" w:rsidR="00D64B15" w:rsidRDefault="00D64B15" w:rsidP="003C1E8C">
            <w:r>
              <w:lastRenderedPageBreak/>
              <w:t>1.3.3</w:t>
            </w:r>
          </w:p>
        </w:tc>
        <w:tc>
          <w:tcPr>
            <w:tcW w:w="2584" w:type="dxa"/>
          </w:tcPr>
          <w:p w14:paraId="1CFE71CD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>Percentage of  students undertaking field projects/ internships (current year data)</w:t>
            </w:r>
          </w:p>
          <w:p w14:paraId="6860945F" w14:textId="77777777" w:rsidR="00D64B15" w:rsidRPr="0068505A" w:rsidRDefault="00D64B15" w:rsidP="00F91364">
            <w:p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28E49D" w14:textId="77777777" w:rsidR="00D64B15" w:rsidRDefault="00D64B15" w:rsidP="00DD795E">
            <w:r>
              <w:t>100</w:t>
            </w:r>
          </w:p>
        </w:tc>
        <w:tc>
          <w:tcPr>
            <w:tcW w:w="1260" w:type="dxa"/>
          </w:tcPr>
          <w:p w14:paraId="27D74EA7" w14:textId="77777777" w:rsidR="00D64B15" w:rsidRDefault="00D64B15" w:rsidP="00DD795E">
            <w:r>
              <w:t>-</w:t>
            </w:r>
          </w:p>
        </w:tc>
        <w:tc>
          <w:tcPr>
            <w:tcW w:w="1890" w:type="dxa"/>
          </w:tcPr>
          <w:p w14:paraId="09F11A90" w14:textId="77777777" w:rsidR="00D64B15" w:rsidRDefault="00D64B15" w:rsidP="00DD795E">
            <w:r>
              <w:t>-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0194BB24" w14:textId="77777777" w:rsidR="00D64B15" w:rsidRDefault="00D64B15" w:rsidP="00DD795E">
            <w:r>
              <w:t>90</w:t>
            </w:r>
          </w:p>
        </w:tc>
        <w:tc>
          <w:tcPr>
            <w:tcW w:w="1170" w:type="dxa"/>
          </w:tcPr>
          <w:p w14:paraId="41DC09BA" w14:textId="77777777" w:rsidR="00D64B15" w:rsidRDefault="00D64B15" w:rsidP="00DD795E">
            <w:r>
              <w:t>10</w:t>
            </w:r>
          </w:p>
        </w:tc>
        <w:tc>
          <w:tcPr>
            <w:tcW w:w="1980" w:type="dxa"/>
          </w:tcPr>
          <w:p w14:paraId="316E0082" w14:textId="77777777" w:rsidR="00D64B15" w:rsidRDefault="00D64B15" w:rsidP="00DD795E">
            <w:r>
              <w:t>29</w:t>
            </w:r>
            <w:r w:rsidRPr="00D64B15">
              <w:rPr>
                <w:vertAlign w:val="superscript"/>
              </w:rPr>
              <w:t>th</w:t>
            </w:r>
            <w:r>
              <w:t xml:space="preserve"> Sep2019</w:t>
            </w:r>
          </w:p>
        </w:tc>
        <w:tc>
          <w:tcPr>
            <w:tcW w:w="1496" w:type="dxa"/>
          </w:tcPr>
          <w:p w14:paraId="64165BA8" w14:textId="77777777" w:rsidR="00D64B15" w:rsidRDefault="00D64B15" w:rsidP="00BA499D">
            <w:r>
              <w:t>Quantitative Metrics (5M)</w:t>
            </w:r>
          </w:p>
        </w:tc>
      </w:tr>
      <w:tr w:rsidR="00D64B15" w14:paraId="3947113E" w14:textId="77777777" w:rsidTr="000D1191">
        <w:tc>
          <w:tcPr>
            <w:tcW w:w="674" w:type="dxa"/>
          </w:tcPr>
          <w:p w14:paraId="1D0E4A9A" w14:textId="77777777" w:rsidR="00D64B15" w:rsidRDefault="00D64B15" w:rsidP="00491DDC">
            <w:r>
              <w:t>1.4.1</w:t>
            </w:r>
          </w:p>
        </w:tc>
        <w:tc>
          <w:tcPr>
            <w:tcW w:w="2584" w:type="dxa"/>
          </w:tcPr>
          <w:p w14:paraId="4850BEC7" w14:textId="77777777" w:rsidR="00D64B15" w:rsidRPr="0068505A" w:rsidRDefault="00D64B15" w:rsidP="00802E2B">
            <w:pPr>
              <w:rPr>
                <w:bCs/>
                <w:i/>
                <w:iCs/>
                <w:sz w:val="24"/>
                <w:szCs w:val="24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 xml:space="preserve">Structured  feedback received from </w:t>
            </w:r>
          </w:p>
          <w:p w14:paraId="5CB3A10C" w14:textId="77777777" w:rsidR="00D64B15" w:rsidRPr="0068505A" w:rsidRDefault="00D64B15" w:rsidP="00802E2B">
            <w:pPr>
              <w:pStyle w:val="ListParagraph"/>
              <w:numPr>
                <w:ilvl w:val="0"/>
                <w:numId w:val="1"/>
              </w:numPr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72363182" w14:textId="77777777" w:rsidR="00D64B15" w:rsidRDefault="00D64B15"/>
        </w:tc>
        <w:tc>
          <w:tcPr>
            <w:tcW w:w="1260" w:type="dxa"/>
          </w:tcPr>
          <w:p w14:paraId="24163480" w14:textId="77777777" w:rsidR="00D64B15" w:rsidRDefault="00D64B15"/>
        </w:tc>
        <w:tc>
          <w:tcPr>
            <w:tcW w:w="1890" w:type="dxa"/>
          </w:tcPr>
          <w:p w14:paraId="02E8D81D" w14:textId="77777777" w:rsidR="00D64B15" w:rsidRDefault="00D64B15"/>
        </w:tc>
        <w:tc>
          <w:tcPr>
            <w:tcW w:w="1530" w:type="dxa"/>
          </w:tcPr>
          <w:p w14:paraId="39B77A32" w14:textId="77777777" w:rsidR="00D64B15" w:rsidRDefault="00D64B15"/>
        </w:tc>
        <w:tc>
          <w:tcPr>
            <w:tcW w:w="1170" w:type="dxa"/>
          </w:tcPr>
          <w:p w14:paraId="4ED7A9B5" w14:textId="77777777" w:rsidR="00D64B15" w:rsidRDefault="00D64B15"/>
        </w:tc>
        <w:tc>
          <w:tcPr>
            <w:tcW w:w="1980" w:type="dxa"/>
          </w:tcPr>
          <w:p w14:paraId="4296518E" w14:textId="77777777" w:rsidR="00D64B15" w:rsidRDefault="00D64B15"/>
        </w:tc>
        <w:tc>
          <w:tcPr>
            <w:tcW w:w="1496" w:type="dxa"/>
          </w:tcPr>
          <w:p w14:paraId="1BC39565" w14:textId="77777777" w:rsidR="00D64B15" w:rsidRDefault="00D64B15" w:rsidP="00BA499D">
            <w:r>
              <w:t>Quantitative Metrics (15M)</w:t>
            </w:r>
          </w:p>
        </w:tc>
      </w:tr>
      <w:tr w:rsidR="00D64B15" w14:paraId="2DF1B28E" w14:textId="77777777" w:rsidTr="000D1191">
        <w:tc>
          <w:tcPr>
            <w:tcW w:w="674" w:type="dxa"/>
          </w:tcPr>
          <w:p w14:paraId="766D5149" w14:textId="77777777" w:rsidR="00D64B15" w:rsidRDefault="00D64B15" w:rsidP="00491DDC">
            <w:r>
              <w:t>1.4.2</w:t>
            </w:r>
          </w:p>
        </w:tc>
        <w:tc>
          <w:tcPr>
            <w:tcW w:w="2584" w:type="dxa"/>
          </w:tcPr>
          <w:p w14:paraId="5AD44E96" w14:textId="77777777" w:rsidR="00D64B15" w:rsidRPr="0068505A" w:rsidRDefault="00D64B15" w:rsidP="00BA499D">
            <w:pPr>
              <w:rPr>
                <w:bCs/>
                <w:i/>
                <w:iCs/>
                <w:sz w:val="20"/>
                <w:szCs w:val="20"/>
              </w:rPr>
            </w:pPr>
            <w:r w:rsidRPr="0068505A">
              <w:rPr>
                <w:bCs/>
                <w:i/>
                <w:iCs/>
                <w:sz w:val="24"/>
                <w:szCs w:val="24"/>
              </w:rPr>
              <w:t>Feedback process of the Institution may be classified as follows:</w:t>
            </w:r>
          </w:p>
        </w:tc>
        <w:tc>
          <w:tcPr>
            <w:tcW w:w="1350" w:type="dxa"/>
          </w:tcPr>
          <w:p w14:paraId="1DD7AE14" w14:textId="77777777" w:rsidR="00D64B15" w:rsidRDefault="00D64B15"/>
        </w:tc>
        <w:tc>
          <w:tcPr>
            <w:tcW w:w="1260" w:type="dxa"/>
          </w:tcPr>
          <w:p w14:paraId="763E0A15" w14:textId="77777777" w:rsidR="00D64B15" w:rsidRDefault="00D64B15"/>
        </w:tc>
        <w:tc>
          <w:tcPr>
            <w:tcW w:w="1890" w:type="dxa"/>
          </w:tcPr>
          <w:p w14:paraId="4515B925" w14:textId="77777777" w:rsidR="00D64B15" w:rsidRDefault="00D64B15"/>
        </w:tc>
        <w:tc>
          <w:tcPr>
            <w:tcW w:w="1530" w:type="dxa"/>
          </w:tcPr>
          <w:p w14:paraId="6D6CA179" w14:textId="77777777" w:rsidR="00D64B15" w:rsidRDefault="00D64B15"/>
        </w:tc>
        <w:tc>
          <w:tcPr>
            <w:tcW w:w="1170" w:type="dxa"/>
          </w:tcPr>
          <w:p w14:paraId="7B7B8169" w14:textId="77777777" w:rsidR="00D64B15" w:rsidRDefault="00D64B15"/>
        </w:tc>
        <w:tc>
          <w:tcPr>
            <w:tcW w:w="1980" w:type="dxa"/>
          </w:tcPr>
          <w:p w14:paraId="4C208D0F" w14:textId="77777777" w:rsidR="00D64B15" w:rsidRDefault="00D64B15"/>
        </w:tc>
        <w:tc>
          <w:tcPr>
            <w:tcW w:w="1496" w:type="dxa"/>
          </w:tcPr>
          <w:p w14:paraId="17D0524B" w14:textId="77777777" w:rsidR="00D64B15" w:rsidRDefault="00D64B15" w:rsidP="00BA499D">
            <w:r>
              <w:t>Quantitative Metrics (20M)</w:t>
            </w:r>
          </w:p>
        </w:tc>
      </w:tr>
    </w:tbl>
    <w:p w14:paraId="2C5BCAFA" w14:textId="77777777" w:rsidR="00CC0282" w:rsidRDefault="00CC0282"/>
    <w:p w14:paraId="5886A70B" w14:textId="77777777" w:rsidR="00CC0282" w:rsidRDefault="00CC0282"/>
    <w:sectPr w:rsidR="00CC0282" w:rsidSect="00491DDC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0A6B"/>
    <w:multiLevelType w:val="hybridMultilevel"/>
    <w:tmpl w:val="DE9EFCCA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82"/>
    <w:rsid w:val="000D1191"/>
    <w:rsid w:val="003C1E8C"/>
    <w:rsid w:val="00491DDC"/>
    <w:rsid w:val="004C6686"/>
    <w:rsid w:val="00612C93"/>
    <w:rsid w:val="0068505A"/>
    <w:rsid w:val="00802E2B"/>
    <w:rsid w:val="00A639A2"/>
    <w:rsid w:val="00B155F5"/>
    <w:rsid w:val="00B9677A"/>
    <w:rsid w:val="00BA499D"/>
    <w:rsid w:val="00C120DD"/>
    <w:rsid w:val="00CC0282"/>
    <w:rsid w:val="00D64B15"/>
    <w:rsid w:val="00E338BE"/>
    <w:rsid w:val="00F6713E"/>
    <w:rsid w:val="00F91364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0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E2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2019-09-22T12:22:00Z</dcterms:created>
  <dcterms:modified xsi:type="dcterms:W3CDTF">2019-09-22T12:22:00Z</dcterms:modified>
</cp:coreProperties>
</file>