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5"/>
          <w:szCs w:val="25"/>
          <w:highlight w:val="white"/>
          <w:rtl w:val="0"/>
        </w:rPr>
        <w:t xml:space="preserve">#importing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7b00"/>
          <w:sz w:val="25"/>
          <w:szCs w:val="25"/>
          <w:highlight w:val="white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 pandas </w:t>
      </w:r>
      <w:r w:rsidDel="00000000" w:rsidR="00000000" w:rsidRPr="00000000">
        <w:rPr>
          <w:rFonts w:ascii="Roboto Mono" w:cs="Roboto Mono" w:eastAsia="Roboto Mono" w:hAnsi="Roboto Mono"/>
          <w:color w:val="007b00"/>
          <w:sz w:val="25"/>
          <w:szCs w:val="25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7b00"/>
          <w:sz w:val="25"/>
          <w:szCs w:val="25"/>
          <w:highlight w:val="white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 yfinance </w:t>
      </w:r>
      <w:r w:rsidDel="00000000" w:rsidR="00000000" w:rsidRPr="00000000">
        <w:rPr>
          <w:rFonts w:ascii="Roboto Mono" w:cs="Roboto Mono" w:eastAsia="Roboto Mono" w:hAnsi="Roboto Mono"/>
          <w:color w:val="007b00"/>
          <w:sz w:val="25"/>
          <w:szCs w:val="25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 yf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7b00"/>
          <w:sz w:val="25"/>
          <w:szCs w:val="25"/>
          <w:highlight w:val="white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 requests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7b00"/>
          <w:sz w:val="25"/>
          <w:szCs w:val="25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 bs4 </w:t>
      </w:r>
      <w:r w:rsidDel="00000000" w:rsidR="00000000" w:rsidRPr="00000000">
        <w:rPr>
          <w:rFonts w:ascii="Roboto Mono" w:cs="Roboto Mono" w:eastAsia="Roboto Mono" w:hAnsi="Roboto Mono"/>
          <w:color w:val="007b00"/>
          <w:sz w:val="25"/>
          <w:szCs w:val="25"/>
          <w:highlight w:val="white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 BeautifulSoup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7b00"/>
          <w:sz w:val="25"/>
          <w:szCs w:val="25"/>
          <w:highlight w:val="white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 plotly.graph_objects </w:t>
      </w:r>
      <w:r w:rsidDel="00000000" w:rsidR="00000000" w:rsidRPr="00000000">
        <w:rPr>
          <w:rFonts w:ascii="Roboto Mono" w:cs="Roboto Mono" w:eastAsia="Roboto Mono" w:hAnsi="Roboto Mono"/>
          <w:color w:val="007b00"/>
          <w:sz w:val="25"/>
          <w:szCs w:val="25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 go</w:t>
      </w:r>
    </w:p>
    <w:p w:rsidR="00000000" w:rsidDel="00000000" w:rsidP="00000000" w:rsidRDefault="00000000" w:rsidRPr="00000000" w14:paraId="00000009">
      <w:pPr>
        <w:spacing w:line="408" w:lineRule="auto"/>
        <w:rPr>
          <w:rFonts w:ascii="Roboto Mono" w:cs="Roboto Mono" w:eastAsia="Roboto Mono" w:hAnsi="Roboto Mono"/>
          <w:sz w:val="25"/>
          <w:szCs w:val="2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7b00"/>
          <w:sz w:val="25"/>
          <w:szCs w:val="25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 plotly.subplots </w:t>
      </w:r>
      <w:r w:rsidDel="00000000" w:rsidR="00000000" w:rsidRPr="00000000">
        <w:rPr>
          <w:rFonts w:ascii="Roboto Mono" w:cs="Roboto Mono" w:eastAsia="Roboto Mono" w:hAnsi="Roboto Mono"/>
          <w:color w:val="007b00"/>
          <w:sz w:val="25"/>
          <w:szCs w:val="25"/>
          <w:highlight w:val="white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5"/>
          <w:szCs w:val="25"/>
          <w:highlight w:val="white"/>
          <w:rtl w:val="0"/>
        </w:rPr>
        <w:t xml:space="preserve"> make_subplots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