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Spy Robot with Live Streaming and Multi-Sensor Detection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Abstract: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project presents the design and development of an Internet-controlled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spy robot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equipped with sensors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metal detection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fire detection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harmful gas detection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The system is intended for surveillance and safety monitoring in hazardous or restricted environments where human access is risky.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robot is built on a mobile platform powered by a microcontroller  ESP32 and can be operated remotely via the Internet using a web or mobile interface. Live data from the onboard sensors is transmitted to the user in real-time, enabling remote monitoring and control.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metal detector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helps in identifying concealed metallic objects,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fire sensor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(e.g., flame or temperature sensor) alerts about possible fire hazards,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gas sensor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(e.g., MQ series) detects harmful gases like LPG, CO, or smoke.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system enhances security, safety, and operational efficiency, especially in industrial zones, military applications, and disaster-prone areas, where real-time feedback and remote access are critical.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BLOCK DIAGRAM: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