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C079F" w14:textId="77777777" w:rsidR="00C64004" w:rsidRPr="006D1AD3" w:rsidRDefault="00C64004" w:rsidP="00C64004">
      <w:pPr>
        <w:pStyle w:val="NoSpacing"/>
        <w:jc w:val="center"/>
        <w:rPr>
          <w:rFonts w:ascii="Times New Roman" w:eastAsia="Times New Roman" w:hAnsi="Times New Roman" w:cs="Times New Roman"/>
          <w:b/>
          <w:color w:val="0070C0"/>
          <w:sz w:val="32"/>
          <w:szCs w:val="32"/>
        </w:rPr>
      </w:pPr>
      <w:bookmarkStart w:id="0" w:name="_Hlk30842493"/>
      <w:r w:rsidRPr="006D1AD3">
        <w:rPr>
          <w:rFonts w:ascii="Times New Roman" w:eastAsia="Times New Roman" w:hAnsi="Times New Roman" w:cs="Times New Roman"/>
          <w:b/>
          <w:color w:val="0070C0"/>
          <w:sz w:val="32"/>
          <w:szCs w:val="32"/>
        </w:rPr>
        <w:t>EXPERIMENTAL INVESTIGATION AND STRENGTH ASPECTS OF SELF COMPACTING CONCRETE USING ADMIXTURES AND CRUSHING DUST</w:t>
      </w:r>
    </w:p>
    <w:p w14:paraId="715D669B" w14:textId="77777777" w:rsidR="00613EB4" w:rsidRPr="006D1AD3" w:rsidRDefault="00613EB4" w:rsidP="00C64004">
      <w:pPr>
        <w:pStyle w:val="NoSpacing"/>
        <w:jc w:val="center"/>
        <w:rPr>
          <w:rFonts w:ascii="Times New Roman" w:eastAsia="Times New Roman" w:hAnsi="Times New Roman" w:cs="Times New Roman"/>
          <w:b/>
          <w:color w:val="0070C0"/>
          <w:sz w:val="32"/>
          <w:szCs w:val="32"/>
        </w:rPr>
      </w:pPr>
    </w:p>
    <w:p w14:paraId="27362E4A" w14:textId="77777777" w:rsidR="00C64004" w:rsidRPr="006D1AD3" w:rsidRDefault="00C64004" w:rsidP="00C64004">
      <w:pPr>
        <w:pStyle w:val="NoSpacing"/>
        <w:jc w:val="center"/>
        <w:rPr>
          <w:rFonts w:ascii="Times New Roman" w:hAnsi="Times New Roman" w:cs="Times New Roman"/>
          <w:i/>
          <w:sz w:val="24"/>
        </w:rPr>
      </w:pPr>
      <w:r w:rsidRPr="006D1AD3">
        <w:rPr>
          <w:rFonts w:ascii="Times New Roman" w:hAnsi="Times New Roman" w:cs="Times New Roman"/>
          <w:bCs/>
          <w:i/>
          <w:sz w:val="24"/>
        </w:rPr>
        <w:t>A Dissertation work s</w:t>
      </w:r>
      <w:r w:rsidRPr="006D1AD3">
        <w:rPr>
          <w:rFonts w:ascii="Times New Roman" w:hAnsi="Times New Roman" w:cs="Times New Roman"/>
          <w:i/>
          <w:sz w:val="24"/>
        </w:rPr>
        <w:t>ubmitted to Jawaharlal Nehru Technological University in partial fulfillment of the requirements for the award of the Degree of</w:t>
      </w:r>
    </w:p>
    <w:p w14:paraId="649A8899" w14:textId="77777777" w:rsidR="00C64004" w:rsidRPr="006D1AD3" w:rsidRDefault="00C64004" w:rsidP="00C64004">
      <w:pPr>
        <w:pStyle w:val="NoSpacing"/>
        <w:jc w:val="center"/>
        <w:rPr>
          <w:rFonts w:ascii="Times New Roman" w:hAnsi="Times New Roman" w:cs="Times New Roman"/>
          <w:i/>
          <w:color w:val="525252" w:themeColor="accent3" w:themeShade="80"/>
          <w:sz w:val="24"/>
        </w:rPr>
      </w:pPr>
    </w:p>
    <w:p w14:paraId="17774CDF" w14:textId="77777777" w:rsidR="00C64004" w:rsidRPr="006D1AD3" w:rsidRDefault="00C64004" w:rsidP="00C64004">
      <w:pPr>
        <w:jc w:val="center"/>
        <w:rPr>
          <w:rFonts w:cs="Times New Roman"/>
          <w:b/>
          <w:bCs/>
          <w:color w:val="4F06BA"/>
          <w:sz w:val="28"/>
          <w:szCs w:val="28"/>
        </w:rPr>
      </w:pPr>
      <w:r w:rsidRPr="006D1AD3">
        <w:rPr>
          <w:rFonts w:cs="Times New Roman"/>
          <w:b/>
          <w:bCs/>
          <w:color w:val="4F06BA"/>
          <w:sz w:val="28"/>
          <w:szCs w:val="28"/>
        </w:rPr>
        <w:t>MASTER OF TECHNOLOGY</w:t>
      </w:r>
    </w:p>
    <w:p w14:paraId="56CCC115" w14:textId="77777777" w:rsidR="00C64004" w:rsidRPr="006D1AD3" w:rsidRDefault="00C64004" w:rsidP="00C64004">
      <w:pPr>
        <w:tabs>
          <w:tab w:val="left" w:pos="3960"/>
        </w:tabs>
        <w:jc w:val="center"/>
        <w:rPr>
          <w:rFonts w:cs="Times New Roman"/>
          <w:b/>
          <w:bCs/>
          <w:color w:val="4F06BA"/>
          <w:sz w:val="28"/>
          <w:szCs w:val="28"/>
        </w:rPr>
      </w:pPr>
      <w:r w:rsidRPr="006D1AD3">
        <w:rPr>
          <w:rFonts w:cs="Times New Roman"/>
          <w:b/>
          <w:bCs/>
          <w:color w:val="4F06BA"/>
          <w:sz w:val="28"/>
          <w:szCs w:val="28"/>
        </w:rPr>
        <w:t>In</w:t>
      </w:r>
    </w:p>
    <w:p w14:paraId="081813B4" w14:textId="77777777" w:rsidR="00C64004" w:rsidRPr="006D1AD3" w:rsidRDefault="00C64004" w:rsidP="00C64004">
      <w:pPr>
        <w:jc w:val="center"/>
        <w:rPr>
          <w:rFonts w:cs="Times New Roman"/>
          <w:b/>
          <w:bCs/>
          <w:color w:val="4F06BA"/>
          <w:sz w:val="28"/>
          <w:szCs w:val="28"/>
        </w:rPr>
      </w:pPr>
      <w:r w:rsidRPr="006D1AD3">
        <w:rPr>
          <w:rFonts w:cs="Times New Roman"/>
          <w:b/>
          <w:bCs/>
          <w:color w:val="4F06BA"/>
          <w:sz w:val="28"/>
          <w:szCs w:val="28"/>
        </w:rPr>
        <w:t>STRUCTURAL ENGINEERING</w:t>
      </w:r>
    </w:p>
    <w:p w14:paraId="1EB8A866" w14:textId="77777777" w:rsidR="00C64004" w:rsidRPr="006D1AD3" w:rsidRDefault="00C64004" w:rsidP="00C64004">
      <w:pPr>
        <w:jc w:val="center"/>
        <w:rPr>
          <w:rFonts w:cs="Times New Roman"/>
          <w:b/>
          <w:color w:val="385623" w:themeColor="accent6" w:themeShade="80"/>
          <w:sz w:val="28"/>
          <w:szCs w:val="28"/>
        </w:rPr>
      </w:pPr>
      <w:r w:rsidRPr="006D1AD3">
        <w:rPr>
          <w:rFonts w:cs="Times New Roman"/>
          <w:b/>
          <w:bCs/>
          <w:color w:val="385623" w:themeColor="accent6" w:themeShade="80"/>
          <w:sz w:val="28"/>
          <w:szCs w:val="28"/>
        </w:rPr>
        <w:t>By</w:t>
      </w:r>
    </w:p>
    <w:p w14:paraId="2D2119E3" w14:textId="77777777" w:rsidR="00C64004" w:rsidRPr="006D1AD3" w:rsidRDefault="00C64004" w:rsidP="00C64004">
      <w:pPr>
        <w:pStyle w:val="Default"/>
        <w:spacing w:line="480" w:lineRule="auto"/>
        <w:jc w:val="center"/>
        <w:rPr>
          <w:b/>
          <w:color w:val="385623" w:themeColor="accent6" w:themeShade="80"/>
          <w:sz w:val="28"/>
          <w:szCs w:val="28"/>
        </w:rPr>
      </w:pPr>
      <w:r w:rsidRPr="006D1AD3">
        <w:rPr>
          <w:b/>
          <w:color w:val="385623" w:themeColor="accent6" w:themeShade="80"/>
          <w:sz w:val="28"/>
          <w:szCs w:val="28"/>
        </w:rPr>
        <w:t>Mr. D. SANDEEP KUMAR</w:t>
      </w:r>
    </w:p>
    <w:p w14:paraId="69EAE238" w14:textId="77777777" w:rsidR="00C64004" w:rsidRPr="006D1AD3" w:rsidRDefault="00C64004" w:rsidP="00C64004">
      <w:pPr>
        <w:spacing w:line="480" w:lineRule="auto"/>
        <w:jc w:val="center"/>
        <w:rPr>
          <w:rFonts w:cs="Times New Roman"/>
          <w:b/>
          <w:color w:val="385623" w:themeColor="accent6" w:themeShade="80"/>
          <w:sz w:val="28"/>
          <w:szCs w:val="28"/>
        </w:rPr>
      </w:pPr>
      <w:r w:rsidRPr="006D1AD3">
        <w:rPr>
          <w:rFonts w:cs="Times New Roman"/>
          <w:b/>
          <w:color w:val="385623" w:themeColor="accent6" w:themeShade="80"/>
          <w:sz w:val="28"/>
          <w:szCs w:val="28"/>
        </w:rPr>
        <w:t>(H.T.NO: 185T1D2003)</w:t>
      </w:r>
    </w:p>
    <w:p w14:paraId="72F5667E" w14:textId="77777777" w:rsidR="00C64004" w:rsidRPr="006D1AD3" w:rsidRDefault="00C64004" w:rsidP="00C64004">
      <w:pPr>
        <w:spacing w:after="0"/>
        <w:jc w:val="center"/>
        <w:rPr>
          <w:rFonts w:cs="Times New Roman"/>
          <w:color w:val="002060"/>
          <w:szCs w:val="24"/>
        </w:rPr>
      </w:pPr>
      <w:r w:rsidRPr="006D1AD3">
        <w:rPr>
          <w:rFonts w:cs="Times New Roman"/>
          <w:color w:val="002060"/>
          <w:szCs w:val="24"/>
        </w:rPr>
        <w:t>Under the guidance of</w:t>
      </w:r>
    </w:p>
    <w:p w14:paraId="4B69DC0B" w14:textId="77777777" w:rsidR="00C64004" w:rsidRPr="006D1AD3" w:rsidRDefault="00C64004" w:rsidP="00C64004">
      <w:pPr>
        <w:spacing w:after="0"/>
        <w:jc w:val="center"/>
        <w:rPr>
          <w:rFonts w:cs="Times New Roman"/>
          <w:color w:val="002060"/>
          <w:szCs w:val="24"/>
        </w:rPr>
      </w:pPr>
      <w:r w:rsidRPr="006D1AD3">
        <w:rPr>
          <w:rFonts w:cs="Times New Roman"/>
          <w:color w:val="002060"/>
          <w:szCs w:val="24"/>
        </w:rPr>
        <w:t>Faculty of Civil Engineering Department</w:t>
      </w:r>
    </w:p>
    <w:p w14:paraId="372B7DF8" w14:textId="77777777" w:rsidR="00C64004" w:rsidRPr="006D1AD3" w:rsidRDefault="00C64004" w:rsidP="00C64004">
      <w:pPr>
        <w:spacing w:after="0"/>
        <w:jc w:val="center"/>
        <w:rPr>
          <w:rFonts w:cs="Times New Roman"/>
          <w:color w:val="002060"/>
          <w:szCs w:val="24"/>
        </w:rPr>
      </w:pPr>
    </w:p>
    <w:p w14:paraId="1A8C631F" w14:textId="77777777" w:rsidR="00C64004" w:rsidRPr="006D1AD3" w:rsidRDefault="00C64004" w:rsidP="00C64004">
      <w:pPr>
        <w:spacing w:after="0"/>
        <w:jc w:val="center"/>
        <w:rPr>
          <w:rFonts w:cs="Times New Roman"/>
          <w:color w:val="002060"/>
          <w:szCs w:val="24"/>
        </w:rPr>
      </w:pPr>
    </w:p>
    <w:p w14:paraId="16C34F71" w14:textId="77777777" w:rsidR="00C64004" w:rsidRPr="006D1AD3" w:rsidRDefault="00C64004" w:rsidP="00C64004">
      <w:pPr>
        <w:spacing w:after="0"/>
        <w:jc w:val="center"/>
        <w:rPr>
          <w:rFonts w:cs="Times New Roman"/>
          <w:color w:val="002060"/>
          <w:szCs w:val="24"/>
        </w:rPr>
      </w:pPr>
      <w:r w:rsidRPr="006D1AD3">
        <w:rPr>
          <w:rFonts w:cs="Times New Roman"/>
          <w:b/>
          <w:color w:val="002060"/>
          <w:szCs w:val="24"/>
          <w:u w:val="single"/>
        </w:rPr>
        <w:t>INTERNAL GUIDE</w:t>
      </w:r>
    </w:p>
    <w:p w14:paraId="5DCB57D9" w14:textId="77777777" w:rsidR="00C64004" w:rsidRPr="006D1AD3" w:rsidRDefault="00C64004" w:rsidP="00C64004">
      <w:pPr>
        <w:spacing w:after="0"/>
        <w:jc w:val="center"/>
        <w:rPr>
          <w:rFonts w:cs="Times New Roman"/>
          <w:b/>
          <w:color w:val="002060"/>
          <w:sz w:val="28"/>
          <w:szCs w:val="28"/>
        </w:rPr>
      </w:pPr>
      <w:r w:rsidRPr="006D1AD3">
        <w:rPr>
          <w:rFonts w:cs="Times New Roman"/>
          <w:b/>
          <w:color w:val="002060"/>
          <w:sz w:val="28"/>
          <w:szCs w:val="28"/>
        </w:rPr>
        <w:t>Mr. K. RAMBABU</w:t>
      </w:r>
    </w:p>
    <w:p w14:paraId="5CF609B4" w14:textId="77777777" w:rsidR="00C64004" w:rsidRPr="006D1AD3" w:rsidRDefault="00C64004" w:rsidP="00C64004">
      <w:pPr>
        <w:spacing w:after="0"/>
        <w:jc w:val="center"/>
        <w:rPr>
          <w:rFonts w:cs="Times New Roman"/>
          <w:b/>
          <w:color w:val="44546A" w:themeColor="text2"/>
          <w:sz w:val="28"/>
          <w:szCs w:val="28"/>
        </w:rPr>
      </w:pPr>
      <w:r w:rsidRPr="006D1AD3">
        <w:rPr>
          <w:rFonts w:cs="Times New Roman"/>
          <w:b/>
          <w:color w:val="44546A" w:themeColor="text2"/>
          <w:sz w:val="28"/>
          <w:szCs w:val="28"/>
        </w:rPr>
        <w:t>ASST. PROFESSOR (CIVIL), AIET</w:t>
      </w:r>
    </w:p>
    <w:p w14:paraId="65DF317A" w14:textId="77777777" w:rsidR="00C64004" w:rsidRPr="006D1AD3" w:rsidRDefault="00C64004" w:rsidP="00C64004">
      <w:pPr>
        <w:jc w:val="center"/>
        <w:rPr>
          <w:rFonts w:cs="Times New Roman"/>
          <w:szCs w:val="24"/>
        </w:rPr>
      </w:pPr>
      <w:r w:rsidRPr="006D1AD3">
        <w:rPr>
          <w:rFonts w:cs="Times New Roman"/>
          <w:noProof/>
          <w:szCs w:val="24"/>
          <w:lang w:bidi="ar-SA"/>
        </w:rPr>
        <w:drawing>
          <wp:inline distT="0" distB="0" distL="0" distR="0" wp14:anchorId="7604AABF" wp14:editId="2C174A70">
            <wp:extent cx="2686050" cy="1743075"/>
            <wp:effectExtent l="19050" t="0" r="0" b="0"/>
            <wp:docPr id="62" name="Picture 3" descr="Image result for ashoka engineering college logo"/>
            <wp:cNvGraphicFramePr/>
            <a:graphic xmlns:a="http://schemas.openxmlformats.org/drawingml/2006/main">
              <a:graphicData uri="http://schemas.openxmlformats.org/drawingml/2006/picture">
                <pic:pic xmlns:pic="http://schemas.openxmlformats.org/drawingml/2006/picture">
                  <pic:nvPicPr>
                    <pic:cNvPr id="10" name="Picture 9" descr="Image result for ashoka engineering college logo"/>
                    <pic:cNvPicPr/>
                  </pic:nvPicPr>
                  <pic:blipFill>
                    <a:blip r:embed="rId8" cstate="print"/>
                    <a:srcRect/>
                    <a:stretch>
                      <a:fillRect/>
                    </a:stretch>
                  </pic:blipFill>
                  <pic:spPr bwMode="auto">
                    <a:xfrm>
                      <a:off x="0" y="0"/>
                      <a:ext cx="2682097" cy="1740509"/>
                    </a:xfrm>
                    <a:prstGeom prst="rect">
                      <a:avLst/>
                    </a:prstGeom>
                    <a:noFill/>
                    <a:ln w="9525">
                      <a:noFill/>
                      <a:miter lim="800000"/>
                      <a:headEnd/>
                      <a:tailEnd/>
                    </a:ln>
                  </pic:spPr>
                </pic:pic>
              </a:graphicData>
            </a:graphic>
          </wp:inline>
        </w:drawing>
      </w:r>
    </w:p>
    <w:p w14:paraId="3E7A1586" w14:textId="77777777" w:rsidR="00C64004" w:rsidRPr="006D1AD3" w:rsidRDefault="00C64004" w:rsidP="00C64004">
      <w:pPr>
        <w:contextualSpacing/>
        <w:jc w:val="center"/>
        <w:rPr>
          <w:rFonts w:cs="Times New Roman"/>
          <w:b/>
          <w:bCs/>
          <w:color w:val="0070C0"/>
          <w:sz w:val="28"/>
          <w:szCs w:val="28"/>
        </w:rPr>
      </w:pPr>
      <w:r w:rsidRPr="006D1AD3">
        <w:rPr>
          <w:rFonts w:cs="Times New Roman"/>
          <w:b/>
          <w:bCs/>
          <w:color w:val="0070C0"/>
          <w:sz w:val="28"/>
          <w:szCs w:val="28"/>
        </w:rPr>
        <w:t>Department of Civil Engineering</w:t>
      </w:r>
    </w:p>
    <w:p w14:paraId="6C988759" w14:textId="77777777" w:rsidR="00C64004" w:rsidRPr="006D1AD3" w:rsidRDefault="00C64004" w:rsidP="00C64004">
      <w:pPr>
        <w:contextualSpacing/>
        <w:jc w:val="center"/>
        <w:rPr>
          <w:rFonts w:cs="Times New Roman"/>
          <w:b/>
          <w:bCs/>
          <w:color w:val="0070C0"/>
          <w:sz w:val="28"/>
          <w:szCs w:val="28"/>
        </w:rPr>
      </w:pPr>
      <w:r w:rsidRPr="006D1AD3">
        <w:rPr>
          <w:rFonts w:cs="Times New Roman"/>
          <w:b/>
          <w:bCs/>
          <w:color w:val="0070C0"/>
          <w:sz w:val="28"/>
          <w:szCs w:val="28"/>
        </w:rPr>
        <w:t>ASHOKA Institute of Engineering &amp; Technology</w:t>
      </w:r>
    </w:p>
    <w:p w14:paraId="328D6116" w14:textId="77777777" w:rsidR="00C64004" w:rsidRPr="006D1AD3" w:rsidRDefault="00C64004" w:rsidP="00C64004">
      <w:pPr>
        <w:contextualSpacing/>
        <w:jc w:val="center"/>
        <w:rPr>
          <w:rFonts w:cs="Times New Roman"/>
          <w:b/>
          <w:bCs/>
          <w:color w:val="0070C0"/>
          <w:sz w:val="28"/>
          <w:szCs w:val="28"/>
        </w:rPr>
      </w:pPr>
      <w:r w:rsidRPr="006D1AD3">
        <w:rPr>
          <w:rFonts w:cs="Times New Roman"/>
          <w:b/>
          <w:bCs/>
          <w:color w:val="0070C0"/>
          <w:sz w:val="28"/>
          <w:szCs w:val="28"/>
        </w:rPr>
        <w:t xml:space="preserve">(Approved </w:t>
      </w:r>
      <w:proofErr w:type="gramStart"/>
      <w:r w:rsidRPr="006D1AD3">
        <w:rPr>
          <w:rFonts w:cs="Times New Roman"/>
          <w:b/>
          <w:bCs/>
          <w:color w:val="0070C0"/>
          <w:sz w:val="28"/>
          <w:szCs w:val="28"/>
        </w:rPr>
        <w:t>By</w:t>
      </w:r>
      <w:proofErr w:type="gramEnd"/>
      <w:r w:rsidRPr="006D1AD3">
        <w:rPr>
          <w:rFonts w:cs="Times New Roman"/>
          <w:b/>
          <w:bCs/>
          <w:color w:val="0070C0"/>
          <w:sz w:val="28"/>
          <w:szCs w:val="28"/>
        </w:rPr>
        <w:t xml:space="preserve"> AICTE &amp; Affiliated to JNTU. </w:t>
      </w:r>
      <w:proofErr w:type="spellStart"/>
      <w:r w:rsidRPr="006D1AD3">
        <w:rPr>
          <w:rFonts w:cs="Times New Roman"/>
          <w:b/>
          <w:bCs/>
          <w:color w:val="0070C0"/>
          <w:sz w:val="28"/>
          <w:szCs w:val="28"/>
        </w:rPr>
        <w:t>Hyd</w:t>
      </w:r>
      <w:proofErr w:type="spellEnd"/>
      <w:r w:rsidRPr="006D1AD3">
        <w:rPr>
          <w:rFonts w:cs="Times New Roman"/>
          <w:b/>
          <w:bCs/>
          <w:color w:val="0070C0"/>
          <w:sz w:val="28"/>
          <w:szCs w:val="28"/>
        </w:rPr>
        <w:t>)</w:t>
      </w:r>
    </w:p>
    <w:p w14:paraId="74D2574A" w14:textId="77777777" w:rsidR="00C64004" w:rsidRPr="006D1AD3" w:rsidRDefault="00725D3B" w:rsidP="00C64004">
      <w:pPr>
        <w:pStyle w:val="NoSpacing"/>
        <w:rPr>
          <w:rFonts w:ascii="Times New Roman" w:hAnsi="Times New Roman" w:cs="Times New Roman"/>
          <w:b/>
          <w:bCs/>
          <w:color w:val="0070C0"/>
          <w:sz w:val="28"/>
          <w:szCs w:val="28"/>
        </w:rPr>
      </w:pPr>
      <w:r w:rsidRPr="006D1AD3">
        <w:rPr>
          <w:rFonts w:ascii="Times New Roman" w:hAnsi="Times New Roman" w:cs="Times New Roman"/>
          <w:b/>
          <w:bCs/>
          <w:color w:val="0070C0"/>
          <w:sz w:val="28"/>
          <w:szCs w:val="28"/>
        </w:rPr>
        <w:t xml:space="preserve">        </w:t>
      </w:r>
      <w:proofErr w:type="spellStart"/>
      <w:r w:rsidR="00C64004" w:rsidRPr="006D1AD3">
        <w:rPr>
          <w:rFonts w:ascii="Times New Roman" w:hAnsi="Times New Roman" w:cs="Times New Roman"/>
          <w:b/>
          <w:bCs/>
          <w:color w:val="0070C0"/>
          <w:sz w:val="28"/>
          <w:szCs w:val="28"/>
        </w:rPr>
        <w:t>Malkapur</w:t>
      </w:r>
      <w:proofErr w:type="spellEnd"/>
      <w:r w:rsidR="00C64004" w:rsidRPr="006D1AD3">
        <w:rPr>
          <w:rFonts w:ascii="Times New Roman" w:hAnsi="Times New Roman" w:cs="Times New Roman"/>
          <w:b/>
          <w:bCs/>
          <w:color w:val="0070C0"/>
          <w:sz w:val="28"/>
          <w:szCs w:val="28"/>
        </w:rPr>
        <w:t xml:space="preserve"> (V). </w:t>
      </w:r>
      <w:proofErr w:type="spellStart"/>
      <w:r w:rsidR="00C64004" w:rsidRPr="006D1AD3">
        <w:rPr>
          <w:rFonts w:ascii="Times New Roman" w:hAnsi="Times New Roman" w:cs="Times New Roman"/>
          <w:b/>
          <w:bCs/>
          <w:color w:val="0070C0"/>
          <w:sz w:val="28"/>
          <w:szCs w:val="28"/>
        </w:rPr>
        <w:t>Choutuppal</w:t>
      </w:r>
      <w:proofErr w:type="spellEnd"/>
      <w:r w:rsidR="00C64004" w:rsidRPr="006D1AD3">
        <w:rPr>
          <w:rFonts w:ascii="Times New Roman" w:hAnsi="Times New Roman" w:cs="Times New Roman"/>
          <w:b/>
          <w:bCs/>
          <w:color w:val="0070C0"/>
          <w:sz w:val="28"/>
          <w:szCs w:val="28"/>
        </w:rPr>
        <w:t xml:space="preserve"> (M). </w:t>
      </w:r>
      <w:proofErr w:type="spellStart"/>
      <w:r w:rsidR="00C64004" w:rsidRPr="006D1AD3">
        <w:rPr>
          <w:rFonts w:ascii="Times New Roman" w:hAnsi="Times New Roman" w:cs="Times New Roman"/>
          <w:b/>
          <w:bCs/>
          <w:color w:val="0070C0"/>
          <w:sz w:val="28"/>
          <w:szCs w:val="28"/>
        </w:rPr>
        <w:t>YadadriBhuvanagiri</w:t>
      </w:r>
      <w:proofErr w:type="spellEnd"/>
      <w:r w:rsidR="00C64004" w:rsidRPr="006D1AD3">
        <w:rPr>
          <w:rFonts w:ascii="Times New Roman" w:hAnsi="Times New Roman" w:cs="Times New Roman"/>
          <w:b/>
          <w:bCs/>
          <w:color w:val="0070C0"/>
          <w:sz w:val="28"/>
          <w:szCs w:val="28"/>
        </w:rPr>
        <w:t xml:space="preserve"> Dist-508252</w:t>
      </w:r>
    </w:p>
    <w:p w14:paraId="446BAAF8" w14:textId="77777777" w:rsidR="00725D3B" w:rsidRPr="006D1AD3" w:rsidRDefault="00725D3B" w:rsidP="00C64004">
      <w:pPr>
        <w:pStyle w:val="NoSpacing"/>
        <w:rPr>
          <w:rFonts w:ascii="Times New Roman" w:hAnsi="Times New Roman" w:cs="Times New Roman"/>
          <w:b/>
          <w:bCs/>
          <w:color w:val="0070C0"/>
          <w:sz w:val="28"/>
          <w:szCs w:val="28"/>
        </w:rPr>
      </w:pPr>
    </w:p>
    <w:p w14:paraId="718AB3F3" w14:textId="77777777" w:rsidR="00725D3B" w:rsidRPr="006D1AD3" w:rsidRDefault="00725D3B" w:rsidP="00C64004">
      <w:pPr>
        <w:pStyle w:val="NoSpacing"/>
        <w:rPr>
          <w:rFonts w:ascii="Times New Roman" w:eastAsia="Times New Roman" w:hAnsi="Times New Roman" w:cs="Times New Roman"/>
          <w:b/>
          <w:color w:val="0070C0"/>
          <w:sz w:val="32"/>
          <w:szCs w:val="32"/>
        </w:rPr>
      </w:pPr>
    </w:p>
    <w:p w14:paraId="71265288" w14:textId="77777777" w:rsidR="00C64004" w:rsidRPr="006D1AD3" w:rsidRDefault="00C64004" w:rsidP="00C64004">
      <w:pPr>
        <w:spacing w:after="0"/>
        <w:jc w:val="center"/>
        <w:rPr>
          <w:rFonts w:cs="Times New Roman"/>
          <w:szCs w:val="24"/>
        </w:rPr>
      </w:pPr>
    </w:p>
    <w:p w14:paraId="663922EA" w14:textId="77777777" w:rsidR="00C64004" w:rsidRPr="006D1AD3" w:rsidRDefault="00C64004" w:rsidP="00C64004">
      <w:pPr>
        <w:rPr>
          <w:rFonts w:cs="Times New Roman"/>
          <w:b/>
          <w:bCs/>
          <w:color w:val="C00000"/>
          <w:sz w:val="28"/>
          <w:szCs w:val="28"/>
        </w:rPr>
      </w:pPr>
      <w:r w:rsidRPr="006D1AD3">
        <w:rPr>
          <w:rFonts w:cs="Times New Roman"/>
          <w:b/>
          <w:bCs/>
          <w:color w:val="0070C0"/>
          <w:sz w:val="28"/>
          <w:szCs w:val="28"/>
        </w:rPr>
        <w:t xml:space="preserve">                                               </w:t>
      </w:r>
      <w:r w:rsidR="00725D3B" w:rsidRPr="006D1AD3">
        <w:rPr>
          <w:rFonts w:cs="Times New Roman"/>
          <w:b/>
          <w:bCs/>
          <w:color w:val="0070C0"/>
          <w:sz w:val="28"/>
          <w:szCs w:val="28"/>
        </w:rPr>
        <w:t xml:space="preserve"> </w:t>
      </w:r>
      <w:r w:rsidRPr="006D1AD3">
        <w:rPr>
          <w:rFonts w:cs="Times New Roman"/>
          <w:b/>
          <w:bCs/>
          <w:color w:val="C00000"/>
          <w:sz w:val="28"/>
          <w:szCs w:val="28"/>
        </w:rPr>
        <w:t xml:space="preserve"> 2019-2020</w:t>
      </w:r>
    </w:p>
    <w:p w14:paraId="38FD606C" w14:textId="77777777" w:rsidR="00725D3B" w:rsidRPr="006D1AD3" w:rsidRDefault="00725D3B" w:rsidP="00C64004">
      <w:pPr>
        <w:pStyle w:val="NoSpacing"/>
        <w:jc w:val="center"/>
        <w:rPr>
          <w:rFonts w:ascii="Times New Roman" w:hAnsi="Times New Roman" w:cs="Times New Roman"/>
          <w:b/>
          <w:color w:val="FF0000"/>
          <w:sz w:val="44"/>
          <w:szCs w:val="32"/>
        </w:rPr>
      </w:pPr>
    </w:p>
    <w:p w14:paraId="6B68DAE9" w14:textId="77777777" w:rsidR="00725D3B" w:rsidRPr="006D1AD3" w:rsidRDefault="00725D3B" w:rsidP="00C64004">
      <w:pPr>
        <w:pStyle w:val="NoSpacing"/>
        <w:jc w:val="center"/>
        <w:rPr>
          <w:rFonts w:ascii="Times New Roman" w:hAnsi="Times New Roman" w:cs="Times New Roman"/>
          <w:b/>
          <w:color w:val="FF0000"/>
          <w:sz w:val="44"/>
          <w:szCs w:val="32"/>
        </w:rPr>
      </w:pPr>
    </w:p>
    <w:p w14:paraId="30A30805" w14:textId="77777777" w:rsidR="00725D3B" w:rsidRPr="006D1AD3" w:rsidRDefault="00725D3B" w:rsidP="00C64004">
      <w:pPr>
        <w:pStyle w:val="NoSpacing"/>
        <w:jc w:val="center"/>
        <w:rPr>
          <w:rFonts w:ascii="Times New Roman" w:hAnsi="Times New Roman" w:cs="Times New Roman"/>
          <w:b/>
          <w:color w:val="FF0000"/>
          <w:sz w:val="44"/>
          <w:szCs w:val="32"/>
        </w:rPr>
      </w:pPr>
    </w:p>
    <w:p w14:paraId="79776687" w14:textId="77777777" w:rsidR="00C64004" w:rsidRPr="006D1AD3" w:rsidRDefault="00C64004" w:rsidP="00C64004">
      <w:pPr>
        <w:pStyle w:val="NoSpacing"/>
        <w:jc w:val="center"/>
        <w:rPr>
          <w:rFonts w:ascii="Times New Roman" w:hAnsi="Times New Roman" w:cs="Times New Roman"/>
          <w:b/>
          <w:color w:val="FF0000"/>
          <w:sz w:val="44"/>
          <w:szCs w:val="32"/>
        </w:rPr>
      </w:pPr>
      <w:r w:rsidRPr="006D1AD3">
        <w:rPr>
          <w:rFonts w:ascii="Times New Roman" w:hAnsi="Times New Roman" w:cs="Times New Roman"/>
          <w:b/>
          <w:color w:val="FF0000"/>
          <w:sz w:val="44"/>
          <w:szCs w:val="32"/>
        </w:rPr>
        <w:t>ASHOKA</w:t>
      </w:r>
    </w:p>
    <w:p w14:paraId="74A54A84" w14:textId="77777777" w:rsidR="00C64004" w:rsidRPr="006D1AD3" w:rsidRDefault="00C64004" w:rsidP="00C64004">
      <w:pPr>
        <w:pStyle w:val="NoSpacing"/>
        <w:jc w:val="center"/>
        <w:rPr>
          <w:rFonts w:ascii="Times New Roman" w:hAnsi="Times New Roman" w:cs="Times New Roman"/>
          <w:b/>
          <w:color w:val="7030A0"/>
          <w:sz w:val="38"/>
          <w:szCs w:val="38"/>
        </w:rPr>
      </w:pPr>
      <w:r w:rsidRPr="006D1AD3">
        <w:rPr>
          <w:rFonts w:ascii="Times New Roman" w:hAnsi="Times New Roman" w:cs="Times New Roman"/>
          <w:b/>
          <w:color w:val="7030A0"/>
          <w:sz w:val="38"/>
          <w:szCs w:val="38"/>
        </w:rPr>
        <w:t>Institute of Engineering &amp; Technology</w:t>
      </w:r>
    </w:p>
    <w:p w14:paraId="0428A55D" w14:textId="77777777" w:rsidR="00C64004" w:rsidRPr="006D1AD3" w:rsidRDefault="00C64004" w:rsidP="00C64004">
      <w:pPr>
        <w:pStyle w:val="NoSpacing"/>
        <w:jc w:val="center"/>
        <w:rPr>
          <w:rFonts w:ascii="Times New Roman" w:hAnsi="Times New Roman" w:cs="Times New Roman"/>
          <w:color w:val="7030A0"/>
          <w:sz w:val="38"/>
          <w:szCs w:val="38"/>
        </w:rPr>
      </w:pPr>
    </w:p>
    <w:p w14:paraId="265C9A8F" w14:textId="77777777" w:rsidR="00C64004" w:rsidRPr="006D1AD3" w:rsidRDefault="00C64004" w:rsidP="00C64004">
      <w:pPr>
        <w:pStyle w:val="NoSpacing"/>
        <w:jc w:val="center"/>
        <w:rPr>
          <w:rFonts w:ascii="Times New Roman" w:hAnsi="Times New Roman" w:cs="Times New Roman"/>
        </w:rPr>
      </w:pPr>
      <w:proofErr w:type="spellStart"/>
      <w:r w:rsidRPr="006D1AD3">
        <w:rPr>
          <w:rFonts w:ascii="Times New Roman" w:hAnsi="Times New Roman" w:cs="Times New Roman"/>
        </w:rPr>
        <w:t>Malkapur</w:t>
      </w:r>
      <w:proofErr w:type="spellEnd"/>
      <w:r w:rsidRPr="006D1AD3">
        <w:rPr>
          <w:rFonts w:ascii="Times New Roman" w:hAnsi="Times New Roman" w:cs="Times New Roman"/>
        </w:rPr>
        <w:t xml:space="preserve"> (V), </w:t>
      </w:r>
      <w:proofErr w:type="spellStart"/>
      <w:r w:rsidRPr="006D1AD3">
        <w:rPr>
          <w:rFonts w:ascii="Times New Roman" w:hAnsi="Times New Roman" w:cs="Times New Roman"/>
        </w:rPr>
        <w:t>Choutuppal</w:t>
      </w:r>
      <w:proofErr w:type="spellEnd"/>
      <w:r w:rsidRPr="006D1AD3">
        <w:rPr>
          <w:rFonts w:ascii="Times New Roman" w:hAnsi="Times New Roman" w:cs="Times New Roman"/>
        </w:rPr>
        <w:t xml:space="preserve"> (M), Nalgonda (D) –508252</w:t>
      </w:r>
    </w:p>
    <w:p w14:paraId="49A21526" w14:textId="77777777" w:rsidR="00C64004" w:rsidRPr="006D1AD3" w:rsidRDefault="00C64004" w:rsidP="00C64004">
      <w:pPr>
        <w:pStyle w:val="NoSpacing"/>
        <w:jc w:val="center"/>
        <w:rPr>
          <w:rFonts w:ascii="Times New Roman" w:hAnsi="Times New Roman" w:cs="Times New Roman"/>
        </w:rPr>
      </w:pPr>
      <w:r w:rsidRPr="006D1AD3">
        <w:rPr>
          <w:rFonts w:ascii="Times New Roman" w:hAnsi="Times New Roman" w:cs="Times New Roman"/>
        </w:rPr>
        <w:t xml:space="preserve">[Approved by AICTE, New Delhi; Recognized by the Govt. of TS and Affiliated to JNTU, </w:t>
      </w:r>
      <w:proofErr w:type="spellStart"/>
      <w:r w:rsidRPr="006D1AD3">
        <w:rPr>
          <w:rFonts w:ascii="Times New Roman" w:hAnsi="Times New Roman" w:cs="Times New Roman"/>
        </w:rPr>
        <w:t>Hyd</w:t>
      </w:r>
      <w:proofErr w:type="spellEnd"/>
      <w:r w:rsidRPr="006D1AD3">
        <w:rPr>
          <w:rFonts w:ascii="Times New Roman" w:hAnsi="Times New Roman" w:cs="Times New Roman"/>
        </w:rPr>
        <w:t>]</w:t>
      </w:r>
    </w:p>
    <w:p w14:paraId="6A122B4B" w14:textId="77777777" w:rsidR="00C64004" w:rsidRPr="006D1AD3" w:rsidRDefault="00C64004" w:rsidP="00C64004">
      <w:pPr>
        <w:pStyle w:val="WW-Default"/>
        <w:jc w:val="center"/>
        <w:rPr>
          <w:b/>
          <w:bCs/>
          <w:noProof/>
          <w:lang w:eastAsia="en-US" w:bidi="ar-SA"/>
        </w:rPr>
      </w:pPr>
      <w:r w:rsidRPr="006D1AD3">
        <w:rPr>
          <w:b/>
          <w:bCs/>
          <w:noProof/>
          <w:lang w:eastAsia="en-US" w:bidi="ar-SA"/>
        </w:rPr>
        <w:drawing>
          <wp:inline distT="0" distB="0" distL="0" distR="0" wp14:anchorId="148F77A4" wp14:editId="5EED96F5">
            <wp:extent cx="2962275" cy="2019300"/>
            <wp:effectExtent l="19050" t="0" r="9525" b="0"/>
            <wp:docPr id="63" name="Picture 2" descr="Image result for ashoka engineering college logo"/>
            <wp:cNvGraphicFramePr/>
            <a:graphic xmlns:a="http://schemas.openxmlformats.org/drawingml/2006/main">
              <a:graphicData uri="http://schemas.openxmlformats.org/drawingml/2006/picture">
                <pic:pic xmlns:pic="http://schemas.openxmlformats.org/drawingml/2006/picture">
                  <pic:nvPicPr>
                    <pic:cNvPr id="10" name="Picture 9" descr="Image result for ashoka engineering college logo"/>
                    <pic:cNvPicPr/>
                  </pic:nvPicPr>
                  <pic:blipFill>
                    <a:blip r:embed="rId8" cstate="print"/>
                    <a:srcRect/>
                    <a:stretch>
                      <a:fillRect/>
                    </a:stretch>
                  </pic:blipFill>
                  <pic:spPr bwMode="auto">
                    <a:xfrm>
                      <a:off x="0" y="0"/>
                      <a:ext cx="2957915" cy="2016328"/>
                    </a:xfrm>
                    <a:prstGeom prst="rect">
                      <a:avLst/>
                    </a:prstGeom>
                    <a:noFill/>
                    <a:ln w="9525">
                      <a:noFill/>
                      <a:miter lim="800000"/>
                      <a:headEnd/>
                      <a:tailEnd/>
                    </a:ln>
                  </pic:spPr>
                </pic:pic>
              </a:graphicData>
            </a:graphic>
          </wp:inline>
        </w:drawing>
      </w:r>
    </w:p>
    <w:p w14:paraId="5613C9F1" w14:textId="77777777" w:rsidR="00C64004" w:rsidRPr="006D1AD3" w:rsidRDefault="00C64004" w:rsidP="00C64004">
      <w:pPr>
        <w:jc w:val="center"/>
        <w:rPr>
          <w:rFonts w:cs="Times New Roman"/>
          <w:b/>
          <w:color w:val="00B050"/>
          <w:sz w:val="36"/>
          <w:szCs w:val="24"/>
          <w:u w:val="single"/>
        </w:rPr>
      </w:pPr>
      <w:r w:rsidRPr="006D1AD3">
        <w:rPr>
          <w:rFonts w:cs="Times New Roman"/>
          <w:b/>
          <w:color w:val="00B050"/>
          <w:sz w:val="36"/>
          <w:szCs w:val="24"/>
          <w:u w:val="single"/>
        </w:rPr>
        <w:t>CERTIFICATE</w:t>
      </w:r>
    </w:p>
    <w:p w14:paraId="5036F964" w14:textId="77777777" w:rsidR="00C64004" w:rsidRPr="006D1AD3" w:rsidRDefault="00C64004" w:rsidP="00C64004">
      <w:pPr>
        <w:pStyle w:val="NoSpacing"/>
        <w:jc w:val="both"/>
        <w:rPr>
          <w:rFonts w:ascii="Times New Roman" w:eastAsia="Times New Roman" w:hAnsi="Times New Roman" w:cs="Times New Roman"/>
          <w:b/>
          <w:color w:val="0070C0"/>
          <w:sz w:val="24"/>
          <w:szCs w:val="24"/>
        </w:rPr>
      </w:pPr>
      <w:r w:rsidRPr="006D1AD3">
        <w:rPr>
          <w:rFonts w:ascii="Times New Roman" w:hAnsi="Times New Roman" w:cs="Times New Roman"/>
          <w:sz w:val="24"/>
          <w:szCs w:val="24"/>
        </w:rPr>
        <w:t xml:space="preserve">This is to certify that the project work </w:t>
      </w:r>
      <w:proofErr w:type="gramStart"/>
      <w:r w:rsidRPr="006D1AD3">
        <w:rPr>
          <w:rFonts w:ascii="Times New Roman" w:hAnsi="Times New Roman" w:cs="Times New Roman"/>
          <w:b/>
          <w:bCs/>
          <w:sz w:val="24"/>
          <w:szCs w:val="24"/>
        </w:rPr>
        <w:t xml:space="preserve">“ </w:t>
      </w:r>
      <w:r w:rsidRPr="006D1AD3">
        <w:rPr>
          <w:rFonts w:ascii="Times New Roman" w:eastAsia="Times New Roman" w:hAnsi="Times New Roman" w:cs="Times New Roman"/>
          <w:b/>
          <w:color w:val="0070C0"/>
          <w:sz w:val="24"/>
          <w:szCs w:val="24"/>
        </w:rPr>
        <w:t>EXPERIMENTAL</w:t>
      </w:r>
      <w:proofErr w:type="gramEnd"/>
      <w:r w:rsidRPr="006D1AD3">
        <w:rPr>
          <w:rFonts w:ascii="Times New Roman" w:eastAsia="Times New Roman" w:hAnsi="Times New Roman" w:cs="Times New Roman"/>
          <w:b/>
          <w:color w:val="0070C0"/>
          <w:sz w:val="24"/>
          <w:szCs w:val="24"/>
        </w:rPr>
        <w:t xml:space="preserve"> INVESTIGATION AND STRENGTH   ASPECTS  OF  SELF COMPACTING  CONCRETE  USING ADMIXTURES AND CRUSHING DUST</w:t>
      </w:r>
      <w:r w:rsidRPr="006D1AD3">
        <w:rPr>
          <w:rFonts w:ascii="Times New Roman" w:hAnsi="Times New Roman" w:cs="Times New Roman"/>
          <w:b/>
          <w:bCs/>
          <w:sz w:val="24"/>
          <w:szCs w:val="24"/>
        </w:rPr>
        <w:t>”</w:t>
      </w:r>
      <w:r w:rsidRPr="006D1AD3">
        <w:rPr>
          <w:rFonts w:ascii="Times New Roman" w:hAnsi="Times New Roman" w:cs="Times New Roman"/>
          <w:bCs/>
          <w:sz w:val="24"/>
          <w:szCs w:val="24"/>
        </w:rPr>
        <w:t xml:space="preserve">, </w:t>
      </w:r>
      <w:r w:rsidRPr="006D1AD3">
        <w:rPr>
          <w:rFonts w:ascii="Times New Roman" w:hAnsi="Times New Roman" w:cs="Times New Roman"/>
          <w:sz w:val="24"/>
          <w:szCs w:val="24"/>
        </w:rPr>
        <w:t xml:space="preserve">is the </w:t>
      </w:r>
      <w:proofErr w:type="spellStart"/>
      <w:r w:rsidRPr="006D1AD3">
        <w:rPr>
          <w:rFonts w:ascii="Times New Roman" w:hAnsi="Times New Roman" w:cs="Times New Roman"/>
          <w:sz w:val="24"/>
          <w:szCs w:val="24"/>
        </w:rPr>
        <w:t>bonafide</w:t>
      </w:r>
      <w:proofErr w:type="spellEnd"/>
      <w:r w:rsidRPr="006D1AD3">
        <w:rPr>
          <w:rFonts w:ascii="Times New Roman" w:hAnsi="Times New Roman" w:cs="Times New Roman"/>
          <w:sz w:val="24"/>
          <w:szCs w:val="24"/>
        </w:rPr>
        <w:t xml:space="preserve">  work of </w:t>
      </w:r>
      <w:r w:rsidRPr="006D1AD3">
        <w:rPr>
          <w:rFonts w:ascii="Times New Roman" w:hAnsi="Times New Roman" w:cs="Times New Roman"/>
          <w:b/>
          <w:color w:val="0070C0"/>
          <w:sz w:val="24"/>
          <w:szCs w:val="24"/>
        </w:rPr>
        <w:t>Mr. D.SANDEEP KUMAR</w:t>
      </w:r>
      <w:r w:rsidRPr="006D1AD3">
        <w:rPr>
          <w:rFonts w:ascii="Times New Roman" w:hAnsi="Times New Roman" w:cs="Times New Roman"/>
          <w:sz w:val="24"/>
          <w:szCs w:val="24"/>
        </w:rPr>
        <w:t xml:space="preserve">,  bearing   H. T. No. </w:t>
      </w:r>
      <w:r w:rsidRPr="006D1AD3">
        <w:rPr>
          <w:rFonts w:ascii="Times New Roman" w:hAnsi="Times New Roman" w:cs="Times New Roman"/>
          <w:b/>
          <w:color w:val="0070C0"/>
          <w:sz w:val="24"/>
          <w:szCs w:val="24"/>
        </w:rPr>
        <w:t xml:space="preserve">185T1D2003 </w:t>
      </w:r>
      <w:r w:rsidRPr="006D1AD3">
        <w:rPr>
          <w:rFonts w:ascii="Times New Roman" w:hAnsi="Times New Roman" w:cs="Times New Roman"/>
          <w:sz w:val="24"/>
          <w:szCs w:val="24"/>
        </w:rPr>
        <w:t xml:space="preserve">submitted  in  partial   fulfillment  of  the requirement for the award of </w:t>
      </w:r>
      <w:r w:rsidRPr="006D1AD3">
        <w:rPr>
          <w:rFonts w:ascii="Times New Roman" w:hAnsi="Times New Roman" w:cs="Times New Roman"/>
          <w:b/>
          <w:bCs/>
          <w:caps/>
          <w:color w:val="0070C0"/>
          <w:sz w:val="24"/>
          <w:szCs w:val="24"/>
        </w:rPr>
        <w:t xml:space="preserve">Master </w:t>
      </w:r>
      <w:r w:rsidRPr="006D1AD3">
        <w:rPr>
          <w:rFonts w:ascii="Times New Roman" w:hAnsi="Times New Roman" w:cs="Times New Roman"/>
          <w:b/>
          <w:caps/>
          <w:color w:val="0070C0"/>
          <w:sz w:val="24"/>
          <w:szCs w:val="24"/>
        </w:rPr>
        <w:t>of Technology</w:t>
      </w:r>
      <w:r w:rsidRPr="006D1AD3">
        <w:rPr>
          <w:rFonts w:ascii="Times New Roman" w:hAnsi="Times New Roman" w:cs="Times New Roman"/>
          <w:b/>
          <w:color w:val="0070C0"/>
          <w:sz w:val="24"/>
          <w:szCs w:val="24"/>
        </w:rPr>
        <w:t xml:space="preserve"> in </w:t>
      </w:r>
      <w:r w:rsidRPr="006D1AD3">
        <w:rPr>
          <w:rFonts w:ascii="Times New Roman" w:hAnsi="Times New Roman" w:cs="Times New Roman"/>
          <w:b/>
          <w:caps/>
          <w:color w:val="0070C0"/>
          <w:sz w:val="24"/>
          <w:szCs w:val="24"/>
        </w:rPr>
        <w:t>Civil Engineering (SPECIALISATION IN STRUCTURAL  ENGINEERING)</w:t>
      </w:r>
      <w:r w:rsidRPr="006D1AD3">
        <w:rPr>
          <w:rFonts w:ascii="Times New Roman" w:hAnsi="Times New Roman" w:cs="Times New Roman"/>
          <w:sz w:val="24"/>
          <w:szCs w:val="24"/>
        </w:rPr>
        <w:t xml:space="preserve"> during the academic year 2019-2020.</w:t>
      </w:r>
    </w:p>
    <w:p w14:paraId="680A5F2C" w14:textId="77777777" w:rsidR="00C64004" w:rsidRPr="006D1AD3" w:rsidRDefault="00C64004" w:rsidP="00C64004">
      <w:pPr>
        <w:spacing w:line="480" w:lineRule="auto"/>
        <w:jc w:val="both"/>
        <w:rPr>
          <w:rFonts w:cs="Times New Roman"/>
          <w:szCs w:val="24"/>
        </w:rPr>
      </w:pPr>
    </w:p>
    <w:p w14:paraId="70F1FFC3" w14:textId="77777777" w:rsidR="00C64004" w:rsidRPr="006D1AD3" w:rsidRDefault="00C64004" w:rsidP="00C64004">
      <w:pPr>
        <w:rPr>
          <w:rFonts w:cs="Times New Roman"/>
          <w:b/>
          <w:szCs w:val="24"/>
        </w:rPr>
      </w:pPr>
      <w:r w:rsidRPr="006D1AD3">
        <w:rPr>
          <w:rFonts w:cs="Times New Roman"/>
          <w:szCs w:val="24"/>
        </w:rPr>
        <w:t>This is further certified that the work done under my guidance, and the results of this work have not been submitted elsewhere for the award of any other degree.</w:t>
      </w:r>
    </w:p>
    <w:p w14:paraId="0EEDC172" w14:textId="77777777" w:rsidR="00C64004" w:rsidRPr="006D1AD3" w:rsidRDefault="00C64004" w:rsidP="00C64004">
      <w:pPr>
        <w:spacing w:line="360" w:lineRule="auto"/>
        <w:ind w:left="360"/>
        <w:jc w:val="both"/>
        <w:rPr>
          <w:rFonts w:cs="Times New Roman"/>
          <w:szCs w:val="24"/>
        </w:rPr>
      </w:pPr>
    </w:p>
    <w:p w14:paraId="102AC618" w14:textId="77777777" w:rsidR="00433428" w:rsidRPr="006D1AD3" w:rsidRDefault="00433428" w:rsidP="00433428">
      <w:pPr>
        <w:rPr>
          <w:rFonts w:cs="Times New Roman"/>
          <w:szCs w:val="24"/>
        </w:rPr>
      </w:pPr>
    </w:p>
    <w:p w14:paraId="5C6FD1CC" w14:textId="77777777" w:rsidR="00433428" w:rsidRPr="006D1AD3" w:rsidRDefault="00433428" w:rsidP="00433428">
      <w:pPr>
        <w:rPr>
          <w:rFonts w:cs="Times New Roman"/>
          <w:szCs w:val="24"/>
        </w:rPr>
      </w:pPr>
    </w:p>
    <w:p w14:paraId="219A9954" w14:textId="23F8F5C5" w:rsidR="00C64004" w:rsidRPr="006D1AD3" w:rsidRDefault="00C64004" w:rsidP="00433428">
      <w:pPr>
        <w:ind w:firstLine="720"/>
        <w:rPr>
          <w:rFonts w:cs="Times New Roman"/>
          <w:b/>
          <w:bCs/>
          <w:color w:val="C00000"/>
          <w:szCs w:val="24"/>
        </w:rPr>
      </w:pPr>
      <w:r w:rsidRPr="006D1AD3">
        <w:rPr>
          <w:rFonts w:cs="Times New Roman"/>
          <w:b/>
          <w:color w:val="002060"/>
          <w:szCs w:val="24"/>
        </w:rPr>
        <w:t>Internal Examiner</w:t>
      </w:r>
      <w:r w:rsidRPr="006D1AD3">
        <w:rPr>
          <w:rFonts w:cs="Times New Roman"/>
          <w:b/>
          <w:color w:val="002060"/>
          <w:szCs w:val="24"/>
        </w:rPr>
        <w:tab/>
      </w:r>
      <w:r w:rsidRPr="006D1AD3">
        <w:rPr>
          <w:rFonts w:cs="Times New Roman"/>
          <w:b/>
          <w:color w:val="002060"/>
          <w:szCs w:val="24"/>
        </w:rPr>
        <w:tab/>
      </w:r>
      <w:r w:rsidR="00433428" w:rsidRPr="006D1AD3">
        <w:rPr>
          <w:rFonts w:cs="Times New Roman"/>
          <w:b/>
          <w:color w:val="002060"/>
          <w:szCs w:val="24"/>
        </w:rPr>
        <w:tab/>
      </w:r>
      <w:r w:rsidR="00433428" w:rsidRPr="006D1AD3">
        <w:rPr>
          <w:rFonts w:cs="Times New Roman"/>
          <w:b/>
          <w:color w:val="002060"/>
          <w:szCs w:val="24"/>
        </w:rPr>
        <w:tab/>
      </w:r>
      <w:r w:rsidRPr="006D1AD3">
        <w:rPr>
          <w:rFonts w:cs="Times New Roman"/>
          <w:b/>
          <w:color w:val="002060"/>
          <w:szCs w:val="24"/>
        </w:rPr>
        <w:t xml:space="preserve">                      </w:t>
      </w:r>
      <w:r w:rsidR="00433428" w:rsidRPr="006D1AD3">
        <w:rPr>
          <w:rFonts w:cs="Times New Roman"/>
          <w:b/>
          <w:color w:val="002060"/>
          <w:szCs w:val="24"/>
        </w:rPr>
        <w:t>HOD</w:t>
      </w:r>
    </w:p>
    <w:p w14:paraId="42F8E7D5" w14:textId="77777777" w:rsidR="00C64004" w:rsidRPr="006D1AD3" w:rsidRDefault="00C64004" w:rsidP="00C64004">
      <w:pPr>
        <w:jc w:val="both"/>
        <w:rPr>
          <w:rFonts w:cs="Times New Roman"/>
          <w:b/>
          <w:color w:val="002060"/>
          <w:szCs w:val="24"/>
        </w:rPr>
      </w:pPr>
      <w:r w:rsidRPr="006D1AD3">
        <w:rPr>
          <w:rFonts w:cs="Times New Roman"/>
          <w:b/>
          <w:color w:val="002060"/>
          <w:szCs w:val="24"/>
        </w:rPr>
        <w:tab/>
      </w:r>
      <w:r w:rsidRPr="006D1AD3">
        <w:rPr>
          <w:rFonts w:cs="Times New Roman"/>
          <w:b/>
          <w:color w:val="002060"/>
          <w:szCs w:val="24"/>
        </w:rPr>
        <w:tab/>
      </w:r>
      <w:r w:rsidRPr="006D1AD3">
        <w:rPr>
          <w:rFonts w:cs="Times New Roman"/>
          <w:b/>
          <w:color w:val="002060"/>
          <w:szCs w:val="24"/>
        </w:rPr>
        <w:tab/>
      </w:r>
      <w:r w:rsidRPr="006D1AD3">
        <w:rPr>
          <w:rFonts w:cs="Times New Roman"/>
          <w:b/>
          <w:color w:val="002060"/>
          <w:szCs w:val="24"/>
        </w:rPr>
        <w:tab/>
      </w:r>
    </w:p>
    <w:p w14:paraId="61E2B8AF" w14:textId="77777777" w:rsidR="00C64004" w:rsidRPr="006D1AD3" w:rsidRDefault="00C64004" w:rsidP="00C64004">
      <w:pPr>
        <w:rPr>
          <w:rFonts w:cs="Times New Roman"/>
          <w:b/>
          <w:bCs/>
          <w:caps/>
          <w:color w:val="C00000"/>
          <w:szCs w:val="24"/>
        </w:rPr>
      </w:pPr>
    </w:p>
    <w:p w14:paraId="51D3F767" w14:textId="77777777" w:rsidR="00C64004" w:rsidRPr="006D1AD3" w:rsidRDefault="00C64004" w:rsidP="00C64004">
      <w:pPr>
        <w:jc w:val="center"/>
        <w:rPr>
          <w:rFonts w:cs="Times New Roman"/>
          <w:b/>
          <w:bCs/>
          <w:caps/>
          <w:color w:val="0070C0"/>
          <w:sz w:val="32"/>
          <w:szCs w:val="32"/>
          <w:u w:val="single"/>
        </w:rPr>
      </w:pPr>
    </w:p>
    <w:p w14:paraId="4BC6FE7D" w14:textId="14B1E382" w:rsidR="00C64004" w:rsidRPr="006D1AD3" w:rsidRDefault="00433428" w:rsidP="00433428">
      <w:pPr>
        <w:rPr>
          <w:rFonts w:cs="Times New Roman"/>
          <w:b/>
          <w:color w:val="002060"/>
          <w:szCs w:val="24"/>
        </w:rPr>
      </w:pPr>
      <w:r w:rsidRPr="006D1AD3">
        <w:rPr>
          <w:rFonts w:cs="Times New Roman"/>
          <w:b/>
          <w:color w:val="002060"/>
          <w:szCs w:val="24"/>
        </w:rPr>
        <w:t xml:space="preserve">            External Examiner</w:t>
      </w:r>
      <w:r w:rsidR="00C64004" w:rsidRPr="006D1AD3">
        <w:rPr>
          <w:rFonts w:cs="Times New Roman"/>
          <w:b/>
          <w:color w:val="002060"/>
          <w:szCs w:val="24"/>
        </w:rPr>
        <w:tab/>
      </w:r>
      <w:r w:rsidR="00C64004" w:rsidRPr="006D1AD3">
        <w:rPr>
          <w:rFonts w:cs="Times New Roman"/>
          <w:b/>
          <w:color w:val="002060"/>
          <w:szCs w:val="24"/>
        </w:rPr>
        <w:tab/>
      </w:r>
      <w:r w:rsidR="00C64004" w:rsidRPr="006D1AD3">
        <w:rPr>
          <w:rFonts w:cs="Times New Roman"/>
          <w:b/>
          <w:color w:val="002060"/>
          <w:szCs w:val="24"/>
        </w:rPr>
        <w:tab/>
      </w:r>
      <w:r w:rsidR="00C64004" w:rsidRPr="006D1AD3">
        <w:rPr>
          <w:rFonts w:cs="Times New Roman"/>
          <w:b/>
          <w:color w:val="002060"/>
          <w:szCs w:val="24"/>
        </w:rPr>
        <w:tab/>
      </w:r>
      <w:r w:rsidR="00C64004" w:rsidRPr="006D1AD3">
        <w:rPr>
          <w:rFonts w:cs="Times New Roman"/>
          <w:b/>
          <w:color w:val="002060"/>
          <w:szCs w:val="24"/>
        </w:rPr>
        <w:tab/>
      </w:r>
      <w:r w:rsidR="00C64004" w:rsidRPr="006D1AD3">
        <w:rPr>
          <w:rFonts w:cs="Times New Roman"/>
          <w:b/>
          <w:color w:val="002060"/>
          <w:szCs w:val="24"/>
        </w:rPr>
        <w:tab/>
        <w:t>Principal</w:t>
      </w:r>
    </w:p>
    <w:p w14:paraId="2C1DD39C" w14:textId="77777777" w:rsidR="00C64004" w:rsidRPr="006D1AD3" w:rsidRDefault="00C64004" w:rsidP="00C64004">
      <w:pPr>
        <w:rPr>
          <w:rFonts w:cs="Times New Roman"/>
          <w:b/>
          <w:bCs/>
          <w:caps/>
          <w:color w:val="0070C0"/>
          <w:sz w:val="32"/>
          <w:szCs w:val="32"/>
          <w:u w:val="single"/>
        </w:rPr>
      </w:pPr>
    </w:p>
    <w:p w14:paraId="0F4BC51E" w14:textId="77777777" w:rsidR="00C64004" w:rsidRPr="006D1AD3" w:rsidRDefault="00C64004" w:rsidP="00C64004">
      <w:pPr>
        <w:jc w:val="center"/>
        <w:rPr>
          <w:rFonts w:cs="Times New Roman"/>
          <w:b/>
          <w:bCs/>
          <w:caps/>
          <w:color w:val="0070C0"/>
          <w:sz w:val="32"/>
          <w:szCs w:val="32"/>
          <w:u w:val="single"/>
        </w:rPr>
      </w:pPr>
    </w:p>
    <w:p w14:paraId="68D5C146" w14:textId="77777777" w:rsidR="00C64004" w:rsidRPr="006D1AD3" w:rsidRDefault="00C64004" w:rsidP="00C64004">
      <w:pPr>
        <w:jc w:val="center"/>
        <w:rPr>
          <w:rFonts w:cs="Times New Roman"/>
          <w:b/>
          <w:bCs/>
          <w:caps/>
          <w:color w:val="0070C0"/>
          <w:sz w:val="32"/>
          <w:szCs w:val="32"/>
          <w:u w:val="single"/>
        </w:rPr>
      </w:pPr>
    </w:p>
    <w:p w14:paraId="6B648F2A" w14:textId="77777777" w:rsidR="00C64004" w:rsidRPr="006D1AD3" w:rsidRDefault="00C64004" w:rsidP="00C64004">
      <w:pPr>
        <w:jc w:val="center"/>
        <w:rPr>
          <w:rFonts w:cs="Times New Roman"/>
          <w:b/>
          <w:bCs/>
          <w:caps/>
          <w:color w:val="0070C0"/>
          <w:sz w:val="32"/>
          <w:szCs w:val="32"/>
          <w:u w:val="single"/>
        </w:rPr>
      </w:pPr>
      <w:r w:rsidRPr="006D1AD3">
        <w:rPr>
          <w:rFonts w:cs="Times New Roman"/>
          <w:b/>
          <w:bCs/>
          <w:caps/>
          <w:color w:val="0070C0"/>
          <w:sz w:val="32"/>
          <w:szCs w:val="32"/>
          <w:u w:val="single"/>
        </w:rPr>
        <w:t>Declaration</w:t>
      </w:r>
    </w:p>
    <w:p w14:paraId="0BD53E50" w14:textId="77777777" w:rsidR="00C64004" w:rsidRPr="006D1AD3" w:rsidRDefault="00C64004" w:rsidP="00C64004">
      <w:pPr>
        <w:spacing w:line="276" w:lineRule="auto"/>
        <w:jc w:val="both"/>
        <w:rPr>
          <w:rFonts w:cs="Times New Roman"/>
          <w:szCs w:val="24"/>
        </w:rPr>
      </w:pPr>
    </w:p>
    <w:p w14:paraId="0EC446E0" w14:textId="77777777" w:rsidR="00C64004" w:rsidRPr="006D1AD3" w:rsidRDefault="00C64004" w:rsidP="00C64004">
      <w:pPr>
        <w:pStyle w:val="NoSpacing"/>
        <w:spacing w:line="276" w:lineRule="auto"/>
        <w:jc w:val="both"/>
        <w:rPr>
          <w:rFonts w:ascii="Times New Roman" w:eastAsia="Times New Roman" w:hAnsi="Times New Roman" w:cs="Times New Roman"/>
          <w:b/>
          <w:color w:val="0070C0"/>
          <w:sz w:val="24"/>
          <w:szCs w:val="24"/>
        </w:rPr>
      </w:pPr>
      <w:r w:rsidRPr="006D1AD3">
        <w:rPr>
          <w:rFonts w:ascii="Times New Roman" w:hAnsi="Times New Roman" w:cs="Times New Roman"/>
          <w:color w:val="000000" w:themeColor="text1"/>
          <w:sz w:val="24"/>
          <w:szCs w:val="24"/>
        </w:rPr>
        <w:t xml:space="preserve">I hereby declare that the project work entitled </w:t>
      </w:r>
      <w:r w:rsidRPr="006D1AD3">
        <w:rPr>
          <w:rFonts w:ascii="Times New Roman" w:hAnsi="Times New Roman" w:cs="Times New Roman"/>
          <w:b/>
          <w:bCs/>
          <w:color w:val="000000" w:themeColor="text1"/>
          <w:sz w:val="24"/>
          <w:szCs w:val="24"/>
        </w:rPr>
        <w:t>“</w:t>
      </w:r>
      <w:r w:rsidRPr="006D1AD3">
        <w:rPr>
          <w:rFonts w:ascii="Times New Roman" w:eastAsia="Times New Roman" w:hAnsi="Times New Roman" w:cs="Times New Roman"/>
          <w:b/>
          <w:color w:val="000000" w:themeColor="text1"/>
          <w:sz w:val="24"/>
          <w:szCs w:val="24"/>
        </w:rPr>
        <w:t>EXPERIMENTAL INVESTIGATION AND STRENGTH ASPECTS OF SELF COMPACTING CONCRETE USING ADMIXTURES AND CRUSHING DUST</w:t>
      </w:r>
      <w:r w:rsidRPr="006D1AD3">
        <w:rPr>
          <w:rFonts w:ascii="Times New Roman" w:hAnsi="Times New Roman" w:cs="Times New Roman"/>
          <w:b/>
          <w:bCs/>
          <w:color w:val="000000" w:themeColor="text1"/>
          <w:sz w:val="24"/>
          <w:szCs w:val="24"/>
        </w:rPr>
        <w:t>”</w:t>
      </w:r>
      <w:r w:rsidRPr="006D1AD3">
        <w:rPr>
          <w:rFonts w:ascii="Times New Roman" w:hAnsi="Times New Roman" w:cs="Times New Roman"/>
          <w:bCs/>
          <w:color w:val="000000" w:themeColor="text1"/>
          <w:sz w:val="24"/>
          <w:szCs w:val="24"/>
        </w:rPr>
        <w:t>,</w:t>
      </w:r>
      <w:r w:rsidRPr="006D1AD3">
        <w:rPr>
          <w:rFonts w:ascii="Times New Roman" w:hAnsi="Times New Roman" w:cs="Times New Roman"/>
          <w:color w:val="000000" w:themeColor="text1"/>
          <w:sz w:val="24"/>
          <w:szCs w:val="24"/>
        </w:rPr>
        <w:t xml:space="preserve"> submitted </w:t>
      </w:r>
      <w:r w:rsidRPr="006D1AD3">
        <w:rPr>
          <w:rFonts w:ascii="Times New Roman" w:hAnsi="Times New Roman" w:cs="Times New Roman"/>
          <w:b/>
          <w:color w:val="000000" w:themeColor="text1"/>
          <w:sz w:val="24"/>
          <w:szCs w:val="24"/>
        </w:rPr>
        <w:t xml:space="preserve">to Department of </w:t>
      </w:r>
      <w:r w:rsidRPr="006D1AD3">
        <w:rPr>
          <w:rFonts w:ascii="Times New Roman" w:hAnsi="Times New Roman" w:cs="Times New Roman"/>
          <w:b/>
          <w:bCs/>
          <w:color w:val="000000" w:themeColor="text1"/>
          <w:sz w:val="24"/>
          <w:szCs w:val="24"/>
        </w:rPr>
        <w:t>Civil</w:t>
      </w:r>
      <w:r w:rsidRPr="006D1AD3">
        <w:rPr>
          <w:rFonts w:ascii="Times New Roman" w:hAnsi="Times New Roman" w:cs="Times New Roman"/>
          <w:b/>
          <w:color w:val="000000" w:themeColor="text1"/>
          <w:sz w:val="24"/>
          <w:szCs w:val="24"/>
        </w:rPr>
        <w:t xml:space="preserve"> Engineering of </w:t>
      </w:r>
      <w:r w:rsidRPr="006D1AD3">
        <w:rPr>
          <w:rFonts w:ascii="Times New Roman" w:hAnsi="Times New Roman" w:cs="Times New Roman"/>
          <w:b/>
          <w:bCs/>
          <w:color w:val="000000" w:themeColor="text1"/>
          <w:sz w:val="24"/>
          <w:szCs w:val="24"/>
        </w:rPr>
        <w:t>ASHOKA INSTITUTE OF ENGINEERING &amp; TECHNOLOGY. MALKAPUR</w:t>
      </w:r>
      <w:r w:rsidRPr="006D1AD3">
        <w:rPr>
          <w:rFonts w:ascii="Times New Roman" w:hAnsi="Times New Roman" w:cs="Times New Roman"/>
          <w:b/>
          <w:color w:val="000000" w:themeColor="text1"/>
          <w:sz w:val="24"/>
          <w:szCs w:val="24"/>
        </w:rPr>
        <w:t>,</w:t>
      </w:r>
      <w:r w:rsidRPr="006D1AD3">
        <w:rPr>
          <w:rFonts w:ascii="Times New Roman" w:hAnsi="Times New Roman" w:cs="Times New Roman"/>
          <w:color w:val="000000" w:themeColor="text1"/>
          <w:sz w:val="24"/>
          <w:szCs w:val="24"/>
        </w:rPr>
        <w:t xml:space="preserve"> affiliated to </w:t>
      </w:r>
      <w:r w:rsidRPr="006D1AD3">
        <w:rPr>
          <w:rFonts w:ascii="Times New Roman" w:hAnsi="Times New Roman" w:cs="Times New Roman"/>
          <w:b/>
          <w:color w:val="000000" w:themeColor="text1"/>
          <w:sz w:val="24"/>
          <w:szCs w:val="24"/>
        </w:rPr>
        <w:t>JNTU Hyderabad</w:t>
      </w:r>
      <w:r w:rsidRPr="006D1AD3">
        <w:rPr>
          <w:rFonts w:ascii="Times New Roman" w:hAnsi="Times New Roman" w:cs="Times New Roman"/>
          <w:color w:val="000000" w:themeColor="text1"/>
          <w:sz w:val="24"/>
          <w:szCs w:val="24"/>
        </w:rPr>
        <w:t xml:space="preserve"> in partial fulfillment of the requirement for the award of the degree of </w:t>
      </w:r>
      <w:r w:rsidRPr="006D1AD3">
        <w:rPr>
          <w:rFonts w:ascii="Times New Roman" w:hAnsi="Times New Roman" w:cs="Times New Roman"/>
          <w:b/>
          <w:caps/>
          <w:color w:val="000000" w:themeColor="text1"/>
          <w:sz w:val="24"/>
          <w:szCs w:val="24"/>
        </w:rPr>
        <w:t>Master of Technology</w:t>
      </w:r>
      <w:r w:rsidRPr="006D1AD3">
        <w:rPr>
          <w:rFonts w:ascii="Times New Roman" w:hAnsi="Times New Roman" w:cs="Times New Roman"/>
          <w:b/>
          <w:color w:val="000000" w:themeColor="text1"/>
          <w:sz w:val="24"/>
          <w:szCs w:val="24"/>
        </w:rPr>
        <w:t xml:space="preserve"> in STRUCTURAL</w:t>
      </w:r>
      <w:r w:rsidRPr="006D1AD3">
        <w:rPr>
          <w:rFonts w:ascii="Times New Roman" w:hAnsi="Times New Roman" w:cs="Times New Roman"/>
          <w:b/>
          <w:bCs/>
          <w:caps/>
          <w:color w:val="000000" w:themeColor="text1"/>
          <w:sz w:val="24"/>
          <w:szCs w:val="24"/>
        </w:rPr>
        <w:t xml:space="preserve"> ENGINEERING</w:t>
      </w:r>
      <w:r w:rsidRPr="006D1AD3">
        <w:rPr>
          <w:rFonts w:ascii="Times New Roman" w:hAnsi="Times New Roman" w:cs="Times New Roman"/>
          <w:bCs/>
          <w:color w:val="000000" w:themeColor="text1"/>
          <w:sz w:val="24"/>
          <w:szCs w:val="24"/>
        </w:rPr>
        <w:t xml:space="preserve"> is the work done by me and has </w:t>
      </w:r>
      <w:r w:rsidRPr="006D1AD3">
        <w:rPr>
          <w:rFonts w:ascii="Times New Roman" w:hAnsi="Times New Roman" w:cs="Times New Roman"/>
          <w:color w:val="000000" w:themeColor="text1"/>
          <w:sz w:val="24"/>
          <w:szCs w:val="24"/>
        </w:rPr>
        <w:t>not been submitted elsewhere for the award of any&amp; other degree.</w:t>
      </w:r>
    </w:p>
    <w:p w14:paraId="1ADFC19D" w14:textId="77777777" w:rsidR="00C64004" w:rsidRPr="006D1AD3" w:rsidRDefault="00C64004" w:rsidP="00C64004">
      <w:pPr>
        <w:spacing w:line="276" w:lineRule="auto"/>
        <w:jc w:val="both"/>
        <w:rPr>
          <w:rFonts w:cs="Times New Roman"/>
          <w:szCs w:val="24"/>
        </w:rPr>
      </w:pPr>
    </w:p>
    <w:p w14:paraId="15136D65" w14:textId="77777777" w:rsidR="00C64004" w:rsidRPr="006D1AD3" w:rsidRDefault="00C64004" w:rsidP="00C64004">
      <w:pPr>
        <w:tabs>
          <w:tab w:val="left" w:pos="7050"/>
        </w:tabs>
        <w:jc w:val="both"/>
        <w:rPr>
          <w:rFonts w:cs="Times New Roman"/>
          <w:szCs w:val="24"/>
        </w:rPr>
      </w:pPr>
    </w:p>
    <w:p w14:paraId="25586880" w14:textId="77777777" w:rsidR="00C64004" w:rsidRPr="006D1AD3" w:rsidRDefault="00C64004" w:rsidP="00C64004">
      <w:pPr>
        <w:jc w:val="center"/>
        <w:rPr>
          <w:rFonts w:cs="Times New Roman"/>
          <w:szCs w:val="24"/>
        </w:rPr>
      </w:pPr>
    </w:p>
    <w:p w14:paraId="4BADC1CD" w14:textId="589C01B9" w:rsidR="00C64004" w:rsidRPr="006D1AD3" w:rsidRDefault="00C64004" w:rsidP="00C64004">
      <w:pPr>
        <w:pStyle w:val="NoSpacing"/>
        <w:jc w:val="right"/>
        <w:rPr>
          <w:rFonts w:ascii="Times New Roman" w:hAnsi="Times New Roman" w:cs="Times New Roman"/>
          <w:sz w:val="24"/>
          <w:szCs w:val="24"/>
        </w:rPr>
      </w:pPr>
    </w:p>
    <w:p w14:paraId="73FAE900" w14:textId="7BC99A2F" w:rsidR="006D1671" w:rsidRPr="006D1AD3" w:rsidRDefault="006D1671" w:rsidP="00C64004">
      <w:pPr>
        <w:pStyle w:val="NoSpacing"/>
        <w:jc w:val="right"/>
        <w:rPr>
          <w:rFonts w:ascii="Times New Roman" w:hAnsi="Times New Roman" w:cs="Times New Roman"/>
          <w:sz w:val="24"/>
          <w:szCs w:val="24"/>
        </w:rPr>
      </w:pPr>
    </w:p>
    <w:p w14:paraId="002D0094" w14:textId="597BD8D9" w:rsidR="006D1671" w:rsidRPr="006D1AD3" w:rsidRDefault="006D1671" w:rsidP="00C64004">
      <w:pPr>
        <w:pStyle w:val="NoSpacing"/>
        <w:jc w:val="right"/>
        <w:rPr>
          <w:rFonts w:ascii="Times New Roman" w:hAnsi="Times New Roman" w:cs="Times New Roman"/>
          <w:sz w:val="24"/>
          <w:szCs w:val="24"/>
        </w:rPr>
      </w:pPr>
    </w:p>
    <w:p w14:paraId="7F3AE7AD" w14:textId="11D6E730" w:rsidR="006D1671" w:rsidRPr="006D1AD3" w:rsidRDefault="006D1671" w:rsidP="00C64004">
      <w:pPr>
        <w:pStyle w:val="NoSpacing"/>
        <w:jc w:val="right"/>
        <w:rPr>
          <w:rFonts w:ascii="Times New Roman" w:hAnsi="Times New Roman" w:cs="Times New Roman"/>
          <w:sz w:val="24"/>
          <w:szCs w:val="24"/>
        </w:rPr>
      </w:pPr>
    </w:p>
    <w:p w14:paraId="7C6FE258" w14:textId="6B4B35DD" w:rsidR="006D1671" w:rsidRPr="006D1AD3" w:rsidRDefault="006D1671" w:rsidP="00C64004">
      <w:pPr>
        <w:pStyle w:val="NoSpacing"/>
        <w:jc w:val="right"/>
        <w:rPr>
          <w:rFonts w:ascii="Times New Roman" w:hAnsi="Times New Roman" w:cs="Times New Roman"/>
          <w:sz w:val="24"/>
          <w:szCs w:val="24"/>
        </w:rPr>
      </w:pPr>
    </w:p>
    <w:p w14:paraId="3F5E4EB4" w14:textId="1FFE2D21" w:rsidR="006D1671" w:rsidRPr="006D1AD3" w:rsidRDefault="006D1671" w:rsidP="00C64004">
      <w:pPr>
        <w:pStyle w:val="NoSpacing"/>
        <w:jc w:val="right"/>
        <w:rPr>
          <w:rFonts w:ascii="Times New Roman" w:hAnsi="Times New Roman" w:cs="Times New Roman"/>
          <w:sz w:val="24"/>
          <w:szCs w:val="24"/>
        </w:rPr>
      </w:pPr>
    </w:p>
    <w:p w14:paraId="75160761" w14:textId="6925FD83" w:rsidR="006D1671" w:rsidRPr="006D1AD3" w:rsidRDefault="006D1671" w:rsidP="00C64004">
      <w:pPr>
        <w:pStyle w:val="NoSpacing"/>
        <w:jc w:val="right"/>
        <w:rPr>
          <w:rFonts w:ascii="Times New Roman" w:hAnsi="Times New Roman" w:cs="Times New Roman"/>
          <w:sz w:val="24"/>
          <w:szCs w:val="24"/>
        </w:rPr>
      </w:pPr>
    </w:p>
    <w:p w14:paraId="717B6C5E" w14:textId="77777777" w:rsidR="006D1671" w:rsidRPr="006D1AD3" w:rsidRDefault="006D1671" w:rsidP="00C64004">
      <w:pPr>
        <w:pStyle w:val="NoSpacing"/>
        <w:jc w:val="right"/>
        <w:rPr>
          <w:rFonts w:ascii="Times New Roman" w:hAnsi="Times New Roman" w:cs="Times New Roman"/>
          <w:sz w:val="24"/>
          <w:szCs w:val="24"/>
        </w:rPr>
      </w:pPr>
    </w:p>
    <w:p w14:paraId="63F0C45D" w14:textId="77777777" w:rsidR="00C64004" w:rsidRPr="006D1AD3" w:rsidRDefault="00C64004" w:rsidP="00C64004">
      <w:pPr>
        <w:pStyle w:val="NoSpacing"/>
        <w:jc w:val="right"/>
        <w:rPr>
          <w:rFonts w:ascii="Times New Roman" w:hAnsi="Times New Roman" w:cs="Times New Roman"/>
          <w:b/>
          <w:sz w:val="24"/>
          <w:szCs w:val="24"/>
        </w:rPr>
      </w:pPr>
      <w:r w:rsidRPr="006D1AD3">
        <w:rPr>
          <w:rFonts w:ascii="Times New Roman" w:hAnsi="Times New Roman" w:cs="Times New Roman"/>
          <w:b/>
          <w:sz w:val="24"/>
          <w:szCs w:val="24"/>
        </w:rPr>
        <w:t xml:space="preserve">Mr. </w:t>
      </w:r>
      <w:proofErr w:type="gramStart"/>
      <w:r w:rsidRPr="006D1AD3">
        <w:rPr>
          <w:rFonts w:ascii="Times New Roman" w:hAnsi="Times New Roman" w:cs="Times New Roman"/>
          <w:b/>
          <w:sz w:val="24"/>
          <w:szCs w:val="24"/>
        </w:rPr>
        <w:t>D.SANDEEP</w:t>
      </w:r>
      <w:proofErr w:type="gramEnd"/>
      <w:r w:rsidRPr="006D1AD3">
        <w:rPr>
          <w:rFonts w:ascii="Times New Roman" w:hAnsi="Times New Roman" w:cs="Times New Roman"/>
          <w:b/>
          <w:sz w:val="24"/>
          <w:szCs w:val="24"/>
        </w:rPr>
        <w:t xml:space="preserve"> KUMAR</w:t>
      </w:r>
    </w:p>
    <w:p w14:paraId="26AA1D65" w14:textId="77777777" w:rsidR="00C64004" w:rsidRPr="006D1AD3" w:rsidRDefault="00C64004" w:rsidP="00C64004">
      <w:pPr>
        <w:pStyle w:val="NoSpacing"/>
        <w:jc w:val="center"/>
        <w:rPr>
          <w:rFonts w:ascii="Times New Roman" w:hAnsi="Times New Roman" w:cs="Times New Roman"/>
          <w:b/>
          <w:sz w:val="24"/>
          <w:szCs w:val="24"/>
        </w:rPr>
      </w:pPr>
      <w:r w:rsidRPr="006D1AD3">
        <w:rPr>
          <w:rFonts w:ascii="Times New Roman" w:hAnsi="Times New Roman" w:cs="Times New Roman"/>
          <w:b/>
          <w:sz w:val="24"/>
          <w:szCs w:val="24"/>
        </w:rPr>
        <w:t xml:space="preserve">                                                                                        H.T.NO: 185T1D2003</w:t>
      </w:r>
    </w:p>
    <w:p w14:paraId="67367DF6" w14:textId="77777777" w:rsidR="00C64004" w:rsidRPr="006D1AD3" w:rsidRDefault="00C64004" w:rsidP="00C64004">
      <w:pPr>
        <w:ind w:left="5040" w:firstLine="720"/>
        <w:rPr>
          <w:rFonts w:cs="Times New Roman"/>
          <w:b/>
          <w:szCs w:val="24"/>
        </w:rPr>
      </w:pPr>
    </w:p>
    <w:p w14:paraId="308B3124" w14:textId="77777777" w:rsidR="00C64004" w:rsidRPr="006D1AD3" w:rsidRDefault="00C64004" w:rsidP="00C64004">
      <w:pPr>
        <w:ind w:left="5040" w:firstLine="720"/>
        <w:rPr>
          <w:rFonts w:cs="Times New Roman"/>
          <w:b/>
          <w:szCs w:val="24"/>
        </w:rPr>
      </w:pPr>
    </w:p>
    <w:p w14:paraId="66E905B2" w14:textId="77777777" w:rsidR="00C64004" w:rsidRPr="006D1AD3" w:rsidRDefault="00C64004" w:rsidP="00C64004">
      <w:pPr>
        <w:ind w:left="5040" w:firstLine="720"/>
        <w:rPr>
          <w:rFonts w:cs="Times New Roman"/>
          <w:b/>
          <w:szCs w:val="24"/>
        </w:rPr>
      </w:pPr>
    </w:p>
    <w:p w14:paraId="148C72C8" w14:textId="77777777" w:rsidR="00C64004" w:rsidRPr="006D1AD3" w:rsidRDefault="00C64004" w:rsidP="00C64004">
      <w:pPr>
        <w:widowControl w:val="0"/>
        <w:autoSpaceDE w:val="0"/>
        <w:autoSpaceDN w:val="0"/>
        <w:adjustRightInd w:val="0"/>
        <w:rPr>
          <w:rFonts w:cs="Times New Roman"/>
          <w:b/>
          <w:szCs w:val="24"/>
        </w:rPr>
      </w:pPr>
    </w:p>
    <w:p w14:paraId="6B1C1275" w14:textId="77777777" w:rsidR="00C64004" w:rsidRPr="006D1AD3" w:rsidRDefault="00C64004" w:rsidP="00C64004">
      <w:pPr>
        <w:widowControl w:val="0"/>
        <w:autoSpaceDE w:val="0"/>
        <w:autoSpaceDN w:val="0"/>
        <w:adjustRightInd w:val="0"/>
        <w:rPr>
          <w:rFonts w:cs="Times New Roman"/>
          <w:b/>
          <w:szCs w:val="24"/>
        </w:rPr>
      </w:pPr>
    </w:p>
    <w:p w14:paraId="2EFD0E5D" w14:textId="77777777" w:rsidR="00C64004" w:rsidRPr="006D1AD3" w:rsidRDefault="00C64004" w:rsidP="00C64004">
      <w:pPr>
        <w:widowControl w:val="0"/>
        <w:autoSpaceDE w:val="0"/>
        <w:autoSpaceDN w:val="0"/>
        <w:adjustRightInd w:val="0"/>
        <w:rPr>
          <w:rFonts w:cs="Times New Roman"/>
          <w:b/>
          <w:szCs w:val="24"/>
        </w:rPr>
      </w:pPr>
      <w:r w:rsidRPr="006D1AD3">
        <w:rPr>
          <w:rFonts w:cs="Times New Roman"/>
          <w:b/>
          <w:szCs w:val="24"/>
        </w:rPr>
        <w:t xml:space="preserve">                                            </w:t>
      </w:r>
    </w:p>
    <w:p w14:paraId="3D1CC301" w14:textId="77777777" w:rsidR="00C64004" w:rsidRPr="006D1AD3" w:rsidRDefault="00C64004" w:rsidP="00C64004">
      <w:pPr>
        <w:widowControl w:val="0"/>
        <w:autoSpaceDE w:val="0"/>
        <w:autoSpaceDN w:val="0"/>
        <w:adjustRightInd w:val="0"/>
        <w:rPr>
          <w:rFonts w:cs="Times New Roman"/>
          <w:b/>
          <w:szCs w:val="24"/>
        </w:rPr>
      </w:pPr>
    </w:p>
    <w:p w14:paraId="1371C034" w14:textId="77777777" w:rsidR="00C64004" w:rsidRPr="006D1AD3" w:rsidRDefault="00C64004" w:rsidP="00C64004">
      <w:pPr>
        <w:widowControl w:val="0"/>
        <w:autoSpaceDE w:val="0"/>
        <w:autoSpaceDN w:val="0"/>
        <w:adjustRightInd w:val="0"/>
        <w:rPr>
          <w:rFonts w:cs="Times New Roman"/>
          <w:b/>
          <w:szCs w:val="24"/>
        </w:rPr>
      </w:pPr>
    </w:p>
    <w:p w14:paraId="0DE73F45" w14:textId="77777777" w:rsidR="00C64004" w:rsidRPr="006D1AD3" w:rsidRDefault="00C64004" w:rsidP="00C64004">
      <w:pPr>
        <w:widowControl w:val="0"/>
        <w:autoSpaceDE w:val="0"/>
        <w:autoSpaceDN w:val="0"/>
        <w:adjustRightInd w:val="0"/>
        <w:rPr>
          <w:rFonts w:cs="Times New Roman"/>
          <w:b/>
          <w:szCs w:val="24"/>
        </w:rPr>
      </w:pPr>
    </w:p>
    <w:p w14:paraId="7B72EC44" w14:textId="77777777" w:rsidR="00C64004" w:rsidRPr="006D1AD3" w:rsidRDefault="00C64004" w:rsidP="00C64004">
      <w:pPr>
        <w:widowControl w:val="0"/>
        <w:autoSpaceDE w:val="0"/>
        <w:autoSpaceDN w:val="0"/>
        <w:adjustRightInd w:val="0"/>
        <w:rPr>
          <w:rFonts w:cs="Times New Roman"/>
          <w:b/>
          <w:szCs w:val="24"/>
        </w:rPr>
      </w:pPr>
    </w:p>
    <w:p w14:paraId="02DEE15F" w14:textId="77777777" w:rsidR="00C64004" w:rsidRPr="006D1AD3" w:rsidRDefault="00C64004" w:rsidP="00C64004">
      <w:pPr>
        <w:widowControl w:val="0"/>
        <w:autoSpaceDE w:val="0"/>
        <w:autoSpaceDN w:val="0"/>
        <w:adjustRightInd w:val="0"/>
        <w:rPr>
          <w:rFonts w:cs="Times New Roman"/>
          <w:b/>
          <w:szCs w:val="24"/>
        </w:rPr>
      </w:pPr>
    </w:p>
    <w:p w14:paraId="3B78A5F2" w14:textId="77777777" w:rsidR="00C64004" w:rsidRPr="006D1AD3" w:rsidRDefault="00C64004" w:rsidP="00C64004">
      <w:pPr>
        <w:widowControl w:val="0"/>
        <w:autoSpaceDE w:val="0"/>
        <w:autoSpaceDN w:val="0"/>
        <w:adjustRightInd w:val="0"/>
        <w:rPr>
          <w:rFonts w:cs="Times New Roman"/>
          <w:b/>
          <w:szCs w:val="24"/>
        </w:rPr>
      </w:pPr>
    </w:p>
    <w:p w14:paraId="1E8303BE" w14:textId="77777777" w:rsidR="00C64004" w:rsidRPr="006D1AD3" w:rsidRDefault="00C64004" w:rsidP="00C64004">
      <w:pPr>
        <w:widowControl w:val="0"/>
        <w:autoSpaceDE w:val="0"/>
        <w:autoSpaceDN w:val="0"/>
        <w:adjustRightInd w:val="0"/>
        <w:rPr>
          <w:rFonts w:cs="Times New Roman"/>
          <w:b/>
          <w:szCs w:val="24"/>
        </w:rPr>
      </w:pPr>
      <w:r w:rsidRPr="006D1AD3">
        <w:rPr>
          <w:rFonts w:cs="Times New Roman"/>
          <w:b/>
          <w:szCs w:val="24"/>
        </w:rPr>
        <w:t xml:space="preserve">                                         </w:t>
      </w:r>
    </w:p>
    <w:p w14:paraId="23335DCD" w14:textId="77777777" w:rsidR="00C64004" w:rsidRPr="006D1AD3" w:rsidRDefault="00C64004" w:rsidP="00C64004">
      <w:pPr>
        <w:widowControl w:val="0"/>
        <w:autoSpaceDE w:val="0"/>
        <w:autoSpaceDN w:val="0"/>
        <w:adjustRightInd w:val="0"/>
        <w:rPr>
          <w:rFonts w:cs="Times New Roman"/>
          <w:b/>
          <w:szCs w:val="24"/>
        </w:rPr>
      </w:pPr>
      <w:r w:rsidRPr="006D1AD3">
        <w:rPr>
          <w:rFonts w:cs="Times New Roman"/>
          <w:b/>
          <w:szCs w:val="24"/>
        </w:rPr>
        <w:lastRenderedPageBreak/>
        <w:t xml:space="preserve">                                         </w:t>
      </w:r>
    </w:p>
    <w:p w14:paraId="04A249C8" w14:textId="77777777" w:rsidR="00725D3B" w:rsidRPr="006D1AD3" w:rsidRDefault="00C64004" w:rsidP="00C64004">
      <w:pPr>
        <w:widowControl w:val="0"/>
        <w:autoSpaceDE w:val="0"/>
        <w:autoSpaceDN w:val="0"/>
        <w:adjustRightInd w:val="0"/>
        <w:rPr>
          <w:rFonts w:cs="Times New Roman"/>
          <w:b/>
          <w:szCs w:val="24"/>
        </w:rPr>
      </w:pPr>
      <w:r w:rsidRPr="006D1AD3">
        <w:rPr>
          <w:rFonts w:cs="Times New Roman"/>
          <w:b/>
          <w:szCs w:val="24"/>
        </w:rPr>
        <w:t xml:space="preserve">                                               </w:t>
      </w:r>
    </w:p>
    <w:p w14:paraId="60F53BFF" w14:textId="77777777" w:rsidR="00725D3B" w:rsidRPr="006D1AD3" w:rsidRDefault="00725D3B" w:rsidP="00C64004">
      <w:pPr>
        <w:widowControl w:val="0"/>
        <w:autoSpaceDE w:val="0"/>
        <w:autoSpaceDN w:val="0"/>
        <w:adjustRightInd w:val="0"/>
        <w:rPr>
          <w:rFonts w:cs="Times New Roman"/>
          <w:b/>
          <w:szCs w:val="24"/>
        </w:rPr>
      </w:pPr>
    </w:p>
    <w:p w14:paraId="3B0B8446" w14:textId="77777777" w:rsidR="00725D3B" w:rsidRPr="006D1AD3" w:rsidRDefault="00725D3B" w:rsidP="00C64004">
      <w:pPr>
        <w:widowControl w:val="0"/>
        <w:autoSpaceDE w:val="0"/>
        <w:autoSpaceDN w:val="0"/>
        <w:adjustRightInd w:val="0"/>
        <w:rPr>
          <w:rFonts w:cs="Times New Roman"/>
          <w:b/>
          <w:szCs w:val="24"/>
        </w:rPr>
      </w:pPr>
    </w:p>
    <w:p w14:paraId="43DE34B7" w14:textId="77777777" w:rsidR="00C64004" w:rsidRPr="006D1AD3" w:rsidRDefault="00725D3B" w:rsidP="00C64004">
      <w:pPr>
        <w:widowControl w:val="0"/>
        <w:autoSpaceDE w:val="0"/>
        <w:autoSpaceDN w:val="0"/>
        <w:adjustRightInd w:val="0"/>
        <w:rPr>
          <w:rFonts w:cs="Times New Roman"/>
          <w:b/>
          <w:bCs/>
          <w:color w:val="C00000"/>
          <w:sz w:val="32"/>
          <w:szCs w:val="32"/>
          <w:u w:val="single"/>
        </w:rPr>
      </w:pPr>
      <w:r w:rsidRPr="006D1AD3">
        <w:rPr>
          <w:rFonts w:cs="Times New Roman"/>
          <w:b/>
          <w:szCs w:val="24"/>
        </w:rPr>
        <w:t xml:space="preserve">                                    </w:t>
      </w:r>
      <w:r w:rsidR="00C64004" w:rsidRPr="006D1AD3">
        <w:rPr>
          <w:rFonts w:cs="Times New Roman"/>
          <w:b/>
          <w:bCs/>
          <w:color w:val="C00000"/>
          <w:sz w:val="32"/>
          <w:szCs w:val="32"/>
          <w:u w:val="single"/>
        </w:rPr>
        <w:t>ACKNOWLEDGEMENT</w:t>
      </w:r>
    </w:p>
    <w:p w14:paraId="3E992EAA" w14:textId="77777777" w:rsidR="00C64004" w:rsidRPr="006D1AD3" w:rsidRDefault="00C64004" w:rsidP="00C64004">
      <w:pPr>
        <w:widowControl w:val="0"/>
        <w:autoSpaceDE w:val="0"/>
        <w:autoSpaceDN w:val="0"/>
        <w:adjustRightInd w:val="0"/>
        <w:rPr>
          <w:rFonts w:cs="Times New Roman"/>
          <w:b/>
          <w:bCs/>
          <w:color w:val="C00000"/>
          <w:sz w:val="32"/>
          <w:szCs w:val="32"/>
          <w:u w:val="single"/>
        </w:rPr>
      </w:pPr>
    </w:p>
    <w:p w14:paraId="15A015F7" w14:textId="77777777" w:rsidR="00C64004" w:rsidRPr="006D1AD3" w:rsidRDefault="00C64004" w:rsidP="00C64004">
      <w:pPr>
        <w:widowControl w:val="0"/>
        <w:autoSpaceDE w:val="0"/>
        <w:autoSpaceDN w:val="0"/>
        <w:adjustRightInd w:val="0"/>
        <w:spacing w:line="360" w:lineRule="auto"/>
        <w:jc w:val="both"/>
        <w:rPr>
          <w:rFonts w:cs="Times New Roman"/>
          <w:bCs/>
          <w:szCs w:val="24"/>
        </w:rPr>
      </w:pPr>
      <w:r w:rsidRPr="006D1AD3">
        <w:rPr>
          <w:rFonts w:cs="Times New Roman"/>
          <w:bCs/>
          <w:szCs w:val="24"/>
        </w:rPr>
        <w:t xml:space="preserve">It gives us intense pleasure to express our deep sense of gratitude and we extol the genuine cooperation, inspiration and affection offered to us by the higher management of our institution and the principal </w:t>
      </w:r>
      <w:proofErr w:type="spellStart"/>
      <w:r w:rsidRPr="006D1AD3">
        <w:rPr>
          <w:rFonts w:cs="Times New Roman"/>
          <w:b/>
          <w:bCs/>
          <w:szCs w:val="24"/>
        </w:rPr>
        <w:t>Dr.M</w:t>
      </w:r>
      <w:proofErr w:type="spellEnd"/>
      <w:r w:rsidRPr="006D1AD3">
        <w:rPr>
          <w:rFonts w:cs="Times New Roman"/>
          <w:b/>
          <w:bCs/>
          <w:szCs w:val="24"/>
        </w:rPr>
        <w:t xml:space="preserve">. Sreedhar Reddy, </w:t>
      </w:r>
      <w:proofErr w:type="spellStart"/>
      <w:r w:rsidR="007E68B7" w:rsidRPr="006D1AD3">
        <w:rPr>
          <w:rFonts w:cs="Times New Roman"/>
          <w:b/>
          <w:bCs/>
          <w:szCs w:val="24"/>
        </w:rPr>
        <w:t>Mr.</w:t>
      </w:r>
      <w:proofErr w:type="gramStart"/>
      <w:r w:rsidR="007E68B7" w:rsidRPr="006D1AD3">
        <w:rPr>
          <w:rFonts w:cs="Times New Roman"/>
          <w:b/>
          <w:bCs/>
          <w:szCs w:val="24"/>
        </w:rPr>
        <w:t>B.Ganesh</w:t>
      </w:r>
      <w:proofErr w:type="spellEnd"/>
      <w:proofErr w:type="gramEnd"/>
      <w:r w:rsidR="007E68B7" w:rsidRPr="006D1AD3">
        <w:rPr>
          <w:rFonts w:cs="Times New Roman"/>
          <w:b/>
          <w:bCs/>
          <w:szCs w:val="24"/>
        </w:rPr>
        <w:t xml:space="preserve"> </w:t>
      </w:r>
      <w:r w:rsidRPr="006D1AD3">
        <w:rPr>
          <w:rFonts w:cs="Times New Roman"/>
          <w:bCs/>
          <w:szCs w:val="24"/>
        </w:rPr>
        <w:t xml:space="preserve">Head of the Department (CIVIL Engineering) </w:t>
      </w:r>
      <w:r w:rsidRPr="006D1AD3">
        <w:rPr>
          <w:rFonts w:cs="Times New Roman"/>
          <w:b/>
          <w:bCs/>
          <w:szCs w:val="24"/>
        </w:rPr>
        <w:t>ASHOKA Institute of Engineering and Technology</w:t>
      </w:r>
      <w:r w:rsidRPr="006D1AD3">
        <w:rPr>
          <w:rFonts w:cs="Times New Roman"/>
          <w:bCs/>
          <w:szCs w:val="24"/>
        </w:rPr>
        <w:t xml:space="preserve">, right from the initiation of the work till completion of the manuscript. The present work discloses their aspiration at every stage, the impression of their wise counsel and concrete callous attention to detail. It is indeed privilege for us work under their unending inspiration and indomitable spirit and we owe them a huge debt of gratitude forever in our lives. </w:t>
      </w:r>
    </w:p>
    <w:p w14:paraId="39774EEA" w14:textId="77777777" w:rsidR="00C64004" w:rsidRPr="006D1AD3" w:rsidRDefault="00C64004" w:rsidP="00C64004">
      <w:pPr>
        <w:widowControl w:val="0"/>
        <w:autoSpaceDE w:val="0"/>
        <w:autoSpaceDN w:val="0"/>
        <w:adjustRightInd w:val="0"/>
        <w:spacing w:before="100" w:after="100" w:line="360" w:lineRule="auto"/>
        <w:jc w:val="both"/>
        <w:rPr>
          <w:rFonts w:cs="Times New Roman"/>
          <w:szCs w:val="24"/>
        </w:rPr>
      </w:pPr>
      <w:r w:rsidRPr="006D1AD3">
        <w:rPr>
          <w:rFonts w:cs="Times New Roman"/>
          <w:szCs w:val="24"/>
        </w:rPr>
        <w:t>We are highly thankful to and delighted as well in the presence of our parents, friends and all for their cooperation and suggestions.</w:t>
      </w:r>
    </w:p>
    <w:p w14:paraId="311B4AF7" w14:textId="77777777" w:rsidR="00C64004" w:rsidRPr="006D1AD3" w:rsidRDefault="00C64004" w:rsidP="00C64004">
      <w:pPr>
        <w:widowControl w:val="0"/>
        <w:autoSpaceDE w:val="0"/>
        <w:autoSpaceDN w:val="0"/>
        <w:adjustRightInd w:val="0"/>
        <w:spacing w:before="100" w:after="100" w:line="360" w:lineRule="auto"/>
        <w:jc w:val="both"/>
        <w:rPr>
          <w:rFonts w:cs="Times New Roman"/>
          <w:b/>
          <w:bCs/>
          <w:szCs w:val="24"/>
        </w:rPr>
      </w:pPr>
      <w:r w:rsidRPr="006D1AD3">
        <w:rPr>
          <w:rFonts w:cs="Times New Roman"/>
          <w:szCs w:val="24"/>
        </w:rPr>
        <w:t>We may have missed to mention to list the names of some of our teachers, professors, colleagues, friends and well-wishers who directly or indirectly helped us in our task but we are really thankful to one and all of them.</w:t>
      </w:r>
    </w:p>
    <w:p w14:paraId="7F17A50B" w14:textId="77777777" w:rsidR="00C64004" w:rsidRPr="006D1AD3" w:rsidRDefault="00C64004" w:rsidP="00C64004">
      <w:pPr>
        <w:pStyle w:val="WW-Default"/>
        <w:jc w:val="center"/>
        <w:rPr>
          <w:b/>
          <w:bCs/>
        </w:rPr>
      </w:pPr>
    </w:p>
    <w:p w14:paraId="4923837E" w14:textId="77777777" w:rsidR="00C64004" w:rsidRPr="006D1AD3" w:rsidRDefault="00C64004" w:rsidP="00C64004">
      <w:pPr>
        <w:pStyle w:val="WW-Default"/>
        <w:jc w:val="center"/>
        <w:rPr>
          <w:b/>
          <w:bCs/>
        </w:rPr>
      </w:pPr>
    </w:p>
    <w:p w14:paraId="72785336" w14:textId="77777777" w:rsidR="00C64004" w:rsidRPr="006D1AD3" w:rsidRDefault="00C64004" w:rsidP="00C64004">
      <w:pPr>
        <w:pStyle w:val="WW-Default"/>
        <w:jc w:val="center"/>
        <w:rPr>
          <w:b/>
          <w:bCs/>
        </w:rPr>
      </w:pPr>
    </w:p>
    <w:p w14:paraId="0D1D21AD" w14:textId="77777777" w:rsidR="00C64004" w:rsidRPr="006D1AD3" w:rsidRDefault="00C64004" w:rsidP="00C64004">
      <w:pPr>
        <w:pStyle w:val="WW-Default"/>
        <w:jc w:val="center"/>
        <w:rPr>
          <w:b/>
          <w:bCs/>
        </w:rPr>
      </w:pPr>
    </w:p>
    <w:p w14:paraId="31A1A26B" w14:textId="77777777" w:rsidR="00C64004" w:rsidRPr="006D1AD3" w:rsidRDefault="00C64004" w:rsidP="00C64004">
      <w:pPr>
        <w:ind w:left="5040" w:firstLine="720"/>
        <w:jc w:val="both"/>
        <w:rPr>
          <w:rFonts w:cs="Times New Roman"/>
          <w:b/>
          <w:szCs w:val="24"/>
        </w:rPr>
      </w:pPr>
    </w:p>
    <w:p w14:paraId="20E0C208" w14:textId="77777777" w:rsidR="00C64004" w:rsidRPr="006D1AD3" w:rsidRDefault="00C64004" w:rsidP="00C64004">
      <w:pPr>
        <w:pStyle w:val="NoSpacing"/>
        <w:spacing w:line="480" w:lineRule="auto"/>
        <w:jc w:val="right"/>
        <w:rPr>
          <w:rFonts w:ascii="Times New Roman" w:hAnsi="Times New Roman" w:cs="Times New Roman"/>
          <w:b/>
          <w:sz w:val="24"/>
          <w:szCs w:val="24"/>
        </w:rPr>
      </w:pPr>
      <w:r w:rsidRPr="006D1AD3">
        <w:rPr>
          <w:rFonts w:ascii="Times New Roman" w:hAnsi="Times New Roman" w:cs="Times New Roman"/>
          <w:b/>
          <w:sz w:val="24"/>
          <w:szCs w:val="24"/>
        </w:rPr>
        <w:t xml:space="preserve"> Mr. </w:t>
      </w:r>
      <w:proofErr w:type="gramStart"/>
      <w:r w:rsidRPr="006D1AD3">
        <w:rPr>
          <w:rFonts w:ascii="Times New Roman" w:hAnsi="Times New Roman" w:cs="Times New Roman"/>
          <w:b/>
          <w:sz w:val="24"/>
          <w:szCs w:val="24"/>
        </w:rPr>
        <w:t>D.SANDEEP</w:t>
      </w:r>
      <w:proofErr w:type="gramEnd"/>
      <w:r w:rsidRPr="006D1AD3">
        <w:rPr>
          <w:rFonts w:ascii="Times New Roman" w:hAnsi="Times New Roman" w:cs="Times New Roman"/>
          <w:b/>
          <w:sz w:val="24"/>
          <w:szCs w:val="24"/>
        </w:rPr>
        <w:t xml:space="preserve"> KUMAR</w:t>
      </w:r>
    </w:p>
    <w:p w14:paraId="69807A9B" w14:textId="77777777" w:rsidR="00C64004" w:rsidRPr="006D1AD3" w:rsidRDefault="00C64004" w:rsidP="00C64004">
      <w:pPr>
        <w:pStyle w:val="NoSpacing"/>
        <w:spacing w:line="480" w:lineRule="auto"/>
        <w:jc w:val="center"/>
        <w:rPr>
          <w:rFonts w:ascii="Times New Roman" w:hAnsi="Times New Roman" w:cs="Times New Roman"/>
          <w:b/>
          <w:sz w:val="24"/>
          <w:szCs w:val="24"/>
        </w:rPr>
      </w:pPr>
      <w:r w:rsidRPr="006D1AD3">
        <w:rPr>
          <w:rFonts w:ascii="Times New Roman" w:hAnsi="Times New Roman" w:cs="Times New Roman"/>
          <w:b/>
          <w:sz w:val="24"/>
          <w:szCs w:val="24"/>
        </w:rPr>
        <w:t xml:space="preserve">                                                                                    H.T.NO: 185T1D2003</w:t>
      </w:r>
    </w:p>
    <w:p w14:paraId="00EC7403" w14:textId="77777777" w:rsidR="00E9034E" w:rsidRPr="006D1AD3" w:rsidRDefault="00E9034E" w:rsidP="00673571">
      <w:pPr>
        <w:pStyle w:val="NoSpacing"/>
        <w:jc w:val="center"/>
        <w:rPr>
          <w:rFonts w:ascii="Times New Roman" w:eastAsia="Times New Roman" w:hAnsi="Times New Roman" w:cs="Times New Roman"/>
          <w:b/>
          <w:color w:val="0070C0"/>
          <w:sz w:val="32"/>
          <w:szCs w:val="32"/>
        </w:rPr>
      </w:pPr>
    </w:p>
    <w:p w14:paraId="0A2B598E" w14:textId="77777777" w:rsidR="00C64004" w:rsidRPr="006D1AD3" w:rsidRDefault="00C64004" w:rsidP="00673571">
      <w:pPr>
        <w:pStyle w:val="NoSpacing"/>
        <w:jc w:val="center"/>
        <w:rPr>
          <w:rFonts w:ascii="Times New Roman" w:eastAsia="Times New Roman" w:hAnsi="Times New Roman" w:cs="Times New Roman"/>
          <w:b/>
          <w:color w:val="0070C0"/>
          <w:sz w:val="32"/>
          <w:szCs w:val="32"/>
        </w:rPr>
      </w:pPr>
    </w:p>
    <w:p w14:paraId="3C17547C" w14:textId="77777777" w:rsidR="00C64004" w:rsidRPr="006D1AD3" w:rsidRDefault="00C64004" w:rsidP="00673571">
      <w:pPr>
        <w:pStyle w:val="NoSpacing"/>
        <w:jc w:val="center"/>
        <w:rPr>
          <w:rFonts w:ascii="Times New Roman" w:eastAsia="Times New Roman" w:hAnsi="Times New Roman" w:cs="Times New Roman"/>
          <w:b/>
          <w:color w:val="0070C0"/>
          <w:sz w:val="32"/>
          <w:szCs w:val="32"/>
        </w:rPr>
      </w:pPr>
    </w:p>
    <w:p w14:paraId="6610EB5B" w14:textId="77777777" w:rsidR="00C64004" w:rsidRPr="006D1AD3" w:rsidRDefault="00C64004" w:rsidP="00673571">
      <w:pPr>
        <w:pStyle w:val="NoSpacing"/>
        <w:jc w:val="center"/>
        <w:rPr>
          <w:rFonts w:ascii="Times New Roman" w:eastAsia="Times New Roman" w:hAnsi="Times New Roman" w:cs="Times New Roman"/>
          <w:b/>
          <w:color w:val="0070C0"/>
          <w:sz w:val="32"/>
          <w:szCs w:val="32"/>
        </w:rPr>
      </w:pPr>
    </w:p>
    <w:p w14:paraId="3221DD2C" w14:textId="77777777" w:rsidR="00C64004" w:rsidRPr="006D1AD3" w:rsidRDefault="00C64004" w:rsidP="00673571">
      <w:pPr>
        <w:pStyle w:val="NoSpacing"/>
        <w:jc w:val="center"/>
        <w:rPr>
          <w:rFonts w:ascii="Times New Roman" w:eastAsia="Times New Roman" w:hAnsi="Times New Roman" w:cs="Times New Roman"/>
          <w:b/>
          <w:color w:val="0070C0"/>
          <w:sz w:val="32"/>
          <w:szCs w:val="32"/>
        </w:rPr>
      </w:pPr>
    </w:p>
    <w:p w14:paraId="582EB607" w14:textId="77777777" w:rsidR="00C64004" w:rsidRPr="006D1AD3" w:rsidRDefault="00C64004" w:rsidP="00673571">
      <w:pPr>
        <w:pStyle w:val="NoSpacing"/>
        <w:jc w:val="center"/>
        <w:rPr>
          <w:rFonts w:ascii="Times New Roman" w:eastAsia="Times New Roman" w:hAnsi="Times New Roman" w:cs="Times New Roman"/>
          <w:b/>
          <w:color w:val="0070C0"/>
          <w:sz w:val="32"/>
          <w:szCs w:val="32"/>
        </w:rPr>
      </w:pPr>
    </w:p>
    <w:p w14:paraId="130A0A9B" w14:textId="77777777" w:rsidR="00C64004" w:rsidRPr="006D1AD3" w:rsidRDefault="00C64004" w:rsidP="00673571">
      <w:pPr>
        <w:pStyle w:val="NoSpacing"/>
        <w:jc w:val="center"/>
        <w:rPr>
          <w:rFonts w:ascii="Times New Roman" w:eastAsia="Times New Roman" w:hAnsi="Times New Roman" w:cs="Times New Roman"/>
          <w:b/>
          <w:color w:val="0070C0"/>
          <w:sz w:val="32"/>
          <w:szCs w:val="32"/>
        </w:rPr>
      </w:pPr>
    </w:p>
    <w:p w14:paraId="03458A8B" w14:textId="77777777" w:rsidR="00C64004" w:rsidRPr="006D1AD3" w:rsidRDefault="00C64004" w:rsidP="00673571">
      <w:pPr>
        <w:pStyle w:val="NoSpacing"/>
        <w:jc w:val="center"/>
        <w:rPr>
          <w:rFonts w:ascii="Times New Roman" w:eastAsia="Times New Roman" w:hAnsi="Times New Roman" w:cs="Times New Roman"/>
          <w:b/>
          <w:color w:val="0070C0"/>
          <w:sz w:val="32"/>
          <w:szCs w:val="32"/>
        </w:rPr>
      </w:pPr>
    </w:p>
    <w:p w14:paraId="181CFD90" w14:textId="77777777" w:rsidR="00A006C7" w:rsidRPr="006D1AD3" w:rsidRDefault="00A006C7" w:rsidP="002D2A04">
      <w:pPr>
        <w:spacing w:after="0" w:line="240" w:lineRule="auto"/>
        <w:jc w:val="center"/>
        <w:rPr>
          <w:rFonts w:cs="Times New Roman"/>
          <w:b/>
          <w:szCs w:val="24"/>
        </w:rPr>
      </w:pPr>
    </w:p>
    <w:p w14:paraId="2B383044" w14:textId="77777777" w:rsidR="00A006C7" w:rsidRPr="006D1AD3" w:rsidRDefault="00A006C7" w:rsidP="002D2A04">
      <w:pPr>
        <w:spacing w:after="0" w:line="240" w:lineRule="auto"/>
        <w:jc w:val="center"/>
        <w:rPr>
          <w:rFonts w:cs="Times New Roman"/>
          <w:b/>
          <w:szCs w:val="24"/>
        </w:rPr>
      </w:pPr>
    </w:p>
    <w:p w14:paraId="473B9AF4" w14:textId="0688D02C" w:rsidR="002D2A04" w:rsidRPr="006D1AD3" w:rsidRDefault="002D2A04" w:rsidP="00881A96">
      <w:pPr>
        <w:spacing w:after="0" w:line="240" w:lineRule="auto"/>
        <w:jc w:val="center"/>
        <w:rPr>
          <w:rFonts w:cs="Times New Roman"/>
          <w:b/>
          <w:szCs w:val="24"/>
        </w:rPr>
      </w:pPr>
      <w:r w:rsidRPr="006D1AD3">
        <w:rPr>
          <w:rFonts w:cs="Times New Roman"/>
          <w:b/>
          <w:szCs w:val="24"/>
        </w:rPr>
        <w:t>CONTENT</w:t>
      </w:r>
      <w:bookmarkEnd w:id="0"/>
    </w:p>
    <w:p w14:paraId="49A6DC5C" w14:textId="21608DFD" w:rsidR="00881A96" w:rsidRPr="006D1AD3" w:rsidRDefault="00881A96" w:rsidP="00881A96">
      <w:pPr>
        <w:spacing w:after="0" w:line="240" w:lineRule="auto"/>
        <w:jc w:val="center"/>
        <w:rPr>
          <w:rFonts w:cs="Times New Roman"/>
          <w:szCs w:val="24"/>
        </w:rPr>
      </w:pPr>
    </w:p>
    <w:p w14:paraId="1033F137" w14:textId="77777777" w:rsidR="00881A96" w:rsidRPr="006D1AD3" w:rsidRDefault="00881A96" w:rsidP="00881A96">
      <w:pPr>
        <w:spacing w:after="0" w:line="240" w:lineRule="auto"/>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5531"/>
        <w:gridCol w:w="1540"/>
      </w:tblGrid>
      <w:tr w:rsidR="00881A96" w:rsidRPr="006D1AD3" w14:paraId="5907EC5A" w14:textId="77777777" w:rsidTr="001C6CFA">
        <w:trPr>
          <w:trHeight w:val="22"/>
        </w:trPr>
        <w:tc>
          <w:tcPr>
            <w:tcW w:w="5531" w:type="dxa"/>
          </w:tcPr>
          <w:p w14:paraId="15BD8CE1" w14:textId="21287450" w:rsidR="00881A96" w:rsidRPr="006D1AD3" w:rsidRDefault="00881A96" w:rsidP="00881A96">
            <w:pPr>
              <w:spacing w:line="276" w:lineRule="auto"/>
              <w:ind w:firstLine="0"/>
              <w:rPr>
                <w:rFonts w:cs="Times New Roman"/>
                <w:bCs/>
                <w:szCs w:val="24"/>
              </w:rPr>
            </w:pPr>
            <w:r w:rsidRPr="006D1AD3">
              <w:rPr>
                <w:rFonts w:cs="Times New Roman"/>
                <w:szCs w:val="24"/>
              </w:rPr>
              <w:t>Certificate</w:t>
            </w:r>
          </w:p>
        </w:tc>
        <w:tc>
          <w:tcPr>
            <w:tcW w:w="1540" w:type="dxa"/>
          </w:tcPr>
          <w:p w14:paraId="23D2620A" w14:textId="010089D6" w:rsidR="00881A96" w:rsidRPr="006D1AD3" w:rsidRDefault="00881A96" w:rsidP="00EA7FF0">
            <w:pPr>
              <w:rPr>
                <w:rFonts w:cs="Times New Roman"/>
                <w:bCs/>
              </w:rPr>
            </w:pPr>
            <w:r w:rsidRPr="006D1AD3">
              <w:rPr>
                <w:rFonts w:cs="Times New Roman"/>
                <w:bCs/>
              </w:rPr>
              <w:t>2</w:t>
            </w:r>
          </w:p>
        </w:tc>
      </w:tr>
      <w:tr w:rsidR="00881A96" w:rsidRPr="006D1AD3" w14:paraId="64E59FAA" w14:textId="77777777" w:rsidTr="001C6CFA">
        <w:trPr>
          <w:trHeight w:val="288"/>
        </w:trPr>
        <w:tc>
          <w:tcPr>
            <w:tcW w:w="5531" w:type="dxa"/>
          </w:tcPr>
          <w:p w14:paraId="6210F085" w14:textId="4E88C9E3" w:rsidR="00881A96" w:rsidRPr="006D1AD3" w:rsidRDefault="00881A96" w:rsidP="00881A96">
            <w:pPr>
              <w:spacing w:line="276" w:lineRule="auto"/>
              <w:ind w:firstLine="0"/>
              <w:rPr>
                <w:rFonts w:cs="Times New Roman"/>
                <w:bCs/>
                <w:szCs w:val="24"/>
              </w:rPr>
            </w:pPr>
            <w:r w:rsidRPr="006D1AD3">
              <w:rPr>
                <w:rFonts w:cs="Times New Roman"/>
                <w:bCs/>
                <w:szCs w:val="24"/>
              </w:rPr>
              <w:t>Declaration</w:t>
            </w:r>
          </w:p>
        </w:tc>
        <w:tc>
          <w:tcPr>
            <w:tcW w:w="1540" w:type="dxa"/>
          </w:tcPr>
          <w:p w14:paraId="3EE7FD1A" w14:textId="70B5D763" w:rsidR="00881A96" w:rsidRPr="006D1AD3" w:rsidRDefault="00881A96" w:rsidP="00EA7FF0">
            <w:pPr>
              <w:rPr>
                <w:rFonts w:cs="Times New Roman"/>
                <w:bCs/>
              </w:rPr>
            </w:pPr>
            <w:r w:rsidRPr="006D1AD3">
              <w:rPr>
                <w:rFonts w:cs="Times New Roman"/>
                <w:bCs/>
              </w:rPr>
              <w:t>3</w:t>
            </w:r>
          </w:p>
        </w:tc>
      </w:tr>
      <w:tr w:rsidR="00881A96" w:rsidRPr="006D1AD3" w14:paraId="3D0EE418" w14:textId="77777777" w:rsidTr="001C6CFA">
        <w:trPr>
          <w:trHeight w:val="288"/>
        </w:trPr>
        <w:tc>
          <w:tcPr>
            <w:tcW w:w="5531" w:type="dxa"/>
          </w:tcPr>
          <w:p w14:paraId="655528E4" w14:textId="44F17095" w:rsidR="00881A96" w:rsidRPr="006D1AD3" w:rsidRDefault="00881A96" w:rsidP="00881A96">
            <w:pPr>
              <w:spacing w:line="276" w:lineRule="auto"/>
              <w:ind w:firstLine="0"/>
              <w:rPr>
                <w:rFonts w:cs="Times New Roman"/>
                <w:bCs/>
                <w:szCs w:val="24"/>
              </w:rPr>
            </w:pPr>
            <w:r w:rsidRPr="006D1AD3">
              <w:rPr>
                <w:rFonts w:cs="Times New Roman"/>
                <w:bCs/>
                <w:szCs w:val="24"/>
              </w:rPr>
              <w:t>Acknowledgement</w:t>
            </w:r>
          </w:p>
        </w:tc>
        <w:tc>
          <w:tcPr>
            <w:tcW w:w="1540" w:type="dxa"/>
          </w:tcPr>
          <w:p w14:paraId="0F0E924A" w14:textId="7D78F052" w:rsidR="00881A96" w:rsidRPr="006D1AD3" w:rsidRDefault="00881A96" w:rsidP="00EA7FF0">
            <w:pPr>
              <w:rPr>
                <w:rFonts w:cs="Times New Roman"/>
                <w:bCs/>
              </w:rPr>
            </w:pPr>
            <w:r w:rsidRPr="006D1AD3">
              <w:rPr>
                <w:rFonts w:cs="Times New Roman"/>
                <w:bCs/>
              </w:rPr>
              <w:t>4</w:t>
            </w:r>
          </w:p>
        </w:tc>
      </w:tr>
      <w:tr w:rsidR="00881A96" w:rsidRPr="006D1AD3" w14:paraId="31CB6CD1" w14:textId="77777777" w:rsidTr="001C6CFA">
        <w:trPr>
          <w:trHeight w:val="288"/>
        </w:trPr>
        <w:tc>
          <w:tcPr>
            <w:tcW w:w="5531" w:type="dxa"/>
          </w:tcPr>
          <w:p w14:paraId="599C5707" w14:textId="74CD5B6B" w:rsidR="00881A96" w:rsidRPr="006D1AD3" w:rsidRDefault="00881A96" w:rsidP="00881A96">
            <w:pPr>
              <w:spacing w:line="276" w:lineRule="auto"/>
              <w:ind w:firstLine="0"/>
              <w:rPr>
                <w:rFonts w:cs="Times New Roman"/>
                <w:bCs/>
                <w:szCs w:val="24"/>
              </w:rPr>
            </w:pPr>
            <w:r w:rsidRPr="006D1AD3">
              <w:rPr>
                <w:rFonts w:cs="Times New Roman"/>
                <w:bCs/>
                <w:szCs w:val="24"/>
              </w:rPr>
              <w:t>Contents</w:t>
            </w:r>
          </w:p>
        </w:tc>
        <w:tc>
          <w:tcPr>
            <w:tcW w:w="1540" w:type="dxa"/>
          </w:tcPr>
          <w:p w14:paraId="5DC38B7F" w14:textId="73D27142" w:rsidR="00881A96" w:rsidRPr="006D1AD3" w:rsidRDefault="00881A96" w:rsidP="00EA7FF0">
            <w:pPr>
              <w:rPr>
                <w:rFonts w:cs="Times New Roman"/>
                <w:bCs/>
              </w:rPr>
            </w:pPr>
            <w:r w:rsidRPr="006D1AD3">
              <w:rPr>
                <w:rFonts w:cs="Times New Roman"/>
                <w:bCs/>
              </w:rPr>
              <w:t>5</w:t>
            </w:r>
          </w:p>
        </w:tc>
      </w:tr>
      <w:tr w:rsidR="00881A96" w:rsidRPr="006D1AD3" w14:paraId="5718E7F0" w14:textId="77777777" w:rsidTr="001C6CFA">
        <w:trPr>
          <w:trHeight w:val="288"/>
        </w:trPr>
        <w:tc>
          <w:tcPr>
            <w:tcW w:w="5531" w:type="dxa"/>
          </w:tcPr>
          <w:p w14:paraId="17B67DF1" w14:textId="4321E3FB" w:rsidR="00881A96" w:rsidRPr="006D1AD3" w:rsidRDefault="00881A96" w:rsidP="00881A96">
            <w:pPr>
              <w:spacing w:line="276" w:lineRule="auto"/>
              <w:ind w:firstLine="0"/>
              <w:rPr>
                <w:rFonts w:cs="Times New Roman"/>
                <w:bCs/>
                <w:szCs w:val="24"/>
              </w:rPr>
            </w:pPr>
            <w:r w:rsidRPr="006D1AD3">
              <w:rPr>
                <w:rFonts w:cs="Times New Roman"/>
                <w:bCs/>
                <w:szCs w:val="24"/>
              </w:rPr>
              <w:t>Abstract</w:t>
            </w:r>
          </w:p>
        </w:tc>
        <w:tc>
          <w:tcPr>
            <w:tcW w:w="1540" w:type="dxa"/>
          </w:tcPr>
          <w:p w14:paraId="4F0A3ED2" w14:textId="0FFD3C57" w:rsidR="00881A96" w:rsidRPr="006D1AD3" w:rsidRDefault="00881A96" w:rsidP="00EA7FF0">
            <w:pPr>
              <w:rPr>
                <w:rFonts w:cs="Times New Roman"/>
                <w:bCs/>
              </w:rPr>
            </w:pPr>
            <w:r w:rsidRPr="006D1AD3">
              <w:rPr>
                <w:rFonts w:cs="Times New Roman"/>
                <w:bCs/>
              </w:rPr>
              <w:t>13</w:t>
            </w:r>
          </w:p>
        </w:tc>
      </w:tr>
      <w:tr w:rsidR="00881A96" w:rsidRPr="006D1AD3" w14:paraId="0CA63071" w14:textId="77777777" w:rsidTr="001C6CFA">
        <w:trPr>
          <w:trHeight w:val="288"/>
        </w:trPr>
        <w:tc>
          <w:tcPr>
            <w:tcW w:w="5531" w:type="dxa"/>
          </w:tcPr>
          <w:p w14:paraId="6F7F015F" w14:textId="77777777" w:rsidR="00881A96" w:rsidRPr="006D1AD3" w:rsidRDefault="00881A96" w:rsidP="006D1AD3">
            <w:pPr>
              <w:spacing w:line="276" w:lineRule="auto"/>
              <w:ind w:firstLine="0"/>
              <w:rPr>
                <w:rFonts w:cs="Times New Roman"/>
                <w:bCs/>
                <w:szCs w:val="24"/>
              </w:rPr>
            </w:pPr>
            <w:r w:rsidRPr="006D1AD3">
              <w:rPr>
                <w:rFonts w:cs="Times New Roman"/>
                <w:bCs/>
                <w:szCs w:val="24"/>
              </w:rPr>
              <w:t xml:space="preserve">1. </w:t>
            </w:r>
            <w:r w:rsidRPr="006D1AD3">
              <w:rPr>
                <w:rFonts w:eastAsia="Times New Roman" w:cs="Times New Roman"/>
                <w:bCs/>
                <w:szCs w:val="24"/>
              </w:rPr>
              <w:t xml:space="preserve">Introduction                                                      </w:t>
            </w:r>
          </w:p>
        </w:tc>
        <w:tc>
          <w:tcPr>
            <w:tcW w:w="1540" w:type="dxa"/>
          </w:tcPr>
          <w:p w14:paraId="76649B49" w14:textId="77777777" w:rsidR="00881A96" w:rsidRPr="006D1AD3" w:rsidRDefault="00881A96" w:rsidP="006D1AD3">
            <w:pPr>
              <w:jc w:val="left"/>
              <w:rPr>
                <w:rFonts w:cs="Times New Roman"/>
                <w:bCs/>
              </w:rPr>
            </w:pPr>
            <w:r w:rsidRPr="006D1AD3">
              <w:rPr>
                <w:rFonts w:cs="Times New Roman"/>
                <w:bCs/>
              </w:rPr>
              <w:t>14</w:t>
            </w:r>
          </w:p>
        </w:tc>
      </w:tr>
      <w:tr w:rsidR="002D2A04" w:rsidRPr="006D1AD3" w14:paraId="5539ECA5" w14:textId="77777777" w:rsidTr="001C6CFA">
        <w:trPr>
          <w:trHeight w:val="288"/>
        </w:trPr>
        <w:tc>
          <w:tcPr>
            <w:tcW w:w="5531" w:type="dxa"/>
          </w:tcPr>
          <w:p w14:paraId="7B0A8B54" w14:textId="77777777" w:rsidR="002D2A04" w:rsidRPr="006D1AD3" w:rsidRDefault="002D2A04" w:rsidP="006D1671">
            <w:pPr>
              <w:spacing w:line="276" w:lineRule="auto"/>
              <w:ind w:firstLine="0"/>
              <w:rPr>
                <w:rFonts w:cs="Times New Roman"/>
                <w:bCs/>
                <w:szCs w:val="24"/>
              </w:rPr>
            </w:pPr>
            <w:r w:rsidRPr="006D1AD3">
              <w:rPr>
                <w:rFonts w:cs="Times New Roman"/>
                <w:bCs/>
                <w:szCs w:val="24"/>
              </w:rPr>
              <w:t xml:space="preserve">1.1 </w:t>
            </w:r>
            <w:r w:rsidRPr="006D1AD3">
              <w:rPr>
                <w:rFonts w:eastAsia="Times New Roman" w:cs="Times New Roman"/>
                <w:bCs/>
                <w:szCs w:val="24"/>
              </w:rPr>
              <w:t>General</w:t>
            </w:r>
          </w:p>
        </w:tc>
        <w:tc>
          <w:tcPr>
            <w:tcW w:w="1540" w:type="dxa"/>
          </w:tcPr>
          <w:p w14:paraId="5E8FFF17" w14:textId="77777777" w:rsidR="002D2A04" w:rsidRPr="006D1AD3" w:rsidRDefault="00256805" w:rsidP="00EA7FF0">
            <w:pPr>
              <w:jc w:val="left"/>
              <w:rPr>
                <w:rFonts w:cs="Times New Roman"/>
                <w:bCs/>
              </w:rPr>
            </w:pPr>
            <w:r w:rsidRPr="006D1AD3">
              <w:rPr>
                <w:rFonts w:cs="Times New Roman"/>
                <w:bCs/>
              </w:rPr>
              <w:t>14</w:t>
            </w:r>
          </w:p>
        </w:tc>
      </w:tr>
      <w:tr w:rsidR="002D2A04" w:rsidRPr="006D1AD3" w14:paraId="514150AF" w14:textId="77777777" w:rsidTr="001C6CFA">
        <w:trPr>
          <w:trHeight w:val="288"/>
        </w:trPr>
        <w:tc>
          <w:tcPr>
            <w:tcW w:w="5531" w:type="dxa"/>
          </w:tcPr>
          <w:p w14:paraId="2A38673C" w14:textId="77777777" w:rsidR="002D2A04" w:rsidRPr="006D1AD3" w:rsidRDefault="002D2A04" w:rsidP="006D1671">
            <w:pPr>
              <w:spacing w:line="276" w:lineRule="auto"/>
              <w:ind w:firstLine="0"/>
              <w:rPr>
                <w:rFonts w:cs="Times New Roman"/>
                <w:bCs/>
                <w:szCs w:val="24"/>
              </w:rPr>
            </w:pPr>
            <w:r w:rsidRPr="006D1AD3">
              <w:rPr>
                <w:rFonts w:cs="Times New Roman"/>
                <w:bCs/>
                <w:szCs w:val="24"/>
              </w:rPr>
              <w:t xml:space="preserve">1.2 </w:t>
            </w:r>
            <w:r w:rsidRPr="006D1AD3">
              <w:rPr>
                <w:rFonts w:eastAsia="Times New Roman" w:cs="Times New Roman"/>
                <w:bCs/>
                <w:szCs w:val="24"/>
              </w:rPr>
              <w:t>Objectives</w:t>
            </w:r>
          </w:p>
        </w:tc>
        <w:tc>
          <w:tcPr>
            <w:tcW w:w="1540" w:type="dxa"/>
          </w:tcPr>
          <w:p w14:paraId="50DD34D9" w14:textId="77777777" w:rsidR="002D2A04" w:rsidRPr="006D1AD3" w:rsidRDefault="00256805" w:rsidP="00EA7FF0">
            <w:pPr>
              <w:jc w:val="left"/>
              <w:rPr>
                <w:rFonts w:cs="Times New Roman"/>
                <w:bCs/>
              </w:rPr>
            </w:pPr>
            <w:r w:rsidRPr="006D1AD3">
              <w:rPr>
                <w:rFonts w:cs="Times New Roman"/>
                <w:bCs/>
              </w:rPr>
              <w:t>14</w:t>
            </w:r>
          </w:p>
        </w:tc>
      </w:tr>
      <w:tr w:rsidR="002D2A04" w:rsidRPr="006D1AD3" w14:paraId="550C7EE0" w14:textId="77777777" w:rsidTr="001C6CFA">
        <w:trPr>
          <w:trHeight w:val="288"/>
        </w:trPr>
        <w:tc>
          <w:tcPr>
            <w:tcW w:w="5531" w:type="dxa"/>
          </w:tcPr>
          <w:p w14:paraId="51C119F9" w14:textId="77777777" w:rsidR="002D2A04" w:rsidRPr="006D1AD3" w:rsidRDefault="002D2A04" w:rsidP="006D1671">
            <w:pPr>
              <w:spacing w:line="276" w:lineRule="auto"/>
              <w:ind w:firstLine="0"/>
              <w:rPr>
                <w:rFonts w:cs="Times New Roman"/>
                <w:bCs/>
                <w:szCs w:val="24"/>
              </w:rPr>
            </w:pPr>
            <w:r w:rsidRPr="006D1AD3">
              <w:rPr>
                <w:rFonts w:cs="Times New Roman"/>
                <w:bCs/>
                <w:szCs w:val="24"/>
              </w:rPr>
              <w:t>1.3 Need of the Study</w:t>
            </w:r>
          </w:p>
        </w:tc>
        <w:tc>
          <w:tcPr>
            <w:tcW w:w="1540" w:type="dxa"/>
          </w:tcPr>
          <w:p w14:paraId="780E3B79" w14:textId="77777777" w:rsidR="002D2A04" w:rsidRPr="006D1AD3" w:rsidRDefault="00256805" w:rsidP="00EA7FF0">
            <w:pPr>
              <w:jc w:val="left"/>
              <w:rPr>
                <w:rFonts w:cs="Times New Roman"/>
                <w:bCs/>
              </w:rPr>
            </w:pPr>
            <w:r w:rsidRPr="006D1AD3">
              <w:rPr>
                <w:rFonts w:cs="Times New Roman"/>
                <w:bCs/>
              </w:rPr>
              <w:t>15</w:t>
            </w:r>
          </w:p>
        </w:tc>
      </w:tr>
      <w:tr w:rsidR="002D2A04" w:rsidRPr="006D1AD3" w14:paraId="2B2911D1" w14:textId="77777777" w:rsidTr="001C6CFA">
        <w:trPr>
          <w:trHeight w:val="288"/>
        </w:trPr>
        <w:tc>
          <w:tcPr>
            <w:tcW w:w="5531" w:type="dxa"/>
          </w:tcPr>
          <w:p w14:paraId="5B6C4332" w14:textId="77777777" w:rsidR="002D2A04" w:rsidRPr="006D1AD3" w:rsidRDefault="002D2A04" w:rsidP="006D1671">
            <w:pPr>
              <w:spacing w:line="276" w:lineRule="auto"/>
              <w:ind w:firstLine="0"/>
              <w:rPr>
                <w:rFonts w:cs="Times New Roman"/>
                <w:bCs/>
                <w:szCs w:val="24"/>
              </w:rPr>
            </w:pPr>
            <w:r w:rsidRPr="006D1AD3">
              <w:rPr>
                <w:rFonts w:eastAsia="Times New Roman" w:cs="Times New Roman"/>
                <w:bCs/>
                <w:szCs w:val="24"/>
              </w:rPr>
              <w:t xml:space="preserve">2. </w:t>
            </w:r>
            <w:r w:rsidRPr="006D1AD3">
              <w:rPr>
                <w:rFonts w:cs="Times New Roman"/>
                <w:bCs/>
              </w:rPr>
              <w:t>Literature Review</w:t>
            </w:r>
          </w:p>
        </w:tc>
        <w:tc>
          <w:tcPr>
            <w:tcW w:w="1540" w:type="dxa"/>
          </w:tcPr>
          <w:p w14:paraId="635ABD9D" w14:textId="77777777" w:rsidR="002D2A04" w:rsidRPr="006D1AD3" w:rsidRDefault="00256805" w:rsidP="00EA7FF0">
            <w:pPr>
              <w:jc w:val="left"/>
              <w:rPr>
                <w:rFonts w:cs="Times New Roman"/>
                <w:bCs/>
              </w:rPr>
            </w:pPr>
            <w:r w:rsidRPr="006D1AD3">
              <w:rPr>
                <w:rFonts w:cs="Times New Roman"/>
                <w:bCs/>
              </w:rPr>
              <w:t>16</w:t>
            </w:r>
          </w:p>
        </w:tc>
      </w:tr>
      <w:tr w:rsidR="002D2A04" w:rsidRPr="006D1AD3" w14:paraId="3EEAA278" w14:textId="77777777" w:rsidTr="001C6CFA">
        <w:trPr>
          <w:trHeight w:val="288"/>
        </w:trPr>
        <w:tc>
          <w:tcPr>
            <w:tcW w:w="5531" w:type="dxa"/>
          </w:tcPr>
          <w:p w14:paraId="619D5A56" w14:textId="77777777" w:rsidR="002D2A04" w:rsidRPr="006D1AD3" w:rsidRDefault="002D2A04" w:rsidP="006D1671">
            <w:pPr>
              <w:spacing w:line="276" w:lineRule="auto"/>
              <w:ind w:firstLine="0"/>
              <w:rPr>
                <w:rFonts w:cs="Times New Roman"/>
                <w:bCs/>
                <w:szCs w:val="24"/>
              </w:rPr>
            </w:pPr>
            <w:r w:rsidRPr="006D1AD3">
              <w:rPr>
                <w:rFonts w:eastAsia="Times New Roman" w:cs="Times New Roman"/>
                <w:bCs/>
                <w:szCs w:val="24"/>
              </w:rPr>
              <w:t>3. Self-Compacting Concrete</w:t>
            </w:r>
          </w:p>
        </w:tc>
        <w:tc>
          <w:tcPr>
            <w:tcW w:w="1540" w:type="dxa"/>
          </w:tcPr>
          <w:p w14:paraId="6C9F8628" w14:textId="77777777" w:rsidR="002D2A04" w:rsidRPr="006D1AD3" w:rsidRDefault="00256805" w:rsidP="00EA7FF0">
            <w:pPr>
              <w:jc w:val="left"/>
              <w:rPr>
                <w:rFonts w:cs="Times New Roman"/>
                <w:bCs/>
              </w:rPr>
            </w:pPr>
            <w:r w:rsidRPr="006D1AD3">
              <w:rPr>
                <w:rFonts w:cs="Times New Roman"/>
                <w:bCs/>
              </w:rPr>
              <w:t>23</w:t>
            </w:r>
          </w:p>
        </w:tc>
      </w:tr>
      <w:tr w:rsidR="002D2A04" w:rsidRPr="006D1AD3" w14:paraId="2F5F6347" w14:textId="77777777" w:rsidTr="001C6CFA">
        <w:trPr>
          <w:trHeight w:val="288"/>
        </w:trPr>
        <w:tc>
          <w:tcPr>
            <w:tcW w:w="5531" w:type="dxa"/>
          </w:tcPr>
          <w:p w14:paraId="4A67ABD6" w14:textId="2393766E" w:rsidR="002D2A04" w:rsidRPr="006D1AD3" w:rsidRDefault="002D2A04" w:rsidP="006D1671">
            <w:pPr>
              <w:pStyle w:val="ListParagraph"/>
              <w:numPr>
                <w:ilvl w:val="1"/>
                <w:numId w:val="44"/>
              </w:numPr>
              <w:rPr>
                <w:rFonts w:cs="Times New Roman"/>
                <w:bCs/>
                <w:szCs w:val="24"/>
              </w:rPr>
            </w:pPr>
            <w:r w:rsidRPr="006D1AD3">
              <w:rPr>
                <w:rFonts w:cs="Times New Roman"/>
                <w:bCs/>
                <w:szCs w:val="24"/>
              </w:rPr>
              <w:t>Definition</w:t>
            </w:r>
          </w:p>
        </w:tc>
        <w:tc>
          <w:tcPr>
            <w:tcW w:w="1540" w:type="dxa"/>
          </w:tcPr>
          <w:p w14:paraId="06380D35" w14:textId="77777777" w:rsidR="002D2A04" w:rsidRPr="006D1AD3" w:rsidRDefault="00256805" w:rsidP="00EA7FF0">
            <w:pPr>
              <w:jc w:val="left"/>
              <w:rPr>
                <w:rFonts w:cs="Times New Roman"/>
                <w:bCs/>
              </w:rPr>
            </w:pPr>
            <w:r w:rsidRPr="006D1AD3">
              <w:rPr>
                <w:rFonts w:cs="Times New Roman"/>
                <w:bCs/>
              </w:rPr>
              <w:t>23</w:t>
            </w:r>
          </w:p>
        </w:tc>
      </w:tr>
      <w:tr w:rsidR="002D2A04" w:rsidRPr="006D1AD3" w14:paraId="3D745755" w14:textId="77777777" w:rsidTr="001C6CFA">
        <w:trPr>
          <w:trHeight w:val="288"/>
        </w:trPr>
        <w:tc>
          <w:tcPr>
            <w:tcW w:w="5531" w:type="dxa"/>
          </w:tcPr>
          <w:p w14:paraId="79705708" w14:textId="06A5C459" w:rsidR="002D2A04" w:rsidRPr="006D1AD3" w:rsidRDefault="006D1671" w:rsidP="006D1671">
            <w:pPr>
              <w:spacing w:after="160"/>
              <w:ind w:firstLine="0"/>
              <w:rPr>
                <w:rFonts w:cs="Times New Roman"/>
                <w:bCs/>
                <w:color w:val="000000" w:themeColor="text1"/>
              </w:rPr>
            </w:pPr>
            <w:r w:rsidRPr="006D1AD3">
              <w:rPr>
                <w:rFonts w:cs="Times New Roman"/>
                <w:bCs/>
                <w:szCs w:val="24"/>
              </w:rPr>
              <w:t xml:space="preserve">3.2 </w:t>
            </w:r>
            <w:r w:rsidRPr="006D1AD3">
              <w:rPr>
                <w:rFonts w:cs="Times New Roman"/>
                <w:bCs/>
                <w:color w:val="000000" w:themeColor="text1"/>
              </w:rPr>
              <w:t>Advantages &amp; Dis-Advantages</w:t>
            </w:r>
          </w:p>
        </w:tc>
        <w:tc>
          <w:tcPr>
            <w:tcW w:w="1540" w:type="dxa"/>
          </w:tcPr>
          <w:p w14:paraId="65C7CF9B" w14:textId="77777777" w:rsidR="002D2A04" w:rsidRPr="006D1AD3" w:rsidRDefault="00256805" w:rsidP="00EA7FF0">
            <w:pPr>
              <w:jc w:val="left"/>
              <w:rPr>
                <w:rFonts w:cs="Times New Roman"/>
                <w:bCs/>
              </w:rPr>
            </w:pPr>
            <w:r w:rsidRPr="006D1AD3">
              <w:rPr>
                <w:rFonts w:cs="Times New Roman"/>
                <w:bCs/>
              </w:rPr>
              <w:t>23</w:t>
            </w:r>
          </w:p>
        </w:tc>
      </w:tr>
      <w:tr w:rsidR="002D2A04" w:rsidRPr="006D1AD3" w14:paraId="15BDFB25" w14:textId="77777777" w:rsidTr="001C6CFA">
        <w:trPr>
          <w:trHeight w:val="288"/>
        </w:trPr>
        <w:tc>
          <w:tcPr>
            <w:tcW w:w="5531" w:type="dxa"/>
          </w:tcPr>
          <w:p w14:paraId="3347328B" w14:textId="347911AE" w:rsidR="002D2A04" w:rsidRPr="006D1AD3" w:rsidRDefault="002D2A04" w:rsidP="006D1671">
            <w:pPr>
              <w:spacing w:line="276" w:lineRule="auto"/>
              <w:ind w:firstLine="0"/>
              <w:rPr>
                <w:rFonts w:cs="Times New Roman"/>
                <w:bCs/>
                <w:szCs w:val="24"/>
              </w:rPr>
            </w:pPr>
            <w:r w:rsidRPr="006D1AD3">
              <w:rPr>
                <w:rFonts w:cs="Times New Roman"/>
                <w:bCs/>
                <w:szCs w:val="24"/>
              </w:rPr>
              <w:t>3.3</w:t>
            </w:r>
            <w:r w:rsidR="00337873" w:rsidRPr="006D1AD3">
              <w:rPr>
                <w:rFonts w:cs="Times New Roman"/>
                <w:bCs/>
                <w:szCs w:val="24"/>
              </w:rPr>
              <w:t xml:space="preserve"> </w:t>
            </w:r>
            <w:r w:rsidRPr="006D1AD3">
              <w:rPr>
                <w:rFonts w:cs="Times New Roman"/>
                <w:bCs/>
                <w:szCs w:val="24"/>
              </w:rPr>
              <w:t>Application</w:t>
            </w:r>
          </w:p>
        </w:tc>
        <w:tc>
          <w:tcPr>
            <w:tcW w:w="1540" w:type="dxa"/>
          </w:tcPr>
          <w:p w14:paraId="4D6AD018" w14:textId="77777777" w:rsidR="002D2A04" w:rsidRPr="006D1AD3" w:rsidRDefault="00256805" w:rsidP="00EA7FF0">
            <w:pPr>
              <w:jc w:val="left"/>
              <w:rPr>
                <w:rFonts w:cs="Times New Roman"/>
                <w:bCs/>
              </w:rPr>
            </w:pPr>
            <w:r w:rsidRPr="006D1AD3">
              <w:rPr>
                <w:rFonts w:cs="Times New Roman"/>
                <w:bCs/>
              </w:rPr>
              <w:t>24</w:t>
            </w:r>
          </w:p>
        </w:tc>
      </w:tr>
      <w:tr w:rsidR="002D2A04" w:rsidRPr="006D1AD3" w14:paraId="3E3CFC52" w14:textId="77777777" w:rsidTr="001C6CFA">
        <w:trPr>
          <w:trHeight w:val="288"/>
        </w:trPr>
        <w:tc>
          <w:tcPr>
            <w:tcW w:w="5531" w:type="dxa"/>
          </w:tcPr>
          <w:p w14:paraId="3458666D" w14:textId="23A80D50" w:rsidR="002D2A04" w:rsidRPr="006D1AD3" w:rsidRDefault="002D2A04" w:rsidP="006D1671">
            <w:pPr>
              <w:spacing w:line="276" w:lineRule="auto"/>
              <w:ind w:firstLine="0"/>
              <w:rPr>
                <w:rFonts w:cs="Times New Roman"/>
                <w:bCs/>
                <w:szCs w:val="24"/>
              </w:rPr>
            </w:pPr>
            <w:r w:rsidRPr="006D1AD3">
              <w:rPr>
                <w:rFonts w:cs="Times New Roman"/>
                <w:bCs/>
                <w:szCs w:val="24"/>
              </w:rPr>
              <w:t>3.4</w:t>
            </w:r>
            <w:r w:rsidR="00337873" w:rsidRPr="006D1AD3">
              <w:rPr>
                <w:rFonts w:cs="Times New Roman"/>
                <w:bCs/>
                <w:szCs w:val="24"/>
              </w:rPr>
              <w:t xml:space="preserve"> </w:t>
            </w:r>
            <w:r w:rsidRPr="006D1AD3">
              <w:rPr>
                <w:rFonts w:cs="Times New Roman"/>
                <w:bCs/>
                <w:szCs w:val="24"/>
              </w:rPr>
              <w:t>Materials</w:t>
            </w:r>
          </w:p>
        </w:tc>
        <w:tc>
          <w:tcPr>
            <w:tcW w:w="1540" w:type="dxa"/>
          </w:tcPr>
          <w:p w14:paraId="3E5E2EFA" w14:textId="77777777" w:rsidR="002D2A04" w:rsidRPr="006D1AD3" w:rsidRDefault="00256805" w:rsidP="00EA7FF0">
            <w:pPr>
              <w:jc w:val="left"/>
              <w:rPr>
                <w:rFonts w:cs="Times New Roman"/>
                <w:bCs/>
              </w:rPr>
            </w:pPr>
            <w:r w:rsidRPr="006D1AD3">
              <w:rPr>
                <w:rFonts w:cs="Times New Roman"/>
                <w:bCs/>
              </w:rPr>
              <w:t>24</w:t>
            </w:r>
          </w:p>
        </w:tc>
      </w:tr>
      <w:tr w:rsidR="002D2A04" w:rsidRPr="006D1AD3" w14:paraId="5CBA28EB" w14:textId="77777777" w:rsidTr="001C6CFA">
        <w:trPr>
          <w:trHeight w:val="288"/>
        </w:trPr>
        <w:tc>
          <w:tcPr>
            <w:tcW w:w="5531" w:type="dxa"/>
          </w:tcPr>
          <w:p w14:paraId="44A8A4EA" w14:textId="77777777" w:rsidR="002D2A04" w:rsidRPr="006D1AD3" w:rsidRDefault="002D2A04" w:rsidP="006D1671">
            <w:pPr>
              <w:spacing w:line="276" w:lineRule="auto"/>
              <w:ind w:firstLine="0"/>
              <w:rPr>
                <w:rFonts w:cs="Times New Roman"/>
                <w:bCs/>
                <w:szCs w:val="24"/>
              </w:rPr>
            </w:pPr>
            <w:r w:rsidRPr="006D1AD3">
              <w:rPr>
                <w:rFonts w:cs="Times New Roman"/>
                <w:bCs/>
                <w:szCs w:val="24"/>
              </w:rPr>
              <w:t>3.4.1 GGBS</w:t>
            </w:r>
          </w:p>
        </w:tc>
        <w:tc>
          <w:tcPr>
            <w:tcW w:w="1540" w:type="dxa"/>
          </w:tcPr>
          <w:p w14:paraId="14CB77A8" w14:textId="77777777" w:rsidR="002D2A04" w:rsidRPr="006D1AD3" w:rsidRDefault="00256805" w:rsidP="00EA7FF0">
            <w:pPr>
              <w:jc w:val="left"/>
              <w:rPr>
                <w:rFonts w:cs="Times New Roman"/>
                <w:bCs/>
              </w:rPr>
            </w:pPr>
            <w:r w:rsidRPr="006D1AD3">
              <w:rPr>
                <w:rFonts w:cs="Times New Roman"/>
                <w:bCs/>
              </w:rPr>
              <w:t>24</w:t>
            </w:r>
          </w:p>
        </w:tc>
      </w:tr>
      <w:tr w:rsidR="002D2A04" w:rsidRPr="006D1AD3" w14:paraId="1DCF6970" w14:textId="77777777" w:rsidTr="001C6CFA">
        <w:trPr>
          <w:trHeight w:val="288"/>
        </w:trPr>
        <w:tc>
          <w:tcPr>
            <w:tcW w:w="5531" w:type="dxa"/>
          </w:tcPr>
          <w:p w14:paraId="6CC0A4BF" w14:textId="77777777" w:rsidR="002D2A04" w:rsidRPr="006D1AD3" w:rsidRDefault="002D2A04" w:rsidP="006D1671">
            <w:pPr>
              <w:spacing w:line="276" w:lineRule="auto"/>
              <w:ind w:firstLine="0"/>
              <w:rPr>
                <w:rFonts w:cs="Times New Roman"/>
                <w:bCs/>
                <w:szCs w:val="24"/>
              </w:rPr>
            </w:pPr>
            <w:r w:rsidRPr="006D1AD3">
              <w:rPr>
                <w:rFonts w:cs="Times New Roman"/>
                <w:bCs/>
                <w:szCs w:val="24"/>
              </w:rPr>
              <w:t>3.4.2 Ultrafine Natural Steatite Powder</w:t>
            </w:r>
          </w:p>
        </w:tc>
        <w:tc>
          <w:tcPr>
            <w:tcW w:w="1540" w:type="dxa"/>
          </w:tcPr>
          <w:p w14:paraId="357D2A60" w14:textId="77777777" w:rsidR="002D2A04" w:rsidRPr="006D1AD3" w:rsidRDefault="00256805" w:rsidP="00EA7FF0">
            <w:pPr>
              <w:jc w:val="left"/>
              <w:rPr>
                <w:rFonts w:cs="Times New Roman"/>
                <w:bCs/>
              </w:rPr>
            </w:pPr>
            <w:r w:rsidRPr="006D1AD3">
              <w:rPr>
                <w:rFonts w:cs="Times New Roman"/>
                <w:bCs/>
              </w:rPr>
              <w:t>26</w:t>
            </w:r>
          </w:p>
        </w:tc>
      </w:tr>
      <w:tr w:rsidR="002D2A04" w:rsidRPr="006D1AD3" w14:paraId="6265B396" w14:textId="77777777" w:rsidTr="001C6CFA">
        <w:trPr>
          <w:trHeight w:val="288"/>
        </w:trPr>
        <w:tc>
          <w:tcPr>
            <w:tcW w:w="5531" w:type="dxa"/>
          </w:tcPr>
          <w:p w14:paraId="390CA8E2" w14:textId="08F9A652" w:rsidR="002D2A04" w:rsidRPr="006D1AD3" w:rsidRDefault="00337873" w:rsidP="006D1671">
            <w:pPr>
              <w:spacing w:line="276" w:lineRule="auto"/>
              <w:ind w:firstLine="0"/>
              <w:rPr>
                <w:rFonts w:cs="Times New Roman"/>
                <w:bCs/>
                <w:szCs w:val="24"/>
              </w:rPr>
            </w:pPr>
            <w:r w:rsidRPr="006D1AD3">
              <w:rPr>
                <w:rFonts w:cs="Times New Roman"/>
                <w:bCs/>
                <w:szCs w:val="24"/>
              </w:rPr>
              <w:t xml:space="preserve">3.4.3 </w:t>
            </w:r>
            <w:proofErr w:type="spellStart"/>
            <w:r w:rsidRPr="006D1AD3">
              <w:rPr>
                <w:rFonts w:cs="Times New Roman"/>
                <w:bCs/>
                <w:color w:val="000000" w:themeColor="text1"/>
              </w:rPr>
              <w:t>Masterglenium</w:t>
            </w:r>
            <w:proofErr w:type="spellEnd"/>
            <w:r w:rsidRPr="006D1AD3">
              <w:rPr>
                <w:rFonts w:cs="Times New Roman"/>
                <w:bCs/>
                <w:color w:val="000000" w:themeColor="text1"/>
              </w:rPr>
              <w:t xml:space="preserve"> Ace 30(</w:t>
            </w:r>
            <w:proofErr w:type="spellStart"/>
            <w:r w:rsidRPr="006D1AD3">
              <w:rPr>
                <w:rFonts w:cs="Times New Roman"/>
                <w:bCs/>
                <w:color w:val="000000" w:themeColor="text1"/>
              </w:rPr>
              <w:t>Jp</w:t>
            </w:r>
            <w:proofErr w:type="spellEnd"/>
            <w:r w:rsidRPr="006D1AD3">
              <w:rPr>
                <w:rFonts w:cs="Times New Roman"/>
                <w:bCs/>
                <w:color w:val="000000" w:themeColor="text1"/>
              </w:rPr>
              <w:t>)</w:t>
            </w:r>
          </w:p>
        </w:tc>
        <w:tc>
          <w:tcPr>
            <w:tcW w:w="1540" w:type="dxa"/>
          </w:tcPr>
          <w:p w14:paraId="35B7AC9C" w14:textId="77777777" w:rsidR="002D2A04" w:rsidRPr="006D1AD3" w:rsidRDefault="00256805" w:rsidP="00EA7FF0">
            <w:pPr>
              <w:jc w:val="left"/>
              <w:rPr>
                <w:rFonts w:cs="Times New Roman"/>
                <w:bCs/>
              </w:rPr>
            </w:pPr>
            <w:r w:rsidRPr="006D1AD3">
              <w:rPr>
                <w:rFonts w:cs="Times New Roman"/>
                <w:bCs/>
              </w:rPr>
              <w:t>27</w:t>
            </w:r>
          </w:p>
        </w:tc>
      </w:tr>
      <w:tr w:rsidR="002D2A04" w:rsidRPr="006D1AD3" w14:paraId="4A18EC67" w14:textId="77777777" w:rsidTr="001C6CFA">
        <w:trPr>
          <w:trHeight w:val="288"/>
        </w:trPr>
        <w:tc>
          <w:tcPr>
            <w:tcW w:w="5531" w:type="dxa"/>
          </w:tcPr>
          <w:p w14:paraId="72A7764D" w14:textId="77777777" w:rsidR="002D2A04" w:rsidRPr="006D1AD3" w:rsidRDefault="002D2A04" w:rsidP="006D1671">
            <w:pPr>
              <w:spacing w:line="276" w:lineRule="auto"/>
              <w:ind w:firstLine="0"/>
              <w:rPr>
                <w:rFonts w:cs="Times New Roman"/>
                <w:bCs/>
                <w:szCs w:val="24"/>
              </w:rPr>
            </w:pPr>
            <w:r w:rsidRPr="006D1AD3">
              <w:rPr>
                <w:rFonts w:cs="Times New Roman"/>
                <w:bCs/>
                <w:szCs w:val="24"/>
              </w:rPr>
              <w:t>4. Properties of Materials</w:t>
            </w:r>
          </w:p>
        </w:tc>
        <w:tc>
          <w:tcPr>
            <w:tcW w:w="1540" w:type="dxa"/>
          </w:tcPr>
          <w:p w14:paraId="1D726EFF" w14:textId="77777777" w:rsidR="002D2A04" w:rsidRPr="006D1AD3" w:rsidRDefault="00256805" w:rsidP="00EA7FF0">
            <w:pPr>
              <w:jc w:val="left"/>
              <w:rPr>
                <w:rFonts w:cs="Times New Roman"/>
                <w:bCs/>
              </w:rPr>
            </w:pPr>
            <w:r w:rsidRPr="006D1AD3">
              <w:rPr>
                <w:rFonts w:cs="Times New Roman"/>
                <w:bCs/>
              </w:rPr>
              <w:t>28</w:t>
            </w:r>
          </w:p>
        </w:tc>
      </w:tr>
      <w:tr w:rsidR="002D2A04" w:rsidRPr="006D1AD3" w14:paraId="688AA56B" w14:textId="77777777" w:rsidTr="001C6CFA">
        <w:trPr>
          <w:trHeight w:val="288"/>
        </w:trPr>
        <w:tc>
          <w:tcPr>
            <w:tcW w:w="5531" w:type="dxa"/>
          </w:tcPr>
          <w:p w14:paraId="3931F500" w14:textId="77777777" w:rsidR="002D2A04" w:rsidRPr="006D1AD3" w:rsidRDefault="002D2A04" w:rsidP="006D1671">
            <w:pPr>
              <w:spacing w:line="276" w:lineRule="auto"/>
              <w:ind w:firstLine="0"/>
              <w:rPr>
                <w:rFonts w:cs="Times New Roman"/>
                <w:bCs/>
                <w:szCs w:val="24"/>
              </w:rPr>
            </w:pPr>
            <w:r w:rsidRPr="006D1AD3">
              <w:rPr>
                <w:rFonts w:cs="Times New Roman"/>
                <w:bCs/>
                <w:szCs w:val="24"/>
              </w:rPr>
              <w:t>4.1 Cement</w:t>
            </w:r>
          </w:p>
        </w:tc>
        <w:tc>
          <w:tcPr>
            <w:tcW w:w="1540" w:type="dxa"/>
          </w:tcPr>
          <w:p w14:paraId="4C90C2B6" w14:textId="77777777" w:rsidR="002D2A04" w:rsidRPr="006D1AD3" w:rsidRDefault="00256805" w:rsidP="00EA7FF0">
            <w:pPr>
              <w:jc w:val="left"/>
              <w:rPr>
                <w:rFonts w:cs="Times New Roman"/>
                <w:bCs/>
              </w:rPr>
            </w:pPr>
            <w:r w:rsidRPr="006D1AD3">
              <w:rPr>
                <w:rFonts w:cs="Times New Roman"/>
                <w:bCs/>
              </w:rPr>
              <w:t>28</w:t>
            </w:r>
          </w:p>
        </w:tc>
      </w:tr>
      <w:tr w:rsidR="002D2A04" w:rsidRPr="006D1AD3" w14:paraId="02B4946A" w14:textId="77777777" w:rsidTr="001C6CFA">
        <w:trPr>
          <w:trHeight w:val="288"/>
        </w:trPr>
        <w:tc>
          <w:tcPr>
            <w:tcW w:w="5531" w:type="dxa"/>
          </w:tcPr>
          <w:p w14:paraId="29F8E9E4" w14:textId="77777777" w:rsidR="002D2A04" w:rsidRPr="006D1AD3" w:rsidRDefault="002D2A04" w:rsidP="006D1671">
            <w:pPr>
              <w:spacing w:line="276" w:lineRule="auto"/>
              <w:ind w:firstLine="0"/>
              <w:rPr>
                <w:rFonts w:cs="Times New Roman"/>
                <w:bCs/>
                <w:szCs w:val="24"/>
              </w:rPr>
            </w:pPr>
            <w:r w:rsidRPr="006D1AD3">
              <w:rPr>
                <w:rFonts w:cs="Times New Roman"/>
                <w:bCs/>
                <w:szCs w:val="24"/>
              </w:rPr>
              <w:t>4.2 Fine Aggregate</w:t>
            </w:r>
          </w:p>
        </w:tc>
        <w:tc>
          <w:tcPr>
            <w:tcW w:w="1540" w:type="dxa"/>
          </w:tcPr>
          <w:p w14:paraId="4D319882" w14:textId="77777777" w:rsidR="002D2A04" w:rsidRPr="006D1AD3" w:rsidRDefault="00256805" w:rsidP="00EA7FF0">
            <w:pPr>
              <w:spacing w:line="276" w:lineRule="auto"/>
              <w:jc w:val="left"/>
              <w:rPr>
                <w:rFonts w:cs="Times New Roman"/>
                <w:bCs/>
                <w:szCs w:val="24"/>
              </w:rPr>
            </w:pPr>
            <w:r w:rsidRPr="006D1AD3">
              <w:rPr>
                <w:rFonts w:cs="Times New Roman"/>
                <w:bCs/>
                <w:szCs w:val="24"/>
              </w:rPr>
              <w:t>30</w:t>
            </w:r>
          </w:p>
        </w:tc>
      </w:tr>
      <w:tr w:rsidR="002D2A04" w:rsidRPr="006D1AD3" w14:paraId="46230FCE" w14:textId="77777777" w:rsidTr="001C6CFA">
        <w:trPr>
          <w:trHeight w:val="288"/>
        </w:trPr>
        <w:tc>
          <w:tcPr>
            <w:tcW w:w="5531" w:type="dxa"/>
          </w:tcPr>
          <w:p w14:paraId="64AE4A2C" w14:textId="77777777" w:rsidR="002D2A04" w:rsidRPr="006D1AD3" w:rsidRDefault="002D2A04" w:rsidP="006D1671">
            <w:pPr>
              <w:spacing w:line="276" w:lineRule="auto"/>
              <w:ind w:firstLine="0"/>
              <w:rPr>
                <w:rFonts w:cs="Times New Roman"/>
                <w:bCs/>
                <w:szCs w:val="24"/>
              </w:rPr>
            </w:pPr>
            <w:r w:rsidRPr="006D1AD3">
              <w:rPr>
                <w:rFonts w:cs="Times New Roman"/>
                <w:bCs/>
                <w:szCs w:val="24"/>
              </w:rPr>
              <w:t>4.3 Coarse Aggregate</w:t>
            </w:r>
          </w:p>
        </w:tc>
        <w:tc>
          <w:tcPr>
            <w:tcW w:w="1540" w:type="dxa"/>
          </w:tcPr>
          <w:p w14:paraId="0D606583" w14:textId="77777777" w:rsidR="002D2A04" w:rsidRPr="006D1AD3" w:rsidRDefault="00256805" w:rsidP="00EA7FF0">
            <w:pPr>
              <w:spacing w:line="276" w:lineRule="auto"/>
              <w:jc w:val="left"/>
              <w:rPr>
                <w:rFonts w:cs="Times New Roman"/>
                <w:bCs/>
                <w:szCs w:val="24"/>
              </w:rPr>
            </w:pPr>
            <w:r w:rsidRPr="006D1AD3">
              <w:rPr>
                <w:rFonts w:cs="Times New Roman"/>
                <w:bCs/>
                <w:szCs w:val="24"/>
              </w:rPr>
              <w:t>31</w:t>
            </w:r>
          </w:p>
        </w:tc>
      </w:tr>
      <w:tr w:rsidR="002D2A04" w:rsidRPr="006D1AD3" w14:paraId="0A5D5C4C" w14:textId="77777777" w:rsidTr="001C6CFA">
        <w:trPr>
          <w:trHeight w:val="288"/>
        </w:trPr>
        <w:tc>
          <w:tcPr>
            <w:tcW w:w="5531" w:type="dxa"/>
          </w:tcPr>
          <w:p w14:paraId="4A223B09" w14:textId="77777777" w:rsidR="002D2A04" w:rsidRPr="006D1AD3" w:rsidRDefault="002D2A04" w:rsidP="006D1671">
            <w:pPr>
              <w:ind w:firstLine="0"/>
              <w:rPr>
                <w:rFonts w:cs="Times New Roman"/>
                <w:bCs/>
                <w:szCs w:val="24"/>
              </w:rPr>
            </w:pPr>
            <w:r w:rsidRPr="006D1AD3">
              <w:rPr>
                <w:rFonts w:cs="Times New Roman"/>
                <w:bCs/>
                <w:szCs w:val="24"/>
              </w:rPr>
              <w:t>4.4 GGBS</w:t>
            </w:r>
          </w:p>
        </w:tc>
        <w:tc>
          <w:tcPr>
            <w:tcW w:w="1540" w:type="dxa"/>
          </w:tcPr>
          <w:p w14:paraId="1E3FA303" w14:textId="77777777" w:rsidR="002D2A04" w:rsidRPr="006D1AD3" w:rsidRDefault="00256805" w:rsidP="00EA7FF0">
            <w:pPr>
              <w:jc w:val="left"/>
              <w:rPr>
                <w:rFonts w:cs="Times New Roman"/>
                <w:bCs/>
                <w:szCs w:val="24"/>
              </w:rPr>
            </w:pPr>
            <w:r w:rsidRPr="006D1AD3">
              <w:rPr>
                <w:rFonts w:cs="Times New Roman"/>
                <w:bCs/>
                <w:szCs w:val="24"/>
              </w:rPr>
              <w:t>32</w:t>
            </w:r>
          </w:p>
        </w:tc>
      </w:tr>
      <w:tr w:rsidR="002D2A04" w:rsidRPr="006D1AD3" w14:paraId="2D8B03FD" w14:textId="77777777" w:rsidTr="001C6CFA">
        <w:trPr>
          <w:trHeight w:val="288"/>
        </w:trPr>
        <w:tc>
          <w:tcPr>
            <w:tcW w:w="5531" w:type="dxa"/>
          </w:tcPr>
          <w:p w14:paraId="3AAA778C" w14:textId="77777777" w:rsidR="002D2A04" w:rsidRPr="006D1AD3" w:rsidRDefault="002D2A04" w:rsidP="006D1671">
            <w:pPr>
              <w:ind w:firstLine="0"/>
              <w:rPr>
                <w:rFonts w:cs="Times New Roman"/>
                <w:bCs/>
                <w:szCs w:val="24"/>
              </w:rPr>
            </w:pPr>
            <w:r w:rsidRPr="006D1AD3">
              <w:rPr>
                <w:rFonts w:cs="Times New Roman"/>
                <w:bCs/>
                <w:szCs w:val="24"/>
              </w:rPr>
              <w:t>4.5 UFNSP</w:t>
            </w:r>
          </w:p>
        </w:tc>
        <w:tc>
          <w:tcPr>
            <w:tcW w:w="1540" w:type="dxa"/>
          </w:tcPr>
          <w:p w14:paraId="38B90895" w14:textId="77777777" w:rsidR="002D2A04" w:rsidRPr="006D1AD3" w:rsidRDefault="00256805" w:rsidP="00EA7FF0">
            <w:pPr>
              <w:jc w:val="left"/>
              <w:rPr>
                <w:rFonts w:cs="Times New Roman"/>
                <w:bCs/>
                <w:szCs w:val="24"/>
              </w:rPr>
            </w:pPr>
            <w:r w:rsidRPr="006D1AD3">
              <w:rPr>
                <w:rFonts w:cs="Times New Roman"/>
                <w:bCs/>
                <w:szCs w:val="24"/>
              </w:rPr>
              <w:t>33</w:t>
            </w:r>
          </w:p>
        </w:tc>
      </w:tr>
      <w:tr w:rsidR="002D2A04" w:rsidRPr="006D1AD3" w14:paraId="06EB38C9" w14:textId="77777777" w:rsidTr="001C6CFA">
        <w:trPr>
          <w:trHeight w:val="288"/>
        </w:trPr>
        <w:tc>
          <w:tcPr>
            <w:tcW w:w="5531" w:type="dxa"/>
          </w:tcPr>
          <w:p w14:paraId="4924BBCE" w14:textId="6DC83EE2" w:rsidR="002D2A04" w:rsidRPr="006D1AD3" w:rsidRDefault="00881A96" w:rsidP="006D1671">
            <w:pPr>
              <w:ind w:firstLine="0"/>
              <w:rPr>
                <w:rFonts w:cs="Times New Roman"/>
                <w:bCs/>
                <w:szCs w:val="24"/>
              </w:rPr>
            </w:pPr>
            <w:r w:rsidRPr="006D1AD3">
              <w:rPr>
                <w:rFonts w:cs="Times New Roman"/>
                <w:bCs/>
                <w:szCs w:val="24"/>
              </w:rPr>
              <w:t xml:space="preserve">4.6. </w:t>
            </w:r>
            <w:proofErr w:type="spellStart"/>
            <w:r w:rsidRPr="006D1AD3">
              <w:rPr>
                <w:rFonts w:cs="Times New Roman"/>
                <w:bCs/>
                <w:color w:val="000000" w:themeColor="text1"/>
              </w:rPr>
              <w:t>Masterglenium</w:t>
            </w:r>
            <w:proofErr w:type="spellEnd"/>
            <w:r w:rsidRPr="006D1AD3">
              <w:rPr>
                <w:rFonts w:cs="Times New Roman"/>
                <w:bCs/>
                <w:color w:val="000000" w:themeColor="text1"/>
              </w:rPr>
              <w:t xml:space="preserve"> Ace 30(</w:t>
            </w:r>
            <w:proofErr w:type="spellStart"/>
            <w:r w:rsidRPr="006D1AD3">
              <w:rPr>
                <w:rFonts w:cs="Times New Roman"/>
                <w:bCs/>
                <w:color w:val="000000" w:themeColor="text1"/>
              </w:rPr>
              <w:t>Jp</w:t>
            </w:r>
            <w:proofErr w:type="spellEnd"/>
            <w:r w:rsidRPr="006D1AD3">
              <w:rPr>
                <w:rFonts w:cs="Times New Roman"/>
                <w:bCs/>
                <w:color w:val="000000" w:themeColor="text1"/>
              </w:rPr>
              <w:t>)</w:t>
            </w:r>
          </w:p>
        </w:tc>
        <w:tc>
          <w:tcPr>
            <w:tcW w:w="1540" w:type="dxa"/>
          </w:tcPr>
          <w:p w14:paraId="21459ED6" w14:textId="382C0C04" w:rsidR="002D2A04" w:rsidRPr="006D1AD3" w:rsidRDefault="00881A96" w:rsidP="00EA7FF0">
            <w:pPr>
              <w:jc w:val="left"/>
              <w:rPr>
                <w:rFonts w:cs="Times New Roman"/>
                <w:bCs/>
                <w:szCs w:val="24"/>
              </w:rPr>
            </w:pPr>
            <w:r w:rsidRPr="006D1AD3">
              <w:rPr>
                <w:rFonts w:cs="Times New Roman"/>
                <w:bCs/>
                <w:szCs w:val="24"/>
              </w:rPr>
              <w:t>34</w:t>
            </w:r>
          </w:p>
        </w:tc>
      </w:tr>
      <w:tr w:rsidR="002D2A04" w:rsidRPr="006D1AD3" w14:paraId="46A58865" w14:textId="77777777" w:rsidTr="001C6CFA">
        <w:trPr>
          <w:trHeight w:val="288"/>
        </w:trPr>
        <w:tc>
          <w:tcPr>
            <w:tcW w:w="5531" w:type="dxa"/>
          </w:tcPr>
          <w:p w14:paraId="08EE1D9C" w14:textId="77777777" w:rsidR="002D2A04" w:rsidRPr="006D1AD3" w:rsidRDefault="002D2A04" w:rsidP="006D1671">
            <w:pPr>
              <w:ind w:firstLine="0"/>
              <w:rPr>
                <w:rFonts w:cs="Times New Roman"/>
                <w:bCs/>
                <w:szCs w:val="24"/>
              </w:rPr>
            </w:pPr>
            <w:r w:rsidRPr="006D1AD3">
              <w:rPr>
                <w:rFonts w:cs="Times New Roman"/>
                <w:bCs/>
                <w:szCs w:val="24"/>
              </w:rPr>
              <w:t>5. Test Procedures</w:t>
            </w:r>
          </w:p>
        </w:tc>
        <w:tc>
          <w:tcPr>
            <w:tcW w:w="1540" w:type="dxa"/>
          </w:tcPr>
          <w:p w14:paraId="31F2B20E" w14:textId="77777777" w:rsidR="002D2A04" w:rsidRPr="006D1AD3" w:rsidRDefault="00256805" w:rsidP="00EA7FF0">
            <w:pPr>
              <w:jc w:val="left"/>
              <w:rPr>
                <w:rFonts w:cs="Times New Roman"/>
                <w:bCs/>
                <w:szCs w:val="24"/>
              </w:rPr>
            </w:pPr>
            <w:r w:rsidRPr="006D1AD3">
              <w:rPr>
                <w:rFonts w:cs="Times New Roman"/>
                <w:bCs/>
                <w:szCs w:val="24"/>
              </w:rPr>
              <w:t>36</w:t>
            </w:r>
          </w:p>
        </w:tc>
      </w:tr>
      <w:tr w:rsidR="002D2A04" w:rsidRPr="006D1AD3" w14:paraId="05AB9CAD" w14:textId="77777777" w:rsidTr="001C6CFA">
        <w:trPr>
          <w:trHeight w:val="288"/>
        </w:trPr>
        <w:tc>
          <w:tcPr>
            <w:tcW w:w="5531" w:type="dxa"/>
          </w:tcPr>
          <w:p w14:paraId="576E6534" w14:textId="00DEF7CE" w:rsidR="002D2A04" w:rsidRPr="006D1AD3" w:rsidRDefault="002D2A04" w:rsidP="006D1671">
            <w:pPr>
              <w:ind w:firstLine="0"/>
              <w:rPr>
                <w:rFonts w:cs="Times New Roman"/>
                <w:bCs/>
                <w:szCs w:val="24"/>
              </w:rPr>
            </w:pPr>
            <w:r w:rsidRPr="006D1AD3">
              <w:rPr>
                <w:rFonts w:cs="Times New Roman"/>
                <w:bCs/>
                <w:szCs w:val="24"/>
              </w:rPr>
              <w:t xml:space="preserve">5.1 Tests </w:t>
            </w:r>
            <w:r w:rsidR="00337873" w:rsidRPr="006D1AD3">
              <w:rPr>
                <w:rFonts w:cs="Times New Roman"/>
                <w:bCs/>
                <w:szCs w:val="24"/>
              </w:rPr>
              <w:t>o</w:t>
            </w:r>
            <w:r w:rsidRPr="006D1AD3">
              <w:rPr>
                <w:rFonts w:cs="Times New Roman"/>
                <w:bCs/>
                <w:szCs w:val="24"/>
              </w:rPr>
              <w:t>n Cement</w:t>
            </w:r>
          </w:p>
        </w:tc>
        <w:tc>
          <w:tcPr>
            <w:tcW w:w="1540" w:type="dxa"/>
          </w:tcPr>
          <w:p w14:paraId="412D65EA" w14:textId="77777777" w:rsidR="002D2A04" w:rsidRPr="006D1AD3" w:rsidRDefault="00256805" w:rsidP="00EA7FF0">
            <w:pPr>
              <w:jc w:val="left"/>
              <w:rPr>
                <w:rFonts w:cs="Times New Roman"/>
                <w:bCs/>
                <w:szCs w:val="24"/>
              </w:rPr>
            </w:pPr>
            <w:r w:rsidRPr="006D1AD3">
              <w:rPr>
                <w:rFonts w:cs="Times New Roman"/>
                <w:bCs/>
                <w:szCs w:val="24"/>
              </w:rPr>
              <w:t>36</w:t>
            </w:r>
          </w:p>
        </w:tc>
      </w:tr>
      <w:tr w:rsidR="002D2A04" w:rsidRPr="006D1AD3" w14:paraId="486B4112" w14:textId="77777777" w:rsidTr="001C6CFA">
        <w:trPr>
          <w:trHeight w:val="288"/>
        </w:trPr>
        <w:tc>
          <w:tcPr>
            <w:tcW w:w="5531" w:type="dxa"/>
          </w:tcPr>
          <w:p w14:paraId="23A64415" w14:textId="04FB53A3" w:rsidR="002D2A04" w:rsidRPr="006D1AD3" w:rsidRDefault="002D2A04" w:rsidP="006D1671">
            <w:pPr>
              <w:ind w:firstLine="0"/>
              <w:rPr>
                <w:rFonts w:cs="Times New Roman"/>
                <w:bCs/>
                <w:szCs w:val="24"/>
              </w:rPr>
            </w:pPr>
            <w:r w:rsidRPr="006D1AD3">
              <w:rPr>
                <w:rFonts w:cs="Times New Roman"/>
                <w:bCs/>
                <w:szCs w:val="24"/>
              </w:rPr>
              <w:t xml:space="preserve">5.1.1 Specific Gravity </w:t>
            </w:r>
            <w:r w:rsidR="00337873" w:rsidRPr="006D1AD3">
              <w:rPr>
                <w:rFonts w:cs="Times New Roman"/>
                <w:bCs/>
                <w:szCs w:val="24"/>
              </w:rPr>
              <w:t>o</w:t>
            </w:r>
            <w:r w:rsidRPr="006D1AD3">
              <w:rPr>
                <w:rFonts w:cs="Times New Roman"/>
                <w:bCs/>
                <w:szCs w:val="24"/>
              </w:rPr>
              <w:t>f Cement</w:t>
            </w:r>
          </w:p>
        </w:tc>
        <w:tc>
          <w:tcPr>
            <w:tcW w:w="1540" w:type="dxa"/>
          </w:tcPr>
          <w:p w14:paraId="3C8EAC0D" w14:textId="77777777" w:rsidR="002D2A04" w:rsidRPr="006D1AD3" w:rsidRDefault="00256805" w:rsidP="00EA7FF0">
            <w:pPr>
              <w:jc w:val="left"/>
              <w:rPr>
                <w:rFonts w:cs="Times New Roman"/>
                <w:bCs/>
                <w:szCs w:val="24"/>
              </w:rPr>
            </w:pPr>
            <w:r w:rsidRPr="006D1AD3">
              <w:rPr>
                <w:rFonts w:cs="Times New Roman"/>
                <w:bCs/>
                <w:szCs w:val="24"/>
              </w:rPr>
              <w:t>36</w:t>
            </w:r>
          </w:p>
        </w:tc>
      </w:tr>
      <w:tr w:rsidR="002D2A04" w:rsidRPr="006D1AD3" w14:paraId="55D6D223" w14:textId="77777777" w:rsidTr="001C6CFA">
        <w:trPr>
          <w:trHeight w:val="288"/>
        </w:trPr>
        <w:tc>
          <w:tcPr>
            <w:tcW w:w="5531" w:type="dxa"/>
          </w:tcPr>
          <w:p w14:paraId="55AC1AEA" w14:textId="5BD59E0A" w:rsidR="002D2A04" w:rsidRPr="006D1AD3" w:rsidRDefault="002D2A04" w:rsidP="006D1671">
            <w:pPr>
              <w:ind w:firstLine="0"/>
              <w:rPr>
                <w:rFonts w:cs="Times New Roman"/>
                <w:bCs/>
                <w:szCs w:val="24"/>
              </w:rPr>
            </w:pPr>
            <w:r w:rsidRPr="006D1AD3">
              <w:rPr>
                <w:rFonts w:cs="Times New Roman"/>
                <w:bCs/>
                <w:szCs w:val="24"/>
              </w:rPr>
              <w:t xml:space="preserve">5.1.2 Initial </w:t>
            </w:r>
            <w:proofErr w:type="gramStart"/>
            <w:r w:rsidRPr="006D1AD3">
              <w:rPr>
                <w:rFonts w:cs="Times New Roman"/>
                <w:bCs/>
                <w:szCs w:val="24"/>
              </w:rPr>
              <w:t>And</w:t>
            </w:r>
            <w:proofErr w:type="gramEnd"/>
            <w:r w:rsidRPr="006D1AD3">
              <w:rPr>
                <w:rFonts w:cs="Times New Roman"/>
                <w:bCs/>
                <w:szCs w:val="24"/>
              </w:rPr>
              <w:t xml:space="preserve"> Final Setting Time</w:t>
            </w:r>
          </w:p>
        </w:tc>
        <w:tc>
          <w:tcPr>
            <w:tcW w:w="1540" w:type="dxa"/>
          </w:tcPr>
          <w:p w14:paraId="469178DF" w14:textId="77777777" w:rsidR="002D2A04" w:rsidRPr="006D1AD3" w:rsidRDefault="00256805" w:rsidP="00EA7FF0">
            <w:pPr>
              <w:jc w:val="left"/>
              <w:rPr>
                <w:rFonts w:cs="Times New Roman"/>
                <w:bCs/>
                <w:szCs w:val="24"/>
              </w:rPr>
            </w:pPr>
            <w:r w:rsidRPr="006D1AD3">
              <w:rPr>
                <w:rFonts w:cs="Times New Roman"/>
                <w:bCs/>
                <w:szCs w:val="24"/>
              </w:rPr>
              <w:t>37</w:t>
            </w:r>
          </w:p>
        </w:tc>
      </w:tr>
      <w:tr w:rsidR="002D2A04" w:rsidRPr="006D1AD3" w14:paraId="47F70EDD" w14:textId="77777777" w:rsidTr="001C6CFA">
        <w:trPr>
          <w:trHeight w:val="288"/>
        </w:trPr>
        <w:tc>
          <w:tcPr>
            <w:tcW w:w="5531" w:type="dxa"/>
          </w:tcPr>
          <w:p w14:paraId="2D485B5D" w14:textId="5DFA79AA" w:rsidR="002D2A04" w:rsidRPr="006D1AD3" w:rsidRDefault="002D2A04" w:rsidP="006D1671">
            <w:pPr>
              <w:ind w:firstLine="0"/>
              <w:rPr>
                <w:rFonts w:cs="Times New Roman"/>
                <w:bCs/>
                <w:szCs w:val="24"/>
              </w:rPr>
            </w:pPr>
            <w:r w:rsidRPr="006D1AD3">
              <w:rPr>
                <w:rFonts w:cs="Times New Roman"/>
                <w:bCs/>
                <w:szCs w:val="24"/>
              </w:rPr>
              <w:t xml:space="preserve">5.1.3 Fineness Test </w:t>
            </w:r>
            <w:r w:rsidR="00337873" w:rsidRPr="006D1AD3">
              <w:rPr>
                <w:rFonts w:cs="Times New Roman"/>
                <w:bCs/>
                <w:szCs w:val="24"/>
              </w:rPr>
              <w:t>o</w:t>
            </w:r>
            <w:r w:rsidRPr="006D1AD3">
              <w:rPr>
                <w:rFonts w:cs="Times New Roman"/>
                <w:bCs/>
                <w:szCs w:val="24"/>
              </w:rPr>
              <w:t>n Cement</w:t>
            </w:r>
          </w:p>
        </w:tc>
        <w:tc>
          <w:tcPr>
            <w:tcW w:w="1540" w:type="dxa"/>
          </w:tcPr>
          <w:p w14:paraId="4BE5BFAC" w14:textId="77777777" w:rsidR="002D2A04" w:rsidRPr="006D1AD3" w:rsidRDefault="00256805" w:rsidP="00EA7FF0">
            <w:pPr>
              <w:jc w:val="left"/>
              <w:rPr>
                <w:rFonts w:cs="Times New Roman"/>
                <w:bCs/>
                <w:szCs w:val="24"/>
              </w:rPr>
            </w:pPr>
            <w:r w:rsidRPr="006D1AD3">
              <w:rPr>
                <w:rFonts w:cs="Times New Roman"/>
                <w:bCs/>
                <w:szCs w:val="24"/>
              </w:rPr>
              <w:t>40</w:t>
            </w:r>
          </w:p>
        </w:tc>
      </w:tr>
      <w:tr w:rsidR="002D2A04" w:rsidRPr="006D1AD3" w14:paraId="55EA6385" w14:textId="77777777" w:rsidTr="001C6CFA">
        <w:trPr>
          <w:trHeight w:val="288"/>
        </w:trPr>
        <w:tc>
          <w:tcPr>
            <w:tcW w:w="5531" w:type="dxa"/>
          </w:tcPr>
          <w:p w14:paraId="6C0204E8" w14:textId="2548BCC8" w:rsidR="002D2A04" w:rsidRPr="006D1AD3" w:rsidRDefault="002D2A04" w:rsidP="006D1671">
            <w:pPr>
              <w:ind w:firstLine="0"/>
              <w:rPr>
                <w:rFonts w:cs="Times New Roman"/>
                <w:bCs/>
                <w:szCs w:val="24"/>
              </w:rPr>
            </w:pPr>
            <w:r w:rsidRPr="006D1AD3">
              <w:rPr>
                <w:rFonts w:cs="Times New Roman"/>
                <w:bCs/>
                <w:szCs w:val="24"/>
              </w:rPr>
              <w:t xml:space="preserve">5.1.4 Soundness </w:t>
            </w:r>
            <w:r w:rsidR="00337873" w:rsidRPr="006D1AD3">
              <w:rPr>
                <w:rFonts w:cs="Times New Roman"/>
                <w:bCs/>
                <w:szCs w:val="24"/>
              </w:rPr>
              <w:t>o</w:t>
            </w:r>
            <w:r w:rsidRPr="006D1AD3">
              <w:rPr>
                <w:rFonts w:cs="Times New Roman"/>
                <w:bCs/>
                <w:szCs w:val="24"/>
              </w:rPr>
              <w:t xml:space="preserve">f Cement </w:t>
            </w:r>
            <w:proofErr w:type="gramStart"/>
            <w:r w:rsidRPr="006D1AD3">
              <w:rPr>
                <w:rFonts w:cs="Times New Roman"/>
                <w:bCs/>
                <w:szCs w:val="24"/>
              </w:rPr>
              <w:t>By</w:t>
            </w:r>
            <w:proofErr w:type="gramEnd"/>
            <w:r w:rsidRPr="006D1AD3">
              <w:rPr>
                <w:rFonts w:cs="Times New Roman"/>
                <w:bCs/>
                <w:szCs w:val="24"/>
              </w:rPr>
              <w:t xml:space="preserve"> Le-</w:t>
            </w:r>
            <w:proofErr w:type="spellStart"/>
            <w:r w:rsidRPr="006D1AD3">
              <w:rPr>
                <w:rFonts w:cs="Times New Roman"/>
                <w:bCs/>
                <w:szCs w:val="24"/>
              </w:rPr>
              <w:t>Chateliers</w:t>
            </w:r>
            <w:proofErr w:type="spellEnd"/>
            <w:r w:rsidRPr="006D1AD3">
              <w:rPr>
                <w:rFonts w:cs="Times New Roman"/>
                <w:bCs/>
                <w:szCs w:val="24"/>
              </w:rPr>
              <w:t xml:space="preserve"> Method</w:t>
            </w:r>
          </w:p>
        </w:tc>
        <w:tc>
          <w:tcPr>
            <w:tcW w:w="1540" w:type="dxa"/>
          </w:tcPr>
          <w:p w14:paraId="24832335" w14:textId="77777777" w:rsidR="002D2A04" w:rsidRPr="006D1AD3" w:rsidRDefault="00256805" w:rsidP="00EA7FF0">
            <w:pPr>
              <w:jc w:val="left"/>
              <w:rPr>
                <w:rFonts w:cs="Times New Roman"/>
                <w:bCs/>
                <w:szCs w:val="24"/>
              </w:rPr>
            </w:pPr>
            <w:r w:rsidRPr="006D1AD3">
              <w:rPr>
                <w:rFonts w:cs="Times New Roman"/>
                <w:bCs/>
                <w:szCs w:val="24"/>
              </w:rPr>
              <w:t>41</w:t>
            </w:r>
          </w:p>
        </w:tc>
      </w:tr>
      <w:tr w:rsidR="002D2A04" w:rsidRPr="006D1AD3" w14:paraId="518CB357" w14:textId="77777777" w:rsidTr="001C6CFA">
        <w:trPr>
          <w:trHeight w:val="288"/>
        </w:trPr>
        <w:tc>
          <w:tcPr>
            <w:tcW w:w="5531" w:type="dxa"/>
          </w:tcPr>
          <w:p w14:paraId="1BF8D928" w14:textId="0DAB6EE3" w:rsidR="002D2A04" w:rsidRPr="006D1AD3" w:rsidRDefault="002D2A04" w:rsidP="006D1671">
            <w:pPr>
              <w:ind w:firstLine="0"/>
              <w:rPr>
                <w:rFonts w:cs="Times New Roman"/>
                <w:bCs/>
                <w:szCs w:val="24"/>
              </w:rPr>
            </w:pPr>
            <w:r w:rsidRPr="006D1AD3">
              <w:rPr>
                <w:rFonts w:cs="Times New Roman"/>
                <w:bCs/>
                <w:szCs w:val="24"/>
              </w:rPr>
              <w:t xml:space="preserve">5.2 Tests </w:t>
            </w:r>
            <w:r w:rsidR="00337873" w:rsidRPr="006D1AD3">
              <w:rPr>
                <w:rFonts w:cs="Times New Roman"/>
                <w:bCs/>
                <w:szCs w:val="24"/>
              </w:rPr>
              <w:t>o</w:t>
            </w:r>
            <w:r w:rsidRPr="006D1AD3">
              <w:rPr>
                <w:rFonts w:cs="Times New Roman"/>
                <w:bCs/>
                <w:szCs w:val="24"/>
              </w:rPr>
              <w:t xml:space="preserve">n Fine </w:t>
            </w:r>
            <w:proofErr w:type="gramStart"/>
            <w:r w:rsidRPr="006D1AD3">
              <w:rPr>
                <w:rFonts w:cs="Times New Roman"/>
                <w:bCs/>
                <w:szCs w:val="24"/>
              </w:rPr>
              <w:t>And</w:t>
            </w:r>
            <w:proofErr w:type="gramEnd"/>
            <w:r w:rsidRPr="006D1AD3">
              <w:rPr>
                <w:rFonts w:cs="Times New Roman"/>
                <w:bCs/>
                <w:szCs w:val="24"/>
              </w:rPr>
              <w:t xml:space="preserve"> Coarse Aggregate</w:t>
            </w:r>
          </w:p>
        </w:tc>
        <w:tc>
          <w:tcPr>
            <w:tcW w:w="1540" w:type="dxa"/>
          </w:tcPr>
          <w:p w14:paraId="34AFA654" w14:textId="77777777" w:rsidR="002D2A04" w:rsidRPr="006D1AD3" w:rsidRDefault="00256805" w:rsidP="00EA7FF0">
            <w:pPr>
              <w:jc w:val="left"/>
              <w:rPr>
                <w:rFonts w:cs="Times New Roman"/>
                <w:bCs/>
                <w:szCs w:val="24"/>
              </w:rPr>
            </w:pPr>
            <w:r w:rsidRPr="006D1AD3">
              <w:rPr>
                <w:rFonts w:cs="Times New Roman"/>
                <w:bCs/>
                <w:szCs w:val="24"/>
              </w:rPr>
              <w:t>43</w:t>
            </w:r>
          </w:p>
        </w:tc>
      </w:tr>
      <w:tr w:rsidR="002D2A04" w:rsidRPr="006D1AD3" w14:paraId="26D2FD93" w14:textId="77777777" w:rsidTr="001C6CFA">
        <w:trPr>
          <w:trHeight w:val="288"/>
        </w:trPr>
        <w:tc>
          <w:tcPr>
            <w:tcW w:w="5531" w:type="dxa"/>
          </w:tcPr>
          <w:p w14:paraId="1DC8EDBE" w14:textId="2280A108" w:rsidR="002D2A04" w:rsidRPr="006D1AD3" w:rsidRDefault="002D2A04" w:rsidP="006D1671">
            <w:pPr>
              <w:ind w:firstLine="0"/>
              <w:rPr>
                <w:rFonts w:cs="Times New Roman"/>
                <w:bCs/>
                <w:szCs w:val="24"/>
              </w:rPr>
            </w:pPr>
            <w:r w:rsidRPr="006D1AD3">
              <w:rPr>
                <w:rFonts w:cs="Times New Roman"/>
                <w:bCs/>
                <w:szCs w:val="24"/>
              </w:rPr>
              <w:lastRenderedPageBreak/>
              <w:t>5.2.1 Sieve Analysis</w:t>
            </w:r>
          </w:p>
        </w:tc>
        <w:tc>
          <w:tcPr>
            <w:tcW w:w="1540" w:type="dxa"/>
          </w:tcPr>
          <w:p w14:paraId="40556365" w14:textId="77777777" w:rsidR="002D2A04" w:rsidRPr="006D1AD3" w:rsidRDefault="00256805" w:rsidP="00EA7FF0">
            <w:pPr>
              <w:jc w:val="left"/>
              <w:rPr>
                <w:rFonts w:cs="Times New Roman"/>
                <w:bCs/>
                <w:szCs w:val="24"/>
              </w:rPr>
            </w:pPr>
            <w:r w:rsidRPr="006D1AD3">
              <w:rPr>
                <w:rFonts w:cs="Times New Roman"/>
                <w:bCs/>
                <w:szCs w:val="24"/>
              </w:rPr>
              <w:t>43</w:t>
            </w:r>
          </w:p>
        </w:tc>
      </w:tr>
      <w:tr w:rsidR="002D2A04" w:rsidRPr="006D1AD3" w14:paraId="3998386E" w14:textId="77777777" w:rsidTr="001C6CFA">
        <w:trPr>
          <w:trHeight w:val="288"/>
        </w:trPr>
        <w:tc>
          <w:tcPr>
            <w:tcW w:w="5531" w:type="dxa"/>
          </w:tcPr>
          <w:p w14:paraId="0756A8C1" w14:textId="45F3F30A" w:rsidR="002D2A04" w:rsidRPr="006D1AD3" w:rsidRDefault="002D2A04" w:rsidP="006D1671">
            <w:pPr>
              <w:ind w:firstLine="0"/>
              <w:rPr>
                <w:rFonts w:cs="Times New Roman"/>
                <w:bCs/>
                <w:szCs w:val="24"/>
              </w:rPr>
            </w:pPr>
            <w:r w:rsidRPr="006D1AD3">
              <w:rPr>
                <w:rFonts w:cs="Times New Roman"/>
                <w:bCs/>
                <w:szCs w:val="24"/>
              </w:rPr>
              <w:t xml:space="preserve">5.2.2Specific Gravity </w:t>
            </w:r>
            <w:proofErr w:type="gramStart"/>
            <w:r w:rsidRPr="006D1AD3">
              <w:rPr>
                <w:rFonts w:cs="Times New Roman"/>
                <w:bCs/>
                <w:szCs w:val="24"/>
              </w:rPr>
              <w:t>And</w:t>
            </w:r>
            <w:proofErr w:type="gramEnd"/>
            <w:r w:rsidRPr="006D1AD3">
              <w:rPr>
                <w:rFonts w:cs="Times New Roman"/>
                <w:bCs/>
                <w:szCs w:val="24"/>
              </w:rPr>
              <w:t xml:space="preserve"> Water Absorption </w:t>
            </w:r>
            <w:r w:rsidR="00337873" w:rsidRPr="006D1AD3">
              <w:rPr>
                <w:rFonts w:cs="Times New Roman"/>
                <w:bCs/>
                <w:szCs w:val="24"/>
              </w:rPr>
              <w:t>o</w:t>
            </w:r>
            <w:r w:rsidRPr="006D1AD3">
              <w:rPr>
                <w:rFonts w:cs="Times New Roman"/>
                <w:bCs/>
                <w:szCs w:val="24"/>
              </w:rPr>
              <w:t>f Aggregate</w:t>
            </w:r>
          </w:p>
        </w:tc>
        <w:tc>
          <w:tcPr>
            <w:tcW w:w="1540" w:type="dxa"/>
          </w:tcPr>
          <w:p w14:paraId="22949802" w14:textId="77777777" w:rsidR="002D2A04" w:rsidRPr="006D1AD3" w:rsidRDefault="00256805" w:rsidP="00EA7FF0">
            <w:pPr>
              <w:jc w:val="left"/>
              <w:rPr>
                <w:rFonts w:cs="Times New Roman"/>
                <w:bCs/>
                <w:szCs w:val="24"/>
              </w:rPr>
            </w:pPr>
            <w:r w:rsidRPr="006D1AD3">
              <w:rPr>
                <w:rFonts w:cs="Times New Roman"/>
                <w:bCs/>
                <w:szCs w:val="24"/>
              </w:rPr>
              <w:t>45</w:t>
            </w:r>
          </w:p>
        </w:tc>
      </w:tr>
      <w:tr w:rsidR="002D2A04" w:rsidRPr="006D1AD3" w14:paraId="2ECFE53A" w14:textId="77777777" w:rsidTr="001C6CFA">
        <w:trPr>
          <w:trHeight w:val="288"/>
        </w:trPr>
        <w:tc>
          <w:tcPr>
            <w:tcW w:w="5531" w:type="dxa"/>
          </w:tcPr>
          <w:p w14:paraId="1FB9942D" w14:textId="48ACC204" w:rsidR="002D2A04" w:rsidRPr="006D1AD3" w:rsidRDefault="002D2A04" w:rsidP="006D1671">
            <w:pPr>
              <w:ind w:firstLine="0"/>
              <w:rPr>
                <w:rFonts w:cs="Times New Roman"/>
                <w:bCs/>
                <w:szCs w:val="24"/>
              </w:rPr>
            </w:pPr>
            <w:r w:rsidRPr="006D1AD3">
              <w:rPr>
                <w:rFonts w:cs="Times New Roman"/>
                <w:bCs/>
                <w:szCs w:val="24"/>
              </w:rPr>
              <w:t xml:space="preserve">5.2.3Specific Gravity </w:t>
            </w:r>
            <w:r w:rsidR="00337873" w:rsidRPr="006D1AD3">
              <w:rPr>
                <w:rFonts w:cs="Times New Roman"/>
                <w:bCs/>
                <w:szCs w:val="24"/>
              </w:rPr>
              <w:t>o</w:t>
            </w:r>
            <w:r w:rsidRPr="006D1AD3">
              <w:rPr>
                <w:rFonts w:cs="Times New Roman"/>
                <w:bCs/>
                <w:szCs w:val="24"/>
              </w:rPr>
              <w:t>f Fine Aggregate</w:t>
            </w:r>
          </w:p>
        </w:tc>
        <w:tc>
          <w:tcPr>
            <w:tcW w:w="1540" w:type="dxa"/>
          </w:tcPr>
          <w:p w14:paraId="2D764F60" w14:textId="77777777" w:rsidR="002D2A04" w:rsidRPr="006D1AD3" w:rsidRDefault="00256805" w:rsidP="00EA7FF0">
            <w:pPr>
              <w:jc w:val="left"/>
              <w:rPr>
                <w:rFonts w:cs="Times New Roman"/>
                <w:bCs/>
                <w:szCs w:val="24"/>
              </w:rPr>
            </w:pPr>
            <w:r w:rsidRPr="006D1AD3">
              <w:rPr>
                <w:rFonts w:cs="Times New Roman"/>
                <w:bCs/>
                <w:szCs w:val="24"/>
              </w:rPr>
              <w:t>46</w:t>
            </w:r>
          </w:p>
        </w:tc>
      </w:tr>
      <w:tr w:rsidR="002D2A04" w:rsidRPr="006D1AD3" w14:paraId="0D9D05DE" w14:textId="77777777" w:rsidTr="001C6CFA">
        <w:trPr>
          <w:trHeight w:val="288"/>
        </w:trPr>
        <w:tc>
          <w:tcPr>
            <w:tcW w:w="5531" w:type="dxa"/>
          </w:tcPr>
          <w:p w14:paraId="7899A341" w14:textId="65C984A0" w:rsidR="002D2A04" w:rsidRPr="006D1AD3" w:rsidRDefault="002D2A04" w:rsidP="006D1671">
            <w:pPr>
              <w:ind w:firstLine="0"/>
              <w:rPr>
                <w:rFonts w:cs="Times New Roman"/>
                <w:bCs/>
                <w:szCs w:val="24"/>
              </w:rPr>
            </w:pPr>
            <w:r w:rsidRPr="006D1AD3">
              <w:rPr>
                <w:rFonts w:cs="Times New Roman"/>
                <w:bCs/>
                <w:szCs w:val="24"/>
              </w:rPr>
              <w:t xml:space="preserve">5.2.4 Determination </w:t>
            </w:r>
            <w:r w:rsidR="00337873" w:rsidRPr="006D1AD3">
              <w:rPr>
                <w:rFonts w:cs="Times New Roman"/>
                <w:bCs/>
                <w:szCs w:val="24"/>
              </w:rPr>
              <w:t>o</w:t>
            </w:r>
            <w:r w:rsidRPr="006D1AD3">
              <w:rPr>
                <w:rFonts w:cs="Times New Roman"/>
                <w:bCs/>
                <w:szCs w:val="24"/>
              </w:rPr>
              <w:t>f Aggregate Impact Value</w:t>
            </w:r>
          </w:p>
        </w:tc>
        <w:tc>
          <w:tcPr>
            <w:tcW w:w="1540" w:type="dxa"/>
          </w:tcPr>
          <w:p w14:paraId="3918F5DE" w14:textId="77777777" w:rsidR="002D2A04" w:rsidRPr="006D1AD3" w:rsidRDefault="00256805" w:rsidP="00EA7FF0">
            <w:pPr>
              <w:jc w:val="left"/>
              <w:rPr>
                <w:rFonts w:cs="Times New Roman"/>
                <w:bCs/>
                <w:szCs w:val="24"/>
              </w:rPr>
            </w:pPr>
            <w:r w:rsidRPr="006D1AD3">
              <w:rPr>
                <w:rFonts w:cs="Times New Roman"/>
                <w:bCs/>
                <w:szCs w:val="24"/>
              </w:rPr>
              <w:t>48</w:t>
            </w:r>
          </w:p>
        </w:tc>
      </w:tr>
      <w:tr w:rsidR="002D2A04" w:rsidRPr="006D1AD3" w14:paraId="42EC5BB2" w14:textId="77777777" w:rsidTr="001C6CFA">
        <w:trPr>
          <w:trHeight w:val="288"/>
        </w:trPr>
        <w:tc>
          <w:tcPr>
            <w:tcW w:w="5531" w:type="dxa"/>
          </w:tcPr>
          <w:p w14:paraId="5BF6BC4F" w14:textId="1F993D7D" w:rsidR="002D2A04" w:rsidRPr="006D1AD3" w:rsidRDefault="002D2A04" w:rsidP="006D1671">
            <w:pPr>
              <w:ind w:firstLine="0"/>
              <w:rPr>
                <w:rFonts w:cs="Times New Roman"/>
                <w:bCs/>
                <w:szCs w:val="24"/>
              </w:rPr>
            </w:pPr>
            <w:r w:rsidRPr="006D1AD3">
              <w:rPr>
                <w:rFonts w:cs="Times New Roman"/>
                <w:bCs/>
                <w:szCs w:val="24"/>
              </w:rPr>
              <w:t xml:space="preserve">5.2.5 Determination </w:t>
            </w:r>
            <w:r w:rsidR="00337873" w:rsidRPr="006D1AD3">
              <w:rPr>
                <w:rFonts w:cs="Times New Roman"/>
                <w:bCs/>
                <w:szCs w:val="24"/>
              </w:rPr>
              <w:t>o</w:t>
            </w:r>
            <w:r w:rsidRPr="006D1AD3">
              <w:rPr>
                <w:rFonts w:cs="Times New Roman"/>
                <w:bCs/>
                <w:szCs w:val="24"/>
              </w:rPr>
              <w:t>f Aggregate Crushing Value</w:t>
            </w:r>
          </w:p>
        </w:tc>
        <w:tc>
          <w:tcPr>
            <w:tcW w:w="1540" w:type="dxa"/>
          </w:tcPr>
          <w:p w14:paraId="23A3186A" w14:textId="77777777" w:rsidR="002D2A04" w:rsidRPr="006D1AD3" w:rsidRDefault="00256805" w:rsidP="00EA7FF0">
            <w:pPr>
              <w:jc w:val="left"/>
              <w:rPr>
                <w:rFonts w:cs="Times New Roman"/>
                <w:bCs/>
                <w:szCs w:val="24"/>
              </w:rPr>
            </w:pPr>
            <w:r w:rsidRPr="006D1AD3">
              <w:rPr>
                <w:rFonts w:cs="Times New Roman"/>
                <w:bCs/>
                <w:szCs w:val="24"/>
              </w:rPr>
              <w:t>50</w:t>
            </w:r>
          </w:p>
        </w:tc>
      </w:tr>
      <w:tr w:rsidR="002D2A04" w:rsidRPr="006D1AD3" w14:paraId="33F8F6A1" w14:textId="77777777" w:rsidTr="001C6CFA">
        <w:trPr>
          <w:trHeight w:val="288"/>
        </w:trPr>
        <w:tc>
          <w:tcPr>
            <w:tcW w:w="5531" w:type="dxa"/>
          </w:tcPr>
          <w:p w14:paraId="0086968E" w14:textId="77777777" w:rsidR="002D2A04" w:rsidRPr="006D1AD3" w:rsidRDefault="002D2A04" w:rsidP="006D1671">
            <w:pPr>
              <w:ind w:firstLine="0"/>
              <w:rPr>
                <w:rFonts w:cs="Times New Roman"/>
                <w:bCs/>
                <w:szCs w:val="24"/>
              </w:rPr>
            </w:pPr>
            <w:r w:rsidRPr="006D1AD3">
              <w:rPr>
                <w:rFonts w:cs="Times New Roman"/>
                <w:bCs/>
                <w:szCs w:val="24"/>
              </w:rPr>
              <w:t>5.3 Casting of Test Specimens</w:t>
            </w:r>
          </w:p>
        </w:tc>
        <w:tc>
          <w:tcPr>
            <w:tcW w:w="1540" w:type="dxa"/>
          </w:tcPr>
          <w:p w14:paraId="464A85B9" w14:textId="77777777" w:rsidR="002D2A04" w:rsidRPr="006D1AD3" w:rsidRDefault="00256805" w:rsidP="00EA7FF0">
            <w:pPr>
              <w:jc w:val="left"/>
              <w:rPr>
                <w:rFonts w:cs="Times New Roman"/>
                <w:bCs/>
                <w:szCs w:val="24"/>
              </w:rPr>
            </w:pPr>
            <w:r w:rsidRPr="006D1AD3">
              <w:rPr>
                <w:rFonts w:cs="Times New Roman"/>
                <w:bCs/>
                <w:szCs w:val="24"/>
              </w:rPr>
              <w:t>51</w:t>
            </w:r>
          </w:p>
        </w:tc>
      </w:tr>
      <w:tr w:rsidR="002D2A04" w:rsidRPr="006D1AD3" w14:paraId="6C1A0B8A" w14:textId="77777777" w:rsidTr="001C6CFA">
        <w:trPr>
          <w:trHeight w:val="288"/>
        </w:trPr>
        <w:tc>
          <w:tcPr>
            <w:tcW w:w="5531" w:type="dxa"/>
          </w:tcPr>
          <w:p w14:paraId="711A5D6B" w14:textId="7CF596F4" w:rsidR="002D2A04" w:rsidRPr="006D1AD3" w:rsidRDefault="002D2A04" w:rsidP="006D1671">
            <w:pPr>
              <w:ind w:firstLine="0"/>
              <w:rPr>
                <w:rFonts w:cs="Times New Roman"/>
                <w:bCs/>
                <w:szCs w:val="24"/>
              </w:rPr>
            </w:pPr>
            <w:r w:rsidRPr="006D1AD3">
              <w:rPr>
                <w:rFonts w:cs="Times New Roman"/>
                <w:bCs/>
                <w:szCs w:val="24"/>
              </w:rPr>
              <w:t>5.3.1 Mixing</w:t>
            </w:r>
          </w:p>
        </w:tc>
        <w:tc>
          <w:tcPr>
            <w:tcW w:w="1540" w:type="dxa"/>
          </w:tcPr>
          <w:p w14:paraId="1B7ED765" w14:textId="77777777" w:rsidR="002D2A04" w:rsidRPr="006D1AD3" w:rsidRDefault="00256805" w:rsidP="00EA7FF0">
            <w:pPr>
              <w:jc w:val="left"/>
              <w:rPr>
                <w:rFonts w:cs="Times New Roman"/>
                <w:bCs/>
                <w:szCs w:val="24"/>
              </w:rPr>
            </w:pPr>
            <w:r w:rsidRPr="006D1AD3">
              <w:rPr>
                <w:rFonts w:cs="Times New Roman"/>
                <w:bCs/>
                <w:szCs w:val="24"/>
              </w:rPr>
              <w:t>52</w:t>
            </w:r>
          </w:p>
        </w:tc>
      </w:tr>
      <w:tr w:rsidR="002D2A04" w:rsidRPr="006D1AD3" w14:paraId="0A7D908F" w14:textId="77777777" w:rsidTr="001C6CFA">
        <w:trPr>
          <w:trHeight w:val="288"/>
        </w:trPr>
        <w:tc>
          <w:tcPr>
            <w:tcW w:w="5531" w:type="dxa"/>
          </w:tcPr>
          <w:p w14:paraId="3E39A2C5" w14:textId="7627705A" w:rsidR="002D2A04" w:rsidRPr="006D1AD3" w:rsidRDefault="002D2A04" w:rsidP="006D1671">
            <w:pPr>
              <w:ind w:firstLine="0"/>
              <w:rPr>
                <w:rFonts w:cs="Times New Roman"/>
                <w:bCs/>
                <w:szCs w:val="24"/>
              </w:rPr>
            </w:pPr>
            <w:r w:rsidRPr="006D1AD3">
              <w:rPr>
                <w:rFonts w:cs="Times New Roman"/>
                <w:bCs/>
                <w:szCs w:val="24"/>
              </w:rPr>
              <w:t>5.3.2 Placing and Compacting</w:t>
            </w:r>
          </w:p>
        </w:tc>
        <w:tc>
          <w:tcPr>
            <w:tcW w:w="1540" w:type="dxa"/>
          </w:tcPr>
          <w:p w14:paraId="4426404D" w14:textId="77777777" w:rsidR="002D2A04" w:rsidRPr="006D1AD3" w:rsidRDefault="00256805" w:rsidP="00EA7FF0">
            <w:pPr>
              <w:jc w:val="left"/>
              <w:rPr>
                <w:rFonts w:cs="Times New Roman"/>
                <w:bCs/>
                <w:szCs w:val="24"/>
              </w:rPr>
            </w:pPr>
            <w:r w:rsidRPr="006D1AD3">
              <w:rPr>
                <w:rFonts w:cs="Times New Roman"/>
                <w:bCs/>
                <w:szCs w:val="24"/>
              </w:rPr>
              <w:t>52</w:t>
            </w:r>
          </w:p>
        </w:tc>
      </w:tr>
      <w:tr w:rsidR="002D2A04" w:rsidRPr="006D1AD3" w14:paraId="276F6A8E" w14:textId="77777777" w:rsidTr="001C6CFA">
        <w:trPr>
          <w:trHeight w:val="288"/>
        </w:trPr>
        <w:tc>
          <w:tcPr>
            <w:tcW w:w="5531" w:type="dxa"/>
          </w:tcPr>
          <w:p w14:paraId="0E1F7579" w14:textId="41C3BA30" w:rsidR="002D2A04" w:rsidRPr="006D1AD3" w:rsidRDefault="002D2A04" w:rsidP="006D1671">
            <w:pPr>
              <w:ind w:firstLine="0"/>
              <w:rPr>
                <w:rFonts w:cs="Times New Roman"/>
                <w:bCs/>
                <w:szCs w:val="24"/>
              </w:rPr>
            </w:pPr>
            <w:r w:rsidRPr="006D1AD3">
              <w:rPr>
                <w:rFonts w:cs="Times New Roman"/>
                <w:bCs/>
                <w:szCs w:val="24"/>
              </w:rPr>
              <w:t>5.3.3 Curing</w:t>
            </w:r>
          </w:p>
        </w:tc>
        <w:tc>
          <w:tcPr>
            <w:tcW w:w="1540" w:type="dxa"/>
          </w:tcPr>
          <w:p w14:paraId="67EA6D49" w14:textId="77777777" w:rsidR="002D2A04" w:rsidRPr="006D1AD3" w:rsidRDefault="00256805" w:rsidP="00EA7FF0">
            <w:pPr>
              <w:jc w:val="left"/>
              <w:rPr>
                <w:rFonts w:cs="Times New Roman"/>
                <w:bCs/>
                <w:szCs w:val="24"/>
              </w:rPr>
            </w:pPr>
            <w:r w:rsidRPr="006D1AD3">
              <w:rPr>
                <w:rFonts w:cs="Times New Roman"/>
                <w:bCs/>
                <w:szCs w:val="24"/>
              </w:rPr>
              <w:t>52</w:t>
            </w:r>
          </w:p>
        </w:tc>
      </w:tr>
      <w:tr w:rsidR="002D2A04" w:rsidRPr="006D1AD3" w14:paraId="126C1FF1" w14:textId="77777777" w:rsidTr="001C6CFA">
        <w:trPr>
          <w:trHeight w:val="288"/>
        </w:trPr>
        <w:tc>
          <w:tcPr>
            <w:tcW w:w="5531" w:type="dxa"/>
          </w:tcPr>
          <w:p w14:paraId="785785AD" w14:textId="1E8B2AFD" w:rsidR="002D2A04" w:rsidRPr="006D1AD3" w:rsidRDefault="002D2A04" w:rsidP="006D1671">
            <w:pPr>
              <w:ind w:firstLine="0"/>
              <w:rPr>
                <w:rFonts w:cs="Times New Roman"/>
                <w:bCs/>
                <w:szCs w:val="24"/>
              </w:rPr>
            </w:pPr>
            <w:r w:rsidRPr="006D1AD3">
              <w:rPr>
                <w:rFonts w:cs="Times New Roman"/>
                <w:bCs/>
                <w:szCs w:val="24"/>
              </w:rPr>
              <w:t>5.3.4 Preparation of Test Specimen</w:t>
            </w:r>
          </w:p>
        </w:tc>
        <w:tc>
          <w:tcPr>
            <w:tcW w:w="1540" w:type="dxa"/>
          </w:tcPr>
          <w:p w14:paraId="50B0319C" w14:textId="77777777" w:rsidR="002D2A04" w:rsidRPr="006D1AD3" w:rsidRDefault="00256805" w:rsidP="00EA7FF0">
            <w:pPr>
              <w:jc w:val="left"/>
              <w:rPr>
                <w:rFonts w:cs="Times New Roman"/>
                <w:bCs/>
                <w:szCs w:val="24"/>
              </w:rPr>
            </w:pPr>
            <w:r w:rsidRPr="006D1AD3">
              <w:rPr>
                <w:rFonts w:cs="Times New Roman"/>
                <w:bCs/>
                <w:szCs w:val="24"/>
              </w:rPr>
              <w:t>52</w:t>
            </w:r>
          </w:p>
        </w:tc>
      </w:tr>
      <w:tr w:rsidR="002D2A04" w:rsidRPr="006D1AD3" w14:paraId="204EDB43" w14:textId="77777777" w:rsidTr="001C6CFA">
        <w:trPr>
          <w:trHeight w:val="288"/>
        </w:trPr>
        <w:tc>
          <w:tcPr>
            <w:tcW w:w="5531" w:type="dxa"/>
          </w:tcPr>
          <w:p w14:paraId="5912141A" w14:textId="3504D586" w:rsidR="002D2A04" w:rsidRPr="006D1AD3" w:rsidRDefault="002D2A04" w:rsidP="006D1671">
            <w:pPr>
              <w:ind w:firstLine="0"/>
              <w:rPr>
                <w:rFonts w:cs="Times New Roman"/>
                <w:bCs/>
                <w:szCs w:val="24"/>
              </w:rPr>
            </w:pPr>
            <w:r w:rsidRPr="006D1AD3">
              <w:rPr>
                <w:rFonts w:cs="Times New Roman"/>
                <w:bCs/>
                <w:szCs w:val="24"/>
              </w:rPr>
              <w:t>5.3.5 Testing of Specimens</w:t>
            </w:r>
          </w:p>
        </w:tc>
        <w:tc>
          <w:tcPr>
            <w:tcW w:w="1540" w:type="dxa"/>
          </w:tcPr>
          <w:p w14:paraId="259A0216" w14:textId="77777777" w:rsidR="002D2A04" w:rsidRPr="006D1AD3" w:rsidRDefault="00256805" w:rsidP="00EA7FF0">
            <w:pPr>
              <w:jc w:val="left"/>
              <w:rPr>
                <w:rFonts w:cs="Times New Roman"/>
                <w:bCs/>
                <w:szCs w:val="24"/>
              </w:rPr>
            </w:pPr>
            <w:r w:rsidRPr="006D1AD3">
              <w:rPr>
                <w:rFonts w:cs="Times New Roman"/>
                <w:bCs/>
                <w:szCs w:val="24"/>
              </w:rPr>
              <w:t>52</w:t>
            </w:r>
          </w:p>
        </w:tc>
      </w:tr>
      <w:tr w:rsidR="002D2A04" w:rsidRPr="006D1AD3" w14:paraId="45F5E664" w14:textId="77777777" w:rsidTr="001C6CFA">
        <w:trPr>
          <w:trHeight w:val="288"/>
        </w:trPr>
        <w:tc>
          <w:tcPr>
            <w:tcW w:w="5531" w:type="dxa"/>
          </w:tcPr>
          <w:p w14:paraId="0C3E67F1" w14:textId="747BD15A" w:rsidR="002D2A04" w:rsidRPr="006D1AD3" w:rsidRDefault="002D2A04" w:rsidP="006D1671">
            <w:pPr>
              <w:ind w:firstLine="0"/>
              <w:rPr>
                <w:rFonts w:cs="Times New Roman"/>
                <w:bCs/>
                <w:szCs w:val="24"/>
              </w:rPr>
            </w:pPr>
            <w:r w:rsidRPr="006D1AD3">
              <w:rPr>
                <w:rFonts w:cs="Times New Roman"/>
                <w:bCs/>
                <w:szCs w:val="24"/>
              </w:rPr>
              <w:t>5.3.5.1 Compressive Strength Test</w:t>
            </w:r>
          </w:p>
        </w:tc>
        <w:tc>
          <w:tcPr>
            <w:tcW w:w="1540" w:type="dxa"/>
          </w:tcPr>
          <w:p w14:paraId="512650C8" w14:textId="77777777" w:rsidR="002D2A04" w:rsidRPr="006D1AD3" w:rsidRDefault="00256805" w:rsidP="00EA7FF0">
            <w:pPr>
              <w:jc w:val="left"/>
              <w:rPr>
                <w:rFonts w:cs="Times New Roman"/>
                <w:bCs/>
                <w:szCs w:val="24"/>
              </w:rPr>
            </w:pPr>
            <w:r w:rsidRPr="006D1AD3">
              <w:rPr>
                <w:rFonts w:cs="Times New Roman"/>
                <w:bCs/>
                <w:szCs w:val="24"/>
              </w:rPr>
              <w:t>52</w:t>
            </w:r>
          </w:p>
        </w:tc>
      </w:tr>
      <w:tr w:rsidR="002D2A04" w:rsidRPr="006D1AD3" w14:paraId="1B1B2AA1" w14:textId="77777777" w:rsidTr="001C6CFA">
        <w:trPr>
          <w:trHeight w:val="288"/>
        </w:trPr>
        <w:tc>
          <w:tcPr>
            <w:tcW w:w="5531" w:type="dxa"/>
          </w:tcPr>
          <w:p w14:paraId="05946D16" w14:textId="69BC8B1E" w:rsidR="002D2A04" w:rsidRPr="006D1AD3" w:rsidRDefault="002D2A04" w:rsidP="006D1671">
            <w:pPr>
              <w:ind w:firstLine="0"/>
              <w:rPr>
                <w:rFonts w:cs="Times New Roman"/>
                <w:bCs/>
                <w:szCs w:val="24"/>
              </w:rPr>
            </w:pPr>
            <w:r w:rsidRPr="006D1AD3">
              <w:rPr>
                <w:rFonts w:cs="Times New Roman"/>
                <w:bCs/>
                <w:szCs w:val="24"/>
              </w:rPr>
              <w:t>5.3.5.2 Flexural Strength Test</w:t>
            </w:r>
          </w:p>
        </w:tc>
        <w:tc>
          <w:tcPr>
            <w:tcW w:w="1540" w:type="dxa"/>
          </w:tcPr>
          <w:p w14:paraId="2A29A7E8" w14:textId="77777777" w:rsidR="002D2A04" w:rsidRPr="006D1AD3" w:rsidRDefault="00256805" w:rsidP="00EA7FF0">
            <w:pPr>
              <w:jc w:val="left"/>
              <w:rPr>
                <w:rFonts w:cs="Times New Roman"/>
                <w:bCs/>
                <w:szCs w:val="24"/>
              </w:rPr>
            </w:pPr>
            <w:r w:rsidRPr="006D1AD3">
              <w:rPr>
                <w:rFonts w:cs="Times New Roman"/>
                <w:bCs/>
                <w:szCs w:val="24"/>
              </w:rPr>
              <w:t>55</w:t>
            </w:r>
          </w:p>
        </w:tc>
      </w:tr>
      <w:tr w:rsidR="002D2A04" w:rsidRPr="006D1AD3" w14:paraId="290F5ED5" w14:textId="77777777" w:rsidTr="001C6CFA">
        <w:trPr>
          <w:trHeight w:val="445"/>
        </w:trPr>
        <w:tc>
          <w:tcPr>
            <w:tcW w:w="5531" w:type="dxa"/>
          </w:tcPr>
          <w:p w14:paraId="7C3F1091" w14:textId="2601EBE4" w:rsidR="002D2A04" w:rsidRPr="006D1AD3" w:rsidRDefault="002D2A04" w:rsidP="00337873">
            <w:pPr>
              <w:spacing w:line="276" w:lineRule="auto"/>
              <w:ind w:firstLine="0"/>
              <w:rPr>
                <w:rFonts w:cs="Times New Roman"/>
                <w:bCs/>
                <w:szCs w:val="24"/>
              </w:rPr>
            </w:pPr>
            <w:r w:rsidRPr="006D1AD3">
              <w:rPr>
                <w:rFonts w:cs="Times New Roman"/>
                <w:bCs/>
                <w:szCs w:val="24"/>
              </w:rPr>
              <w:t>5.3.5.3 Split Tensile Test</w:t>
            </w:r>
          </w:p>
        </w:tc>
        <w:tc>
          <w:tcPr>
            <w:tcW w:w="1540" w:type="dxa"/>
          </w:tcPr>
          <w:p w14:paraId="1A6B7FB7" w14:textId="08DCB289" w:rsidR="002D2A04" w:rsidRPr="006D1AD3" w:rsidRDefault="00337873" w:rsidP="00337873">
            <w:pPr>
              <w:spacing w:line="276" w:lineRule="auto"/>
              <w:ind w:firstLine="0"/>
              <w:jc w:val="center"/>
              <w:rPr>
                <w:rFonts w:cs="Times New Roman"/>
                <w:bCs/>
                <w:szCs w:val="24"/>
              </w:rPr>
            </w:pPr>
            <w:r w:rsidRPr="006D1AD3">
              <w:rPr>
                <w:rFonts w:cs="Times New Roman"/>
                <w:bCs/>
                <w:szCs w:val="24"/>
              </w:rPr>
              <w:t xml:space="preserve">      </w:t>
            </w:r>
            <w:r w:rsidR="00256805" w:rsidRPr="006D1AD3">
              <w:rPr>
                <w:rFonts w:cs="Times New Roman"/>
                <w:bCs/>
                <w:szCs w:val="24"/>
              </w:rPr>
              <w:t>57</w:t>
            </w:r>
          </w:p>
        </w:tc>
      </w:tr>
      <w:tr w:rsidR="002D2A04" w:rsidRPr="006D1AD3" w14:paraId="069C7DD1" w14:textId="77777777" w:rsidTr="001C6CFA">
        <w:trPr>
          <w:trHeight w:val="238"/>
        </w:trPr>
        <w:tc>
          <w:tcPr>
            <w:tcW w:w="5531" w:type="dxa"/>
          </w:tcPr>
          <w:p w14:paraId="4DB5D291" w14:textId="77777777" w:rsidR="002D2A04" w:rsidRPr="006D1AD3" w:rsidRDefault="00D1329E" w:rsidP="00337873">
            <w:pPr>
              <w:spacing w:line="276" w:lineRule="auto"/>
              <w:ind w:firstLine="0"/>
              <w:rPr>
                <w:rFonts w:cs="Times New Roman"/>
                <w:bCs/>
                <w:szCs w:val="24"/>
              </w:rPr>
            </w:pPr>
            <w:r w:rsidRPr="006D1AD3">
              <w:rPr>
                <w:rFonts w:cs="Times New Roman"/>
                <w:bCs/>
                <w:szCs w:val="24"/>
              </w:rPr>
              <w:t>5.4 Experimental Study of Fresh SCC</w:t>
            </w:r>
          </w:p>
        </w:tc>
        <w:tc>
          <w:tcPr>
            <w:tcW w:w="1540" w:type="dxa"/>
          </w:tcPr>
          <w:p w14:paraId="535BDF90" w14:textId="0552F0E7" w:rsidR="002D2A04" w:rsidRPr="006D1AD3" w:rsidRDefault="00337873" w:rsidP="00337873">
            <w:pPr>
              <w:spacing w:line="276" w:lineRule="auto"/>
              <w:ind w:firstLine="0"/>
              <w:jc w:val="center"/>
              <w:rPr>
                <w:rFonts w:cs="Times New Roman"/>
                <w:bCs/>
                <w:szCs w:val="24"/>
              </w:rPr>
            </w:pPr>
            <w:r w:rsidRPr="006D1AD3">
              <w:rPr>
                <w:rFonts w:cs="Times New Roman"/>
                <w:bCs/>
                <w:szCs w:val="24"/>
              </w:rPr>
              <w:t xml:space="preserve">      </w:t>
            </w:r>
            <w:r w:rsidR="00256805" w:rsidRPr="006D1AD3">
              <w:rPr>
                <w:rFonts w:cs="Times New Roman"/>
                <w:bCs/>
                <w:szCs w:val="24"/>
              </w:rPr>
              <w:t>58</w:t>
            </w:r>
          </w:p>
        </w:tc>
      </w:tr>
      <w:tr w:rsidR="00D1329E" w:rsidRPr="006D1AD3" w14:paraId="7427DBA0" w14:textId="77777777" w:rsidTr="001C6CFA">
        <w:trPr>
          <w:trHeight w:val="481"/>
        </w:trPr>
        <w:tc>
          <w:tcPr>
            <w:tcW w:w="5531" w:type="dxa"/>
          </w:tcPr>
          <w:p w14:paraId="3C9380FC" w14:textId="63E5745A" w:rsidR="00D1329E" w:rsidRPr="006D1AD3" w:rsidRDefault="00D1329E" w:rsidP="00D1329E">
            <w:pPr>
              <w:spacing w:line="276" w:lineRule="auto"/>
              <w:ind w:firstLine="0"/>
              <w:rPr>
                <w:rFonts w:cs="Times New Roman"/>
                <w:bCs/>
                <w:szCs w:val="24"/>
              </w:rPr>
            </w:pPr>
            <w:r w:rsidRPr="006D1AD3">
              <w:rPr>
                <w:rFonts w:cs="Times New Roman"/>
                <w:bCs/>
                <w:szCs w:val="24"/>
              </w:rPr>
              <w:t>6. Mix Design</w:t>
            </w:r>
          </w:p>
        </w:tc>
        <w:tc>
          <w:tcPr>
            <w:tcW w:w="1540" w:type="dxa"/>
          </w:tcPr>
          <w:p w14:paraId="01C81705" w14:textId="7E07129F" w:rsidR="00D1329E" w:rsidRPr="006D1AD3" w:rsidRDefault="00337873" w:rsidP="00337873">
            <w:pPr>
              <w:spacing w:line="276" w:lineRule="auto"/>
              <w:ind w:firstLine="0"/>
              <w:jc w:val="center"/>
              <w:rPr>
                <w:rFonts w:cs="Times New Roman"/>
                <w:bCs/>
                <w:szCs w:val="24"/>
              </w:rPr>
            </w:pPr>
            <w:r w:rsidRPr="006D1AD3">
              <w:rPr>
                <w:rFonts w:cs="Times New Roman"/>
                <w:bCs/>
                <w:szCs w:val="24"/>
              </w:rPr>
              <w:t xml:space="preserve">      </w:t>
            </w:r>
            <w:r w:rsidR="00256805" w:rsidRPr="006D1AD3">
              <w:rPr>
                <w:rFonts w:cs="Times New Roman"/>
                <w:bCs/>
                <w:szCs w:val="24"/>
              </w:rPr>
              <w:t>67</w:t>
            </w:r>
          </w:p>
        </w:tc>
      </w:tr>
      <w:tr w:rsidR="002D2A04" w:rsidRPr="006D1AD3" w14:paraId="0E74F754" w14:textId="77777777" w:rsidTr="001C6CFA">
        <w:trPr>
          <w:trHeight w:val="288"/>
        </w:trPr>
        <w:tc>
          <w:tcPr>
            <w:tcW w:w="5531" w:type="dxa"/>
          </w:tcPr>
          <w:p w14:paraId="38218DE7" w14:textId="28F92933" w:rsidR="002D2A04" w:rsidRPr="006D1AD3" w:rsidRDefault="002D2A04" w:rsidP="006D1671">
            <w:pPr>
              <w:spacing w:line="276" w:lineRule="auto"/>
              <w:ind w:firstLine="0"/>
              <w:rPr>
                <w:rFonts w:cs="Times New Roman"/>
                <w:bCs/>
                <w:szCs w:val="24"/>
              </w:rPr>
            </w:pPr>
            <w:r w:rsidRPr="006D1AD3">
              <w:rPr>
                <w:rFonts w:cs="Times New Roman"/>
                <w:bCs/>
                <w:szCs w:val="24"/>
              </w:rPr>
              <w:t xml:space="preserve">6.1 Mix Design Procedure </w:t>
            </w:r>
            <w:r w:rsidR="00337873" w:rsidRPr="006D1AD3">
              <w:rPr>
                <w:rFonts w:cs="Times New Roman"/>
                <w:bCs/>
                <w:szCs w:val="24"/>
              </w:rPr>
              <w:t>f</w:t>
            </w:r>
            <w:r w:rsidRPr="006D1AD3">
              <w:rPr>
                <w:rFonts w:cs="Times New Roman"/>
                <w:bCs/>
                <w:szCs w:val="24"/>
              </w:rPr>
              <w:t>or M40 OPC</w:t>
            </w:r>
          </w:p>
        </w:tc>
        <w:tc>
          <w:tcPr>
            <w:tcW w:w="1540" w:type="dxa"/>
          </w:tcPr>
          <w:p w14:paraId="7A4D9C60" w14:textId="77777777" w:rsidR="002D2A04" w:rsidRPr="006D1AD3" w:rsidRDefault="00256805" w:rsidP="00EA7FF0">
            <w:pPr>
              <w:spacing w:line="276" w:lineRule="auto"/>
              <w:jc w:val="left"/>
              <w:rPr>
                <w:rFonts w:cs="Times New Roman"/>
                <w:bCs/>
                <w:szCs w:val="24"/>
              </w:rPr>
            </w:pPr>
            <w:r w:rsidRPr="006D1AD3">
              <w:rPr>
                <w:rFonts w:cs="Times New Roman"/>
                <w:bCs/>
                <w:szCs w:val="24"/>
              </w:rPr>
              <w:t>67</w:t>
            </w:r>
          </w:p>
        </w:tc>
      </w:tr>
      <w:tr w:rsidR="002D2A04" w:rsidRPr="006D1AD3" w14:paraId="36C7AA7F" w14:textId="77777777" w:rsidTr="001C6CFA">
        <w:trPr>
          <w:trHeight w:val="288"/>
        </w:trPr>
        <w:tc>
          <w:tcPr>
            <w:tcW w:w="5531" w:type="dxa"/>
          </w:tcPr>
          <w:p w14:paraId="38410D16" w14:textId="77777777" w:rsidR="002D2A04" w:rsidRPr="006D1AD3" w:rsidRDefault="002D2A04" w:rsidP="006D1671">
            <w:pPr>
              <w:spacing w:line="276" w:lineRule="auto"/>
              <w:ind w:firstLine="0"/>
              <w:rPr>
                <w:rFonts w:cs="Times New Roman"/>
                <w:bCs/>
                <w:szCs w:val="24"/>
              </w:rPr>
            </w:pPr>
            <w:r w:rsidRPr="006D1AD3">
              <w:rPr>
                <w:rFonts w:cs="Times New Roman"/>
                <w:bCs/>
                <w:szCs w:val="24"/>
              </w:rPr>
              <w:t xml:space="preserve">6.1.1 Stipulations </w:t>
            </w:r>
            <w:proofErr w:type="gramStart"/>
            <w:r w:rsidRPr="006D1AD3">
              <w:rPr>
                <w:rFonts w:cs="Times New Roman"/>
                <w:bCs/>
                <w:szCs w:val="24"/>
              </w:rPr>
              <w:t>For</w:t>
            </w:r>
            <w:proofErr w:type="gramEnd"/>
            <w:r w:rsidRPr="006D1AD3">
              <w:rPr>
                <w:rFonts w:cs="Times New Roman"/>
                <w:bCs/>
                <w:szCs w:val="24"/>
              </w:rPr>
              <w:t xml:space="preserve"> Proportioning</w:t>
            </w:r>
          </w:p>
        </w:tc>
        <w:tc>
          <w:tcPr>
            <w:tcW w:w="1540" w:type="dxa"/>
          </w:tcPr>
          <w:p w14:paraId="329FC7FB" w14:textId="77777777" w:rsidR="002D2A04" w:rsidRPr="006D1AD3" w:rsidRDefault="00256805" w:rsidP="00EA7FF0">
            <w:pPr>
              <w:spacing w:line="276" w:lineRule="auto"/>
              <w:jc w:val="left"/>
              <w:rPr>
                <w:rFonts w:cs="Times New Roman"/>
                <w:bCs/>
                <w:szCs w:val="24"/>
              </w:rPr>
            </w:pPr>
            <w:r w:rsidRPr="006D1AD3">
              <w:rPr>
                <w:rFonts w:cs="Times New Roman"/>
                <w:bCs/>
                <w:szCs w:val="24"/>
              </w:rPr>
              <w:t>67</w:t>
            </w:r>
          </w:p>
        </w:tc>
      </w:tr>
      <w:tr w:rsidR="002D2A04" w:rsidRPr="006D1AD3" w14:paraId="1F00560D" w14:textId="77777777" w:rsidTr="001C6CFA">
        <w:trPr>
          <w:trHeight w:val="288"/>
        </w:trPr>
        <w:tc>
          <w:tcPr>
            <w:tcW w:w="5531" w:type="dxa"/>
          </w:tcPr>
          <w:p w14:paraId="24E49A76" w14:textId="77777777" w:rsidR="002D2A04" w:rsidRPr="006D1AD3" w:rsidRDefault="002D2A04" w:rsidP="006D1671">
            <w:pPr>
              <w:spacing w:line="276" w:lineRule="auto"/>
              <w:ind w:firstLine="0"/>
              <w:rPr>
                <w:rFonts w:cs="Times New Roman"/>
                <w:bCs/>
                <w:szCs w:val="24"/>
              </w:rPr>
            </w:pPr>
            <w:r w:rsidRPr="006D1AD3">
              <w:rPr>
                <w:rFonts w:cs="Times New Roman"/>
                <w:bCs/>
                <w:szCs w:val="24"/>
              </w:rPr>
              <w:t xml:space="preserve">6.1.2 Test Data </w:t>
            </w:r>
            <w:proofErr w:type="gramStart"/>
            <w:r w:rsidRPr="006D1AD3">
              <w:rPr>
                <w:rFonts w:cs="Times New Roman"/>
                <w:bCs/>
                <w:szCs w:val="24"/>
              </w:rPr>
              <w:t>For</w:t>
            </w:r>
            <w:proofErr w:type="gramEnd"/>
            <w:r w:rsidRPr="006D1AD3">
              <w:rPr>
                <w:rFonts w:cs="Times New Roman"/>
                <w:bCs/>
                <w:szCs w:val="24"/>
              </w:rPr>
              <w:t xml:space="preserve"> Materials</w:t>
            </w:r>
          </w:p>
        </w:tc>
        <w:tc>
          <w:tcPr>
            <w:tcW w:w="1540" w:type="dxa"/>
          </w:tcPr>
          <w:p w14:paraId="71066FEA" w14:textId="77777777" w:rsidR="002D2A04" w:rsidRPr="006D1AD3" w:rsidRDefault="00256805" w:rsidP="00EA7FF0">
            <w:pPr>
              <w:spacing w:line="276" w:lineRule="auto"/>
              <w:jc w:val="left"/>
              <w:rPr>
                <w:rFonts w:cs="Times New Roman"/>
                <w:bCs/>
                <w:szCs w:val="24"/>
              </w:rPr>
            </w:pPr>
            <w:r w:rsidRPr="006D1AD3">
              <w:rPr>
                <w:rFonts w:cs="Times New Roman"/>
                <w:bCs/>
                <w:szCs w:val="24"/>
              </w:rPr>
              <w:t>68</w:t>
            </w:r>
          </w:p>
        </w:tc>
      </w:tr>
      <w:tr w:rsidR="002D2A04" w:rsidRPr="006D1AD3" w14:paraId="4D30FE43" w14:textId="77777777" w:rsidTr="001C6CFA">
        <w:trPr>
          <w:trHeight w:val="288"/>
        </w:trPr>
        <w:tc>
          <w:tcPr>
            <w:tcW w:w="5531" w:type="dxa"/>
          </w:tcPr>
          <w:p w14:paraId="6AF1F5E1" w14:textId="77777777" w:rsidR="002D2A04" w:rsidRPr="006D1AD3" w:rsidRDefault="002D2A04" w:rsidP="006D1671">
            <w:pPr>
              <w:spacing w:line="276" w:lineRule="auto"/>
              <w:ind w:firstLine="0"/>
              <w:rPr>
                <w:rFonts w:cs="Times New Roman"/>
                <w:bCs/>
                <w:szCs w:val="24"/>
              </w:rPr>
            </w:pPr>
            <w:r w:rsidRPr="006D1AD3">
              <w:rPr>
                <w:rFonts w:cs="Times New Roman"/>
                <w:bCs/>
                <w:szCs w:val="24"/>
              </w:rPr>
              <w:t xml:space="preserve">6.1.3 Target Strength </w:t>
            </w:r>
            <w:proofErr w:type="gramStart"/>
            <w:r w:rsidRPr="006D1AD3">
              <w:rPr>
                <w:rFonts w:cs="Times New Roman"/>
                <w:bCs/>
                <w:szCs w:val="24"/>
              </w:rPr>
              <w:t>For</w:t>
            </w:r>
            <w:proofErr w:type="gramEnd"/>
            <w:r w:rsidRPr="006D1AD3">
              <w:rPr>
                <w:rFonts w:cs="Times New Roman"/>
                <w:bCs/>
                <w:szCs w:val="24"/>
              </w:rPr>
              <w:t xml:space="preserve"> Mix Prop</w:t>
            </w:r>
            <w:r w:rsidR="005240BE" w:rsidRPr="006D1AD3">
              <w:rPr>
                <w:rFonts w:cs="Times New Roman"/>
                <w:bCs/>
                <w:szCs w:val="24"/>
              </w:rPr>
              <w:t>o</w:t>
            </w:r>
            <w:r w:rsidRPr="006D1AD3">
              <w:rPr>
                <w:rFonts w:cs="Times New Roman"/>
                <w:bCs/>
                <w:szCs w:val="24"/>
              </w:rPr>
              <w:t>rtioning</w:t>
            </w:r>
          </w:p>
        </w:tc>
        <w:tc>
          <w:tcPr>
            <w:tcW w:w="1540" w:type="dxa"/>
          </w:tcPr>
          <w:p w14:paraId="5F72ABAD" w14:textId="77777777" w:rsidR="002D2A04" w:rsidRPr="006D1AD3" w:rsidRDefault="00256805" w:rsidP="00EA7FF0">
            <w:pPr>
              <w:spacing w:line="276" w:lineRule="auto"/>
              <w:jc w:val="left"/>
              <w:rPr>
                <w:rFonts w:cs="Times New Roman"/>
                <w:bCs/>
                <w:szCs w:val="24"/>
              </w:rPr>
            </w:pPr>
            <w:r w:rsidRPr="006D1AD3">
              <w:rPr>
                <w:rFonts w:cs="Times New Roman"/>
                <w:bCs/>
                <w:szCs w:val="24"/>
              </w:rPr>
              <w:t>69</w:t>
            </w:r>
          </w:p>
        </w:tc>
      </w:tr>
      <w:tr w:rsidR="002D2A04" w:rsidRPr="006D1AD3" w14:paraId="5569FA9E" w14:textId="77777777" w:rsidTr="001C6CFA">
        <w:trPr>
          <w:trHeight w:val="288"/>
        </w:trPr>
        <w:tc>
          <w:tcPr>
            <w:tcW w:w="5531" w:type="dxa"/>
          </w:tcPr>
          <w:p w14:paraId="6B973830" w14:textId="77777777" w:rsidR="002D2A04" w:rsidRPr="006D1AD3" w:rsidRDefault="002D2A04" w:rsidP="006D1671">
            <w:pPr>
              <w:spacing w:line="276" w:lineRule="auto"/>
              <w:ind w:firstLine="0"/>
              <w:rPr>
                <w:rFonts w:cs="Times New Roman"/>
                <w:bCs/>
                <w:szCs w:val="24"/>
              </w:rPr>
            </w:pPr>
            <w:r w:rsidRPr="006D1AD3">
              <w:rPr>
                <w:rFonts w:cs="Times New Roman"/>
                <w:bCs/>
                <w:szCs w:val="24"/>
              </w:rPr>
              <w:t xml:space="preserve">6.1.4 Selection </w:t>
            </w:r>
            <w:proofErr w:type="gramStart"/>
            <w:r w:rsidRPr="006D1AD3">
              <w:rPr>
                <w:rFonts w:cs="Times New Roman"/>
                <w:bCs/>
                <w:szCs w:val="24"/>
              </w:rPr>
              <w:t>Of</w:t>
            </w:r>
            <w:proofErr w:type="gramEnd"/>
            <w:r w:rsidRPr="006D1AD3">
              <w:rPr>
                <w:rFonts w:cs="Times New Roman"/>
                <w:bCs/>
                <w:szCs w:val="24"/>
              </w:rPr>
              <w:t xml:space="preserve"> Water Cement Ratio</w:t>
            </w:r>
          </w:p>
        </w:tc>
        <w:tc>
          <w:tcPr>
            <w:tcW w:w="1540" w:type="dxa"/>
          </w:tcPr>
          <w:p w14:paraId="23538033" w14:textId="77777777" w:rsidR="002D2A04" w:rsidRPr="006D1AD3" w:rsidRDefault="00256805" w:rsidP="00EA7FF0">
            <w:pPr>
              <w:spacing w:line="276" w:lineRule="auto"/>
              <w:jc w:val="left"/>
              <w:rPr>
                <w:rFonts w:cs="Times New Roman"/>
                <w:bCs/>
                <w:szCs w:val="24"/>
              </w:rPr>
            </w:pPr>
            <w:r w:rsidRPr="006D1AD3">
              <w:rPr>
                <w:rFonts w:cs="Times New Roman"/>
                <w:bCs/>
                <w:szCs w:val="24"/>
              </w:rPr>
              <w:t>69</w:t>
            </w:r>
          </w:p>
        </w:tc>
      </w:tr>
      <w:tr w:rsidR="002D2A04" w:rsidRPr="006D1AD3" w14:paraId="3A8AF94C" w14:textId="77777777" w:rsidTr="001C6CFA">
        <w:trPr>
          <w:trHeight w:val="288"/>
        </w:trPr>
        <w:tc>
          <w:tcPr>
            <w:tcW w:w="5531" w:type="dxa"/>
          </w:tcPr>
          <w:p w14:paraId="5DC07449" w14:textId="77777777" w:rsidR="002D2A04" w:rsidRPr="006D1AD3" w:rsidRDefault="002D2A04" w:rsidP="006D1671">
            <w:pPr>
              <w:spacing w:line="276" w:lineRule="auto"/>
              <w:ind w:firstLine="0"/>
              <w:rPr>
                <w:rFonts w:cs="Times New Roman"/>
                <w:bCs/>
                <w:szCs w:val="24"/>
              </w:rPr>
            </w:pPr>
            <w:r w:rsidRPr="006D1AD3">
              <w:rPr>
                <w:rFonts w:cs="Times New Roman"/>
                <w:bCs/>
                <w:szCs w:val="24"/>
              </w:rPr>
              <w:t xml:space="preserve">6.1.5 Selection </w:t>
            </w:r>
            <w:proofErr w:type="gramStart"/>
            <w:r w:rsidRPr="006D1AD3">
              <w:rPr>
                <w:rFonts w:cs="Times New Roman"/>
                <w:bCs/>
                <w:szCs w:val="24"/>
              </w:rPr>
              <w:t>Of</w:t>
            </w:r>
            <w:proofErr w:type="gramEnd"/>
            <w:r w:rsidRPr="006D1AD3">
              <w:rPr>
                <w:rFonts w:cs="Times New Roman"/>
                <w:bCs/>
                <w:szCs w:val="24"/>
              </w:rPr>
              <w:t xml:space="preserve"> Water Content</w:t>
            </w:r>
          </w:p>
        </w:tc>
        <w:tc>
          <w:tcPr>
            <w:tcW w:w="1540" w:type="dxa"/>
          </w:tcPr>
          <w:p w14:paraId="3B39FC25" w14:textId="77777777" w:rsidR="002D2A04" w:rsidRPr="006D1AD3" w:rsidRDefault="00256805" w:rsidP="00EA7FF0">
            <w:pPr>
              <w:spacing w:line="276" w:lineRule="auto"/>
              <w:jc w:val="left"/>
              <w:rPr>
                <w:rFonts w:cs="Times New Roman"/>
                <w:bCs/>
                <w:szCs w:val="24"/>
              </w:rPr>
            </w:pPr>
            <w:r w:rsidRPr="006D1AD3">
              <w:rPr>
                <w:rFonts w:cs="Times New Roman"/>
                <w:bCs/>
                <w:szCs w:val="24"/>
              </w:rPr>
              <w:t>69</w:t>
            </w:r>
          </w:p>
        </w:tc>
      </w:tr>
      <w:tr w:rsidR="002D2A04" w:rsidRPr="006D1AD3" w14:paraId="26A1B7B5" w14:textId="77777777" w:rsidTr="001C6CFA">
        <w:trPr>
          <w:trHeight w:val="288"/>
        </w:trPr>
        <w:tc>
          <w:tcPr>
            <w:tcW w:w="5531" w:type="dxa"/>
          </w:tcPr>
          <w:p w14:paraId="008ABAFF" w14:textId="77777777" w:rsidR="002D2A04" w:rsidRPr="006D1AD3" w:rsidRDefault="002D2A04" w:rsidP="006D1671">
            <w:pPr>
              <w:spacing w:line="276" w:lineRule="auto"/>
              <w:ind w:firstLine="0"/>
              <w:rPr>
                <w:rFonts w:cs="Times New Roman"/>
                <w:bCs/>
                <w:szCs w:val="24"/>
              </w:rPr>
            </w:pPr>
            <w:r w:rsidRPr="006D1AD3">
              <w:rPr>
                <w:rFonts w:cs="Times New Roman"/>
                <w:bCs/>
                <w:szCs w:val="24"/>
              </w:rPr>
              <w:t xml:space="preserve">6.1.6 Calculation </w:t>
            </w:r>
            <w:proofErr w:type="gramStart"/>
            <w:r w:rsidRPr="006D1AD3">
              <w:rPr>
                <w:rFonts w:cs="Times New Roman"/>
                <w:bCs/>
                <w:szCs w:val="24"/>
              </w:rPr>
              <w:t>Of</w:t>
            </w:r>
            <w:proofErr w:type="gramEnd"/>
            <w:r w:rsidRPr="006D1AD3">
              <w:rPr>
                <w:rFonts w:cs="Times New Roman"/>
                <w:bCs/>
                <w:szCs w:val="24"/>
              </w:rPr>
              <w:t xml:space="preserve"> Cement and GGBS Content</w:t>
            </w:r>
          </w:p>
        </w:tc>
        <w:tc>
          <w:tcPr>
            <w:tcW w:w="1540" w:type="dxa"/>
          </w:tcPr>
          <w:p w14:paraId="653468B4" w14:textId="77777777" w:rsidR="002D2A04" w:rsidRPr="006D1AD3" w:rsidRDefault="00256805" w:rsidP="00EA7FF0">
            <w:pPr>
              <w:spacing w:line="276" w:lineRule="auto"/>
              <w:jc w:val="left"/>
              <w:rPr>
                <w:rFonts w:cs="Times New Roman"/>
                <w:bCs/>
                <w:szCs w:val="24"/>
              </w:rPr>
            </w:pPr>
            <w:r w:rsidRPr="006D1AD3">
              <w:rPr>
                <w:rFonts w:cs="Times New Roman"/>
                <w:bCs/>
                <w:szCs w:val="24"/>
              </w:rPr>
              <w:t>69</w:t>
            </w:r>
          </w:p>
        </w:tc>
      </w:tr>
      <w:tr w:rsidR="002D2A04" w:rsidRPr="006D1AD3" w14:paraId="5B98B213" w14:textId="77777777" w:rsidTr="001C6CFA">
        <w:trPr>
          <w:trHeight w:val="288"/>
        </w:trPr>
        <w:tc>
          <w:tcPr>
            <w:tcW w:w="5531" w:type="dxa"/>
          </w:tcPr>
          <w:p w14:paraId="2511526D" w14:textId="77777777" w:rsidR="002D2A04" w:rsidRPr="006D1AD3" w:rsidRDefault="002D2A04" w:rsidP="006D1671">
            <w:pPr>
              <w:spacing w:line="276" w:lineRule="auto"/>
              <w:ind w:firstLine="0"/>
              <w:rPr>
                <w:rFonts w:cs="Times New Roman"/>
                <w:bCs/>
                <w:szCs w:val="24"/>
              </w:rPr>
            </w:pPr>
            <w:r w:rsidRPr="006D1AD3">
              <w:rPr>
                <w:rFonts w:cs="Times New Roman"/>
                <w:bCs/>
                <w:szCs w:val="24"/>
              </w:rPr>
              <w:t xml:space="preserve">6.1.7 Proportion </w:t>
            </w:r>
            <w:proofErr w:type="gramStart"/>
            <w:r w:rsidRPr="006D1AD3">
              <w:rPr>
                <w:rFonts w:cs="Times New Roman"/>
                <w:bCs/>
                <w:szCs w:val="24"/>
              </w:rPr>
              <w:t>Of</w:t>
            </w:r>
            <w:proofErr w:type="gramEnd"/>
            <w:r w:rsidRPr="006D1AD3">
              <w:rPr>
                <w:rFonts w:cs="Times New Roman"/>
                <w:bCs/>
                <w:szCs w:val="24"/>
              </w:rPr>
              <w:t xml:space="preserve"> Volume Of Coarse Aggregate And Fine Aggregate Content</w:t>
            </w:r>
          </w:p>
        </w:tc>
        <w:tc>
          <w:tcPr>
            <w:tcW w:w="1540" w:type="dxa"/>
          </w:tcPr>
          <w:p w14:paraId="2493F7DD" w14:textId="77777777" w:rsidR="002D2A04" w:rsidRPr="006D1AD3" w:rsidRDefault="00256805" w:rsidP="00EA7FF0">
            <w:pPr>
              <w:spacing w:line="276" w:lineRule="auto"/>
              <w:jc w:val="left"/>
              <w:rPr>
                <w:rFonts w:cs="Times New Roman"/>
                <w:bCs/>
                <w:szCs w:val="24"/>
              </w:rPr>
            </w:pPr>
            <w:r w:rsidRPr="006D1AD3">
              <w:rPr>
                <w:rFonts w:cs="Times New Roman"/>
                <w:bCs/>
                <w:szCs w:val="24"/>
              </w:rPr>
              <w:t>70</w:t>
            </w:r>
          </w:p>
        </w:tc>
      </w:tr>
      <w:tr w:rsidR="002D2A04" w:rsidRPr="006D1AD3" w14:paraId="614D5862" w14:textId="77777777" w:rsidTr="001C6CFA">
        <w:trPr>
          <w:trHeight w:val="288"/>
        </w:trPr>
        <w:tc>
          <w:tcPr>
            <w:tcW w:w="5531" w:type="dxa"/>
          </w:tcPr>
          <w:p w14:paraId="0BF4661C" w14:textId="77777777" w:rsidR="002D2A04" w:rsidRPr="006D1AD3" w:rsidRDefault="002D2A04" w:rsidP="006D1671">
            <w:pPr>
              <w:spacing w:line="276" w:lineRule="auto"/>
              <w:ind w:firstLine="0"/>
              <w:rPr>
                <w:rFonts w:cs="Times New Roman"/>
                <w:bCs/>
                <w:szCs w:val="24"/>
              </w:rPr>
            </w:pPr>
            <w:r w:rsidRPr="006D1AD3">
              <w:rPr>
                <w:rFonts w:cs="Times New Roman"/>
                <w:bCs/>
                <w:szCs w:val="24"/>
              </w:rPr>
              <w:t>6.1.8 Mix Calculations</w:t>
            </w:r>
          </w:p>
        </w:tc>
        <w:tc>
          <w:tcPr>
            <w:tcW w:w="1540" w:type="dxa"/>
          </w:tcPr>
          <w:p w14:paraId="39FE0688" w14:textId="77777777" w:rsidR="002D2A04" w:rsidRPr="006D1AD3" w:rsidRDefault="00256805" w:rsidP="00EA7FF0">
            <w:pPr>
              <w:spacing w:line="276" w:lineRule="auto"/>
              <w:jc w:val="left"/>
              <w:rPr>
                <w:rFonts w:cs="Times New Roman"/>
                <w:bCs/>
                <w:szCs w:val="24"/>
              </w:rPr>
            </w:pPr>
            <w:r w:rsidRPr="006D1AD3">
              <w:rPr>
                <w:rFonts w:cs="Times New Roman"/>
                <w:bCs/>
                <w:szCs w:val="24"/>
              </w:rPr>
              <w:t>70</w:t>
            </w:r>
          </w:p>
        </w:tc>
      </w:tr>
      <w:tr w:rsidR="002D2A04" w:rsidRPr="006D1AD3" w14:paraId="03C40436" w14:textId="77777777" w:rsidTr="001C6CFA">
        <w:trPr>
          <w:trHeight w:val="288"/>
        </w:trPr>
        <w:tc>
          <w:tcPr>
            <w:tcW w:w="5531" w:type="dxa"/>
          </w:tcPr>
          <w:p w14:paraId="6F44A4A8" w14:textId="77777777" w:rsidR="002D2A04" w:rsidRPr="006D1AD3" w:rsidRDefault="002D2A04" w:rsidP="006D1671">
            <w:pPr>
              <w:spacing w:line="276" w:lineRule="auto"/>
              <w:ind w:firstLine="0"/>
              <w:rPr>
                <w:rFonts w:cs="Times New Roman"/>
                <w:bCs/>
                <w:szCs w:val="24"/>
              </w:rPr>
            </w:pPr>
            <w:r w:rsidRPr="006D1AD3">
              <w:rPr>
                <w:rFonts w:cs="Times New Roman"/>
                <w:bCs/>
                <w:szCs w:val="24"/>
              </w:rPr>
              <w:t xml:space="preserve">6.1.9 Corrections </w:t>
            </w:r>
            <w:proofErr w:type="gramStart"/>
            <w:r w:rsidRPr="006D1AD3">
              <w:rPr>
                <w:rFonts w:cs="Times New Roman"/>
                <w:bCs/>
                <w:szCs w:val="24"/>
              </w:rPr>
              <w:t>For</w:t>
            </w:r>
            <w:proofErr w:type="gramEnd"/>
            <w:r w:rsidRPr="006D1AD3">
              <w:rPr>
                <w:rFonts w:cs="Times New Roman"/>
                <w:bCs/>
                <w:szCs w:val="24"/>
              </w:rPr>
              <w:t xml:space="preserve"> Water Absorption</w:t>
            </w:r>
          </w:p>
        </w:tc>
        <w:tc>
          <w:tcPr>
            <w:tcW w:w="1540" w:type="dxa"/>
          </w:tcPr>
          <w:p w14:paraId="376DA0F1" w14:textId="77777777" w:rsidR="002D2A04" w:rsidRPr="006D1AD3" w:rsidRDefault="00256805" w:rsidP="00EA7FF0">
            <w:pPr>
              <w:spacing w:line="276" w:lineRule="auto"/>
              <w:jc w:val="left"/>
              <w:rPr>
                <w:rFonts w:cs="Times New Roman"/>
                <w:bCs/>
                <w:szCs w:val="24"/>
              </w:rPr>
            </w:pPr>
            <w:r w:rsidRPr="006D1AD3">
              <w:rPr>
                <w:rFonts w:cs="Times New Roman"/>
                <w:bCs/>
                <w:szCs w:val="24"/>
              </w:rPr>
              <w:t>72</w:t>
            </w:r>
          </w:p>
        </w:tc>
      </w:tr>
      <w:tr w:rsidR="002D2A04" w:rsidRPr="006D1AD3" w14:paraId="46639CA5" w14:textId="77777777" w:rsidTr="001C6CFA">
        <w:trPr>
          <w:trHeight w:val="288"/>
        </w:trPr>
        <w:tc>
          <w:tcPr>
            <w:tcW w:w="5531" w:type="dxa"/>
          </w:tcPr>
          <w:p w14:paraId="11E24A1C" w14:textId="1C4F1CDE" w:rsidR="002D2A04" w:rsidRPr="006D1AD3" w:rsidRDefault="002D2A04" w:rsidP="006D1671">
            <w:pPr>
              <w:spacing w:line="276" w:lineRule="auto"/>
              <w:ind w:firstLine="0"/>
              <w:rPr>
                <w:rFonts w:cs="Times New Roman"/>
                <w:bCs/>
                <w:szCs w:val="24"/>
              </w:rPr>
            </w:pPr>
            <w:r w:rsidRPr="006D1AD3">
              <w:rPr>
                <w:rFonts w:cs="Times New Roman"/>
                <w:bCs/>
                <w:szCs w:val="24"/>
              </w:rPr>
              <w:t xml:space="preserve">6.1.10 </w:t>
            </w:r>
            <w:r w:rsidR="00881A96" w:rsidRPr="006D1AD3">
              <w:rPr>
                <w:rFonts w:cs="Times New Roman"/>
                <w:bCs/>
                <w:szCs w:val="24"/>
              </w:rPr>
              <w:t xml:space="preserve">Mix Proportions For </w:t>
            </w:r>
            <w:r w:rsidRPr="006D1AD3">
              <w:rPr>
                <w:rFonts w:cs="Times New Roman"/>
                <w:bCs/>
                <w:szCs w:val="24"/>
              </w:rPr>
              <w:t>1m</w:t>
            </w:r>
            <w:r w:rsidRPr="006D1AD3">
              <w:rPr>
                <w:rFonts w:cs="Times New Roman"/>
                <w:bCs/>
                <w:szCs w:val="24"/>
                <w:vertAlign w:val="superscript"/>
              </w:rPr>
              <w:t>3</w:t>
            </w:r>
          </w:p>
        </w:tc>
        <w:tc>
          <w:tcPr>
            <w:tcW w:w="1540" w:type="dxa"/>
          </w:tcPr>
          <w:p w14:paraId="3141DA62" w14:textId="77777777" w:rsidR="002D2A04" w:rsidRPr="006D1AD3" w:rsidRDefault="00256805" w:rsidP="00EA7FF0">
            <w:pPr>
              <w:spacing w:line="276" w:lineRule="auto"/>
              <w:jc w:val="left"/>
              <w:rPr>
                <w:rFonts w:cs="Times New Roman"/>
                <w:bCs/>
                <w:szCs w:val="24"/>
              </w:rPr>
            </w:pPr>
            <w:r w:rsidRPr="006D1AD3">
              <w:rPr>
                <w:rFonts w:cs="Times New Roman"/>
                <w:bCs/>
                <w:szCs w:val="24"/>
              </w:rPr>
              <w:t>72</w:t>
            </w:r>
          </w:p>
        </w:tc>
      </w:tr>
      <w:tr w:rsidR="002D2A04" w:rsidRPr="006D1AD3" w14:paraId="1F2E699F" w14:textId="77777777" w:rsidTr="001C6CFA">
        <w:trPr>
          <w:trHeight w:val="288"/>
        </w:trPr>
        <w:tc>
          <w:tcPr>
            <w:tcW w:w="5531" w:type="dxa"/>
          </w:tcPr>
          <w:p w14:paraId="767D44DF" w14:textId="77777777" w:rsidR="002D2A04" w:rsidRPr="006D1AD3" w:rsidRDefault="002D2A04" w:rsidP="00FB5069">
            <w:pPr>
              <w:ind w:firstLine="0"/>
              <w:rPr>
                <w:rFonts w:cs="Times New Roman"/>
                <w:bCs/>
                <w:szCs w:val="24"/>
              </w:rPr>
            </w:pPr>
            <w:r w:rsidRPr="006D1AD3">
              <w:rPr>
                <w:rFonts w:cs="Times New Roman"/>
                <w:bCs/>
                <w:szCs w:val="24"/>
              </w:rPr>
              <w:t>7. TEST DATA and Results</w:t>
            </w:r>
          </w:p>
        </w:tc>
        <w:tc>
          <w:tcPr>
            <w:tcW w:w="1540" w:type="dxa"/>
          </w:tcPr>
          <w:p w14:paraId="3EC82489" w14:textId="77777777" w:rsidR="002D2A04" w:rsidRPr="006D1AD3" w:rsidRDefault="00256805" w:rsidP="00EA7FF0">
            <w:pPr>
              <w:spacing w:line="276" w:lineRule="auto"/>
              <w:jc w:val="left"/>
              <w:rPr>
                <w:rFonts w:cs="Times New Roman"/>
                <w:bCs/>
                <w:szCs w:val="24"/>
              </w:rPr>
            </w:pPr>
            <w:r w:rsidRPr="006D1AD3">
              <w:rPr>
                <w:rFonts w:cs="Times New Roman"/>
                <w:bCs/>
                <w:szCs w:val="24"/>
              </w:rPr>
              <w:t>76</w:t>
            </w:r>
          </w:p>
        </w:tc>
      </w:tr>
      <w:tr w:rsidR="002D2A04" w:rsidRPr="006D1AD3" w14:paraId="6DD94734" w14:textId="77777777" w:rsidTr="001C6CFA">
        <w:trPr>
          <w:trHeight w:val="288"/>
        </w:trPr>
        <w:tc>
          <w:tcPr>
            <w:tcW w:w="5531" w:type="dxa"/>
          </w:tcPr>
          <w:p w14:paraId="5296C809" w14:textId="16921A13" w:rsidR="002D2A04" w:rsidRPr="006D1AD3" w:rsidRDefault="002D2A04" w:rsidP="00FB5069">
            <w:pPr>
              <w:ind w:firstLine="0"/>
              <w:rPr>
                <w:rFonts w:cs="Times New Roman"/>
                <w:bCs/>
                <w:szCs w:val="24"/>
              </w:rPr>
            </w:pPr>
            <w:r w:rsidRPr="006D1AD3">
              <w:rPr>
                <w:rFonts w:cs="Times New Roman"/>
                <w:bCs/>
                <w:szCs w:val="24"/>
              </w:rPr>
              <w:t>7.1 Test Data</w:t>
            </w:r>
          </w:p>
        </w:tc>
        <w:tc>
          <w:tcPr>
            <w:tcW w:w="1540" w:type="dxa"/>
          </w:tcPr>
          <w:p w14:paraId="7D84E1D9" w14:textId="77777777" w:rsidR="002D2A04" w:rsidRPr="006D1AD3" w:rsidRDefault="00256805" w:rsidP="00EA7FF0">
            <w:pPr>
              <w:jc w:val="left"/>
              <w:rPr>
                <w:rFonts w:cs="Times New Roman"/>
                <w:bCs/>
                <w:szCs w:val="24"/>
              </w:rPr>
            </w:pPr>
            <w:r w:rsidRPr="006D1AD3">
              <w:rPr>
                <w:rFonts w:cs="Times New Roman"/>
                <w:bCs/>
                <w:szCs w:val="24"/>
              </w:rPr>
              <w:t>76</w:t>
            </w:r>
          </w:p>
        </w:tc>
      </w:tr>
      <w:tr w:rsidR="002D2A04" w:rsidRPr="006D1AD3" w14:paraId="74020BA2" w14:textId="77777777" w:rsidTr="001C6CFA">
        <w:trPr>
          <w:trHeight w:val="288"/>
        </w:trPr>
        <w:tc>
          <w:tcPr>
            <w:tcW w:w="5531" w:type="dxa"/>
          </w:tcPr>
          <w:p w14:paraId="438D7C05" w14:textId="287D6BCA" w:rsidR="002D2A04" w:rsidRPr="006D1AD3" w:rsidRDefault="002D2A04" w:rsidP="006D1671">
            <w:pPr>
              <w:ind w:firstLine="0"/>
              <w:rPr>
                <w:rFonts w:cs="Times New Roman"/>
                <w:bCs/>
                <w:szCs w:val="24"/>
              </w:rPr>
            </w:pPr>
            <w:r w:rsidRPr="006D1AD3">
              <w:rPr>
                <w:rFonts w:cs="Times New Roman"/>
                <w:bCs/>
                <w:szCs w:val="24"/>
              </w:rPr>
              <w:t>7.1.1 GGBS Addition</w:t>
            </w:r>
          </w:p>
        </w:tc>
        <w:tc>
          <w:tcPr>
            <w:tcW w:w="1540" w:type="dxa"/>
          </w:tcPr>
          <w:p w14:paraId="25DB9579" w14:textId="77777777" w:rsidR="002D2A04" w:rsidRPr="006D1AD3" w:rsidRDefault="00256805" w:rsidP="00EA7FF0">
            <w:pPr>
              <w:jc w:val="left"/>
              <w:rPr>
                <w:rFonts w:cs="Times New Roman"/>
                <w:bCs/>
                <w:szCs w:val="24"/>
              </w:rPr>
            </w:pPr>
            <w:r w:rsidRPr="006D1AD3">
              <w:rPr>
                <w:rFonts w:cs="Times New Roman"/>
                <w:bCs/>
                <w:szCs w:val="24"/>
              </w:rPr>
              <w:t>76</w:t>
            </w:r>
          </w:p>
        </w:tc>
      </w:tr>
      <w:tr w:rsidR="002D2A04" w:rsidRPr="006D1AD3" w14:paraId="199A4D06" w14:textId="77777777" w:rsidTr="001C6CFA">
        <w:trPr>
          <w:trHeight w:val="288"/>
        </w:trPr>
        <w:tc>
          <w:tcPr>
            <w:tcW w:w="5531" w:type="dxa"/>
          </w:tcPr>
          <w:p w14:paraId="0D854D66" w14:textId="2D26EE6C" w:rsidR="002D2A04" w:rsidRPr="006D1AD3" w:rsidRDefault="002D2A04" w:rsidP="006D1671">
            <w:pPr>
              <w:ind w:firstLine="0"/>
              <w:rPr>
                <w:rFonts w:cs="Times New Roman"/>
                <w:bCs/>
                <w:szCs w:val="24"/>
              </w:rPr>
            </w:pPr>
            <w:r w:rsidRPr="006D1AD3">
              <w:rPr>
                <w:rFonts w:cs="Times New Roman"/>
                <w:bCs/>
                <w:szCs w:val="24"/>
              </w:rPr>
              <w:t xml:space="preserve">7.1.1.1 Compressive Strength Test </w:t>
            </w:r>
          </w:p>
        </w:tc>
        <w:tc>
          <w:tcPr>
            <w:tcW w:w="1540" w:type="dxa"/>
          </w:tcPr>
          <w:p w14:paraId="4DF70C29" w14:textId="77777777" w:rsidR="002D2A04" w:rsidRPr="006D1AD3" w:rsidRDefault="00256805" w:rsidP="00EA7FF0">
            <w:pPr>
              <w:jc w:val="left"/>
              <w:rPr>
                <w:rFonts w:cs="Times New Roman"/>
                <w:bCs/>
                <w:szCs w:val="24"/>
              </w:rPr>
            </w:pPr>
            <w:r w:rsidRPr="006D1AD3">
              <w:rPr>
                <w:rFonts w:cs="Times New Roman"/>
                <w:bCs/>
                <w:szCs w:val="24"/>
              </w:rPr>
              <w:t>76</w:t>
            </w:r>
          </w:p>
        </w:tc>
      </w:tr>
      <w:tr w:rsidR="002D2A04" w:rsidRPr="006D1AD3" w14:paraId="2A7A8C2B" w14:textId="77777777" w:rsidTr="001C6CFA">
        <w:trPr>
          <w:trHeight w:val="288"/>
        </w:trPr>
        <w:tc>
          <w:tcPr>
            <w:tcW w:w="5531" w:type="dxa"/>
          </w:tcPr>
          <w:p w14:paraId="4F89A7A2" w14:textId="59A44048" w:rsidR="002D2A04" w:rsidRPr="006D1AD3" w:rsidRDefault="002D2A04" w:rsidP="006D1671">
            <w:pPr>
              <w:ind w:firstLine="0"/>
              <w:rPr>
                <w:rFonts w:cs="Times New Roman"/>
                <w:bCs/>
                <w:szCs w:val="24"/>
              </w:rPr>
            </w:pPr>
            <w:r w:rsidRPr="006D1AD3">
              <w:rPr>
                <w:rFonts w:cs="Times New Roman"/>
                <w:bCs/>
                <w:szCs w:val="24"/>
              </w:rPr>
              <w:t>7.1.1.2 Flexural Strength Test</w:t>
            </w:r>
          </w:p>
        </w:tc>
        <w:tc>
          <w:tcPr>
            <w:tcW w:w="1540" w:type="dxa"/>
          </w:tcPr>
          <w:p w14:paraId="6EF0E47D" w14:textId="77777777" w:rsidR="002D2A04" w:rsidRPr="006D1AD3" w:rsidRDefault="00256805" w:rsidP="00EA7FF0">
            <w:pPr>
              <w:jc w:val="left"/>
              <w:rPr>
                <w:rFonts w:cs="Times New Roman"/>
                <w:bCs/>
                <w:szCs w:val="24"/>
              </w:rPr>
            </w:pPr>
            <w:r w:rsidRPr="006D1AD3">
              <w:rPr>
                <w:rFonts w:cs="Times New Roman"/>
                <w:bCs/>
                <w:szCs w:val="24"/>
              </w:rPr>
              <w:t>78</w:t>
            </w:r>
          </w:p>
        </w:tc>
      </w:tr>
      <w:tr w:rsidR="002D2A04" w:rsidRPr="006D1AD3" w14:paraId="7BBBB23A" w14:textId="77777777" w:rsidTr="001C6CFA">
        <w:trPr>
          <w:trHeight w:val="288"/>
        </w:trPr>
        <w:tc>
          <w:tcPr>
            <w:tcW w:w="5531" w:type="dxa"/>
          </w:tcPr>
          <w:p w14:paraId="3A6011BB" w14:textId="2BE083D1" w:rsidR="002D2A04" w:rsidRPr="006D1AD3" w:rsidRDefault="002D2A04" w:rsidP="006D1671">
            <w:pPr>
              <w:ind w:firstLine="0"/>
              <w:rPr>
                <w:rFonts w:cs="Times New Roman"/>
                <w:bCs/>
                <w:szCs w:val="24"/>
              </w:rPr>
            </w:pPr>
            <w:r w:rsidRPr="006D1AD3">
              <w:rPr>
                <w:rFonts w:cs="Times New Roman"/>
                <w:bCs/>
                <w:szCs w:val="24"/>
              </w:rPr>
              <w:t>7.1</w:t>
            </w:r>
            <w:r w:rsidR="00FB5069" w:rsidRPr="006D1AD3">
              <w:rPr>
                <w:rFonts w:cs="Times New Roman"/>
                <w:bCs/>
                <w:szCs w:val="24"/>
              </w:rPr>
              <w:t xml:space="preserve">.1.3 </w:t>
            </w:r>
            <w:r w:rsidRPr="006D1AD3">
              <w:rPr>
                <w:rFonts w:cs="Times New Roman"/>
                <w:bCs/>
                <w:szCs w:val="24"/>
              </w:rPr>
              <w:t>Split Tensile Strength Test</w:t>
            </w:r>
          </w:p>
        </w:tc>
        <w:tc>
          <w:tcPr>
            <w:tcW w:w="1540" w:type="dxa"/>
          </w:tcPr>
          <w:p w14:paraId="1295110C" w14:textId="77777777" w:rsidR="002D2A04" w:rsidRPr="006D1AD3" w:rsidRDefault="00256805" w:rsidP="00EA7FF0">
            <w:pPr>
              <w:jc w:val="left"/>
              <w:rPr>
                <w:rFonts w:cs="Times New Roman"/>
                <w:bCs/>
                <w:szCs w:val="24"/>
              </w:rPr>
            </w:pPr>
            <w:r w:rsidRPr="006D1AD3">
              <w:rPr>
                <w:rFonts w:cs="Times New Roman"/>
                <w:bCs/>
                <w:szCs w:val="24"/>
              </w:rPr>
              <w:t>80</w:t>
            </w:r>
          </w:p>
        </w:tc>
      </w:tr>
      <w:tr w:rsidR="002D2A04" w:rsidRPr="006D1AD3" w14:paraId="49BD1A1F" w14:textId="77777777" w:rsidTr="001C6CFA">
        <w:trPr>
          <w:trHeight w:val="288"/>
        </w:trPr>
        <w:tc>
          <w:tcPr>
            <w:tcW w:w="5531" w:type="dxa"/>
          </w:tcPr>
          <w:p w14:paraId="6AB1561A" w14:textId="77777777" w:rsidR="002D2A04" w:rsidRPr="006D1AD3" w:rsidRDefault="002D2A04" w:rsidP="006D1671">
            <w:pPr>
              <w:ind w:firstLine="0"/>
              <w:rPr>
                <w:rFonts w:cs="Times New Roman"/>
                <w:bCs/>
                <w:szCs w:val="24"/>
              </w:rPr>
            </w:pPr>
            <w:r w:rsidRPr="006D1AD3">
              <w:rPr>
                <w:rFonts w:cs="Times New Roman"/>
                <w:bCs/>
                <w:szCs w:val="24"/>
              </w:rPr>
              <w:t>7.1.2 UFNSP Addition</w:t>
            </w:r>
          </w:p>
        </w:tc>
        <w:tc>
          <w:tcPr>
            <w:tcW w:w="1540" w:type="dxa"/>
          </w:tcPr>
          <w:p w14:paraId="3041072D" w14:textId="77777777" w:rsidR="002D2A04" w:rsidRPr="006D1AD3" w:rsidRDefault="00256805" w:rsidP="00EA7FF0">
            <w:pPr>
              <w:jc w:val="left"/>
              <w:rPr>
                <w:rFonts w:cs="Times New Roman"/>
                <w:bCs/>
                <w:szCs w:val="24"/>
              </w:rPr>
            </w:pPr>
            <w:r w:rsidRPr="006D1AD3">
              <w:rPr>
                <w:rFonts w:cs="Times New Roman"/>
                <w:bCs/>
                <w:szCs w:val="24"/>
              </w:rPr>
              <w:t>81</w:t>
            </w:r>
          </w:p>
        </w:tc>
      </w:tr>
      <w:tr w:rsidR="002D2A04" w:rsidRPr="006D1AD3" w14:paraId="3BDA8301" w14:textId="77777777" w:rsidTr="001C6CFA">
        <w:trPr>
          <w:trHeight w:val="288"/>
        </w:trPr>
        <w:tc>
          <w:tcPr>
            <w:tcW w:w="5531" w:type="dxa"/>
          </w:tcPr>
          <w:p w14:paraId="769FE9C1" w14:textId="60FE12C6" w:rsidR="002D2A04" w:rsidRPr="006D1AD3" w:rsidRDefault="002D2A04" w:rsidP="006D1671">
            <w:pPr>
              <w:ind w:firstLine="0"/>
              <w:rPr>
                <w:rFonts w:cs="Times New Roman"/>
                <w:bCs/>
                <w:szCs w:val="24"/>
              </w:rPr>
            </w:pPr>
            <w:r w:rsidRPr="006D1AD3">
              <w:rPr>
                <w:rFonts w:cs="Times New Roman"/>
                <w:bCs/>
                <w:szCs w:val="24"/>
              </w:rPr>
              <w:t xml:space="preserve">7.1.2.1 Compressive Strength Test </w:t>
            </w:r>
          </w:p>
        </w:tc>
        <w:tc>
          <w:tcPr>
            <w:tcW w:w="1540" w:type="dxa"/>
          </w:tcPr>
          <w:p w14:paraId="6FD790CA" w14:textId="77777777" w:rsidR="002D2A04" w:rsidRPr="006D1AD3" w:rsidRDefault="00256805" w:rsidP="00EA7FF0">
            <w:pPr>
              <w:jc w:val="left"/>
              <w:rPr>
                <w:rFonts w:cs="Times New Roman"/>
                <w:bCs/>
                <w:szCs w:val="24"/>
              </w:rPr>
            </w:pPr>
            <w:r w:rsidRPr="006D1AD3">
              <w:rPr>
                <w:rFonts w:cs="Times New Roman"/>
                <w:bCs/>
                <w:szCs w:val="24"/>
              </w:rPr>
              <w:t>81</w:t>
            </w:r>
          </w:p>
        </w:tc>
      </w:tr>
      <w:tr w:rsidR="002D2A04" w:rsidRPr="006D1AD3" w14:paraId="554A0F22" w14:textId="77777777" w:rsidTr="001C6CFA">
        <w:trPr>
          <w:trHeight w:val="288"/>
        </w:trPr>
        <w:tc>
          <w:tcPr>
            <w:tcW w:w="5531" w:type="dxa"/>
          </w:tcPr>
          <w:p w14:paraId="48E08D50" w14:textId="58B68B37" w:rsidR="002D2A04" w:rsidRPr="006D1AD3" w:rsidRDefault="002D2A04" w:rsidP="006D1671">
            <w:pPr>
              <w:ind w:firstLine="0"/>
              <w:rPr>
                <w:rFonts w:cs="Times New Roman"/>
                <w:bCs/>
                <w:szCs w:val="24"/>
              </w:rPr>
            </w:pPr>
            <w:r w:rsidRPr="006D1AD3">
              <w:rPr>
                <w:rFonts w:cs="Times New Roman"/>
                <w:bCs/>
                <w:szCs w:val="24"/>
              </w:rPr>
              <w:lastRenderedPageBreak/>
              <w:t>7.1.2.2 Flexural Strength Test</w:t>
            </w:r>
          </w:p>
        </w:tc>
        <w:tc>
          <w:tcPr>
            <w:tcW w:w="1540" w:type="dxa"/>
          </w:tcPr>
          <w:p w14:paraId="699A08A2" w14:textId="77777777" w:rsidR="002D2A04" w:rsidRPr="006D1AD3" w:rsidRDefault="00256805" w:rsidP="00EA7FF0">
            <w:pPr>
              <w:jc w:val="left"/>
              <w:rPr>
                <w:rFonts w:cs="Times New Roman"/>
                <w:bCs/>
                <w:szCs w:val="24"/>
              </w:rPr>
            </w:pPr>
            <w:r w:rsidRPr="006D1AD3">
              <w:rPr>
                <w:rFonts w:cs="Times New Roman"/>
                <w:bCs/>
                <w:szCs w:val="24"/>
              </w:rPr>
              <w:t>83</w:t>
            </w:r>
          </w:p>
        </w:tc>
      </w:tr>
      <w:tr w:rsidR="002D2A04" w:rsidRPr="006D1AD3" w14:paraId="68EFA07E" w14:textId="77777777" w:rsidTr="001C6CFA">
        <w:trPr>
          <w:trHeight w:val="288"/>
        </w:trPr>
        <w:tc>
          <w:tcPr>
            <w:tcW w:w="5531" w:type="dxa"/>
          </w:tcPr>
          <w:p w14:paraId="153374DB" w14:textId="006F1A98" w:rsidR="002D2A04" w:rsidRPr="006D1AD3" w:rsidRDefault="002D2A04" w:rsidP="006D1671">
            <w:pPr>
              <w:ind w:firstLine="0"/>
              <w:rPr>
                <w:rFonts w:cs="Times New Roman"/>
                <w:bCs/>
                <w:szCs w:val="24"/>
              </w:rPr>
            </w:pPr>
            <w:r w:rsidRPr="006D1AD3">
              <w:rPr>
                <w:rFonts w:cs="Times New Roman"/>
                <w:bCs/>
                <w:szCs w:val="24"/>
              </w:rPr>
              <w:t>7.1</w:t>
            </w:r>
            <w:r w:rsidR="00FB5069" w:rsidRPr="006D1AD3">
              <w:rPr>
                <w:rFonts w:cs="Times New Roman"/>
                <w:bCs/>
                <w:szCs w:val="24"/>
              </w:rPr>
              <w:t xml:space="preserve">.2.3 </w:t>
            </w:r>
            <w:r w:rsidRPr="006D1AD3">
              <w:rPr>
                <w:rFonts w:cs="Times New Roman"/>
                <w:bCs/>
                <w:szCs w:val="24"/>
              </w:rPr>
              <w:t>Split Tensile Strength Test</w:t>
            </w:r>
          </w:p>
        </w:tc>
        <w:tc>
          <w:tcPr>
            <w:tcW w:w="1540" w:type="dxa"/>
          </w:tcPr>
          <w:p w14:paraId="72169F71" w14:textId="77777777" w:rsidR="002D2A04" w:rsidRPr="006D1AD3" w:rsidRDefault="00256805" w:rsidP="00EA7FF0">
            <w:pPr>
              <w:jc w:val="left"/>
              <w:rPr>
                <w:rFonts w:cs="Times New Roman"/>
                <w:bCs/>
                <w:szCs w:val="24"/>
              </w:rPr>
            </w:pPr>
            <w:r w:rsidRPr="006D1AD3">
              <w:rPr>
                <w:rFonts w:cs="Times New Roman"/>
                <w:bCs/>
                <w:szCs w:val="24"/>
              </w:rPr>
              <w:t>86</w:t>
            </w:r>
          </w:p>
        </w:tc>
      </w:tr>
      <w:tr w:rsidR="002D2A04" w:rsidRPr="006D1AD3" w14:paraId="6C981298" w14:textId="77777777" w:rsidTr="001C6CFA">
        <w:trPr>
          <w:trHeight w:val="288"/>
        </w:trPr>
        <w:tc>
          <w:tcPr>
            <w:tcW w:w="5531" w:type="dxa"/>
          </w:tcPr>
          <w:p w14:paraId="4BECF816" w14:textId="3CB29CC4" w:rsidR="002D2A04" w:rsidRPr="006D1AD3" w:rsidRDefault="002D2A04" w:rsidP="00FB5069">
            <w:pPr>
              <w:spacing w:line="360" w:lineRule="auto"/>
              <w:ind w:firstLine="0"/>
              <w:rPr>
                <w:rFonts w:cs="Times New Roman"/>
                <w:bCs/>
                <w:szCs w:val="24"/>
              </w:rPr>
            </w:pPr>
            <w:r w:rsidRPr="006D1AD3">
              <w:rPr>
                <w:rFonts w:cs="Times New Roman"/>
                <w:bCs/>
                <w:szCs w:val="24"/>
              </w:rPr>
              <w:t xml:space="preserve">7.2 </w:t>
            </w:r>
            <w:r w:rsidR="00881A96" w:rsidRPr="006D1AD3">
              <w:rPr>
                <w:rFonts w:cs="Times New Roman"/>
                <w:bCs/>
                <w:szCs w:val="24"/>
              </w:rPr>
              <w:t>Test Results</w:t>
            </w:r>
          </w:p>
        </w:tc>
        <w:tc>
          <w:tcPr>
            <w:tcW w:w="1540" w:type="dxa"/>
          </w:tcPr>
          <w:p w14:paraId="5CF63690" w14:textId="77777777" w:rsidR="002D2A04" w:rsidRPr="006D1AD3" w:rsidRDefault="00256805" w:rsidP="00EA7FF0">
            <w:pPr>
              <w:jc w:val="left"/>
              <w:rPr>
                <w:rFonts w:cs="Times New Roman"/>
                <w:bCs/>
                <w:szCs w:val="24"/>
              </w:rPr>
            </w:pPr>
            <w:r w:rsidRPr="006D1AD3">
              <w:rPr>
                <w:rFonts w:cs="Times New Roman"/>
                <w:bCs/>
                <w:szCs w:val="24"/>
              </w:rPr>
              <w:t>88</w:t>
            </w:r>
          </w:p>
        </w:tc>
      </w:tr>
      <w:tr w:rsidR="002D2A04" w:rsidRPr="006D1AD3" w14:paraId="326BE1CD" w14:textId="77777777" w:rsidTr="001C6CFA">
        <w:trPr>
          <w:trHeight w:val="288"/>
        </w:trPr>
        <w:tc>
          <w:tcPr>
            <w:tcW w:w="5531" w:type="dxa"/>
          </w:tcPr>
          <w:p w14:paraId="210E3AB8" w14:textId="5B21B005" w:rsidR="00E62604" w:rsidRPr="006D1AD3" w:rsidRDefault="002D2A04" w:rsidP="00FB5069">
            <w:pPr>
              <w:spacing w:line="360" w:lineRule="auto"/>
              <w:ind w:firstLine="0"/>
              <w:rPr>
                <w:rFonts w:cs="Times New Roman"/>
                <w:bCs/>
                <w:szCs w:val="24"/>
              </w:rPr>
            </w:pPr>
            <w:r w:rsidRPr="006D1AD3">
              <w:rPr>
                <w:rFonts w:cs="Times New Roman"/>
                <w:bCs/>
                <w:szCs w:val="24"/>
              </w:rPr>
              <w:t>7.2.1 With GGBS Content</w:t>
            </w:r>
          </w:p>
        </w:tc>
        <w:tc>
          <w:tcPr>
            <w:tcW w:w="1540" w:type="dxa"/>
          </w:tcPr>
          <w:p w14:paraId="39EF7518" w14:textId="77777777" w:rsidR="002D2A04" w:rsidRPr="006D1AD3" w:rsidRDefault="00256805" w:rsidP="00EA7FF0">
            <w:pPr>
              <w:jc w:val="left"/>
              <w:rPr>
                <w:rFonts w:cs="Times New Roman"/>
                <w:bCs/>
                <w:szCs w:val="24"/>
              </w:rPr>
            </w:pPr>
            <w:r w:rsidRPr="006D1AD3">
              <w:rPr>
                <w:rFonts w:cs="Times New Roman"/>
                <w:bCs/>
                <w:szCs w:val="24"/>
              </w:rPr>
              <w:t>88</w:t>
            </w:r>
          </w:p>
        </w:tc>
      </w:tr>
      <w:tr w:rsidR="002D2A04" w:rsidRPr="006D1AD3" w14:paraId="0DC77557" w14:textId="77777777" w:rsidTr="001C6CFA">
        <w:trPr>
          <w:trHeight w:val="288"/>
        </w:trPr>
        <w:tc>
          <w:tcPr>
            <w:tcW w:w="5531" w:type="dxa"/>
          </w:tcPr>
          <w:p w14:paraId="6FC24545" w14:textId="3E142867" w:rsidR="002D2A04" w:rsidRPr="006D1AD3" w:rsidRDefault="00337873" w:rsidP="006D1671">
            <w:pPr>
              <w:spacing w:line="360" w:lineRule="auto"/>
              <w:ind w:firstLine="0"/>
              <w:rPr>
                <w:rFonts w:cs="Times New Roman"/>
                <w:bCs/>
                <w:szCs w:val="24"/>
              </w:rPr>
            </w:pPr>
            <w:r w:rsidRPr="006D1AD3">
              <w:rPr>
                <w:rFonts w:cs="Times New Roman"/>
                <w:bCs/>
                <w:szCs w:val="24"/>
              </w:rPr>
              <w:t>7.2.1.1 Compressive Strength Results</w:t>
            </w:r>
          </w:p>
        </w:tc>
        <w:tc>
          <w:tcPr>
            <w:tcW w:w="1540" w:type="dxa"/>
          </w:tcPr>
          <w:p w14:paraId="0AE85311" w14:textId="77777777" w:rsidR="002D2A04" w:rsidRPr="006D1AD3" w:rsidRDefault="00256805" w:rsidP="00EA7FF0">
            <w:pPr>
              <w:jc w:val="left"/>
              <w:rPr>
                <w:rFonts w:cs="Times New Roman"/>
                <w:bCs/>
                <w:szCs w:val="24"/>
              </w:rPr>
            </w:pPr>
            <w:r w:rsidRPr="006D1AD3">
              <w:rPr>
                <w:rFonts w:cs="Times New Roman"/>
                <w:bCs/>
                <w:szCs w:val="24"/>
              </w:rPr>
              <w:t>88</w:t>
            </w:r>
          </w:p>
        </w:tc>
      </w:tr>
      <w:tr w:rsidR="002D2A04" w:rsidRPr="006D1AD3" w14:paraId="59571C9A" w14:textId="77777777" w:rsidTr="001C6CFA">
        <w:trPr>
          <w:trHeight w:val="288"/>
        </w:trPr>
        <w:tc>
          <w:tcPr>
            <w:tcW w:w="5531" w:type="dxa"/>
          </w:tcPr>
          <w:p w14:paraId="37ED4CFE" w14:textId="16964FD6" w:rsidR="00E62604" w:rsidRPr="006D1AD3" w:rsidRDefault="00337873" w:rsidP="006D1671">
            <w:pPr>
              <w:spacing w:line="360" w:lineRule="auto"/>
              <w:ind w:firstLine="0"/>
              <w:rPr>
                <w:rFonts w:cs="Times New Roman"/>
                <w:bCs/>
                <w:szCs w:val="24"/>
              </w:rPr>
            </w:pPr>
            <w:r w:rsidRPr="006D1AD3">
              <w:rPr>
                <w:rFonts w:cs="Times New Roman"/>
                <w:bCs/>
                <w:szCs w:val="24"/>
              </w:rPr>
              <w:t xml:space="preserve">7.2.1.2 Flexural Strength Results </w:t>
            </w:r>
          </w:p>
        </w:tc>
        <w:tc>
          <w:tcPr>
            <w:tcW w:w="1540" w:type="dxa"/>
          </w:tcPr>
          <w:p w14:paraId="25AF8391" w14:textId="77777777" w:rsidR="002D2A04" w:rsidRPr="006D1AD3" w:rsidRDefault="00256805" w:rsidP="00EA7FF0">
            <w:pPr>
              <w:jc w:val="left"/>
              <w:rPr>
                <w:rFonts w:cs="Times New Roman"/>
                <w:bCs/>
                <w:szCs w:val="24"/>
              </w:rPr>
            </w:pPr>
            <w:r w:rsidRPr="006D1AD3">
              <w:rPr>
                <w:rFonts w:cs="Times New Roman"/>
                <w:bCs/>
                <w:szCs w:val="24"/>
              </w:rPr>
              <w:t>89</w:t>
            </w:r>
          </w:p>
        </w:tc>
      </w:tr>
      <w:tr w:rsidR="002D2A04" w:rsidRPr="006D1AD3" w14:paraId="2C59DCFB" w14:textId="77777777" w:rsidTr="001C6CFA">
        <w:trPr>
          <w:trHeight w:val="288"/>
        </w:trPr>
        <w:tc>
          <w:tcPr>
            <w:tcW w:w="5531" w:type="dxa"/>
          </w:tcPr>
          <w:p w14:paraId="7DF1325B" w14:textId="3C5C1216" w:rsidR="00E62604" w:rsidRPr="006D1AD3" w:rsidRDefault="00337873" w:rsidP="006D1671">
            <w:pPr>
              <w:spacing w:line="360" w:lineRule="auto"/>
              <w:ind w:firstLine="0"/>
              <w:rPr>
                <w:rFonts w:cs="Times New Roman"/>
                <w:bCs/>
                <w:szCs w:val="24"/>
              </w:rPr>
            </w:pPr>
            <w:r w:rsidRPr="006D1AD3">
              <w:rPr>
                <w:rFonts w:cs="Times New Roman"/>
                <w:bCs/>
                <w:szCs w:val="24"/>
              </w:rPr>
              <w:t>7.2.1.3 Split Tensile Strength Results</w:t>
            </w:r>
          </w:p>
        </w:tc>
        <w:tc>
          <w:tcPr>
            <w:tcW w:w="1540" w:type="dxa"/>
          </w:tcPr>
          <w:p w14:paraId="2925DB46" w14:textId="77777777" w:rsidR="002D2A04" w:rsidRPr="006D1AD3" w:rsidRDefault="00256805" w:rsidP="00EA7FF0">
            <w:pPr>
              <w:jc w:val="left"/>
              <w:rPr>
                <w:rFonts w:cs="Times New Roman"/>
                <w:bCs/>
                <w:szCs w:val="24"/>
              </w:rPr>
            </w:pPr>
            <w:r w:rsidRPr="006D1AD3">
              <w:rPr>
                <w:rFonts w:cs="Times New Roman"/>
                <w:bCs/>
                <w:szCs w:val="24"/>
              </w:rPr>
              <w:t>90</w:t>
            </w:r>
          </w:p>
        </w:tc>
      </w:tr>
      <w:tr w:rsidR="002D2A04" w:rsidRPr="006D1AD3" w14:paraId="5DBCC9CE" w14:textId="77777777" w:rsidTr="001C6CFA">
        <w:trPr>
          <w:trHeight w:val="288"/>
        </w:trPr>
        <w:tc>
          <w:tcPr>
            <w:tcW w:w="5531" w:type="dxa"/>
          </w:tcPr>
          <w:p w14:paraId="0E7F46C7" w14:textId="5E0621C3" w:rsidR="00E62604" w:rsidRPr="006D1AD3" w:rsidRDefault="002D2A04" w:rsidP="00FB5069">
            <w:pPr>
              <w:spacing w:line="360" w:lineRule="auto"/>
              <w:ind w:firstLine="0"/>
              <w:rPr>
                <w:rFonts w:cs="Times New Roman"/>
                <w:bCs/>
                <w:szCs w:val="24"/>
              </w:rPr>
            </w:pPr>
            <w:r w:rsidRPr="006D1AD3">
              <w:rPr>
                <w:rFonts w:cs="Times New Roman"/>
                <w:bCs/>
                <w:szCs w:val="24"/>
              </w:rPr>
              <w:t>7.2.2 With UFNSP Content</w:t>
            </w:r>
          </w:p>
        </w:tc>
        <w:tc>
          <w:tcPr>
            <w:tcW w:w="1540" w:type="dxa"/>
          </w:tcPr>
          <w:p w14:paraId="43CAFF9C" w14:textId="77777777" w:rsidR="002D2A04" w:rsidRPr="006D1AD3" w:rsidRDefault="00256805" w:rsidP="00EA7FF0">
            <w:pPr>
              <w:jc w:val="left"/>
              <w:rPr>
                <w:rFonts w:cs="Times New Roman"/>
                <w:bCs/>
                <w:szCs w:val="24"/>
              </w:rPr>
            </w:pPr>
            <w:r w:rsidRPr="006D1AD3">
              <w:rPr>
                <w:rFonts w:cs="Times New Roman"/>
                <w:bCs/>
                <w:szCs w:val="24"/>
              </w:rPr>
              <w:t>91</w:t>
            </w:r>
          </w:p>
        </w:tc>
      </w:tr>
      <w:tr w:rsidR="002D2A04" w:rsidRPr="006D1AD3" w14:paraId="0B7E81D6" w14:textId="77777777" w:rsidTr="001C6CFA">
        <w:trPr>
          <w:trHeight w:val="288"/>
        </w:trPr>
        <w:tc>
          <w:tcPr>
            <w:tcW w:w="5531" w:type="dxa"/>
          </w:tcPr>
          <w:p w14:paraId="2E96BE47" w14:textId="06B5A0C1" w:rsidR="00E62604" w:rsidRPr="006D1AD3" w:rsidRDefault="00337873" w:rsidP="006D1671">
            <w:pPr>
              <w:spacing w:line="360" w:lineRule="auto"/>
              <w:ind w:firstLine="0"/>
              <w:rPr>
                <w:rFonts w:cs="Times New Roman"/>
                <w:bCs/>
                <w:szCs w:val="24"/>
              </w:rPr>
            </w:pPr>
            <w:r w:rsidRPr="006D1AD3">
              <w:rPr>
                <w:rFonts w:cs="Times New Roman"/>
                <w:bCs/>
                <w:szCs w:val="24"/>
              </w:rPr>
              <w:t xml:space="preserve">7.2.2.1 Compressive Strength Results </w:t>
            </w:r>
          </w:p>
        </w:tc>
        <w:tc>
          <w:tcPr>
            <w:tcW w:w="1540" w:type="dxa"/>
          </w:tcPr>
          <w:p w14:paraId="680E667C" w14:textId="77777777" w:rsidR="002D2A04" w:rsidRPr="006D1AD3" w:rsidRDefault="00256805" w:rsidP="00EA7FF0">
            <w:pPr>
              <w:jc w:val="left"/>
              <w:rPr>
                <w:rFonts w:cs="Times New Roman"/>
                <w:bCs/>
                <w:szCs w:val="24"/>
              </w:rPr>
            </w:pPr>
            <w:r w:rsidRPr="006D1AD3">
              <w:rPr>
                <w:rFonts w:cs="Times New Roman"/>
                <w:bCs/>
                <w:szCs w:val="24"/>
              </w:rPr>
              <w:t>91</w:t>
            </w:r>
          </w:p>
        </w:tc>
      </w:tr>
      <w:tr w:rsidR="002D2A04" w:rsidRPr="006D1AD3" w14:paraId="4DFCB16A" w14:textId="77777777" w:rsidTr="001C6CFA">
        <w:trPr>
          <w:trHeight w:val="288"/>
        </w:trPr>
        <w:tc>
          <w:tcPr>
            <w:tcW w:w="5531" w:type="dxa"/>
          </w:tcPr>
          <w:p w14:paraId="0F47999B" w14:textId="6BA01D3D" w:rsidR="00E62604" w:rsidRPr="006D1AD3" w:rsidRDefault="00337873" w:rsidP="006D1671">
            <w:pPr>
              <w:spacing w:line="360" w:lineRule="auto"/>
              <w:ind w:firstLine="0"/>
              <w:rPr>
                <w:rFonts w:cs="Times New Roman"/>
                <w:bCs/>
                <w:szCs w:val="24"/>
              </w:rPr>
            </w:pPr>
            <w:r w:rsidRPr="006D1AD3">
              <w:rPr>
                <w:rFonts w:cs="Times New Roman"/>
                <w:bCs/>
                <w:szCs w:val="24"/>
              </w:rPr>
              <w:t xml:space="preserve">7.2.2.2 Flexural Strength Results </w:t>
            </w:r>
          </w:p>
        </w:tc>
        <w:tc>
          <w:tcPr>
            <w:tcW w:w="1540" w:type="dxa"/>
          </w:tcPr>
          <w:p w14:paraId="48DC7EE3" w14:textId="77777777" w:rsidR="002D2A04" w:rsidRPr="006D1AD3" w:rsidRDefault="00256805" w:rsidP="00EA7FF0">
            <w:pPr>
              <w:jc w:val="left"/>
              <w:rPr>
                <w:rFonts w:cs="Times New Roman"/>
                <w:bCs/>
                <w:szCs w:val="24"/>
              </w:rPr>
            </w:pPr>
            <w:r w:rsidRPr="006D1AD3">
              <w:rPr>
                <w:rFonts w:cs="Times New Roman"/>
                <w:bCs/>
                <w:szCs w:val="24"/>
              </w:rPr>
              <w:t>92</w:t>
            </w:r>
          </w:p>
        </w:tc>
      </w:tr>
      <w:tr w:rsidR="002D2A04" w:rsidRPr="006D1AD3" w14:paraId="11EE349C" w14:textId="77777777" w:rsidTr="001C6CFA">
        <w:trPr>
          <w:trHeight w:val="288"/>
        </w:trPr>
        <w:tc>
          <w:tcPr>
            <w:tcW w:w="5531" w:type="dxa"/>
          </w:tcPr>
          <w:p w14:paraId="722F1F5F" w14:textId="16CEB48D" w:rsidR="00E62604" w:rsidRPr="006D1AD3" w:rsidRDefault="00337873" w:rsidP="006D1671">
            <w:pPr>
              <w:spacing w:line="360" w:lineRule="auto"/>
              <w:ind w:firstLine="0"/>
              <w:rPr>
                <w:rFonts w:cs="Times New Roman"/>
                <w:bCs/>
                <w:szCs w:val="24"/>
              </w:rPr>
            </w:pPr>
            <w:r w:rsidRPr="006D1AD3">
              <w:rPr>
                <w:rFonts w:cs="Times New Roman"/>
                <w:bCs/>
                <w:szCs w:val="24"/>
              </w:rPr>
              <w:t>7.2.2.3 Split Tensile Strength Results</w:t>
            </w:r>
          </w:p>
        </w:tc>
        <w:tc>
          <w:tcPr>
            <w:tcW w:w="1540" w:type="dxa"/>
          </w:tcPr>
          <w:p w14:paraId="14D386FC" w14:textId="77777777" w:rsidR="002D2A04" w:rsidRPr="006D1AD3" w:rsidRDefault="00256805" w:rsidP="00EA7FF0">
            <w:pPr>
              <w:jc w:val="left"/>
              <w:rPr>
                <w:rFonts w:cs="Times New Roman"/>
                <w:bCs/>
                <w:szCs w:val="24"/>
              </w:rPr>
            </w:pPr>
            <w:r w:rsidRPr="006D1AD3">
              <w:rPr>
                <w:rFonts w:cs="Times New Roman"/>
                <w:bCs/>
                <w:szCs w:val="24"/>
              </w:rPr>
              <w:t>93</w:t>
            </w:r>
          </w:p>
        </w:tc>
      </w:tr>
      <w:tr w:rsidR="002D2A04" w:rsidRPr="006D1AD3" w14:paraId="36B3CEF8" w14:textId="77777777" w:rsidTr="001C6CFA">
        <w:trPr>
          <w:trHeight w:val="288"/>
        </w:trPr>
        <w:tc>
          <w:tcPr>
            <w:tcW w:w="5531" w:type="dxa"/>
          </w:tcPr>
          <w:p w14:paraId="7A650DF3" w14:textId="67788AED" w:rsidR="00E62604" w:rsidRPr="006D1AD3" w:rsidRDefault="00337873" w:rsidP="0012586E">
            <w:pPr>
              <w:ind w:firstLine="0"/>
              <w:rPr>
                <w:rFonts w:cs="Times New Roman"/>
                <w:bCs/>
                <w:szCs w:val="24"/>
              </w:rPr>
            </w:pPr>
            <w:r w:rsidRPr="006D1AD3">
              <w:rPr>
                <w:rFonts w:cs="Times New Roman"/>
                <w:bCs/>
                <w:szCs w:val="24"/>
              </w:rPr>
              <w:t xml:space="preserve">8. Conclusions </w:t>
            </w:r>
          </w:p>
        </w:tc>
        <w:tc>
          <w:tcPr>
            <w:tcW w:w="1540" w:type="dxa"/>
          </w:tcPr>
          <w:p w14:paraId="11D515D9" w14:textId="77777777" w:rsidR="002D2A04" w:rsidRPr="006D1AD3" w:rsidRDefault="00256805" w:rsidP="00EA7FF0">
            <w:pPr>
              <w:jc w:val="left"/>
              <w:rPr>
                <w:rFonts w:cs="Times New Roman"/>
                <w:bCs/>
                <w:szCs w:val="24"/>
              </w:rPr>
            </w:pPr>
            <w:r w:rsidRPr="006D1AD3">
              <w:rPr>
                <w:rFonts w:cs="Times New Roman"/>
                <w:bCs/>
                <w:szCs w:val="24"/>
              </w:rPr>
              <w:t>94</w:t>
            </w:r>
          </w:p>
        </w:tc>
      </w:tr>
      <w:tr w:rsidR="002D2A04" w:rsidRPr="006D1AD3" w14:paraId="4C436846" w14:textId="77777777" w:rsidTr="001C6CFA">
        <w:trPr>
          <w:trHeight w:val="288"/>
        </w:trPr>
        <w:tc>
          <w:tcPr>
            <w:tcW w:w="5531" w:type="dxa"/>
          </w:tcPr>
          <w:p w14:paraId="4B7569FD" w14:textId="12F138ED" w:rsidR="002D2A04" w:rsidRPr="006D1AD3" w:rsidRDefault="00337873" w:rsidP="006D1671">
            <w:pPr>
              <w:ind w:firstLine="0"/>
              <w:rPr>
                <w:rFonts w:cs="Times New Roman"/>
                <w:bCs/>
                <w:szCs w:val="24"/>
              </w:rPr>
            </w:pPr>
            <w:r w:rsidRPr="006D1AD3">
              <w:rPr>
                <w:rFonts w:cs="Times New Roman"/>
                <w:bCs/>
                <w:szCs w:val="24"/>
              </w:rPr>
              <w:t xml:space="preserve">9. References </w:t>
            </w:r>
          </w:p>
        </w:tc>
        <w:tc>
          <w:tcPr>
            <w:tcW w:w="1540" w:type="dxa"/>
          </w:tcPr>
          <w:p w14:paraId="726FF629" w14:textId="77777777" w:rsidR="002D2A04" w:rsidRPr="006D1AD3" w:rsidRDefault="00256805" w:rsidP="00EA7FF0">
            <w:pPr>
              <w:jc w:val="left"/>
              <w:rPr>
                <w:rFonts w:cs="Times New Roman"/>
                <w:bCs/>
                <w:szCs w:val="24"/>
              </w:rPr>
            </w:pPr>
            <w:r w:rsidRPr="006D1AD3">
              <w:rPr>
                <w:rFonts w:cs="Times New Roman"/>
                <w:bCs/>
                <w:szCs w:val="24"/>
              </w:rPr>
              <w:t>95</w:t>
            </w:r>
          </w:p>
        </w:tc>
      </w:tr>
    </w:tbl>
    <w:p w14:paraId="51041620" w14:textId="77777777" w:rsidR="002D2A04" w:rsidRPr="006D1AD3" w:rsidRDefault="002D2A04" w:rsidP="002D2A04">
      <w:pPr>
        <w:rPr>
          <w:rFonts w:cs="Times New Roman"/>
          <w:b/>
          <w:szCs w:val="24"/>
        </w:rPr>
      </w:pPr>
    </w:p>
    <w:p w14:paraId="24D1BB85" w14:textId="77777777" w:rsidR="002D2A04" w:rsidRPr="006D1AD3" w:rsidRDefault="002D2A04" w:rsidP="002D2A04">
      <w:pPr>
        <w:rPr>
          <w:rFonts w:cs="Times New Roman"/>
          <w:szCs w:val="24"/>
        </w:rPr>
      </w:pPr>
    </w:p>
    <w:p w14:paraId="1D139464" w14:textId="77777777" w:rsidR="002D2A04" w:rsidRPr="006D1AD3" w:rsidRDefault="002D2A04" w:rsidP="002D2A04">
      <w:pPr>
        <w:rPr>
          <w:rFonts w:cs="Times New Roman"/>
          <w:szCs w:val="24"/>
        </w:rPr>
      </w:pPr>
    </w:p>
    <w:p w14:paraId="13308737" w14:textId="77777777" w:rsidR="002D2A04" w:rsidRPr="006D1AD3" w:rsidRDefault="002D2A04" w:rsidP="002D2A04">
      <w:pPr>
        <w:rPr>
          <w:rFonts w:cs="Times New Roman"/>
          <w:szCs w:val="24"/>
        </w:rPr>
      </w:pPr>
    </w:p>
    <w:p w14:paraId="47BFF603" w14:textId="77777777" w:rsidR="009B30EE" w:rsidRPr="006D1AD3" w:rsidRDefault="009B30EE" w:rsidP="002D2A04">
      <w:pPr>
        <w:rPr>
          <w:rFonts w:cs="Times New Roman"/>
          <w:szCs w:val="24"/>
        </w:rPr>
      </w:pPr>
    </w:p>
    <w:p w14:paraId="2A4DB14D" w14:textId="77777777" w:rsidR="009B30EE" w:rsidRPr="006D1AD3" w:rsidRDefault="009B30EE" w:rsidP="002D2A04">
      <w:pPr>
        <w:rPr>
          <w:rFonts w:cs="Times New Roman"/>
          <w:szCs w:val="24"/>
        </w:rPr>
      </w:pPr>
    </w:p>
    <w:p w14:paraId="01979325" w14:textId="77777777" w:rsidR="002D2A04" w:rsidRPr="006D1AD3" w:rsidRDefault="002D2A04" w:rsidP="002D2A04">
      <w:pPr>
        <w:rPr>
          <w:rFonts w:cs="Times New Roman"/>
          <w:szCs w:val="24"/>
        </w:rPr>
      </w:pPr>
    </w:p>
    <w:p w14:paraId="2EF4A073" w14:textId="77777777" w:rsidR="001A47D9" w:rsidRPr="006D1AD3" w:rsidRDefault="001A47D9" w:rsidP="002D2A04">
      <w:pPr>
        <w:spacing w:after="0" w:line="240" w:lineRule="auto"/>
        <w:jc w:val="center"/>
        <w:rPr>
          <w:rFonts w:cs="Times New Roman"/>
          <w:b/>
          <w:szCs w:val="24"/>
        </w:rPr>
      </w:pPr>
    </w:p>
    <w:p w14:paraId="79BC237B" w14:textId="77777777" w:rsidR="001A47D9" w:rsidRPr="006D1AD3" w:rsidRDefault="001A47D9" w:rsidP="002D2A04">
      <w:pPr>
        <w:spacing w:after="0" w:line="240" w:lineRule="auto"/>
        <w:jc w:val="center"/>
        <w:rPr>
          <w:rFonts w:cs="Times New Roman"/>
          <w:b/>
          <w:szCs w:val="24"/>
        </w:rPr>
      </w:pPr>
    </w:p>
    <w:p w14:paraId="41AA2ADE" w14:textId="77777777" w:rsidR="0012586E" w:rsidRPr="006D1AD3" w:rsidRDefault="00423BA6" w:rsidP="00423BA6">
      <w:pPr>
        <w:spacing w:after="0" w:line="240" w:lineRule="auto"/>
        <w:rPr>
          <w:rFonts w:cs="Times New Roman"/>
          <w:b/>
          <w:szCs w:val="24"/>
        </w:rPr>
      </w:pPr>
      <w:r w:rsidRPr="006D1AD3">
        <w:rPr>
          <w:rFonts w:cs="Times New Roman"/>
          <w:b/>
          <w:szCs w:val="24"/>
        </w:rPr>
        <w:t xml:space="preserve">                                          </w:t>
      </w:r>
    </w:p>
    <w:p w14:paraId="383B6E93" w14:textId="77777777" w:rsidR="0012586E" w:rsidRPr="006D1AD3" w:rsidRDefault="0012586E" w:rsidP="00423BA6">
      <w:pPr>
        <w:spacing w:after="0" w:line="240" w:lineRule="auto"/>
        <w:rPr>
          <w:rFonts w:cs="Times New Roman"/>
          <w:b/>
          <w:szCs w:val="24"/>
        </w:rPr>
      </w:pPr>
    </w:p>
    <w:p w14:paraId="5B0DD4C4" w14:textId="77777777" w:rsidR="0012586E" w:rsidRPr="006D1AD3" w:rsidRDefault="0012586E" w:rsidP="00423BA6">
      <w:pPr>
        <w:spacing w:after="0" w:line="240" w:lineRule="auto"/>
        <w:rPr>
          <w:rFonts w:cs="Times New Roman"/>
          <w:b/>
          <w:szCs w:val="24"/>
        </w:rPr>
      </w:pPr>
    </w:p>
    <w:p w14:paraId="3CA85B77" w14:textId="77777777" w:rsidR="0012586E" w:rsidRPr="006D1AD3" w:rsidRDefault="0012586E" w:rsidP="00423BA6">
      <w:pPr>
        <w:spacing w:after="0" w:line="240" w:lineRule="auto"/>
        <w:rPr>
          <w:rFonts w:cs="Times New Roman"/>
          <w:b/>
          <w:szCs w:val="24"/>
        </w:rPr>
      </w:pPr>
    </w:p>
    <w:p w14:paraId="21C9AC2A" w14:textId="45E7AAF1" w:rsidR="0012586E" w:rsidRPr="006D1AD3" w:rsidRDefault="0012586E" w:rsidP="00423BA6">
      <w:pPr>
        <w:spacing w:after="0" w:line="240" w:lineRule="auto"/>
        <w:rPr>
          <w:rFonts w:cs="Times New Roman"/>
          <w:b/>
          <w:szCs w:val="24"/>
        </w:rPr>
      </w:pPr>
    </w:p>
    <w:p w14:paraId="6395B4BE" w14:textId="0143CB06" w:rsidR="00337873" w:rsidRPr="006D1AD3" w:rsidRDefault="00337873" w:rsidP="00423BA6">
      <w:pPr>
        <w:spacing w:after="0" w:line="240" w:lineRule="auto"/>
        <w:rPr>
          <w:rFonts w:cs="Times New Roman"/>
          <w:b/>
          <w:szCs w:val="24"/>
        </w:rPr>
      </w:pPr>
    </w:p>
    <w:p w14:paraId="20D04B2C" w14:textId="77777777" w:rsidR="00337873" w:rsidRPr="006D1AD3" w:rsidRDefault="00337873" w:rsidP="00423BA6">
      <w:pPr>
        <w:spacing w:after="0" w:line="240" w:lineRule="auto"/>
        <w:rPr>
          <w:rFonts w:cs="Times New Roman"/>
          <w:b/>
          <w:szCs w:val="24"/>
        </w:rPr>
      </w:pPr>
    </w:p>
    <w:p w14:paraId="50DE891E" w14:textId="77777777" w:rsidR="0012586E" w:rsidRPr="006D1AD3" w:rsidRDefault="0012586E" w:rsidP="00423BA6">
      <w:pPr>
        <w:spacing w:after="0" w:line="240" w:lineRule="auto"/>
        <w:rPr>
          <w:rFonts w:cs="Times New Roman"/>
          <w:b/>
          <w:szCs w:val="24"/>
        </w:rPr>
      </w:pPr>
    </w:p>
    <w:p w14:paraId="043F3724" w14:textId="77777777" w:rsidR="0012586E" w:rsidRPr="006D1AD3" w:rsidRDefault="0012586E" w:rsidP="00423BA6">
      <w:pPr>
        <w:spacing w:after="0" w:line="240" w:lineRule="auto"/>
        <w:rPr>
          <w:rFonts w:cs="Times New Roman"/>
          <w:b/>
          <w:szCs w:val="24"/>
        </w:rPr>
      </w:pPr>
    </w:p>
    <w:p w14:paraId="0833217F" w14:textId="77777777" w:rsidR="0012586E" w:rsidRPr="006D1AD3" w:rsidRDefault="0012586E" w:rsidP="00423BA6">
      <w:pPr>
        <w:spacing w:after="0" w:line="240" w:lineRule="auto"/>
        <w:rPr>
          <w:rFonts w:cs="Times New Roman"/>
          <w:b/>
          <w:szCs w:val="24"/>
        </w:rPr>
      </w:pPr>
    </w:p>
    <w:p w14:paraId="2C98A834" w14:textId="71E08DFB" w:rsidR="0012586E" w:rsidRPr="006D1AD3" w:rsidRDefault="0012586E" w:rsidP="00423BA6">
      <w:pPr>
        <w:spacing w:after="0" w:line="240" w:lineRule="auto"/>
        <w:rPr>
          <w:rFonts w:cs="Times New Roman"/>
          <w:b/>
          <w:szCs w:val="24"/>
        </w:rPr>
      </w:pPr>
    </w:p>
    <w:p w14:paraId="4EB3C7F6" w14:textId="620B0EA4" w:rsidR="00337873" w:rsidRPr="006D1AD3" w:rsidRDefault="00337873" w:rsidP="00423BA6">
      <w:pPr>
        <w:spacing w:after="0" w:line="240" w:lineRule="auto"/>
        <w:rPr>
          <w:rFonts w:cs="Times New Roman"/>
          <w:b/>
          <w:szCs w:val="24"/>
        </w:rPr>
      </w:pPr>
    </w:p>
    <w:p w14:paraId="5D3DA775" w14:textId="214E1357" w:rsidR="00337873" w:rsidRPr="006D1AD3" w:rsidRDefault="00337873" w:rsidP="00423BA6">
      <w:pPr>
        <w:spacing w:after="0" w:line="240" w:lineRule="auto"/>
        <w:rPr>
          <w:rFonts w:cs="Times New Roman"/>
          <w:b/>
          <w:szCs w:val="24"/>
        </w:rPr>
      </w:pPr>
    </w:p>
    <w:p w14:paraId="4B48B04B" w14:textId="3EA01639" w:rsidR="00337873" w:rsidRPr="006D1AD3" w:rsidRDefault="00337873" w:rsidP="00423BA6">
      <w:pPr>
        <w:spacing w:after="0" w:line="240" w:lineRule="auto"/>
        <w:rPr>
          <w:rFonts w:cs="Times New Roman"/>
          <w:b/>
          <w:szCs w:val="24"/>
        </w:rPr>
      </w:pPr>
    </w:p>
    <w:p w14:paraId="1E814E8B" w14:textId="61AEE90F" w:rsidR="00337873" w:rsidRPr="006D1AD3" w:rsidRDefault="00337873" w:rsidP="00423BA6">
      <w:pPr>
        <w:spacing w:after="0" w:line="240" w:lineRule="auto"/>
        <w:rPr>
          <w:rFonts w:cs="Times New Roman"/>
          <w:b/>
          <w:szCs w:val="24"/>
        </w:rPr>
      </w:pPr>
    </w:p>
    <w:p w14:paraId="0E2FD7FE" w14:textId="5C7DE232" w:rsidR="00337873" w:rsidRPr="006D1AD3" w:rsidRDefault="00337873" w:rsidP="00423BA6">
      <w:pPr>
        <w:spacing w:after="0" w:line="240" w:lineRule="auto"/>
        <w:rPr>
          <w:rFonts w:cs="Times New Roman"/>
          <w:b/>
          <w:szCs w:val="24"/>
        </w:rPr>
      </w:pPr>
    </w:p>
    <w:p w14:paraId="645B7779" w14:textId="24033899" w:rsidR="00337873" w:rsidRPr="006D1AD3" w:rsidRDefault="00337873" w:rsidP="00423BA6">
      <w:pPr>
        <w:spacing w:after="0" w:line="240" w:lineRule="auto"/>
        <w:rPr>
          <w:rFonts w:cs="Times New Roman"/>
          <w:b/>
          <w:szCs w:val="24"/>
        </w:rPr>
      </w:pPr>
    </w:p>
    <w:p w14:paraId="2A9EFEAE" w14:textId="309D1C6C" w:rsidR="00337873" w:rsidRPr="006D1AD3" w:rsidRDefault="00337873" w:rsidP="00423BA6">
      <w:pPr>
        <w:spacing w:after="0" w:line="240" w:lineRule="auto"/>
        <w:rPr>
          <w:rFonts w:cs="Times New Roman"/>
          <w:b/>
          <w:szCs w:val="24"/>
        </w:rPr>
      </w:pPr>
    </w:p>
    <w:p w14:paraId="16583274" w14:textId="77777777" w:rsidR="00337873" w:rsidRPr="006D1AD3" w:rsidRDefault="00337873" w:rsidP="00423BA6">
      <w:pPr>
        <w:spacing w:after="0" w:line="240" w:lineRule="auto"/>
        <w:rPr>
          <w:rFonts w:cs="Times New Roman"/>
          <w:b/>
          <w:szCs w:val="24"/>
        </w:rPr>
      </w:pPr>
    </w:p>
    <w:p w14:paraId="7779AD07" w14:textId="0EE38C09" w:rsidR="002D2A04" w:rsidRPr="006D1AD3" w:rsidRDefault="002D2A04" w:rsidP="001C6CFA">
      <w:pPr>
        <w:spacing w:after="0" w:line="240" w:lineRule="auto"/>
        <w:jc w:val="center"/>
        <w:rPr>
          <w:rFonts w:cs="Times New Roman"/>
          <w:b/>
          <w:szCs w:val="24"/>
        </w:rPr>
      </w:pPr>
      <w:r w:rsidRPr="006D1AD3">
        <w:rPr>
          <w:rFonts w:cs="Times New Roman"/>
          <w:b/>
          <w:szCs w:val="24"/>
        </w:rPr>
        <w:t>LIST OF TABLES</w:t>
      </w:r>
    </w:p>
    <w:p w14:paraId="11EFD317" w14:textId="77777777" w:rsidR="002D2A04" w:rsidRPr="006D1AD3" w:rsidRDefault="002D2A04" w:rsidP="002D2A04">
      <w:pPr>
        <w:spacing w:after="0" w:line="240" w:lineRule="auto"/>
        <w:jc w:val="both"/>
        <w:rPr>
          <w:rFonts w:cs="Times New Roman"/>
          <w:b/>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4402"/>
        <w:gridCol w:w="2766"/>
      </w:tblGrid>
      <w:tr w:rsidR="002D2A04" w:rsidRPr="006D1AD3" w14:paraId="5E25DE28" w14:textId="77777777" w:rsidTr="001C6CFA">
        <w:tc>
          <w:tcPr>
            <w:tcW w:w="1129" w:type="dxa"/>
          </w:tcPr>
          <w:p w14:paraId="3881E269" w14:textId="77777777" w:rsidR="002D2A04" w:rsidRPr="006D1AD3" w:rsidRDefault="002D2A04" w:rsidP="00FB5069">
            <w:pPr>
              <w:spacing w:line="360" w:lineRule="auto"/>
              <w:ind w:firstLine="0"/>
              <w:jc w:val="left"/>
              <w:rPr>
                <w:rFonts w:cs="Times New Roman"/>
                <w:b/>
                <w:szCs w:val="24"/>
              </w:rPr>
            </w:pPr>
            <w:r w:rsidRPr="006D1AD3">
              <w:rPr>
                <w:rFonts w:cs="Times New Roman"/>
                <w:b/>
                <w:szCs w:val="24"/>
              </w:rPr>
              <w:t>Table No</w:t>
            </w:r>
          </w:p>
        </w:tc>
        <w:tc>
          <w:tcPr>
            <w:tcW w:w="4402" w:type="dxa"/>
          </w:tcPr>
          <w:p w14:paraId="69D7B3CD" w14:textId="77777777" w:rsidR="002D2A04" w:rsidRPr="006D1AD3" w:rsidRDefault="002D2A04" w:rsidP="00FB5069">
            <w:pPr>
              <w:spacing w:line="360" w:lineRule="auto"/>
              <w:jc w:val="center"/>
              <w:rPr>
                <w:rFonts w:cs="Times New Roman"/>
                <w:b/>
                <w:szCs w:val="24"/>
              </w:rPr>
            </w:pPr>
            <w:r w:rsidRPr="006D1AD3">
              <w:rPr>
                <w:rFonts w:cs="Times New Roman"/>
                <w:b/>
                <w:szCs w:val="24"/>
              </w:rPr>
              <w:t>Table Description</w:t>
            </w:r>
          </w:p>
        </w:tc>
        <w:tc>
          <w:tcPr>
            <w:tcW w:w="2766" w:type="dxa"/>
          </w:tcPr>
          <w:p w14:paraId="1319C1A0" w14:textId="77777777" w:rsidR="002D2A04" w:rsidRPr="006D1AD3" w:rsidRDefault="002D2A04" w:rsidP="00FB5069">
            <w:pPr>
              <w:spacing w:line="360" w:lineRule="auto"/>
              <w:jc w:val="center"/>
              <w:rPr>
                <w:rFonts w:cs="Times New Roman"/>
                <w:b/>
                <w:szCs w:val="24"/>
              </w:rPr>
            </w:pPr>
            <w:r w:rsidRPr="006D1AD3">
              <w:rPr>
                <w:rFonts w:cs="Times New Roman"/>
                <w:b/>
                <w:szCs w:val="24"/>
              </w:rPr>
              <w:t>Page No</w:t>
            </w:r>
          </w:p>
        </w:tc>
      </w:tr>
      <w:tr w:rsidR="002D2A04" w:rsidRPr="006D1AD3" w14:paraId="03F3FF7A" w14:textId="77777777" w:rsidTr="001C6CFA">
        <w:tc>
          <w:tcPr>
            <w:tcW w:w="1129" w:type="dxa"/>
          </w:tcPr>
          <w:p w14:paraId="6DC885DC" w14:textId="77777777" w:rsidR="002D2A04" w:rsidRPr="006D1AD3" w:rsidRDefault="002D2A04" w:rsidP="00423BA6">
            <w:pPr>
              <w:spacing w:line="360" w:lineRule="auto"/>
              <w:ind w:firstLine="0"/>
              <w:jc w:val="center"/>
              <w:rPr>
                <w:rFonts w:cs="Times New Roman"/>
                <w:bCs/>
                <w:szCs w:val="24"/>
              </w:rPr>
            </w:pPr>
            <w:r w:rsidRPr="006D1AD3">
              <w:rPr>
                <w:rFonts w:cs="Times New Roman"/>
                <w:bCs/>
                <w:szCs w:val="24"/>
              </w:rPr>
              <w:t>4.1.</w:t>
            </w:r>
          </w:p>
        </w:tc>
        <w:tc>
          <w:tcPr>
            <w:tcW w:w="4402" w:type="dxa"/>
          </w:tcPr>
          <w:p w14:paraId="40C44740" w14:textId="63767616" w:rsidR="002D2A04" w:rsidRPr="006D1AD3" w:rsidRDefault="00337873" w:rsidP="00337873">
            <w:pPr>
              <w:spacing w:line="360" w:lineRule="auto"/>
              <w:ind w:firstLine="0"/>
              <w:jc w:val="left"/>
              <w:rPr>
                <w:rFonts w:cs="Times New Roman"/>
                <w:bCs/>
                <w:szCs w:val="24"/>
              </w:rPr>
            </w:pPr>
            <w:r w:rsidRPr="006D1AD3">
              <w:rPr>
                <w:rFonts w:cs="Times New Roman"/>
                <w:bCs/>
                <w:szCs w:val="24"/>
              </w:rPr>
              <w:t xml:space="preserve">Properties </w:t>
            </w:r>
            <w:proofErr w:type="gramStart"/>
            <w:r w:rsidRPr="006D1AD3">
              <w:rPr>
                <w:rFonts w:cs="Times New Roman"/>
                <w:bCs/>
                <w:szCs w:val="24"/>
              </w:rPr>
              <w:t>Of</w:t>
            </w:r>
            <w:proofErr w:type="gramEnd"/>
            <w:r w:rsidRPr="006D1AD3">
              <w:rPr>
                <w:rFonts w:cs="Times New Roman"/>
                <w:bCs/>
                <w:szCs w:val="24"/>
              </w:rPr>
              <w:t xml:space="preserve"> </w:t>
            </w:r>
            <w:proofErr w:type="spellStart"/>
            <w:r w:rsidRPr="006D1AD3">
              <w:rPr>
                <w:rFonts w:cs="Times New Roman"/>
                <w:bCs/>
                <w:szCs w:val="24"/>
              </w:rPr>
              <w:t>Opc</w:t>
            </w:r>
            <w:proofErr w:type="spellEnd"/>
          </w:p>
        </w:tc>
        <w:tc>
          <w:tcPr>
            <w:tcW w:w="2766" w:type="dxa"/>
          </w:tcPr>
          <w:p w14:paraId="44EE45AE" w14:textId="77777777" w:rsidR="002D2A04" w:rsidRPr="006D1AD3" w:rsidRDefault="00AE3FDE" w:rsidP="00FB5069">
            <w:pPr>
              <w:spacing w:line="360" w:lineRule="auto"/>
              <w:jc w:val="center"/>
              <w:rPr>
                <w:rFonts w:cs="Times New Roman"/>
                <w:bCs/>
                <w:szCs w:val="24"/>
              </w:rPr>
            </w:pPr>
            <w:r w:rsidRPr="006D1AD3">
              <w:rPr>
                <w:rFonts w:cs="Times New Roman"/>
                <w:bCs/>
                <w:szCs w:val="24"/>
              </w:rPr>
              <w:t>29</w:t>
            </w:r>
          </w:p>
        </w:tc>
      </w:tr>
      <w:tr w:rsidR="002D2A04" w:rsidRPr="006D1AD3" w14:paraId="03CDEE53" w14:textId="77777777" w:rsidTr="001C6CFA">
        <w:tc>
          <w:tcPr>
            <w:tcW w:w="1129" w:type="dxa"/>
          </w:tcPr>
          <w:p w14:paraId="429CA7F0" w14:textId="77777777" w:rsidR="002D2A04" w:rsidRPr="006D1AD3" w:rsidRDefault="002D2A04" w:rsidP="00423BA6">
            <w:pPr>
              <w:spacing w:line="360" w:lineRule="auto"/>
              <w:ind w:firstLine="0"/>
              <w:jc w:val="center"/>
              <w:rPr>
                <w:rFonts w:cs="Times New Roman"/>
                <w:bCs/>
                <w:szCs w:val="24"/>
              </w:rPr>
            </w:pPr>
            <w:r w:rsidRPr="006D1AD3">
              <w:rPr>
                <w:rFonts w:cs="Times New Roman"/>
                <w:bCs/>
                <w:szCs w:val="24"/>
              </w:rPr>
              <w:t>4.2.</w:t>
            </w:r>
          </w:p>
        </w:tc>
        <w:tc>
          <w:tcPr>
            <w:tcW w:w="4402" w:type="dxa"/>
          </w:tcPr>
          <w:p w14:paraId="0EE37A02" w14:textId="0DB04245" w:rsidR="002D2A04" w:rsidRPr="006D1AD3" w:rsidRDefault="00337873" w:rsidP="00337873">
            <w:pPr>
              <w:spacing w:line="360" w:lineRule="auto"/>
              <w:ind w:firstLine="0"/>
              <w:jc w:val="left"/>
              <w:rPr>
                <w:rFonts w:cs="Times New Roman"/>
                <w:bCs/>
                <w:szCs w:val="24"/>
              </w:rPr>
            </w:pPr>
            <w:r w:rsidRPr="006D1AD3">
              <w:rPr>
                <w:rFonts w:cs="Times New Roman"/>
                <w:bCs/>
                <w:szCs w:val="24"/>
              </w:rPr>
              <w:t>Fine Aggregate Properties</w:t>
            </w:r>
          </w:p>
        </w:tc>
        <w:tc>
          <w:tcPr>
            <w:tcW w:w="2766" w:type="dxa"/>
          </w:tcPr>
          <w:p w14:paraId="47CC4DB5" w14:textId="77777777" w:rsidR="002D2A04" w:rsidRPr="006D1AD3" w:rsidRDefault="00AE3FDE" w:rsidP="00FB5069">
            <w:pPr>
              <w:spacing w:line="360" w:lineRule="auto"/>
              <w:jc w:val="center"/>
              <w:rPr>
                <w:rFonts w:cs="Times New Roman"/>
                <w:bCs/>
                <w:szCs w:val="24"/>
              </w:rPr>
            </w:pPr>
            <w:r w:rsidRPr="006D1AD3">
              <w:rPr>
                <w:rFonts w:cs="Times New Roman"/>
                <w:bCs/>
                <w:szCs w:val="24"/>
              </w:rPr>
              <w:t>30</w:t>
            </w:r>
          </w:p>
        </w:tc>
      </w:tr>
      <w:tr w:rsidR="002D2A04" w:rsidRPr="006D1AD3" w14:paraId="7D4290C1" w14:textId="77777777" w:rsidTr="001C6CFA">
        <w:tc>
          <w:tcPr>
            <w:tcW w:w="1129" w:type="dxa"/>
          </w:tcPr>
          <w:p w14:paraId="0E3CAA44" w14:textId="77777777" w:rsidR="002D2A04" w:rsidRPr="006D1AD3" w:rsidRDefault="002D2A04" w:rsidP="00423BA6">
            <w:pPr>
              <w:spacing w:line="360" w:lineRule="auto"/>
              <w:ind w:firstLine="0"/>
              <w:jc w:val="center"/>
              <w:rPr>
                <w:rFonts w:cs="Times New Roman"/>
                <w:bCs/>
                <w:szCs w:val="24"/>
              </w:rPr>
            </w:pPr>
            <w:r w:rsidRPr="006D1AD3">
              <w:rPr>
                <w:rFonts w:cs="Times New Roman"/>
                <w:bCs/>
                <w:szCs w:val="24"/>
              </w:rPr>
              <w:t>4.3.</w:t>
            </w:r>
          </w:p>
        </w:tc>
        <w:tc>
          <w:tcPr>
            <w:tcW w:w="4402" w:type="dxa"/>
          </w:tcPr>
          <w:p w14:paraId="485CAA73" w14:textId="7A2E9048" w:rsidR="002D2A04" w:rsidRPr="006D1AD3" w:rsidRDefault="00337873" w:rsidP="00337873">
            <w:pPr>
              <w:spacing w:line="360" w:lineRule="auto"/>
              <w:ind w:firstLine="0"/>
              <w:jc w:val="left"/>
              <w:rPr>
                <w:rFonts w:cs="Times New Roman"/>
                <w:bCs/>
                <w:szCs w:val="24"/>
              </w:rPr>
            </w:pPr>
            <w:r w:rsidRPr="006D1AD3">
              <w:rPr>
                <w:rFonts w:cs="Times New Roman"/>
                <w:bCs/>
                <w:szCs w:val="24"/>
              </w:rPr>
              <w:t>Coarse Aggregate Properties</w:t>
            </w:r>
          </w:p>
        </w:tc>
        <w:tc>
          <w:tcPr>
            <w:tcW w:w="2766" w:type="dxa"/>
          </w:tcPr>
          <w:p w14:paraId="2603DD03" w14:textId="77777777" w:rsidR="002D2A04" w:rsidRPr="006D1AD3" w:rsidRDefault="00AE3FDE" w:rsidP="00FB5069">
            <w:pPr>
              <w:spacing w:line="360" w:lineRule="auto"/>
              <w:jc w:val="center"/>
              <w:rPr>
                <w:rFonts w:cs="Times New Roman"/>
                <w:bCs/>
                <w:szCs w:val="24"/>
              </w:rPr>
            </w:pPr>
            <w:r w:rsidRPr="006D1AD3">
              <w:rPr>
                <w:rFonts w:cs="Times New Roman"/>
                <w:bCs/>
                <w:szCs w:val="24"/>
              </w:rPr>
              <w:t>31</w:t>
            </w:r>
          </w:p>
        </w:tc>
      </w:tr>
      <w:tr w:rsidR="002D2A04" w:rsidRPr="006D1AD3" w14:paraId="57B2B54D" w14:textId="77777777" w:rsidTr="001C6CFA">
        <w:tc>
          <w:tcPr>
            <w:tcW w:w="1129" w:type="dxa"/>
          </w:tcPr>
          <w:p w14:paraId="7DB8460E" w14:textId="77777777" w:rsidR="002D2A04" w:rsidRPr="006D1AD3" w:rsidRDefault="002D2A04" w:rsidP="00423BA6">
            <w:pPr>
              <w:spacing w:line="360" w:lineRule="auto"/>
              <w:ind w:firstLine="0"/>
              <w:jc w:val="center"/>
              <w:rPr>
                <w:rFonts w:cs="Times New Roman"/>
                <w:bCs/>
                <w:szCs w:val="24"/>
              </w:rPr>
            </w:pPr>
            <w:r w:rsidRPr="006D1AD3">
              <w:rPr>
                <w:rFonts w:cs="Times New Roman"/>
                <w:bCs/>
                <w:szCs w:val="24"/>
              </w:rPr>
              <w:t>4.4.</w:t>
            </w:r>
          </w:p>
        </w:tc>
        <w:tc>
          <w:tcPr>
            <w:tcW w:w="4402" w:type="dxa"/>
          </w:tcPr>
          <w:p w14:paraId="2164705D" w14:textId="35E857CB" w:rsidR="002D2A04" w:rsidRPr="006D1AD3" w:rsidRDefault="00337873" w:rsidP="00337873">
            <w:pPr>
              <w:spacing w:line="360" w:lineRule="auto"/>
              <w:ind w:firstLine="0"/>
              <w:jc w:val="left"/>
              <w:rPr>
                <w:rFonts w:cs="Times New Roman"/>
                <w:bCs/>
                <w:szCs w:val="24"/>
              </w:rPr>
            </w:pPr>
            <w:proofErr w:type="spellStart"/>
            <w:r w:rsidRPr="006D1AD3">
              <w:rPr>
                <w:rFonts w:cs="Times New Roman"/>
                <w:bCs/>
                <w:szCs w:val="24"/>
              </w:rPr>
              <w:t>Ggbs</w:t>
            </w:r>
            <w:proofErr w:type="spellEnd"/>
            <w:r w:rsidRPr="006D1AD3">
              <w:rPr>
                <w:rFonts w:cs="Times New Roman"/>
                <w:bCs/>
                <w:szCs w:val="24"/>
              </w:rPr>
              <w:t xml:space="preserve"> Chemical Composition</w:t>
            </w:r>
          </w:p>
        </w:tc>
        <w:tc>
          <w:tcPr>
            <w:tcW w:w="2766" w:type="dxa"/>
          </w:tcPr>
          <w:p w14:paraId="25375B35" w14:textId="77777777" w:rsidR="002D2A04" w:rsidRPr="006D1AD3" w:rsidRDefault="00AE3FDE" w:rsidP="00FB5069">
            <w:pPr>
              <w:spacing w:line="360" w:lineRule="auto"/>
              <w:jc w:val="center"/>
              <w:rPr>
                <w:rFonts w:cs="Times New Roman"/>
                <w:bCs/>
                <w:szCs w:val="24"/>
              </w:rPr>
            </w:pPr>
            <w:r w:rsidRPr="006D1AD3">
              <w:rPr>
                <w:rFonts w:cs="Times New Roman"/>
                <w:bCs/>
                <w:szCs w:val="24"/>
              </w:rPr>
              <w:t>32</w:t>
            </w:r>
          </w:p>
        </w:tc>
      </w:tr>
      <w:tr w:rsidR="002D2A04" w:rsidRPr="006D1AD3" w14:paraId="07A0B1EF" w14:textId="77777777" w:rsidTr="001C6CFA">
        <w:tc>
          <w:tcPr>
            <w:tcW w:w="1129" w:type="dxa"/>
          </w:tcPr>
          <w:p w14:paraId="7DE23BE3" w14:textId="77777777" w:rsidR="002D2A04" w:rsidRPr="006D1AD3" w:rsidRDefault="002D2A04" w:rsidP="00423BA6">
            <w:pPr>
              <w:spacing w:line="360" w:lineRule="auto"/>
              <w:ind w:firstLine="0"/>
              <w:jc w:val="center"/>
              <w:rPr>
                <w:rFonts w:cs="Times New Roman"/>
                <w:bCs/>
                <w:szCs w:val="24"/>
              </w:rPr>
            </w:pPr>
            <w:r w:rsidRPr="006D1AD3">
              <w:rPr>
                <w:rFonts w:cs="Times New Roman"/>
                <w:bCs/>
                <w:szCs w:val="24"/>
              </w:rPr>
              <w:t>4.5.</w:t>
            </w:r>
          </w:p>
        </w:tc>
        <w:tc>
          <w:tcPr>
            <w:tcW w:w="4402" w:type="dxa"/>
          </w:tcPr>
          <w:p w14:paraId="6B206966" w14:textId="28FD6078" w:rsidR="002D2A04" w:rsidRPr="006D1AD3" w:rsidRDefault="00337873" w:rsidP="00337873">
            <w:pPr>
              <w:spacing w:before="120" w:line="360" w:lineRule="auto"/>
              <w:ind w:firstLine="0"/>
              <w:jc w:val="left"/>
              <w:rPr>
                <w:rFonts w:cs="Times New Roman"/>
                <w:bCs/>
                <w:sz w:val="28"/>
                <w:szCs w:val="28"/>
              </w:rPr>
            </w:pPr>
            <w:proofErr w:type="spellStart"/>
            <w:r w:rsidRPr="006D1AD3">
              <w:rPr>
                <w:rFonts w:cs="Times New Roman"/>
                <w:bCs/>
                <w:szCs w:val="24"/>
              </w:rPr>
              <w:t>Ggbs</w:t>
            </w:r>
            <w:proofErr w:type="spellEnd"/>
            <w:r w:rsidRPr="006D1AD3">
              <w:rPr>
                <w:rFonts w:cs="Times New Roman"/>
                <w:bCs/>
                <w:szCs w:val="24"/>
              </w:rPr>
              <w:t xml:space="preserve"> Physical Properties</w:t>
            </w:r>
          </w:p>
        </w:tc>
        <w:tc>
          <w:tcPr>
            <w:tcW w:w="2766" w:type="dxa"/>
          </w:tcPr>
          <w:p w14:paraId="55786AA9" w14:textId="77777777" w:rsidR="002D2A04" w:rsidRPr="006D1AD3" w:rsidRDefault="00AE3FDE" w:rsidP="00FB5069">
            <w:pPr>
              <w:spacing w:line="360" w:lineRule="auto"/>
              <w:jc w:val="center"/>
              <w:rPr>
                <w:rFonts w:cs="Times New Roman"/>
                <w:bCs/>
                <w:szCs w:val="24"/>
              </w:rPr>
            </w:pPr>
            <w:r w:rsidRPr="006D1AD3">
              <w:rPr>
                <w:rFonts w:cs="Times New Roman"/>
                <w:bCs/>
                <w:szCs w:val="24"/>
              </w:rPr>
              <w:t>33</w:t>
            </w:r>
          </w:p>
        </w:tc>
      </w:tr>
      <w:tr w:rsidR="002D2A04" w:rsidRPr="006D1AD3" w14:paraId="1522CBF8" w14:textId="77777777" w:rsidTr="001C6CFA">
        <w:tc>
          <w:tcPr>
            <w:tcW w:w="1129" w:type="dxa"/>
          </w:tcPr>
          <w:p w14:paraId="3AD6DDD0" w14:textId="77777777" w:rsidR="002D2A04" w:rsidRPr="006D1AD3" w:rsidRDefault="002D2A04" w:rsidP="00423BA6">
            <w:pPr>
              <w:spacing w:line="360" w:lineRule="auto"/>
              <w:ind w:firstLine="0"/>
              <w:jc w:val="center"/>
              <w:rPr>
                <w:rFonts w:cs="Times New Roman"/>
                <w:bCs/>
                <w:szCs w:val="24"/>
              </w:rPr>
            </w:pPr>
            <w:r w:rsidRPr="006D1AD3">
              <w:rPr>
                <w:rFonts w:cs="Times New Roman"/>
                <w:bCs/>
                <w:szCs w:val="24"/>
              </w:rPr>
              <w:t>4.6.</w:t>
            </w:r>
          </w:p>
        </w:tc>
        <w:tc>
          <w:tcPr>
            <w:tcW w:w="4402" w:type="dxa"/>
          </w:tcPr>
          <w:p w14:paraId="6008530C" w14:textId="66E79EB2" w:rsidR="002D2A04" w:rsidRPr="006D1AD3" w:rsidRDefault="00337873" w:rsidP="00337873">
            <w:pPr>
              <w:spacing w:before="120" w:line="360" w:lineRule="auto"/>
              <w:ind w:firstLine="0"/>
              <w:jc w:val="left"/>
              <w:rPr>
                <w:rFonts w:cs="Times New Roman"/>
                <w:bCs/>
                <w:sz w:val="28"/>
                <w:szCs w:val="28"/>
              </w:rPr>
            </w:pPr>
            <w:proofErr w:type="spellStart"/>
            <w:r w:rsidRPr="006D1AD3">
              <w:rPr>
                <w:rFonts w:cs="Times New Roman"/>
                <w:bCs/>
                <w:szCs w:val="24"/>
              </w:rPr>
              <w:t>Ufnsp</w:t>
            </w:r>
            <w:proofErr w:type="spellEnd"/>
            <w:r w:rsidRPr="006D1AD3">
              <w:rPr>
                <w:rFonts w:cs="Times New Roman"/>
                <w:bCs/>
                <w:szCs w:val="24"/>
              </w:rPr>
              <w:t xml:space="preserve"> Physical Properties</w:t>
            </w:r>
          </w:p>
        </w:tc>
        <w:tc>
          <w:tcPr>
            <w:tcW w:w="2766" w:type="dxa"/>
          </w:tcPr>
          <w:p w14:paraId="3A66CF13" w14:textId="77777777" w:rsidR="002D2A04" w:rsidRPr="006D1AD3" w:rsidRDefault="00AE3FDE" w:rsidP="00FB5069">
            <w:pPr>
              <w:spacing w:line="360" w:lineRule="auto"/>
              <w:jc w:val="center"/>
              <w:rPr>
                <w:rFonts w:cs="Times New Roman"/>
                <w:bCs/>
                <w:szCs w:val="24"/>
              </w:rPr>
            </w:pPr>
            <w:r w:rsidRPr="006D1AD3">
              <w:rPr>
                <w:rFonts w:cs="Times New Roman"/>
                <w:bCs/>
                <w:szCs w:val="24"/>
              </w:rPr>
              <w:t>33</w:t>
            </w:r>
          </w:p>
        </w:tc>
      </w:tr>
      <w:tr w:rsidR="002D2A04" w:rsidRPr="006D1AD3" w14:paraId="6AE2C9C0" w14:textId="77777777" w:rsidTr="001C6CFA">
        <w:tc>
          <w:tcPr>
            <w:tcW w:w="1129" w:type="dxa"/>
          </w:tcPr>
          <w:p w14:paraId="72F7A82E" w14:textId="77777777" w:rsidR="002D2A04" w:rsidRPr="006D1AD3" w:rsidRDefault="002D2A04" w:rsidP="00423BA6">
            <w:pPr>
              <w:spacing w:line="360" w:lineRule="auto"/>
              <w:ind w:firstLine="0"/>
              <w:jc w:val="center"/>
              <w:rPr>
                <w:rFonts w:cs="Times New Roman"/>
                <w:bCs/>
                <w:szCs w:val="24"/>
              </w:rPr>
            </w:pPr>
            <w:r w:rsidRPr="006D1AD3">
              <w:rPr>
                <w:rFonts w:cs="Times New Roman"/>
                <w:bCs/>
                <w:szCs w:val="24"/>
              </w:rPr>
              <w:t>4.7.</w:t>
            </w:r>
          </w:p>
        </w:tc>
        <w:tc>
          <w:tcPr>
            <w:tcW w:w="4402" w:type="dxa"/>
          </w:tcPr>
          <w:p w14:paraId="21FBEAAB" w14:textId="0422FF91" w:rsidR="002D2A04" w:rsidRPr="006D1AD3" w:rsidRDefault="00337873" w:rsidP="00337873">
            <w:pPr>
              <w:spacing w:line="360" w:lineRule="auto"/>
              <w:ind w:firstLine="0"/>
              <w:jc w:val="left"/>
              <w:rPr>
                <w:rFonts w:cs="Times New Roman"/>
                <w:bCs/>
                <w:szCs w:val="24"/>
              </w:rPr>
            </w:pPr>
            <w:r w:rsidRPr="006D1AD3">
              <w:rPr>
                <w:rFonts w:eastAsia="Times New Roman" w:cs="Times New Roman"/>
                <w:bCs/>
                <w:szCs w:val="24"/>
              </w:rPr>
              <w:t xml:space="preserve">Master </w:t>
            </w:r>
            <w:proofErr w:type="spellStart"/>
            <w:r w:rsidRPr="006D1AD3">
              <w:rPr>
                <w:rFonts w:eastAsia="Times New Roman" w:cs="Times New Roman"/>
                <w:bCs/>
                <w:szCs w:val="24"/>
              </w:rPr>
              <w:t>Glenium</w:t>
            </w:r>
            <w:proofErr w:type="spellEnd"/>
            <w:r w:rsidRPr="006D1AD3">
              <w:rPr>
                <w:rFonts w:eastAsia="Times New Roman" w:cs="Times New Roman"/>
                <w:bCs/>
                <w:szCs w:val="24"/>
              </w:rPr>
              <w:t xml:space="preserve"> Test Data</w:t>
            </w:r>
          </w:p>
        </w:tc>
        <w:tc>
          <w:tcPr>
            <w:tcW w:w="2766" w:type="dxa"/>
          </w:tcPr>
          <w:p w14:paraId="586662A2" w14:textId="77777777" w:rsidR="002D2A04" w:rsidRPr="006D1AD3" w:rsidRDefault="00AE3FDE" w:rsidP="00FB5069">
            <w:pPr>
              <w:spacing w:line="360" w:lineRule="auto"/>
              <w:jc w:val="center"/>
              <w:rPr>
                <w:rFonts w:cs="Times New Roman"/>
                <w:bCs/>
                <w:szCs w:val="24"/>
              </w:rPr>
            </w:pPr>
            <w:r w:rsidRPr="006D1AD3">
              <w:rPr>
                <w:rFonts w:cs="Times New Roman"/>
                <w:bCs/>
                <w:szCs w:val="24"/>
              </w:rPr>
              <w:t>35</w:t>
            </w:r>
          </w:p>
        </w:tc>
      </w:tr>
      <w:tr w:rsidR="002D2A04" w:rsidRPr="006D1AD3" w14:paraId="05BB736A" w14:textId="77777777" w:rsidTr="001C6CFA">
        <w:tc>
          <w:tcPr>
            <w:tcW w:w="1129" w:type="dxa"/>
          </w:tcPr>
          <w:p w14:paraId="1962AFFB" w14:textId="77777777" w:rsidR="002D2A04" w:rsidRPr="006D1AD3" w:rsidRDefault="002D2A04" w:rsidP="00423BA6">
            <w:pPr>
              <w:spacing w:line="360" w:lineRule="auto"/>
              <w:ind w:firstLine="0"/>
              <w:jc w:val="center"/>
              <w:rPr>
                <w:rFonts w:cs="Times New Roman"/>
                <w:bCs/>
                <w:szCs w:val="24"/>
              </w:rPr>
            </w:pPr>
            <w:r w:rsidRPr="006D1AD3">
              <w:rPr>
                <w:rFonts w:cs="Times New Roman"/>
                <w:bCs/>
                <w:szCs w:val="24"/>
              </w:rPr>
              <w:t>5.1</w:t>
            </w:r>
          </w:p>
        </w:tc>
        <w:tc>
          <w:tcPr>
            <w:tcW w:w="4402" w:type="dxa"/>
          </w:tcPr>
          <w:p w14:paraId="7A05F2F1" w14:textId="725A49D7" w:rsidR="002D2A04" w:rsidRPr="006D1AD3" w:rsidRDefault="00337873" w:rsidP="004263E2">
            <w:pPr>
              <w:spacing w:line="360" w:lineRule="auto"/>
              <w:ind w:firstLine="0"/>
              <w:jc w:val="left"/>
              <w:rPr>
                <w:rFonts w:cs="Times New Roman"/>
                <w:bCs/>
                <w:szCs w:val="24"/>
              </w:rPr>
            </w:pPr>
            <w:r w:rsidRPr="006D1AD3">
              <w:rPr>
                <w:rFonts w:cs="Times New Roman"/>
                <w:bCs/>
                <w:szCs w:val="24"/>
              </w:rPr>
              <w:t>Cement Standard Specification</w:t>
            </w:r>
          </w:p>
        </w:tc>
        <w:tc>
          <w:tcPr>
            <w:tcW w:w="2766" w:type="dxa"/>
          </w:tcPr>
          <w:p w14:paraId="514601AF" w14:textId="00801DAD" w:rsidR="002D2A04" w:rsidRPr="006D1AD3" w:rsidRDefault="004263E2" w:rsidP="004263E2">
            <w:pPr>
              <w:spacing w:line="360" w:lineRule="auto"/>
              <w:ind w:firstLine="0"/>
              <w:jc w:val="center"/>
              <w:rPr>
                <w:rFonts w:cs="Times New Roman"/>
                <w:bCs/>
                <w:szCs w:val="24"/>
              </w:rPr>
            </w:pPr>
            <w:r w:rsidRPr="006D1AD3">
              <w:rPr>
                <w:rFonts w:cs="Times New Roman"/>
                <w:bCs/>
                <w:szCs w:val="24"/>
              </w:rPr>
              <w:t xml:space="preserve">            </w:t>
            </w:r>
            <w:r w:rsidR="00AE3FDE" w:rsidRPr="006D1AD3">
              <w:rPr>
                <w:rFonts w:cs="Times New Roman"/>
                <w:bCs/>
                <w:szCs w:val="24"/>
              </w:rPr>
              <w:t>39</w:t>
            </w:r>
          </w:p>
        </w:tc>
      </w:tr>
      <w:tr w:rsidR="002D2A04" w:rsidRPr="006D1AD3" w14:paraId="73F778FF" w14:textId="77777777" w:rsidTr="001C6CFA">
        <w:trPr>
          <w:trHeight w:val="382"/>
        </w:trPr>
        <w:tc>
          <w:tcPr>
            <w:tcW w:w="1129" w:type="dxa"/>
          </w:tcPr>
          <w:p w14:paraId="03475F03" w14:textId="77777777" w:rsidR="002D2A04" w:rsidRPr="006D1AD3" w:rsidRDefault="002D2A04" w:rsidP="004263E2">
            <w:pPr>
              <w:pStyle w:val="BodyText"/>
              <w:ind w:firstLine="0"/>
              <w:jc w:val="center"/>
            </w:pPr>
            <w:r w:rsidRPr="006D1AD3">
              <w:t>5.2</w:t>
            </w:r>
          </w:p>
        </w:tc>
        <w:tc>
          <w:tcPr>
            <w:tcW w:w="4402" w:type="dxa"/>
          </w:tcPr>
          <w:p w14:paraId="64149DBA" w14:textId="60790763" w:rsidR="002D2A04" w:rsidRPr="006D1AD3" w:rsidRDefault="00337873" w:rsidP="004263E2">
            <w:pPr>
              <w:pStyle w:val="BodyText"/>
              <w:ind w:firstLine="0"/>
              <w:jc w:val="left"/>
              <w:rPr>
                <w:rFonts w:eastAsiaTheme="minorHAnsi"/>
              </w:rPr>
            </w:pPr>
            <w:r w:rsidRPr="006D1AD3">
              <w:rPr>
                <w:rFonts w:eastAsiaTheme="minorHAnsi"/>
              </w:rPr>
              <w:t xml:space="preserve">Initial, Final Setting Time </w:t>
            </w:r>
            <w:proofErr w:type="gramStart"/>
            <w:r w:rsidRPr="006D1AD3">
              <w:rPr>
                <w:rFonts w:eastAsiaTheme="minorHAnsi"/>
              </w:rPr>
              <w:t>Of</w:t>
            </w:r>
            <w:proofErr w:type="gramEnd"/>
            <w:r w:rsidRPr="006D1AD3">
              <w:rPr>
                <w:rFonts w:eastAsiaTheme="minorHAnsi"/>
              </w:rPr>
              <w:t xml:space="preserve"> Cement</w:t>
            </w:r>
          </w:p>
        </w:tc>
        <w:tc>
          <w:tcPr>
            <w:tcW w:w="2766" w:type="dxa"/>
          </w:tcPr>
          <w:p w14:paraId="05F3C5CA" w14:textId="77777777" w:rsidR="002D2A04" w:rsidRPr="006D1AD3" w:rsidRDefault="00AE3FDE" w:rsidP="004263E2">
            <w:pPr>
              <w:pStyle w:val="BodyText"/>
              <w:jc w:val="center"/>
            </w:pPr>
            <w:r w:rsidRPr="006D1AD3">
              <w:t>40</w:t>
            </w:r>
          </w:p>
        </w:tc>
      </w:tr>
      <w:tr w:rsidR="002D2A04" w:rsidRPr="006D1AD3" w14:paraId="4A4F5F0B" w14:textId="77777777" w:rsidTr="001C6CFA">
        <w:tc>
          <w:tcPr>
            <w:tcW w:w="1129" w:type="dxa"/>
          </w:tcPr>
          <w:p w14:paraId="77E9CBB0" w14:textId="77777777" w:rsidR="002D2A04" w:rsidRPr="006D1AD3" w:rsidRDefault="002D2A04" w:rsidP="00423BA6">
            <w:pPr>
              <w:spacing w:line="360" w:lineRule="auto"/>
              <w:ind w:firstLine="0"/>
              <w:jc w:val="center"/>
              <w:rPr>
                <w:rFonts w:cs="Times New Roman"/>
                <w:bCs/>
                <w:szCs w:val="24"/>
              </w:rPr>
            </w:pPr>
            <w:r w:rsidRPr="006D1AD3">
              <w:rPr>
                <w:rFonts w:cs="Times New Roman"/>
                <w:bCs/>
                <w:szCs w:val="24"/>
              </w:rPr>
              <w:t>5.3</w:t>
            </w:r>
          </w:p>
        </w:tc>
        <w:tc>
          <w:tcPr>
            <w:tcW w:w="4402" w:type="dxa"/>
          </w:tcPr>
          <w:p w14:paraId="5F382548" w14:textId="301B1D0D" w:rsidR="002D2A04" w:rsidRPr="006D1AD3" w:rsidRDefault="00337873" w:rsidP="00337873">
            <w:pPr>
              <w:spacing w:line="360" w:lineRule="auto"/>
              <w:ind w:firstLine="0"/>
              <w:jc w:val="left"/>
              <w:rPr>
                <w:rFonts w:cs="Times New Roman"/>
                <w:bCs/>
                <w:sz w:val="24"/>
                <w:szCs w:val="24"/>
              </w:rPr>
            </w:pPr>
            <w:r w:rsidRPr="006D1AD3">
              <w:rPr>
                <w:rFonts w:eastAsia="Times New Roman" w:cs="Times New Roman"/>
                <w:bCs/>
                <w:color w:val="000000" w:themeColor="text1"/>
                <w:sz w:val="24"/>
                <w:szCs w:val="24"/>
              </w:rPr>
              <w:t xml:space="preserve">Fineness </w:t>
            </w:r>
            <w:proofErr w:type="gramStart"/>
            <w:r w:rsidRPr="006D1AD3">
              <w:rPr>
                <w:rFonts w:eastAsia="Times New Roman" w:cs="Times New Roman"/>
                <w:bCs/>
                <w:color w:val="000000" w:themeColor="text1"/>
                <w:sz w:val="24"/>
                <w:szCs w:val="24"/>
              </w:rPr>
              <w:t>Of</w:t>
            </w:r>
            <w:proofErr w:type="gramEnd"/>
            <w:r w:rsidRPr="006D1AD3">
              <w:rPr>
                <w:rFonts w:eastAsia="Times New Roman" w:cs="Times New Roman"/>
                <w:bCs/>
                <w:color w:val="000000" w:themeColor="text1"/>
                <w:sz w:val="24"/>
                <w:szCs w:val="24"/>
              </w:rPr>
              <w:t xml:space="preserve"> Cement Observations</w:t>
            </w:r>
          </w:p>
        </w:tc>
        <w:tc>
          <w:tcPr>
            <w:tcW w:w="2766" w:type="dxa"/>
          </w:tcPr>
          <w:p w14:paraId="07FB2F39" w14:textId="77777777" w:rsidR="002D2A04" w:rsidRPr="006D1AD3" w:rsidRDefault="00AE3FDE" w:rsidP="00FB5069">
            <w:pPr>
              <w:spacing w:line="360" w:lineRule="auto"/>
              <w:jc w:val="center"/>
              <w:rPr>
                <w:rFonts w:cs="Times New Roman"/>
                <w:bCs/>
                <w:szCs w:val="24"/>
              </w:rPr>
            </w:pPr>
            <w:r w:rsidRPr="006D1AD3">
              <w:rPr>
                <w:rFonts w:cs="Times New Roman"/>
                <w:bCs/>
                <w:szCs w:val="24"/>
              </w:rPr>
              <w:t>41</w:t>
            </w:r>
          </w:p>
        </w:tc>
      </w:tr>
      <w:tr w:rsidR="002D2A04" w:rsidRPr="006D1AD3" w14:paraId="245B2269" w14:textId="77777777" w:rsidTr="001C6CFA">
        <w:tc>
          <w:tcPr>
            <w:tcW w:w="1129" w:type="dxa"/>
          </w:tcPr>
          <w:p w14:paraId="61FE11D2" w14:textId="77777777" w:rsidR="002D2A04" w:rsidRPr="006D1AD3" w:rsidRDefault="002D2A04" w:rsidP="00423BA6">
            <w:pPr>
              <w:spacing w:line="360" w:lineRule="auto"/>
              <w:ind w:firstLine="0"/>
              <w:jc w:val="center"/>
              <w:rPr>
                <w:rFonts w:cs="Times New Roman"/>
                <w:bCs/>
                <w:szCs w:val="24"/>
              </w:rPr>
            </w:pPr>
            <w:r w:rsidRPr="006D1AD3">
              <w:rPr>
                <w:rFonts w:cs="Times New Roman"/>
                <w:bCs/>
                <w:szCs w:val="24"/>
              </w:rPr>
              <w:t>5.4</w:t>
            </w:r>
          </w:p>
        </w:tc>
        <w:tc>
          <w:tcPr>
            <w:tcW w:w="4402" w:type="dxa"/>
          </w:tcPr>
          <w:p w14:paraId="6AFE838C" w14:textId="28FD55B3" w:rsidR="002D2A04" w:rsidRPr="006D1AD3" w:rsidRDefault="00337873" w:rsidP="00337873">
            <w:pPr>
              <w:tabs>
                <w:tab w:val="center" w:pos="4153"/>
              </w:tabs>
              <w:spacing w:line="360" w:lineRule="auto"/>
              <w:ind w:firstLine="0"/>
              <w:rPr>
                <w:rFonts w:cs="Times New Roman"/>
                <w:bCs/>
                <w:color w:val="000000" w:themeColor="text1"/>
                <w:sz w:val="24"/>
                <w:szCs w:val="24"/>
              </w:rPr>
            </w:pPr>
            <w:r w:rsidRPr="006D1AD3">
              <w:rPr>
                <w:rFonts w:cs="Times New Roman"/>
                <w:bCs/>
                <w:color w:val="000000" w:themeColor="text1"/>
                <w:sz w:val="24"/>
                <w:szCs w:val="24"/>
              </w:rPr>
              <w:t xml:space="preserve">Is Sieves </w:t>
            </w:r>
            <w:proofErr w:type="gramStart"/>
            <w:r w:rsidRPr="006D1AD3">
              <w:rPr>
                <w:rFonts w:cs="Times New Roman"/>
                <w:bCs/>
                <w:color w:val="000000" w:themeColor="text1"/>
                <w:sz w:val="24"/>
                <w:szCs w:val="24"/>
              </w:rPr>
              <w:t>For</w:t>
            </w:r>
            <w:proofErr w:type="gramEnd"/>
            <w:r w:rsidRPr="006D1AD3">
              <w:rPr>
                <w:rFonts w:cs="Times New Roman"/>
                <w:bCs/>
                <w:color w:val="000000" w:themeColor="text1"/>
                <w:sz w:val="24"/>
                <w:szCs w:val="24"/>
              </w:rPr>
              <w:t xml:space="preserve"> Analysis</w:t>
            </w:r>
          </w:p>
        </w:tc>
        <w:tc>
          <w:tcPr>
            <w:tcW w:w="2766" w:type="dxa"/>
          </w:tcPr>
          <w:p w14:paraId="41097F08" w14:textId="77777777" w:rsidR="002D2A04" w:rsidRPr="006D1AD3" w:rsidRDefault="00AE3FDE" w:rsidP="00FB5069">
            <w:pPr>
              <w:spacing w:line="360" w:lineRule="auto"/>
              <w:jc w:val="center"/>
              <w:rPr>
                <w:rFonts w:cs="Times New Roman"/>
                <w:bCs/>
                <w:szCs w:val="24"/>
              </w:rPr>
            </w:pPr>
            <w:r w:rsidRPr="006D1AD3">
              <w:rPr>
                <w:rFonts w:cs="Times New Roman"/>
                <w:bCs/>
                <w:szCs w:val="24"/>
              </w:rPr>
              <w:t>44</w:t>
            </w:r>
          </w:p>
        </w:tc>
      </w:tr>
      <w:tr w:rsidR="002D2A04" w:rsidRPr="006D1AD3" w14:paraId="228662F4" w14:textId="77777777" w:rsidTr="001C6CFA">
        <w:tc>
          <w:tcPr>
            <w:tcW w:w="1129" w:type="dxa"/>
          </w:tcPr>
          <w:p w14:paraId="5743DB14" w14:textId="77777777" w:rsidR="002D2A04" w:rsidRPr="006D1AD3" w:rsidRDefault="002D2A04" w:rsidP="00423BA6">
            <w:pPr>
              <w:spacing w:line="360" w:lineRule="auto"/>
              <w:ind w:firstLine="0"/>
              <w:jc w:val="center"/>
              <w:rPr>
                <w:rFonts w:cs="Times New Roman"/>
                <w:bCs/>
                <w:szCs w:val="24"/>
              </w:rPr>
            </w:pPr>
            <w:r w:rsidRPr="006D1AD3">
              <w:rPr>
                <w:rFonts w:cs="Times New Roman"/>
                <w:bCs/>
                <w:szCs w:val="24"/>
              </w:rPr>
              <w:t>5.5</w:t>
            </w:r>
          </w:p>
        </w:tc>
        <w:tc>
          <w:tcPr>
            <w:tcW w:w="4402" w:type="dxa"/>
          </w:tcPr>
          <w:p w14:paraId="61386C4D" w14:textId="7AFCE73A" w:rsidR="002D2A04" w:rsidRPr="006D1AD3" w:rsidRDefault="00337873" w:rsidP="00337873">
            <w:pPr>
              <w:spacing w:line="360" w:lineRule="auto"/>
              <w:ind w:right="-6" w:firstLine="0"/>
              <w:jc w:val="left"/>
              <w:rPr>
                <w:rFonts w:cs="Times New Roman"/>
                <w:bCs/>
                <w:color w:val="000000" w:themeColor="text1"/>
                <w:sz w:val="24"/>
                <w:szCs w:val="24"/>
              </w:rPr>
            </w:pPr>
            <w:r w:rsidRPr="006D1AD3">
              <w:rPr>
                <w:rFonts w:cs="Times New Roman"/>
                <w:bCs/>
                <w:color w:val="000000" w:themeColor="text1"/>
                <w:sz w:val="24"/>
                <w:szCs w:val="24"/>
              </w:rPr>
              <w:t xml:space="preserve">Standards </w:t>
            </w:r>
            <w:proofErr w:type="gramStart"/>
            <w:r w:rsidRPr="006D1AD3">
              <w:rPr>
                <w:rFonts w:cs="Times New Roman"/>
                <w:bCs/>
                <w:color w:val="000000" w:themeColor="text1"/>
                <w:sz w:val="24"/>
                <w:szCs w:val="24"/>
              </w:rPr>
              <w:t>For</w:t>
            </w:r>
            <w:proofErr w:type="gramEnd"/>
            <w:r w:rsidRPr="006D1AD3">
              <w:rPr>
                <w:rFonts w:cs="Times New Roman"/>
                <w:bCs/>
                <w:color w:val="000000" w:themeColor="text1"/>
                <w:sz w:val="24"/>
                <w:szCs w:val="24"/>
              </w:rPr>
              <w:t xml:space="preserve"> Sieve Analysis</w:t>
            </w:r>
          </w:p>
        </w:tc>
        <w:tc>
          <w:tcPr>
            <w:tcW w:w="2766" w:type="dxa"/>
          </w:tcPr>
          <w:p w14:paraId="4C9F9E3D" w14:textId="77777777" w:rsidR="002D2A04" w:rsidRPr="006D1AD3" w:rsidRDefault="00AE3FDE" w:rsidP="00FB5069">
            <w:pPr>
              <w:spacing w:line="360" w:lineRule="auto"/>
              <w:jc w:val="center"/>
              <w:rPr>
                <w:rFonts w:cs="Times New Roman"/>
                <w:bCs/>
                <w:szCs w:val="24"/>
              </w:rPr>
            </w:pPr>
            <w:r w:rsidRPr="006D1AD3">
              <w:rPr>
                <w:rFonts w:cs="Times New Roman"/>
                <w:bCs/>
                <w:szCs w:val="24"/>
              </w:rPr>
              <w:t>44</w:t>
            </w:r>
          </w:p>
        </w:tc>
      </w:tr>
      <w:tr w:rsidR="002D2A04" w:rsidRPr="006D1AD3" w14:paraId="079EE051" w14:textId="77777777" w:rsidTr="001C6CFA">
        <w:trPr>
          <w:trHeight w:val="434"/>
        </w:trPr>
        <w:tc>
          <w:tcPr>
            <w:tcW w:w="1129" w:type="dxa"/>
          </w:tcPr>
          <w:p w14:paraId="3D534668" w14:textId="5ACEA0A1" w:rsidR="003E432D" w:rsidRPr="006D1AD3" w:rsidRDefault="002D2A04" w:rsidP="004263E2">
            <w:pPr>
              <w:pStyle w:val="BodyText"/>
              <w:ind w:firstLine="0"/>
              <w:jc w:val="center"/>
            </w:pPr>
            <w:r w:rsidRPr="006D1AD3">
              <w:t>5.6</w:t>
            </w:r>
          </w:p>
        </w:tc>
        <w:tc>
          <w:tcPr>
            <w:tcW w:w="4402" w:type="dxa"/>
          </w:tcPr>
          <w:p w14:paraId="3EC0CCC3" w14:textId="4C26E67C" w:rsidR="00423BA6" w:rsidRPr="006D1AD3" w:rsidRDefault="00337873" w:rsidP="004263E2">
            <w:pPr>
              <w:pStyle w:val="BodyText"/>
              <w:ind w:firstLine="0"/>
            </w:pPr>
            <w:r w:rsidRPr="006D1AD3">
              <w:rPr>
                <w:rFonts w:eastAsiaTheme="minorHAnsi"/>
              </w:rPr>
              <w:t xml:space="preserve">Classification </w:t>
            </w:r>
            <w:proofErr w:type="gramStart"/>
            <w:r w:rsidRPr="006D1AD3">
              <w:rPr>
                <w:rFonts w:eastAsiaTheme="minorHAnsi"/>
              </w:rPr>
              <w:t>Of</w:t>
            </w:r>
            <w:proofErr w:type="gramEnd"/>
            <w:r w:rsidRPr="006D1AD3">
              <w:rPr>
                <w:rFonts w:eastAsiaTheme="minorHAnsi"/>
              </w:rPr>
              <w:t xml:space="preserve"> Aggregate Impact Value</w:t>
            </w:r>
          </w:p>
        </w:tc>
        <w:tc>
          <w:tcPr>
            <w:tcW w:w="2766" w:type="dxa"/>
          </w:tcPr>
          <w:p w14:paraId="057C2B89" w14:textId="7F3746F5" w:rsidR="002D2A04" w:rsidRPr="006D1AD3" w:rsidRDefault="004263E2" w:rsidP="004263E2">
            <w:pPr>
              <w:pStyle w:val="BodyText"/>
            </w:pPr>
            <w:r w:rsidRPr="006D1AD3">
              <w:t xml:space="preserve">              </w:t>
            </w:r>
            <w:r w:rsidR="00AE3FDE" w:rsidRPr="006D1AD3">
              <w:t>50</w:t>
            </w:r>
          </w:p>
        </w:tc>
      </w:tr>
      <w:tr w:rsidR="00423BA6" w:rsidRPr="006D1AD3" w14:paraId="2B1DB9C3" w14:textId="77777777" w:rsidTr="001C6CFA">
        <w:trPr>
          <w:trHeight w:val="427"/>
        </w:trPr>
        <w:tc>
          <w:tcPr>
            <w:tcW w:w="1129" w:type="dxa"/>
          </w:tcPr>
          <w:p w14:paraId="75104A15" w14:textId="77777777" w:rsidR="00423BA6" w:rsidRPr="006D1AD3" w:rsidRDefault="00423BA6" w:rsidP="00423BA6">
            <w:pPr>
              <w:spacing w:line="360" w:lineRule="auto"/>
              <w:ind w:firstLine="0"/>
              <w:jc w:val="center"/>
              <w:rPr>
                <w:rFonts w:cs="Times New Roman"/>
                <w:bCs/>
                <w:szCs w:val="24"/>
              </w:rPr>
            </w:pPr>
            <w:r w:rsidRPr="006D1AD3">
              <w:rPr>
                <w:rFonts w:cs="Times New Roman"/>
                <w:bCs/>
                <w:szCs w:val="24"/>
              </w:rPr>
              <w:t>5.7</w:t>
            </w:r>
          </w:p>
        </w:tc>
        <w:tc>
          <w:tcPr>
            <w:tcW w:w="4402" w:type="dxa"/>
          </w:tcPr>
          <w:p w14:paraId="0CF6EC7C" w14:textId="3C2C834D" w:rsidR="00423BA6" w:rsidRPr="006D1AD3" w:rsidRDefault="00423BA6" w:rsidP="00337873">
            <w:pPr>
              <w:spacing w:line="360" w:lineRule="auto"/>
              <w:ind w:firstLine="0"/>
              <w:jc w:val="left"/>
              <w:rPr>
                <w:rFonts w:cs="Times New Roman"/>
                <w:bCs/>
                <w:szCs w:val="24"/>
              </w:rPr>
            </w:pPr>
            <w:r w:rsidRPr="006D1AD3">
              <w:rPr>
                <w:rFonts w:cs="Times New Roman"/>
                <w:bCs/>
                <w:szCs w:val="24"/>
              </w:rPr>
              <w:t xml:space="preserve">Properties </w:t>
            </w:r>
            <w:proofErr w:type="gramStart"/>
            <w:r w:rsidR="00337873" w:rsidRPr="006D1AD3">
              <w:rPr>
                <w:rFonts w:cs="Times New Roman"/>
                <w:bCs/>
                <w:szCs w:val="24"/>
              </w:rPr>
              <w:t>Of</w:t>
            </w:r>
            <w:proofErr w:type="gramEnd"/>
            <w:r w:rsidR="00337873" w:rsidRPr="006D1AD3">
              <w:rPr>
                <w:rFonts w:cs="Times New Roman"/>
                <w:bCs/>
                <w:szCs w:val="24"/>
              </w:rPr>
              <w:t xml:space="preserve"> </w:t>
            </w:r>
            <w:r w:rsidRPr="006D1AD3">
              <w:rPr>
                <w:rFonts w:cs="Times New Roman"/>
                <w:bCs/>
                <w:szCs w:val="24"/>
              </w:rPr>
              <w:t>Fresh SCC1</w:t>
            </w:r>
          </w:p>
        </w:tc>
        <w:tc>
          <w:tcPr>
            <w:tcW w:w="2766" w:type="dxa"/>
          </w:tcPr>
          <w:p w14:paraId="77DB1767" w14:textId="77777777" w:rsidR="00423BA6" w:rsidRPr="006D1AD3" w:rsidRDefault="00AE3FDE" w:rsidP="00FB5069">
            <w:pPr>
              <w:spacing w:line="360" w:lineRule="auto"/>
              <w:jc w:val="center"/>
              <w:rPr>
                <w:rFonts w:cs="Times New Roman"/>
                <w:bCs/>
                <w:szCs w:val="24"/>
              </w:rPr>
            </w:pPr>
            <w:r w:rsidRPr="006D1AD3">
              <w:rPr>
                <w:rFonts w:cs="Times New Roman"/>
                <w:bCs/>
                <w:szCs w:val="24"/>
              </w:rPr>
              <w:t>58</w:t>
            </w:r>
          </w:p>
        </w:tc>
      </w:tr>
      <w:tr w:rsidR="004263E2" w:rsidRPr="006D1AD3" w14:paraId="7F4C873D" w14:textId="77777777" w:rsidTr="001C6CFA">
        <w:trPr>
          <w:trHeight w:val="427"/>
        </w:trPr>
        <w:tc>
          <w:tcPr>
            <w:tcW w:w="1129" w:type="dxa"/>
          </w:tcPr>
          <w:p w14:paraId="06373A0C" w14:textId="180D714E" w:rsidR="004263E2" w:rsidRPr="006D1AD3" w:rsidRDefault="004263E2" w:rsidP="004263E2">
            <w:pPr>
              <w:spacing w:line="360" w:lineRule="auto"/>
              <w:ind w:firstLine="0"/>
              <w:jc w:val="center"/>
              <w:rPr>
                <w:rFonts w:cs="Times New Roman"/>
                <w:bCs/>
                <w:szCs w:val="24"/>
              </w:rPr>
            </w:pPr>
            <w:r w:rsidRPr="006D1AD3">
              <w:rPr>
                <w:rFonts w:cs="Times New Roman"/>
                <w:bCs/>
                <w:szCs w:val="24"/>
              </w:rPr>
              <w:t>5.7</w:t>
            </w:r>
          </w:p>
        </w:tc>
        <w:tc>
          <w:tcPr>
            <w:tcW w:w="4402" w:type="dxa"/>
          </w:tcPr>
          <w:p w14:paraId="0FBA924A" w14:textId="2F6058D1" w:rsidR="004263E2" w:rsidRPr="006D1AD3" w:rsidRDefault="004263E2" w:rsidP="004263E2">
            <w:pPr>
              <w:spacing w:line="360" w:lineRule="auto"/>
              <w:ind w:firstLine="0"/>
              <w:rPr>
                <w:rFonts w:cs="Times New Roman"/>
                <w:bCs/>
                <w:szCs w:val="24"/>
              </w:rPr>
            </w:pPr>
            <w:r w:rsidRPr="006D1AD3">
              <w:rPr>
                <w:rFonts w:cs="Times New Roman"/>
                <w:bCs/>
                <w:szCs w:val="24"/>
              </w:rPr>
              <w:t>Properties of fresh SCC1</w:t>
            </w:r>
          </w:p>
        </w:tc>
        <w:tc>
          <w:tcPr>
            <w:tcW w:w="2766" w:type="dxa"/>
          </w:tcPr>
          <w:p w14:paraId="038ACFA4" w14:textId="009471A7" w:rsidR="004263E2" w:rsidRPr="006D1AD3" w:rsidRDefault="004263E2" w:rsidP="00FB5069">
            <w:pPr>
              <w:spacing w:line="360" w:lineRule="auto"/>
              <w:jc w:val="center"/>
              <w:rPr>
                <w:rFonts w:cs="Times New Roman"/>
                <w:bCs/>
                <w:szCs w:val="24"/>
              </w:rPr>
            </w:pPr>
            <w:r w:rsidRPr="006D1AD3">
              <w:rPr>
                <w:rFonts w:cs="Times New Roman"/>
                <w:bCs/>
                <w:szCs w:val="24"/>
              </w:rPr>
              <w:t>63</w:t>
            </w:r>
          </w:p>
        </w:tc>
      </w:tr>
      <w:tr w:rsidR="002D2A04" w:rsidRPr="006D1AD3" w14:paraId="0D7DBBD5" w14:textId="77777777" w:rsidTr="001C6CFA">
        <w:tc>
          <w:tcPr>
            <w:tcW w:w="1129" w:type="dxa"/>
          </w:tcPr>
          <w:p w14:paraId="2B302EFF" w14:textId="77777777" w:rsidR="002D2A04" w:rsidRPr="006D1AD3" w:rsidRDefault="002D2A04" w:rsidP="00423BA6">
            <w:pPr>
              <w:spacing w:line="360" w:lineRule="auto"/>
              <w:ind w:firstLine="0"/>
              <w:jc w:val="center"/>
              <w:rPr>
                <w:rFonts w:cs="Times New Roman"/>
                <w:bCs/>
                <w:szCs w:val="24"/>
              </w:rPr>
            </w:pPr>
            <w:r w:rsidRPr="006D1AD3">
              <w:rPr>
                <w:rFonts w:cs="Times New Roman"/>
                <w:bCs/>
                <w:szCs w:val="24"/>
              </w:rPr>
              <w:t>6.1</w:t>
            </w:r>
          </w:p>
        </w:tc>
        <w:tc>
          <w:tcPr>
            <w:tcW w:w="4402" w:type="dxa"/>
          </w:tcPr>
          <w:p w14:paraId="7287A4D5" w14:textId="0D426D01" w:rsidR="002D2A04" w:rsidRPr="006D1AD3" w:rsidRDefault="00337873" w:rsidP="00337873">
            <w:pPr>
              <w:spacing w:line="360" w:lineRule="auto"/>
              <w:ind w:firstLine="0"/>
              <w:jc w:val="left"/>
              <w:rPr>
                <w:rFonts w:cs="Times New Roman"/>
                <w:bCs/>
                <w:szCs w:val="24"/>
              </w:rPr>
            </w:pPr>
            <w:r w:rsidRPr="006D1AD3">
              <w:rPr>
                <w:rFonts w:cs="Times New Roman"/>
                <w:bCs/>
                <w:color w:val="000000" w:themeColor="text1"/>
                <w:szCs w:val="24"/>
              </w:rPr>
              <w:t xml:space="preserve">M40 </w:t>
            </w:r>
            <w:proofErr w:type="spellStart"/>
            <w:r w:rsidRPr="006D1AD3">
              <w:rPr>
                <w:rFonts w:cs="Times New Roman"/>
                <w:bCs/>
                <w:color w:val="000000" w:themeColor="text1"/>
                <w:szCs w:val="24"/>
              </w:rPr>
              <w:t>Opc</w:t>
            </w:r>
            <w:proofErr w:type="spellEnd"/>
            <w:r w:rsidRPr="006D1AD3">
              <w:rPr>
                <w:rFonts w:cs="Times New Roman"/>
                <w:bCs/>
                <w:color w:val="000000" w:themeColor="text1"/>
                <w:szCs w:val="24"/>
              </w:rPr>
              <w:t xml:space="preserve"> Of Control Mix</w:t>
            </w:r>
          </w:p>
        </w:tc>
        <w:tc>
          <w:tcPr>
            <w:tcW w:w="2766" w:type="dxa"/>
          </w:tcPr>
          <w:p w14:paraId="58CB620F" w14:textId="77777777" w:rsidR="002D2A04" w:rsidRPr="006D1AD3" w:rsidRDefault="00AE3FDE" w:rsidP="00FB5069">
            <w:pPr>
              <w:spacing w:line="360" w:lineRule="auto"/>
              <w:jc w:val="center"/>
              <w:rPr>
                <w:rFonts w:cs="Times New Roman"/>
                <w:bCs/>
                <w:szCs w:val="24"/>
              </w:rPr>
            </w:pPr>
            <w:r w:rsidRPr="006D1AD3">
              <w:rPr>
                <w:rFonts w:cs="Times New Roman"/>
                <w:bCs/>
                <w:szCs w:val="24"/>
              </w:rPr>
              <w:t>72</w:t>
            </w:r>
          </w:p>
        </w:tc>
      </w:tr>
      <w:tr w:rsidR="002D2A04" w:rsidRPr="006D1AD3" w14:paraId="28F65C2E" w14:textId="77777777" w:rsidTr="001C6CFA">
        <w:tc>
          <w:tcPr>
            <w:tcW w:w="1129" w:type="dxa"/>
          </w:tcPr>
          <w:p w14:paraId="2B9BA0D0" w14:textId="77777777" w:rsidR="002D2A04" w:rsidRPr="006D1AD3" w:rsidRDefault="002D2A04" w:rsidP="00423BA6">
            <w:pPr>
              <w:spacing w:line="360" w:lineRule="auto"/>
              <w:ind w:firstLine="0"/>
              <w:jc w:val="center"/>
              <w:rPr>
                <w:rFonts w:cs="Times New Roman"/>
                <w:bCs/>
                <w:szCs w:val="24"/>
              </w:rPr>
            </w:pPr>
            <w:r w:rsidRPr="006D1AD3">
              <w:rPr>
                <w:rFonts w:cs="Times New Roman"/>
                <w:bCs/>
                <w:szCs w:val="24"/>
              </w:rPr>
              <w:t>6.2</w:t>
            </w:r>
          </w:p>
        </w:tc>
        <w:tc>
          <w:tcPr>
            <w:tcW w:w="4402" w:type="dxa"/>
          </w:tcPr>
          <w:p w14:paraId="0C751B84" w14:textId="1C35E4B9" w:rsidR="002D2A04" w:rsidRPr="006D1AD3" w:rsidRDefault="00337873" w:rsidP="00337873">
            <w:pPr>
              <w:spacing w:line="360" w:lineRule="auto"/>
              <w:ind w:firstLine="0"/>
              <w:jc w:val="left"/>
              <w:rPr>
                <w:rFonts w:cs="Times New Roman"/>
                <w:bCs/>
                <w:color w:val="000000" w:themeColor="text1"/>
                <w:szCs w:val="24"/>
              </w:rPr>
            </w:pPr>
            <w:r w:rsidRPr="006D1AD3">
              <w:rPr>
                <w:rFonts w:cs="Times New Roman"/>
                <w:bCs/>
                <w:color w:val="000000" w:themeColor="text1"/>
                <w:szCs w:val="24"/>
              </w:rPr>
              <w:t xml:space="preserve">M40 </w:t>
            </w:r>
            <w:proofErr w:type="spellStart"/>
            <w:r w:rsidRPr="006D1AD3">
              <w:rPr>
                <w:rFonts w:cs="Times New Roman"/>
                <w:bCs/>
                <w:color w:val="000000" w:themeColor="text1"/>
                <w:szCs w:val="24"/>
              </w:rPr>
              <w:t>Opc</w:t>
            </w:r>
            <w:proofErr w:type="spellEnd"/>
            <w:r w:rsidRPr="006D1AD3">
              <w:rPr>
                <w:rFonts w:cs="Times New Roman"/>
                <w:bCs/>
                <w:color w:val="000000" w:themeColor="text1"/>
                <w:szCs w:val="24"/>
              </w:rPr>
              <w:t xml:space="preserve"> </w:t>
            </w:r>
            <w:proofErr w:type="gramStart"/>
            <w:r w:rsidRPr="006D1AD3">
              <w:rPr>
                <w:rFonts w:cs="Times New Roman"/>
                <w:bCs/>
                <w:color w:val="000000" w:themeColor="text1"/>
                <w:szCs w:val="24"/>
              </w:rPr>
              <w:t>Of</w:t>
            </w:r>
            <w:proofErr w:type="gramEnd"/>
            <w:r w:rsidRPr="006D1AD3">
              <w:rPr>
                <w:rFonts w:cs="Times New Roman"/>
                <w:bCs/>
                <w:color w:val="000000" w:themeColor="text1"/>
                <w:szCs w:val="24"/>
              </w:rPr>
              <w:t xml:space="preserve"> 20% </w:t>
            </w:r>
            <w:proofErr w:type="spellStart"/>
            <w:r w:rsidRPr="006D1AD3">
              <w:rPr>
                <w:rFonts w:cs="Times New Roman"/>
                <w:bCs/>
                <w:color w:val="000000" w:themeColor="text1"/>
                <w:szCs w:val="24"/>
              </w:rPr>
              <w:t>Ggbs</w:t>
            </w:r>
            <w:proofErr w:type="spellEnd"/>
          </w:p>
        </w:tc>
        <w:tc>
          <w:tcPr>
            <w:tcW w:w="2766" w:type="dxa"/>
          </w:tcPr>
          <w:p w14:paraId="03AD432A" w14:textId="77777777" w:rsidR="002D2A04" w:rsidRPr="006D1AD3" w:rsidRDefault="00AE3FDE" w:rsidP="00FB5069">
            <w:pPr>
              <w:spacing w:line="360" w:lineRule="auto"/>
              <w:jc w:val="center"/>
              <w:rPr>
                <w:rFonts w:cs="Times New Roman"/>
                <w:bCs/>
                <w:szCs w:val="24"/>
              </w:rPr>
            </w:pPr>
            <w:r w:rsidRPr="006D1AD3">
              <w:rPr>
                <w:rFonts w:cs="Times New Roman"/>
                <w:bCs/>
                <w:szCs w:val="24"/>
              </w:rPr>
              <w:t>72</w:t>
            </w:r>
          </w:p>
        </w:tc>
      </w:tr>
      <w:tr w:rsidR="002D2A04" w:rsidRPr="006D1AD3" w14:paraId="1D774AEB" w14:textId="77777777" w:rsidTr="001C6CFA">
        <w:trPr>
          <w:trHeight w:val="419"/>
        </w:trPr>
        <w:tc>
          <w:tcPr>
            <w:tcW w:w="1129" w:type="dxa"/>
          </w:tcPr>
          <w:p w14:paraId="0E3B13DA" w14:textId="77777777" w:rsidR="002D2A04" w:rsidRPr="006D1AD3" w:rsidRDefault="002D2A04" w:rsidP="00423BA6">
            <w:pPr>
              <w:spacing w:line="360" w:lineRule="auto"/>
              <w:ind w:firstLine="0"/>
              <w:jc w:val="center"/>
              <w:rPr>
                <w:rFonts w:cs="Times New Roman"/>
                <w:bCs/>
                <w:szCs w:val="24"/>
              </w:rPr>
            </w:pPr>
            <w:r w:rsidRPr="006D1AD3">
              <w:rPr>
                <w:rFonts w:cs="Times New Roman"/>
                <w:bCs/>
                <w:szCs w:val="24"/>
              </w:rPr>
              <w:t>6.3</w:t>
            </w:r>
          </w:p>
        </w:tc>
        <w:tc>
          <w:tcPr>
            <w:tcW w:w="4402" w:type="dxa"/>
          </w:tcPr>
          <w:p w14:paraId="0B753C15" w14:textId="04DB673E" w:rsidR="002D2A04" w:rsidRPr="006D1AD3" w:rsidRDefault="00337873" w:rsidP="00337873">
            <w:pPr>
              <w:spacing w:line="360" w:lineRule="auto"/>
              <w:ind w:firstLine="0"/>
              <w:jc w:val="left"/>
              <w:rPr>
                <w:rFonts w:cs="Times New Roman"/>
                <w:bCs/>
                <w:color w:val="000000" w:themeColor="text1"/>
                <w:szCs w:val="24"/>
              </w:rPr>
            </w:pPr>
            <w:r w:rsidRPr="006D1AD3">
              <w:rPr>
                <w:rFonts w:cs="Times New Roman"/>
                <w:bCs/>
                <w:color w:val="000000" w:themeColor="text1"/>
                <w:szCs w:val="24"/>
              </w:rPr>
              <w:t xml:space="preserve">M40 </w:t>
            </w:r>
            <w:proofErr w:type="spellStart"/>
            <w:r w:rsidRPr="006D1AD3">
              <w:rPr>
                <w:rFonts w:cs="Times New Roman"/>
                <w:bCs/>
                <w:color w:val="000000" w:themeColor="text1"/>
                <w:szCs w:val="24"/>
              </w:rPr>
              <w:t>Opc</w:t>
            </w:r>
            <w:proofErr w:type="spellEnd"/>
            <w:r w:rsidRPr="006D1AD3">
              <w:rPr>
                <w:rFonts w:cs="Times New Roman"/>
                <w:bCs/>
                <w:color w:val="000000" w:themeColor="text1"/>
                <w:szCs w:val="24"/>
              </w:rPr>
              <w:t xml:space="preserve"> </w:t>
            </w:r>
            <w:proofErr w:type="gramStart"/>
            <w:r w:rsidRPr="006D1AD3">
              <w:rPr>
                <w:rFonts w:cs="Times New Roman"/>
                <w:bCs/>
                <w:color w:val="000000" w:themeColor="text1"/>
                <w:szCs w:val="24"/>
              </w:rPr>
              <w:t>Of</w:t>
            </w:r>
            <w:proofErr w:type="gramEnd"/>
            <w:r w:rsidRPr="006D1AD3">
              <w:rPr>
                <w:rFonts w:cs="Times New Roman"/>
                <w:bCs/>
                <w:color w:val="000000" w:themeColor="text1"/>
                <w:szCs w:val="24"/>
              </w:rPr>
              <w:t xml:space="preserve"> 40% </w:t>
            </w:r>
            <w:proofErr w:type="spellStart"/>
            <w:r w:rsidRPr="006D1AD3">
              <w:rPr>
                <w:rFonts w:cs="Times New Roman"/>
                <w:bCs/>
                <w:color w:val="000000" w:themeColor="text1"/>
                <w:szCs w:val="24"/>
              </w:rPr>
              <w:t>Ggbs</w:t>
            </w:r>
            <w:proofErr w:type="spellEnd"/>
          </w:p>
        </w:tc>
        <w:tc>
          <w:tcPr>
            <w:tcW w:w="2766" w:type="dxa"/>
          </w:tcPr>
          <w:p w14:paraId="2B8EB9B6" w14:textId="77777777" w:rsidR="002D2A04" w:rsidRPr="006D1AD3" w:rsidRDefault="00AE3FDE" w:rsidP="00FB5069">
            <w:pPr>
              <w:spacing w:line="360" w:lineRule="auto"/>
              <w:jc w:val="center"/>
              <w:rPr>
                <w:rFonts w:cs="Times New Roman"/>
                <w:bCs/>
                <w:szCs w:val="24"/>
              </w:rPr>
            </w:pPr>
            <w:r w:rsidRPr="006D1AD3">
              <w:rPr>
                <w:rFonts w:cs="Times New Roman"/>
                <w:bCs/>
                <w:szCs w:val="24"/>
              </w:rPr>
              <w:t>73</w:t>
            </w:r>
          </w:p>
        </w:tc>
      </w:tr>
      <w:tr w:rsidR="002D2A04" w:rsidRPr="006D1AD3" w14:paraId="4ADE8246" w14:textId="77777777" w:rsidTr="001C6CFA">
        <w:tc>
          <w:tcPr>
            <w:tcW w:w="1129" w:type="dxa"/>
          </w:tcPr>
          <w:p w14:paraId="0481DE02" w14:textId="77777777" w:rsidR="002D2A04" w:rsidRPr="006D1AD3" w:rsidRDefault="002D2A04" w:rsidP="009B30EE">
            <w:pPr>
              <w:spacing w:line="360" w:lineRule="auto"/>
              <w:ind w:firstLine="0"/>
              <w:jc w:val="center"/>
              <w:rPr>
                <w:rFonts w:cs="Times New Roman"/>
                <w:bCs/>
                <w:szCs w:val="24"/>
              </w:rPr>
            </w:pPr>
            <w:r w:rsidRPr="006D1AD3">
              <w:rPr>
                <w:rFonts w:cs="Times New Roman"/>
                <w:bCs/>
                <w:szCs w:val="24"/>
              </w:rPr>
              <w:t>6.4</w:t>
            </w:r>
          </w:p>
        </w:tc>
        <w:tc>
          <w:tcPr>
            <w:tcW w:w="4402" w:type="dxa"/>
          </w:tcPr>
          <w:p w14:paraId="052EB4E4" w14:textId="5815ED4D" w:rsidR="002D2A04" w:rsidRPr="006D1AD3" w:rsidRDefault="00337873" w:rsidP="00337873">
            <w:pPr>
              <w:spacing w:line="360" w:lineRule="auto"/>
              <w:ind w:firstLine="0"/>
              <w:jc w:val="left"/>
              <w:rPr>
                <w:rFonts w:cs="Times New Roman"/>
                <w:bCs/>
                <w:color w:val="000000" w:themeColor="text1"/>
                <w:szCs w:val="24"/>
              </w:rPr>
            </w:pPr>
            <w:r w:rsidRPr="006D1AD3">
              <w:rPr>
                <w:rFonts w:cs="Times New Roman"/>
                <w:bCs/>
                <w:color w:val="000000" w:themeColor="text1"/>
                <w:szCs w:val="24"/>
              </w:rPr>
              <w:t xml:space="preserve">M40 </w:t>
            </w:r>
            <w:proofErr w:type="spellStart"/>
            <w:r w:rsidRPr="006D1AD3">
              <w:rPr>
                <w:rFonts w:cs="Times New Roman"/>
                <w:bCs/>
                <w:color w:val="000000" w:themeColor="text1"/>
                <w:szCs w:val="24"/>
              </w:rPr>
              <w:t>Opc</w:t>
            </w:r>
            <w:proofErr w:type="spellEnd"/>
            <w:r w:rsidRPr="006D1AD3">
              <w:rPr>
                <w:rFonts w:cs="Times New Roman"/>
                <w:bCs/>
                <w:color w:val="000000" w:themeColor="text1"/>
                <w:szCs w:val="24"/>
              </w:rPr>
              <w:t xml:space="preserve"> </w:t>
            </w:r>
            <w:proofErr w:type="gramStart"/>
            <w:r w:rsidRPr="006D1AD3">
              <w:rPr>
                <w:rFonts w:cs="Times New Roman"/>
                <w:bCs/>
                <w:color w:val="000000" w:themeColor="text1"/>
                <w:szCs w:val="24"/>
              </w:rPr>
              <w:t>Of</w:t>
            </w:r>
            <w:proofErr w:type="gramEnd"/>
            <w:r w:rsidRPr="006D1AD3">
              <w:rPr>
                <w:rFonts w:cs="Times New Roman"/>
                <w:bCs/>
                <w:color w:val="000000" w:themeColor="text1"/>
                <w:szCs w:val="24"/>
              </w:rPr>
              <w:t xml:space="preserve"> 60% </w:t>
            </w:r>
            <w:proofErr w:type="spellStart"/>
            <w:r w:rsidRPr="006D1AD3">
              <w:rPr>
                <w:rFonts w:cs="Times New Roman"/>
                <w:bCs/>
                <w:color w:val="000000" w:themeColor="text1"/>
                <w:szCs w:val="24"/>
              </w:rPr>
              <w:t>Ggbs</w:t>
            </w:r>
            <w:proofErr w:type="spellEnd"/>
          </w:p>
        </w:tc>
        <w:tc>
          <w:tcPr>
            <w:tcW w:w="2766" w:type="dxa"/>
          </w:tcPr>
          <w:p w14:paraId="6BDE5136" w14:textId="77777777" w:rsidR="002D2A04" w:rsidRPr="006D1AD3" w:rsidRDefault="00AE3FDE" w:rsidP="00FB5069">
            <w:pPr>
              <w:spacing w:line="360" w:lineRule="auto"/>
              <w:jc w:val="center"/>
              <w:rPr>
                <w:rFonts w:cs="Times New Roman"/>
                <w:bCs/>
                <w:szCs w:val="24"/>
              </w:rPr>
            </w:pPr>
            <w:r w:rsidRPr="006D1AD3">
              <w:rPr>
                <w:rFonts w:cs="Times New Roman"/>
                <w:bCs/>
                <w:szCs w:val="24"/>
              </w:rPr>
              <w:t>73</w:t>
            </w:r>
          </w:p>
        </w:tc>
      </w:tr>
      <w:tr w:rsidR="002D2A04" w:rsidRPr="006D1AD3" w14:paraId="1C9EF1E1" w14:textId="77777777" w:rsidTr="001C6CFA">
        <w:tc>
          <w:tcPr>
            <w:tcW w:w="1129" w:type="dxa"/>
          </w:tcPr>
          <w:p w14:paraId="5538826F" w14:textId="77777777" w:rsidR="002D2A04" w:rsidRPr="006D1AD3" w:rsidRDefault="002D2A04" w:rsidP="009B30EE">
            <w:pPr>
              <w:spacing w:line="360" w:lineRule="auto"/>
              <w:ind w:firstLine="0"/>
              <w:jc w:val="center"/>
              <w:rPr>
                <w:rFonts w:cs="Times New Roman"/>
                <w:bCs/>
                <w:szCs w:val="24"/>
              </w:rPr>
            </w:pPr>
            <w:r w:rsidRPr="006D1AD3">
              <w:rPr>
                <w:rFonts w:cs="Times New Roman"/>
                <w:bCs/>
                <w:szCs w:val="24"/>
              </w:rPr>
              <w:t>6.5</w:t>
            </w:r>
          </w:p>
        </w:tc>
        <w:tc>
          <w:tcPr>
            <w:tcW w:w="4402" w:type="dxa"/>
          </w:tcPr>
          <w:p w14:paraId="73F0AF58" w14:textId="427354FD" w:rsidR="002D2A04" w:rsidRPr="006D1AD3" w:rsidRDefault="00337873" w:rsidP="00337873">
            <w:pPr>
              <w:spacing w:line="360" w:lineRule="auto"/>
              <w:ind w:firstLine="0"/>
              <w:jc w:val="left"/>
              <w:rPr>
                <w:rFonts w:cs="Times New Roman"/>
                <w:bCs/>
                <w:color w:val="000000" w:themeColor="text1"/>
                <w:szCs w:val="24"/>
              </w:rPr>
            </w:pPr>
            <w:r w:rsidRPr="006D1AD3">
              <w:rPr>
                <w:rFonts w:cs="Times New Roman"/>
                <w:bCs/>
                <w:color w:val="000000" w:themeColor="text1"/>
                <w:szCs w:val="24"/>
              </w:rPr>
              <w:t xml:space="preserve">M40 </w:t>
            </w:r>
            <w:proofErr w:type="spellStart"/>
            <w:r w:rsidRPr="006D1AD3">
              <w:rPr>
                <w:rFonts w:cs="Times New Roman"/>
                <w:bCs/>
                <w:color w:val="000000" w:themeColor="text1"/>
                <w:szCs w:val="24"/>
              </w:rPr>
              <w:t>Opc</w:t>
            </w:r>
            <w:proofErr w:type="spellEnd"/>
            <w:r w:rsidRPr="006D1AD3">
              <w:rPr>
                <w:rFonts w:cs="Times New Roman"/>
                <w:bCs/>
                <w:color w:val="000000" w:themeColor="text1"/>
                <w:szCs w:val="24"/>
              </w:rPr>
              <w:t xml:space="preserve"> </w:t>
            </w:r>
            <w:proofErr w:type="gramStart"/>
            <w:r w:rsidRPr="006D1AD3">
              <w:rPr>
                <w:rFonts w:cs="Times New Roman"/>
                <w:bCs/>
                <w:color w:val="000000" w:themeColor="text1"/>
                <w:szCs w:val="24"/>
              </w:rPr>
              <w:t>Of</w:t>
            </w:r>
            <w:proofErr w:type="gramEnd"/>
            <w:r w:rsidRPr="006D1AD3">
              <w:rPr>
                <w:rFonts w:cs="Times New Roman"/>
                <w:bCs/>
                <w:color w:val="000000" w:themeColor="text1"/>
                <w:szCs w:val="24"/>
              </w:rPr>
              <w:t xml:space="preserve"> 80% </w:t>
            </w:r>
            <w:proofErr w:type="spellStart"/>
            <w:r w:rsidRPr="006D1AD3">
              <w:rPr>
                <w:rFonts w:cs="Times New Roman"/>
                <w:bCs/>
                <w:color w:val="000000" w:themeColor="text1"/>
                <w:szCs w:val="24"/>
              </w:rPr>
              <w:t>Ggbs</w:t>
            </w:r>
            <w:proofErr w:type="spellEnd"/>
          </w:p>
        </w:tc>
        <w:tc>
          <w:tcPr>
            <w:tcW w:w="2766" w:type="dxa"/>
          </w:tcPr>
          <w:p w14:paraId="7383A6B2" w14:textId="77777777" w:rsidR="002D2A04" w:rsidRPr="006D1AD3" w:rsidRDefault="00AE3FDE" w:rsidP="00FB5069">
            <w:pPr>
              <w:spacing w:line="360" w:lineRule="auto"/>
              <w:jc w:val="center"/>
              <w:rPr>
                <w:rFonts w:cs="Times New Roman"/>
                <w:bCs/>
                <w:szCs w:val="24"/>
              </w:rPr>
            </w:pPr>
            <w:r w:rsidRPr="006D1AD3">
              <w:rPr>
                <w:rFonts w:cs="Times New Roman"/>
                <w:bCs/>
                <w:szCs w:val="24"/>
              </w:rPr>
              <w:t>73</w:t>
            </w:r>
          </w:p>
        </w:tc>
      </w:tr>
      <w:tr w:rsidR="002D2A04" w:rsidRPr="006D1AD3" w14:paraId="77B5CBEF" w14:textId="77777777" w:rsidTr="001C6CFA">
        <w:tc>
          <w:tcPr>
            <w:tcW w:w="1129" w:type="dxa"/>
          </w:tcPr>
          <w:p w14:paraId="18B1F7EB" w14:textId="77777777" w:rsidR="002D2A04" w:rsidRPr="006D1AD3" w:rsidRDefault="002D2A04" w:rsidP="009B30EE">
            <w:pPr>
              <w:spacing w:line="360" w:lineRule="auto"/>
              <w:ind w:firstLine="0"/>
              <w:jc w:val="center"/>
              <w:rPr>
                <w:rFonts w:cs="Times New Roman"/>
                <w:bCs/>
                <w:szCs w:val="24"/>
              </w:rPr>
            </w:pPr>
            <w:r w:rsidRPr="006D1AD3">
              <w:rPr>
                <w:rFonts w:cs="Times New Roman"/>
                <w:bCs/>
                <w:szCs w:val="24"/>
              </w:rPr>
              <w:t>6.6</w:t>
            </w:r>
          </w:p>
        </w:tc>
        <w:tc>
          <w:tcPr>
            <w:tcW w:w="4402" w:type="dxa"/>
          </w:tcPr>
          <w:p w14:paraId="7E80A82B" w14:textId="00C1BD96" w:rsidR="002D2A04" w:rsidRPr="006D1AD3" w:rsidRDefault="00337873" w:rsidP="00337873">
            <w:pPr>
              <w:spacing w:line="360" w:lineRule="auto"/>
              <w:ind w:firstLine="0"/>
              <w:jc w:val="left"/>
              <w:rPr>
                <w:rFonts w:cs="Times New Roman"/>
                <w:bCs/>
                <w:color w:val="000000" w:themeColor="text1"/>
                <w:szCs w:val="24"/>
              </w:rPr>
            </w:pPr>
            <w:r w:rsidRPr="006D1AD3">
              <w:rPr>
                <w:rFonts w:cs="Times New Roman"/>
                <w:bCs/>
                <w:color w:val="000000" w:themeColor="text1"/>
                <w:szCs w:val="24"/>
              </w:rPr>
              <w:t xml:space="preserve">M40 </w:t>
            </w:r>
            <w:proofErr w:type="spellStart"/>
            <w:r w:rsidRPr="006D1AD3">
              <w:rPr>
                <w:rFonts w:cs="Times New Roman"/>
                <w:bCs/>
                <w:color w:val="000000" w:themeColor="text1"/>
                <w:szCs w:val="24"/>
              </w:rPr>
              <w:t>Opc</w:t>
            </w:r>
            <w:proofErr w:type="spellEnd"/>
            <w:r w:rsidRPr="006D1AD3">
              <w:rPr>
                <w:rFonts w:cs="Times New Roman"/>
                <w:bCs/>
                <w:color w:val="000000" w:themeColor="text1"/>
                <w:szCs w:val="24"/>
              </w:rPr>
              <w:t xml:space="preserve"> </w:t>
            </w:r>
            <w:proofErr w:type="gramStart"/>
            <w:r w:rsidRPr="006D1AD3">
              <w:rPr>
                <w:rFonts w:cs="Times New Roman"/>
                <w:bCs/>
                <w:color w:val="000000" w:themeColor="text1"/>
                <w:szCs w:val="24"/>
              </w:rPr>
              <w:t>Of</w:t>
            </w:r>
            <w:proofErr w:type="gramEnd"/>
            <w:r w:rsidRPr="006D1AD3">
              <w:rPr>
                <w:rFonts w:cs="Times New Roman"/>
                <w:bCs/>
                <w:color w:val="000000" w:themeColor="text1"/>
                <w:szCs w:val="24"/>
              </w:rPr>
              <w:t xml:space="preserve"> 5% </w:t>
            </w:r>
            <w:proofErr w:type="spellStart"/>
            <w:r w:rsidRPr="006D1AD3">
              <w:rPr>
                <w:rFonts w:cs="Times New Roman"/>
                <w:bCs/>
                <w:color w:val="000000" w:themeColor="text1"/>
                <w:szCs w:val="24"/>
              </w:rPr>
              <w:t>Ufnsp</w:t>
            </w:r>
            <w:proofErr w:type="spellEnd"/>
          </w:p>
        </w:tc>
        <w:tc>
          <w:tcPr>
            <w:tcW w:w="2766" w:type="dxa"/>
          </w:tcPr>
          <w:p w14:paraId="28C0637F" w14:textId="77777777" w:rsidR="002D2A04" w:rsidRPr="006D1AD3" w:rsidRDefault="00AE3FDE" w:rsidP="00FB5069">
            <w:pPr>
              <w:spacing w:line="360" w:lineRule="auto"/>
              <w:jc w:val="center"/>
              <w:rPr>
                <w:rFonts w:cs="Times New Roman"/>
                <w:bCs/>
                <w:szCs w:val="24"/>
              </w:rPr>
            </w:pPr>
            <w:r w:rsidRPr="006D1AD3">
              <w:rPr>
                <w:rFonts w:cs="Times New Roman"/>
                <w:bCs/>
                <w:szCs w:val="24"/>
              </w:rPr>
              <w:t>74</w:t>
            </w:r>
          </w:p>
        </w:tc>
      </w:tr>
      <w:tr w:rsidR="002D2A04" w:rsidRPr="006D1AD3" w14:paraId="1104A699" w14:textId="77777777" w:rsidTr="001C6CFA">
        <w:tc>
          <w:tcPr>
            <w:tcW w:w="1129" w:type="dxa"/>
          </w:tcPr>
          <w:p w14:paraId="145D96FF" w14:textId="77777777" w:rsidR="002D2A04" w:rsidRPr="006D1AD3" w:rsidRDefault="002D2A04" w:rsidP="009B30EE">
            <w:pPr>
              <w:spacing w:line="360" w:lineRule="auto"/>
              <w:ind w:firstLine="0"/>
              <w:jc w:val="center"/>
              <w:rPr>
                <w:rFonts w:cs="Times New Roman"/>
                <w:bCs/>
                <w:szCs w:val="24"/>
              </w:rPr>
            </w:pPr>
            <w:r w:rsidRPr="006D1AD3">
              <w:rPr>
                <w:rFonts w:cs="Times New Roman"/>
                <w:bCs/>
                <w:szCs w:val="24"/>
              </w:rPr>
              <w:t>6.7</w:t>
            </w:r>
          </w:p>
        </w:tc>
        <w:tc>
          <w:tcPr>
            <w:tcW w:w="4402" w:type="dxa"/>
          </w:tcPr>
          <w:p w14:paraId="6576822F" w14:textId="12F5BB97" w:rsidR="002D2A04" w:rsidRPr="006D1AD3" w:rsidRDefault="00337873" w:rsidP="00337873">
            <w:pPr>
              <w:spacing w:line="360" w:lineRule="auto"/>
              <w:ind w:firstLine="0"/>
              <w:jc w:val="left"/>
              <w:rPr>
                <w:rFonts w:eastAsia="Times New Roman" w:cs="Times New Roman"/>
                <w:bCs/>
                <w:szCs w:val="24"/>
              </w:rPr>
            </w:pPr>
            <w:r w:rsidRPr="006D1AD3">
              <w:rPr>
                <w:rFonts w:cs="Times New Roman"/>
                <w:bCs/>
                <w:color w:val="000000" w:themeColor="text1"/>
                <w:szCs w:val="24"/>
              </w:rPr>
              <w:t xml:space="preserve">M40 </w:t>
            </w:r>
            <w:proofErr w:type="spellStart"/>
            <w:r w:rsidRPr="006D1AD3">
              <w:rPr>
                <w:rFonts w:cs="Times New Roman"/>
                <w:bCs/>
                <w:color w:val="000000" w:themeColor="text1"/>
                <w:szCs w:val="24"/>
              </w:rPr>
              <w:t>Opc</w:t>
            </w:r>
            <w:proofErr w:type="spellEnd"/>
            <w:r w:rsidRPr="006D1AD3">
              <w:rPr>
                <w:rFonts w:cs="Times New Roman"/>
                <w:bCs/>
                <w:color w:val="000000" w:themeColor="text1"/>
                <w:szCs w:val="24"/>
              </w:rPr>
              <w:t xml:space="preserve"> </w:t>
            </w:r>
            <w:proofErr w:type="gramStart"/>
            <w:r w:rsidRPr="006D1AD3">
              <w:rPr>
                <w:rFonts w:cs="Times New Roman"/>
                <w:bCs/>
                <w:color w:val="000000" w:themeColor="text1"/>
                <w:szCs w:val="24"/>
              </w:rPr>
              <w:t>Of</w:t>
            </w:r>
            <w:proofErr w:type="gramEnd"/>
            <w:r w:rsidRPr="006D1AD3">
              <w:rPr>
                <w:rFonts w:cs="Times New Roman"/>
                <w:bCs/>
                <w:color w:val="000000" w:themeColor="text1"/>
                <w:szCs w:val="24"/>
              </w:rPr>
              <w:t xml:space="preserve"> 10% </w:t>
            </w:r>
            <w:proofErr w:type="spellStart"/>
            <w:r w:rsidRPr="006D1AD3">
              <w:rPr>
                <w:rFonts w:cs="Times New Roman"/>
                <w:bCs/>
                <w:color w:val="000000" w:themeColor="text1"/>
                <w:szCs w:val="24"/>
              </w:rPr>
              <w:t>Ufnsp</w:t>
            </w:r>
            <w:proofErr w:type="spellEnd"/>
          </w:p>
        </w:tc>
        <w:tc>
          <w:tcPr>
            <w:tcW w:w="2766" w:type="dxa"/>
          </w:tcPr>
          <w:p w14:paraId="0E6D4534" w14:textId="77777777" w:rsidR="002D2A04" w:rsidRPr="006D1AD3" w:rsidRDefault="00AE3FDE" w:rsidP="00FB5069">
            <w:pPr>
              <w:spacing w:line="360" w:lineRule="auto"/>
              <w:jc w:val="center"/>
              <w:rPr>
                <w:rFonts w:cs="Times New Roman"/>
                <w:bCs/>
                <w:szCs w:val="24"/>
              </w:rPr>
            </w:pPr>
            <w:r w:rsidRPr="006D1AD3">
              <w:rPr>
                <w:rFonts w:cs="Times New Roman"/>
                <w:bCs/>
                <w:szCs w:val="24"/>
              </w:rPr>
              <w:t>74</w:t>
            </w:r>
          </w:p>
        </w:tc>
      </w:tr>
      <w:tr w:rsidR="002D2A04" w:rsidRPr="006D1AD3" w14:paraId="4C43D8B3" w14:textId="77777777" w:rsidTr="001C6CFA">
        <w:tc>
          <w:tcPr>
            <w:tcW w:w="1129" w:type="dxa"/>
          </w:tcPr>
          <w:p w14:paraId="7A77F2BA" w14:textId="77777777" w:rsidR="002D2A04" w:rsidRPr="006D1AD3" w:rsidRDefault="002D2A04" w:rsidP="009B30EE">
            <w:pPr>
              <w:spacing w:line="360" w:lineRule="auto"/>
              <w:ind w:firstLine="0"/>
              <w:jc w:val="center"/>
              <w:rPr>
                <w:rFonts w:cs="Times New Roman"/>
                <w:bCs/>
                <w:szCs w:val="24"/>
              </w:rPr>
            </w:pPr>
            <w:r w:rsidRPr="006D1AD3">
              <w:rPr>
                <w:rFonts w:cs="Times New Roman"/>
                <w:bCs/>
                <w:szCs w:val="24"/>
              </w:rPr>
              <w:t>6.8</w:t>
            </w:r>
          </w:p>
        </w:tc>
        <w:tc>
          <w:tcPr>
            <w:tcW w:w="4402" w:type="dxa"/>
          </w:tcPr>
          <w:p w14:paraId="66A7BDC8" w14:textId="0B73C261" w:rsidR="002D2A04" w:rsidRPr="006D1AD3" w:rsidRDefault="00337873" w:rsidP="00337873">
            <w:pPr>
              <w:spacing w:line="360" w:lineRule="auto"/>
              <w:ind w:firstLine="0"/>
              <w:jc w:val="left"/>
              <w:rPr>
                <w:rFonts w:eastAsia="Times New Roman" w:cs="Times New Roman"/>
                <w:bCs/>
                <w:szCs w:val="24"/>
              </w:rPr>
            </w:pPr>
            <w:r w:rsidRPr="006D1AD3">
              <w:rPr>
                <w:rFonts w:cs="Times New Roman"/>
                <w:bCs/>
                <w:color w:val="000000" w:themeColor="text1"/>
                <w:szCs w:val="24"/>
              </w:rPr>
              <w:t xml:space="preserve">M40 </w:t>
            </w:r>
            <w:proofErr w:type="spellStart"/>
            <w:r w:rsidRPr="006D1AD3">
              <w:rPr>
                <w:rFonts w:cs="Times New Roman"/>
                <w:bCs/>
                <w:color w:val="000000" w:themeColor="text1"/>
                <w:szCs w:val="24"/>
              </w:rPr>
              <w:t>Opc</w:t>
            </w:r>
            <w:proofErr w:type="spellEnd"/>
            <w:r w:rsidRPr="006D1AD3">
              <w:rPr>
                <w:rFonts w:cs="Times New Roman"/>
                <w:bCs/>
                <w:color w:val="000000" w:themeColor="text1"/>
                <w:szCs w:val="24"/>
              </w:rPr>
              <w:t xml:space="preserve"> </w:t>
            </w:r>
            <w:proofErr w:type="gramStart"/>
            <w:r w:rsidRPr="006D1AD3">
              <w:rPr>
                <w:rFonts w:cs="Times New Roman"/>
                <w:bCs/>
                <w:color w:val="000000" w:themeColor="text1"/>
                <w:szCs w:val="24"/>
              </w:rPr>
              <w:t>Of</w:t>
            </w:r>
            <w:proofErr w:type="gramEnd"/>
            <w:r w:rsidRPr="006D1AD3">
              <w:rPr>
                <w:rFonts w:cs="Times New Roman"/>
                <w:bCs/>
                <w:color w:val="000000" w:themeColor="text1"/>
                <w:szCs w:val="24"/>
              </w:rPr>
              <w:t xml:space="preserve"> 15% </w:t>
            </w:r>
            <w:proofErr w:type="spellStart"/>
            <w:r w:rsidRPr="006D1AD3">
              <w:rPr>
                <w:rFonts w:cs="Times New Roman"/>
                <w:bCs/>
                <w:color w:val="000000" w:themeColor="text1"/>
                <w:szCs w:val="24"/>
              </w:rPr>
              <w:t>Ufnsp</w:t>
            </w:r>
            <w:proofErr w:type="spellEnd"/>
          </w:p>
        </w:tc>
        <w:tc>
          <w:tcPr>
            <w:tcW w:w="2766" w:type="dxa"/>
          </w:tcPr>
          <w:p w14:paraId="4C28975E" w14:textId="77777777" w:rsidR="002D2A04" w:rsidRPr="006D1AD3" w:rsidRDefault="00AE3FDE" w:rsidP="00FB5069">
            <w:pPr>
              <w:spacing w:line="360" w:lineRule="auto"/>
              <w:jc w:val="center"/>
              <w:rPr>
                <w:rFonts w:cs="Times New Roman"/>
                <w:bCs/>
                <w:szCs w:val="24"/>
              </w:rPr>
            </w:pPr>
            <w:r w:rsidRPr="006D1AD3">
              <w:rPr>
                <w:rFonts w:cs="Times New Roman"/>
                <w:bCs/>
                <w:szCs w:val="24"/>
              </w:rPr>
              <w:t>74</w:t>
            </w:r>
          </w:p>
        </w:tc>
      </w:tr>
      <w:tr w:rsidR="002D2A04" w:rsidRPr="006D1AD3" w14:paraId="7D72C6D9" w14:textId="77777777" w:rsidTr="001C6CFA">
        <w:tc>
          <w:tcPr>
            <w:tcW w:w="1129" w:type="dxa"/>
          </w:tcPr>
          <w:p w14:paraId="61DD25EA" w14:textId="77777777" w:rsidR="002D2A04" w:rsidRPr="006D1AD3" w:rsidRDefault="002D2A04" w:rsidP="009B30EE">
            <w:pPr>
              <w:spacing w:line="360" w:lineRule="auto"/>
              <w:ind w:firstLine="0"/>
              <w:jc w:val="center"/>
              <w:rPr>
                <w:rFonts w:cs="Times New Roman"/>
                <w:bCs/>
                <w:szCs w:val="24"/>
              </w:rPr>
            </w:pPr>
            <w:r w:rsidRPr="006D1AD3">
              <w:rPr>
                <w:rFonts w:cs="Times New Roman"/>
                <w:bCs/>
                <w:szCs w:val="24"/>
              </w:rPr>
              <w:t>6.9</w:t>
            </w:r>
          </w:p>
        </w:tc>
        <w:tc>
          <w:tcPr>
            <w:tcW w:w="4402" w:type="dxa"/>
          </w:tcPr>
          <w:p w14:paraId="7C046882" w14:textId="2FC4EB28" w:rsidR="002D2A04" w:rsidRPr="006D1AD3" w:rsidRDefault="00337873" w:rsidP="00337873">
            <w:pPr>
              <w:spacing w:line="360" w:lineRule="auto"/>
              <w:ind w:firstLine="0"/>
              <w:jc w:val="left"/>
              <w:rPr>
                <w:rFonts w:eastAsia="Times New Roman" w:cs="Times New Roman"/>
                <w:bCs/>
                <w:szCs w:val="24"/>
              </w:rPr>
            </w:pPr>
            <w:r w:rsidRPr="006D1AD3">
              <w:rPr>
                <w:rFonts w:cs="Times New Roman"/>
                <w:bCs/>
                <w:color w:val="000000" w:themeColor="text1"/>
                <w:szCs w:val="24"/>
              </w:rPr>
              <w:t xml:space="preserve">M40 </w:t>
            </w:r>
            <w:proofErr w:type="spellStart"/>
            <w:r w:rsidRPr="006D1AD3">
              <w:rPr>
                <w:rFonts w:cs="Times New Roman"/>
                <w:bCs/>
                <w:color w:val="000000" w:themeColor="text1"/>
                <w:szCs w:val="24"/>
              </w:rPr>
              <w:t>Opc</w:t>
            </w:r>
            <w:proofErr w:type="spellEnd"/>
            <w:r w:rsidRPr="006D1AD3">
              <w:rPr>
                <w:rFonts w:cs="Times New Roman"/>
                <w:bCs/>
                <w:color w:val="000000" w:themeColor="text1"/>
                <w:szCs w:val="24"/>
              </w:rPr>
              <w:t xml:space="preserve"> </w:t>
            </w:r>
            <w:proofErr w:type="gramStart"/>
            <w:r w:rsidRPr="006D1AD3">
              <w:rPr>
                <w:rFonts w:cs="Times New Roman"/>
                <w:bCs/>
                <w:color w:val="000000" w:themeColor="text1"/>
                <w:szCs w:val="24"/>
              </w:rPr>
              <w:t>Of</w:t>
            </w:r>
            <w:proofErr w:type="gramEnd"/>
            <w:r w:rsidRPr="006D1AD3">
              <w:rPr>
                <w:rFonts w:cs="Times New Roman"/>
                <w:bCs/>
                <w:color w:val="000000" w:themeColor="text1"/>
                <w:szCs w:val="24"/>
              </w:rPr>
              <w:t xml:space="preserve"> 20% </w:t>
            </w:r>
            <w:proofErr w:type="spellStart"/>
            <w:r w:rsidRPr="006D1AD3">
              <w:rPr>
                <w:rFonts w:cs="Times New Roman"/>
                <w:bCs/>
                <w:color w:val="000000" w:themeColor="text1"/>
                <w:szCs w:val="24"/>
              </w:rPr>
              <w:t>Ufnsp</w:t>
            </w:r>
            <w:proofErr w:type="spellEnd"/>
          </w:p>
        </w:tc>
        <w:tc>
          <w:tcPr>
            <w:tcW w:w="2766" w:type="dxa"/>
          </w:tcPr>
          <w:p w14:paraId="502A2FA6" w14:textId="77777777" w:rsidR="002D2A04" w:rsidRPr="006D1AD3" w:rsidRDefault="00AE3FDE" w:rsidP="00FB5069">
            <w:pPr>
              <w:spacing w:line="360" w:lineRule="auto"/>
              <w:jc w:val="center"/>
              <w:rPr>
                <w:rFonts w:cs="Times New Roman"/>
                <w:bCs/>
                <w:szCs w:val="24"/>
              </w:rPr>
            </w:pPr>
            <w:r w:rsidRPr="006D1AD3">
              <w:rPr>
                <w:rFonts w:cs="Times New Roman"/>
                <w:bCs/>
                <w:szCs w:val="24"/>
              </w:rPr>
              <w:t>75</w:t>
            </w:r>
          </w:p>
        </w:tc>
      </w:tr>
      <w:tr w:rsidR="002D2A04" w:rsidRPr="006D1AD3" w14:paraId="687BB885" w14:textId="77777777" w:rsidTr="001C6CFA">
        <w:tc>
          <w:tcPr>
            <w:tcW w:w="1129" w:type="dxa"/>
          </w:tcPr>
          <w:p w14:paraId="374360FA" w14:textId="77777777" w:rsidR="002D2A04" w:rsidRPr="006D1AD3" w:rsidRDefault="002D2A04" w:rsidP="009B30EE">
            <w:pPr>
              <w:spacing w:line="360" w:lineRule="auto"/>
              <w:ind w:firstLine="0"/>
              <w:jc w:val="center"/>
              <w:rPr>
                <w:rFonts w:cs="Times New Roman"/>
                <w:bCs/>
                <w:szCs w:val="24"/>
              </w:rPr>
            </w:pPr>
            <w:r w:rsidRPr="006D1AD3">
              <w:rPr>
                <w:rFonts w:cs="Times New Roman"/>
                <w:bCs/>
                <w:szCs w:val="24"/>
              </w:rPr>
              <w:t>7.1</w:t>
            </w:r>
          </w:p>
        </w:tc>
        <w:tc>
          <w:tcPr>
            <w:tcW w:w="4402" w:type="dxa"/>
          </w:tcPr>
          <w:p w14:paraId="362A9408" w14:textId="7B2A8D73" w:rsidR="003B371F" w:rsidRPr="006D1AD3" w:rsidRDefault="00337873" w:rsidP="00337873">
            <w:pPr>
              <w:spacing w:line="360" w:lineRule="auto"/>
              <w:ind w:firstLine="0"/>
              <w:jc w:val="left"/>
              <w:rPr>
                <w:rFonts w:cs="Times New Roman"/>
                <w:bCs/>
                <w:color w:val="000000" w:themeColor="text1"/>
                <w:szCs w:val="24"/>
              </w:rPr>
            </w:pPr>
            <w:r w:rsidRPr="006D1AD3">
              <w:rPr>
                <w:rFonts w:cs="Times New Roman"/>
                <w:bCs/>
                <w:color w:val="000000" w:themeColor="text1"/>
                <w:szCs w:val="24"/>
              </w:rPr>
              <w:t>Compressive Strength Test Data For 3 Days</w:t>
            </w:r>
          </w:p>
        </w:tc>
        <w:tc>
          <w:tcPr>
            <w:tcW w:w="2766" w:type="dxa"/>
          </w:tcPr>
          <w:p w14:paraId="1A7DD5B1" w14:textId="77777777" w:rsidR="002D2A04" w:rsidRPr="006D1AD3" w:rsidRDefault="00AE3FDE" w:rsidP="00FB5069">
            <w:pPr>
              <w:spacing w:line="360" w:lineRule="auto"/>
              <w:jc w:val="center"/>
              <w:rPr>
                <w:rFonts w:cs="Times New Roman"/>
                <w:bCs/>
                <w:szCs w:val="24"/>
              </w:rPr>
            </w:pPr>
            <w:r w:rsidRPr="006D1AD3">
              <w:rPr>
                <w:rFonts w:cs="Times New Roman"/>
                <w:bCs/>
                <w:szCs w:val="24"/>
              </w:rPr>
              <w:t>76</w:t>
            </w:r>
          </w:p>
        </w:tc>
      </w:tr>
      <w:tr w:rsidR="002D2A04" w:rsidRPr="006D1AD3" w14:paraId="3AD9046A" w14:textId="77777777" w:rsidTr="001C6CFA">
        <w:tc>
          <w:tcPr>
            <w:tcW w:w="1129" w:type="dxa"/>
          </w:tcPr>
          <w:p w14:paraId="6D62C29F" w14:textId="77777777" w:rsidR="002D2A04" w:rsidRPr="006D1AD3" w:rsidRDefault="002D2A04" w:rsidP="009B30EE">
            <w:pPr>
              <w:spacing w:line="360" w:lineRule="auto"/>
              <w:ind w:firstLine="0"/>
              <w:jc w:val="center"/>
              <w:rPr>
                <w:rFonts w:cs="Times New Roman"/>
                <w:bCs/>
                <w:szCs w:val="24"/>
              </w:rPr>
            </w:pPr>
            <w:r w:rsidRPr="006D1AD3">
              <w:rPr>
                <w:rFonts w:cs="Times New Roman"/>
                <w:bCs/>
                <w:szCs w:val="24"/>
              </w:rPr>
              <w:t>7.2</w:t>
            </w:r>
          </w:p>
        </w:tc>
        <w:tc>
          <w:tcPr>
            <w:tcW w:w="4402" w:type="dxa"/>
          </w:tcPr>
          <w:p w14:paraId="74E01A22" w14:textId="438B71B1" w:rsidR="002D2A04" w:rsidRPr="006D1AD3" w:rsidRDefault="00337873" w:rsidP="00337873">
            <w:pPr>
              <w:spacing w:line="360" w:lineRule="auto"/>
              <w:ind w:firstLine="0"/>
              <w:jc w:val="left"/>
              <w:rPr>
                <w:rFonts w:cs="Times New Roman"/>
                <w:bCs/>
                <w:color w:val="000000" w:themeColor="text1"/>
                <w:szCs w:val="24"/>
              </w:rPr>
            </w:pPr>
            <w:r w:rsidRPr="006D1AD3">
              <w:rPr>
                <w:rFonts w:cs="Times New Roman"/>
                <w:bCs/>
                <w:color w:val="000000" w:themeColor="text1"/>
                <w:szCs w:val="24"/>
              </w:rPr>
              <w:t xml:space="preserve">Compressive Strength Test </w:t>
            </w:r>
            <w:proofErr w:type="gramStart"/>
            <w:r w:rsidRPr="006D1AD3">
              <w:rPr>
                <w:rFonts w:cs="Times New Roman"/>
                <w:bCs/>
                <w:color w:val="000000" w:themeColor="text1"/>
                <w:szCs w:val="24"/>
              </w:rPr>
              <w:t>Data  For</w:t>
            </w:r>
            <w:proofErr w:type="gramEnd"/>
            <w:r w:rsidRPr="006D1AD3">
              <w:rPr>
                <w:rFonts w:cs="Times New Roman"/>
                <w:bCs/>
                <w:color w:val="000000" w:themeColor="text1"/>
                <w:szCs w:val="24"/>
              </w:rPr>
              <w:t xml:space="preserve"> 7 Days</w:t>
            </w:r>
          </w:p>
        </w:tc>
        <w:tc>
          <w:tcPr>
            <w:tcW w:w="2766" w:type="dxa"/>
          </w:tcPr>
          <w:p w14:paraId="54577965" w14:textId="77777777" w:rsidR="002D2A04" w:rsidRPr="006D1AD3" w:rsidRDefault="00AE3FDE" w:rsidP="00FB5069">
            <w:pPr>
              <w:spacing w:line="360" w:lineRule="auto"/>
              <w:jc w:val="center"/>
              <w:rPr>
                <w:rFonts w:cs="Times New Roman"/>
                <w:bCs/>
                <w:szCs w:val="24"/>
              </w:rPr>
            </w:pPr>
            <w:r w:rsidRPr="006D1AD3">
              <w:rPr>
                <w:rFonts w:cs="Times New Roman"/>
                <w:bCs/>
                <w:szCs w:val="24"/>
              </w:rPr>
              <w:t>77</w:t>
            </w:r>
          </w:p>
        </w:tc>
      </w:tr>
      <w:tr w:rsidR="002D2A04" w:rsidRPr="006D1AD3" w14:paraId="2FF337B8" w14:textId="77777777" w:rsidTr="001C6CFA">
        <w:tc>
          <w:tcPr>
            <w:tcW w:w="1129" w:type="dxa"/>
          </w:tcPr>
          <w:p w14:paraId="328B1F7D" w14:textId="77777777" w:rsidR="002D2A04" w:rsidRPr="006D1AD3" w:rsidRDefault="00C42713" w:rsidP="0012586E">
            <w:pPr>
              <w:spacing w:line="360" w:lineRule="auto"/>
              <w:ind w:firstLine="0"/>
              <w:jc w:val="left"/>
              <w:rPr>
                <w:rFonts w:cs="Times New Roman"/>
                <w:bCs/>
                <w:szCs w:val="24"/>
              </w:rPr>
            </w:pPr>
            <w:r w:rsidRPr="006D1AD3">
              <w:rPr>
                <w:rFonts w:cs="Times New Roman"/>
                <w:bCs/>
                <w:szCs w:val="24"/>
              </w:rPr>
              <w:t xml:space="preserve">      </w:t>
            </w:r>
            <w:r w:rsidR="002D2A04" w:rsidRPr="006D1AD3">
              <w:rPr>
                <w:rFonts w:cs="Times New Roman"/>
                <w:bCs/>
                <w:szCs w:val="24"/>
              </w:rPr>
              <w:t>7.3</w:t>
            </w:r>
          </w:p>
        </w:tc>
        <w:tc>
          <w:tcPr>
            <w:tcW w:w="4402" w:type="dxa"/>
          </w:tcPr>
          <w:p w14:paraId="1E43D51B" w14:textId="2C49F841" w:rsidR="002D2A04" w:rsidRPr="006D1AD3" w:rsidRDefault="00337873" w:rsidP="0012586E">
            <w:pPr>
              <w:spacing w:line="360" w:lineRule="auto"/>
              <w:ind w:firstLine="0"/>
              <w:jc w:val="left"/>
              <w:rPr>
                <w:rFonts w:cs="Times New Roman"/>
                <w:bCs/>
                <w:color w:val="000000" w:themeColor="text1"/>
                <w:szCs w:val="24"/>
              </w:rPr>
            </w:pPr>
            <w:r w:rsidRPr="006D1AD3">
              <w:rPr>
                <w:rFonts w:cs="Times New Roman"/>
                <w:bCs/>
                <w:color w:val="000000" w:themeColor="text1"/>
                <w:szCs w:val="24"/>
              </w:rPr>
              <w:t>Compressive Strength Test Data For 28 Days</w:t>
            </w:r>
          </w:p>
        </w:tc>
        <w:tc>
          <w:tcPr>
            <w:tcW w:w="2766" w:type="dxa"/>
          </w:tcPr>
          <w:p w14:paraId="2B53265B" w14:textId="77777777" w:rsidR="002D2A04" w:rsidRPr="006D1AD3" w:rsidRDefault="00AE3FDE" w:rsidP="00FB5069">
            <w:pPr>
              <w:spacing w:line="360" w:lineRule="auto"/>
              <w:jc w:val="center"/>
              <w:rPr>
                <w:rFonts w:cs="Times New Roman"/>
                <w:bCs/>
                <w:szCs w:val="24"/>
              </w:rPr>
            </w:pPr>
            <w:r w:rsidRPr="006D1AD3">
              <w:rPr>
                <w:rFonts w:cs="Times New Roman"/>
                <w:bCs/>
                <w:szCs w:val="24"/>
              </w:rPr>
              <w:t>77</w:t>
            </w:r>
          </w:p>
        </w:tc>
      </w:tr>
      <w:tr w:rsidR="002D2A04" w:rsidRPr="006D1AD3" w14:paraId="54AA4BE2" w14:textId="77777777" w:rsidTr="001C6CFA">
        <w:tc>
          <w:tcPr>
            <w:tcW w:w="1129" w:type="dxa"/>
          </w:tcPr>
          <w:p w14:paraId="20AD4C56"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7.4</w:t>
            </w:r>
          </w:p>
        </w:tc>
        <w:tc>
          <w:tcPr>
            <w:tcW w:w="4402" w:type="dxa"/>
          </w:tcPr>
          <w:p w14:paraId="0FB32E30" w14:textId="1AA86E54" w:rsidR="002D2A04" w:rsidRPr="006D1AD3" w:rsidRDefault="00337873" w:rsidP="00337873">
            <w:pPr>
              <w:tabs>
                <w:tab w:val="left" w:pos="2674"/>
              </w:tabs>
              <w:spacing w:line="360" w:lineRule="auto"/>
              <w:ind w:firstLine="0"/>
              <w:jc w:val="left"/>
              <w:rPr>
                <w:rFonts w:cs="Times New Roman"/>
                <w:bCs/>
                <w:color w:val="000000" w:themeColor="text1"/>
                <w:szCs w:val="24"/>
              </w:rPr>
            </w:pPr>
            <w:r w:rsidRPr="006D1AD3">
              <w:rPr>
                <w:rFonts w:cs="Times New Roman"/>
                <w:bCs/>
                <w:color w:val="000000" w:themeColor="text1"/>
                <w:szCs w:val="24"/>
              </w:rPr>
              <w:t>Flexural Strength Test Data For 3 Days</w:t>
            </w:r>
          </w:p>
        </w:tc>
        <w:tc>
          <w:tcPr>
            <w:tcW w:w="2766" w:type="dxa"/>
          </w:tcPr>
          <w:p w14:paraId="67FFA002" w14:textId="77777777" w:rsidR="002D2A04" w:rsidRPr="006D1AD3" w:rsidRDefault="00AE3FDE" w:rsidP="00FB5069">
            <w:pPr>
              <w:spacing w:line="360" w:lineRule="auto"/>
              <w:jc w:val="center"/>
              <w:rPr>
                <w:rFonts w:cs="Times New Roman"/>
                <w:bCs/>
                <w:szCs w:val="24"/>
              </w:rPr>
            </w:pPr>
            <w:r w:rsidRPr="006D1AD3">
              <w:rPr>
                <w:rFonts w:cs="Times New Roman"/>
                <w:bCs/>
                <w:szCs w:val="24"/>
              </w:rPr>
              <w:t>78</w:t>
            </w:r>
          </w:p>
        </w:tc>
      </w:tr>
      <w:tr w:rsidR="002D2A04" w:rsidRPr="006D1AD3" w14:paraId="21E00760" w14:textId="77777777" w:rsidTr="001C6CFA">
        <w:trPr>
          <w:trHeight w:val="423"/>
        </w:trPr>
        <w:tc>
          <w:tcPr>
            <w:tcW w:w="1129" w:type="dxa"/>
          </w:tcPr>
          <w:p w14:paraId="242E112B"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7.5</w:t>
            </w:r>
          </w:p>
        </w:tc>
        <w:tc>
          <w:tcPr>
            <w:tcW w:w="4402" w:type="dxa"/>
          </w:tcPr>
          <w:p w14:paraId="4AF7FD46" w14:textId="476BA87D" w:rsidR="002D2A04" w:rsidRPr="006D1AD3" w:rsidRDefault="00337873" w:rsidP="00881A96">
            <w:pPr>
              <w:spacing w:line="360" w:lineRule="auto"/>
              <w:ind w:firstLine="0"/>
              <w:jc w:val="left"/>
              <w:rPr>
                <w:rFonts w:cs="Times New Roman"/>
                <w:bCs/>
                <w:color w:val="000000" w:themeColor="text1"/>
                <w:szCs w:val="24"/>
              </w:rPr>
            </w:pPr>
            <w:r w:rsidRPr="006D1AD3">
              <w:rPr>
                <w:rFonts w:cs="Times New Roman"/>
                <w:bCs/>
                <w:color w:val="000000" w:themeColor="text1"/>
                <w:szCs w:val="24"/>
              </w:rPr>
              <w:t>Flexural Strength Test Data For 7 Days</w:t>
            </w:r>
          </w:p>
        </w:tc>
        <w:tc>
          <w:tcPr>
            <w:tcW w:w="2766" w:type="dxa"/>
          </w:tcPr>
          <w:p w14:paraId="26BC539A" w14:textId="77777777" w:rsidR="002D2A04" w:rsidRPr="006D1AD3" w:rsidRDefault="00AE3FDE" w:rsidP="00423BA6">
            <w:pPr>
              <w:spacing w:line="360" w:lineRule="auto"/>
              <w:jc w:val="left"/>
              <w:rPr>
                <w:rFonts w:cs="Times New Roman"/>
                <w:bCs/>
                <w:szCs w:val="24"/>
              </w:rPr>
            </w:pPr>
            <w:r w:rsidRPr="006D1AD3">
              <w:rPr>
                <w:rFonts w:cs="Times New Roman"/>
                <w:bCs/>
                <w:szCs w:val="24"/>
              </w:rPr>
              <w:t xml:space="preserve">               79</w:t>
            </w:r>
          </w:p>
        </w:tc>
      </w:tr>
      <w:tr w:rsidR="002D2A04" w:rsidRPr="006D1AD3" w14:paraId="533006D5" w14:textId="77777777" w:rsidTr="001C6CFA">
        <w:tc>
          <w:tcPr>
            <w:tcW w:w="1129" w:type="dxa"/>
          </w:tcPr>
          <w:p w14:paraId="2A87ABD8"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7.6</w:t>
            </w:r>
          </w:p>
        </w:tc>
        <w:tc>
          <w:tcPr>
            <w:tcW w:w="4402" w:type="dxa"/>
          </w:tcPr>
          <w:p w14:paraId="4F19973B" w14:textId="7DD952CF" w:rsidR="002D2A04" w:rsidRPr="006D1AD3" w:rsidRDefault="00337873" w:rsidP="00337873">
            <w:pPr>
              <w:spacing w:line="360" w:lineRule="auto"/>
              <w:ind w:firstLine="0"/>
              <w:jc w:val="left"/>
              <w:rPr>
                <w:rFonts w:cs="Times New Roman"/>
                <w:bCs/>
                <w:color w:val="000000" w:themeColor="text1"/>
                <w:szCs w:val="24"/>
              </w:rPr>
            </w:pPr>
            <w:r w:rsidRPr="006D1AD3">
              <w:rPr>
                <w:rFonts w:cs="Times New Roman"/>
                <w:bCs/>
                <w:color w:val="000000" w:themeColor="text1"/>
                <w:szCs w:val="24"/>
              </w:rPr>
              <w:t>Flexural Strength Test Data For 28 Days</w:t>
            </w:r>
          </w:p>
        </w:tc>
        <w:tc>
          <w:tcPr>
            <w:tcW w:w="2766" w:type="dxa"/>
          </w:tcPr>
          <w:p w14:paraId="23CB8EBF" w14:textId="77777777" w:rsidR="002D2A04" w:rsidRPr="006D1AD3" w:rsidRDefault="00AE3FDE" w:rsidP="00FB5069">
            <w:pPr>
              <w:spacing w:line="360" w:lineRule="auto"/>
              <w:jc w:val="center"/>
              <w:rPr>
                <w:rFonts w:cs="Times New Roman"/>
                <w:bCs/>
                <w:szCs w:val="24"/>
              </w:rPr>
            </w:pPr>
            <w:r w:rsidRPr="006D1AD3">
              <w:rPr>
                <w:rFonts w:cs="Times New Roman"/>
                <w:bCs/>
                <w:szCs w:val="24"/>
              </w:rPr>
              <w:t>79</w:t>
            </w:r>
          </w:p>
        </w:tc>
      </w:tr>
      <w:tr w:rsidR="002D2A04" w:rsidRPr="006D1AD3" w14:paraId="00FDCA13" w14:textId="77777777" w:rsidTr="001C6CFA">
        <w:tc>
          <w:tcPr>
            <w:tcW w:w="1129" w:type="dxa"/>
          </w:tcPr>
          <w:p w14:paraId="74830439"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7.7</w:t>
            </w:r>
          </w:p>
        </w:tc>
        <w:tc>
          <w:tcPr>
            <w:tcW w:w="4402" w:type="dxa"/>
          </w:tcPr>
          <w:p w14:paraId="556DC119" w14:textId="73FD5D67" w:rsidR="002D2A04" w:rsidRPr="006D1AD3" w:rsidRDefault="00337873" w:rsidP="00337873">
            <w:pPr>
              <w:spacing w:line="360" w:lineRule="auto"/>
              <w:ind w:firstLine="0"/>
              <w:jc w:val="left"/>
              <w:rPr>
                <w:rFonts w:cs="Times New Roman"/>
                <w:bCs/>
                <w:color w:val="000000" w:themeColor="text1"/>
                <w:szCs w:val="24"/>
              </w:rPr>
            </w:pPr>
            <w:r w:rsidRPr="006D1AD3">
              <w:rPr>
                <w:rFonts w:cs="Times New Roman"/>
                <w:bCs/>
                <w:color w:val="000000" w:themeColor="text1"/>
                <w:szCs w:val="24"/>
              </w:rPr>
              <w:t>Split Tensile Strength Test Data For 3 Days</w:t>
            </w:r>
          </w:p>
        </w:tc>
        <w:tc>
          <w:tcPr>
            <w:tcW w:w="2766" w:type="dxa"/>
          </w:tcPr>
          <w:p w14:paraId="6E95B997" w14:textId="77777777" w:rsidR="002D2A04" w:rsidRPr="006D1AD3" w:rsidRDefault="00AE3FDE" w:rsidP="00FB5069">
            <w:pPr>
              <w:spacing w:line="360" w:lineRule="auto"/>
              <w:jc w:val="center"/>
              <w:rPr>
                <w:rFonts w:cs="Times New Roman"/>
                <w:bCs/>
                <w:szCs w:val="24"/>
              </w:rPr>
            </w:pPr>
            <w:r w:rsidRPr="006D1AD3">
              <w:rPr>
                <w:rFonts w:cs="Times New Roman"/>
                <w:bCs/>
                <w:szCs w:val="24"/>
              </w:rPr>
              <w:t>80</w:t>
            </w:r>
          </w:p>
        </w:tc>
      </w:tr>
      <w:tr w:rsidR="002D2A04" w:rsidRPr="006D1AD3" w14:paraId="64AFA972" w14:textId="77777777" w:rsidTr="001C6CFA">
        <w:trPr>
          <w:trHeight w:val="323"/>
        </w:trPr>
        <w:tc>
          <w:tcPr>
            <w:tcW w:w="1129" w:type="dxa"/>
          </w:tcPr>
          <w:p w14:paraId="233DE3E4"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7.8</w:t>
            </w:r>
          </w:p>
        </w:tc>
        <w:tc>
          <w:tcPr>
            <w:tcW w:w="4402" w:type="dxa"/>
          </w:tcPr>
          <w:p w14:paraId="2B4F76D8" w14:textId="04B42B17" w:rsidR="002D2A04" w:rsidRPr="006D1AD3" w:rsidRDefault="00337873" w:rsidP="00337873">
            <w:pPr>
              <w:spacing w:line="360" w:lineRule="auto"/>
              <w:ind w:firstLine="0"/>
              <w:jc w:val="left"/>
              <w:rPr>
                <w:rFonts w:cs="Times New Roman"/>
                <w:bCs/>
                <w:color w:val="000000" w:themeColor="text1"/>
                <w:szCs w:val="24"/>
              </w:rPr>
            </w:pPr>
            <w:r w:rsidRPr="006D1AD3">
              <w:rPr>
                <w:rFonts w:cs="Times New Roman"/>
                <w:bCs/>
                <w:color w:val="000000" w:themeColor="text1"/>
                <w:szCs w:val="24"/>
              </w:rPr>
              <w:t>Split Tensile Strength Test Data For 7 Days</w:t>
            </w:r>
          </w:p>
        </w:tc>
        <w:tc>
          <w:tcPr>
            <w:tcW w:w="2766" w:type="dxa"/>
          </w:tcPr>
          <w:p w14:paraId="228F0B42" w14:textId="77777777" w:rsidR="002D2A04" w:rsidRPr="006D1AD3" w:rsidRDefault="00AE3FDE" w:rsidP="00FB5069">
            <w:pPr>
              <w:spacing w:line="360" w:lineRule="auto"/>
              <w:jc w:val="center"/>
              <w:rPr>
                <w:rFonts w:cs="Times New Roman"/>
                <w:bCs/>
                <w:szCs w:val="24"/>
              </w:rPr>
            </w:pPr>
            <w:r w:rsidRPr="006D1AD3">
              <w:rPr>
                <w:rFonts w:cs="Times New Roman"/>
                <w:bCs/>
                <w:szCs w:val="24"/>
              </w:rPr>
              <w:t>80</w:t>
            </w:r>
          </w:p>
        </w:tc>
      </w:tr>
      <w:tr w:rsidR="002D2A04" w:rsidRPr="006D1AD3" w14:paraId="2336D50C" w14:textId="77777777" w:rsidTr="001C6CFA">
        <w:trPr>
          <w:trHeight w:val="464"/>
        </w:trPr>
        <w:tc>
          <w:tcPr>
            <w:tcW w:w="1129" w:type="dxa"/>
          </w:tcPr>
          <w:p w14:paraId="42046107"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7.9</w:t>
            </w:r>
          </w:p>
        </w:tc>
        <w:tc>
          <w:tcPr>
            <w:tcW w:w="4402" w:type="dxa"/>
          </w:tcPr>
          <w:p w14:paraId="3AD8DE7F" w14:textId="082BB0BC" w:rsidR="002D2A04" w:rsidRPr="006D1AD3" w:rsidRDefault="00337873" w:rsidP="00881A96">
            <w:pPr>
              <w:ind w:firstLine="0"/>
              <w:jc w:val="left"/>
              <w:rPr>
                <w:rFonts w:cs="Times New Roman"/>
                <w:bCs/>
                <w:color w:val="000000" w:themeColor="text1"/>
                <w:szCs w:val="24"/>
              </w:rPr>
            </w:pPr>
            <w:r w:rsidRPr="006D1AD3">
              <w:rPr>
                <w:rFonts w:cs="Times New Roman"/>
                <w:bCs/>
                <w:color w:val="000000" w:themeColor="text1"/>
                <w:szCs w:val="24"/>
              </w:rPr>
              <w:t>Split Tensile Strength Test Data For 28 Days</w:t>
            </w:r>
          </w:p>
        </w:tc>
        <w:tc>
          <w:tcPr>
            <w:tcW w:w="2766" w:type="dxa"/>
          </w:tcPr>
          <w:p w14:paraId="2CDC8714" w14:textId="77777777" w:rsidR="002D2A04" w:rsidRPr="006D1AD3" w:rsidRDefault="00AE3FDE" w:rsidP="00FB5069">
            <w:pPr>
              <w:spacing w:line="360" w:lineRule="auto"/>
              <w:jc w:val="center"/>
              <w:rPr>
                <w:rFonts w:cs="Times New Roman"/>
                <w:bCs/>
                <w:szCs w:val="24"/>
              </w:rPr>
            </w:pPr>
            <w:r w:rsidRPr="006D1AD3">
              <w:rPr>
                <w:rFonts w:cs="Times New Roman"/>
                <w:bCs/>
                <w:szCs w:val="24"/>
              </w:rPr>
              <w:t>81</w:t>
            </w:r>
          </w:p>
        </w:tc>
      </w:tr>
      <w:tr w:rsidR="002D2A04" w:rsidRPr="006D1AD3" w14:paraId="53C06DCE" w14:textId="77777777" w:rsidTr="001C6CFA">
        <w:trPr>
          <w:trHeight w:val="323"/>
        </w:trPr>
        <w:tc>
          <w:tcPr>
            <w:tcW w:w="1129" w:type="dxa"/>
          </w:tcPr>
          <w:p w14:paraId="0997EB7B"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7.10</w:t>
            </w:r>
          </w:p>
        </w:tc>
        <w:tc>
          <w:tcPr>
            <w:tcW w:w="4402" w:type="dxa"/>
          </w:tcPr>
          <w:p w14:paraId="17CACF60" w14:textId="2BFE5196" w:rsidR="002D2A04" w:rsidRPr="006D1AD3" w:rsidRDefault="00337873" w:rsidP="00337873">
            <w:pPr>
              <w:spacing w:line="360" w:lineRule="auto"/>
              <w:ind w:firstLine="0"/>
              <w:jc w:val="left"/>
              <w:rPr>
                <w:rFonts w:cs="Times New Roman"/>
                <w:bCs/>
                <w:color w:val="000000" w:themeColor="text1"/>
                <w:szCs w:val="24"/>
              </w:rPr>
            </w:pPr>
            <w:r w:rsidRPr="006D1AD3">
              <w:rPr>
                <w:rFonts w:cs="Times New Roman"/>
                <w:bCs/>
                <w:color w:val="000000" w:themeColor="text1"/>
                <w:szCs w:val="24"/>
              </w:rPr>
              <w:t>Compressive Strength Test Data For 3 Days</w:t>
            </w:r>
          </w:p>
        </w:tc>
        <w:tc>
          <w:tcPr>
            <w:tcW w:w="2766" w:type="dxa"/>
          </w:tcPr>
          <w:p w14:paraId="5A824C92" w14:textId="77777777" w:rsidR="002D2A04" w:rsidRPr="006D1AD3" w:rsidRDefault="00AE3FDE" w:rsidP="00FB5069">
            <w:pPr>
              <w:spacing w:line="360" w:lineRule="auto"/>
              <w:jc w:val="center"/>
              <w:rPr>
                <w:rFonts w:cs="Times New Roman"/>
                <w:bCs/>
                <w:szCs w:val="24"/>
              </w:rPr>
            </w:pPr>
            <w:r w:rsidRPr="006D1AD3">
              <w:rPr>
                <w:rFonts w:cs="Times New Roman"/>
                <w:bCs/>
                <w:szCs w:val="24"/>
              </w:rPr>
              <w:t>81</w:t>
            </w:r>
          </w:p>
        </w:tc>
      </w:tr>
      <w:tr w:rsidR="002D2A04" w:rsidRPr="006D1AD3" w14:paraId="2DE5037C" w14:textId="77777777" w:rsidTr="001C6CFA">
        <w:trPr>
          <w:trHeight w:val="323"/>
        </w:trPr>
        <w:tc>
          <w:tcPr>
            <w:tcW w:w="1129" w:type="dxa"/>
          </w:tcPr>
          <w:p w14:paraId="18415FD7"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lastRenderedPageBreak/>
              <w:t>7.11</w:t>
            </w:r>
          </w:p>
        </w:tc>
        <w:tc>
          <w:tcPr>
            <w:tcW w:w="4402" w:type="dxa"/>
          </w:tcPr>
          <w:p w14:paraId="3431324E" w14:textId="718D990A" w:rsidR="002D2A04" w:rsidRPr="006D1AD3" w:rsidRDefault="00337873" w:rsidP="00881A96">
            <w:pPr>
              <w:spacing w:line="360" w:lineRule="auto"/>
              <w:ind w:firstLine="0"/>
              <w:jc w:val="left"/>
              <w:rPr>
                <w:rFonts w:cs="Times New Roman"/>
                <w:bCs/>
                <w:color w:val="000000" w:themeColor="text1"/>
                <w:szCs w:val="24"/>
              </w:rPr>
            </w:pPr>
            <w:r w:rsidRPr="006D1AD3">
              <w:rPr>
                <w:rFonts w:cs="Times New Roman"/>
                <w:bCs/>
                <w:color w:val="000000" w:themeColor="text1"/>
                <w:szCs w:val="24"/>
              </w:rPr>
              <w:t>Compressive Strength Test Data For</w:t>
            </w:r>
            <w:r w:rsidR="00881A96" w:rsidRPr="006D1AD3">
              <w:rPr>
                <w:rFonts w:cs="Times New Roman"/>
                <w:bCs/>
                <w:color w:val="000000" w:themeColor="text1"/>
                <w:szCs w:val="24"/>
              </w:rPr>
              <w:t xml:space="preserve"> </w:t>
            </w:r>
            <w:r w:rsidRPr="006D1AD3">
              <w:rPr>
                <w:rFonts w:cs="Times New Roman"/>
                <w:bCs/>
                <w:color w:val="000000" w:themeColor="text1"/>
                <w:szCs w:val="24"/>
              </w:rPr>
              <w:t>7 Days</w:t>
            </w:r>
          </w:p>
        </w:tc>
        <w:tc>
          <w:tcPr>
            <w:tcW w:w="2766" w:type="dxa"/>
          </w:tcPr>
          <w:p w14:paraId="5E6398AD" w14:textId="77777777" w:rsidR="002D2A04" w:rsidRPr="006D1AD3" w:rsidRDefault="00AE3FDE" w:rsidP="00FB5069">
            <w:pPr>
              <w:spacing w:line="360" w:lineRule="auto"/>
              <w:jc w:val="center"/>
              <w:rPr>
                <w:rFonts w:cs="Times New Roman"/>
                <w:bCs/>
                <w:szCs w:val="24"/>
              </w:rPr>
            </w:pPr>
            <w:r w:rsidRPr="006D1AD3">
              <w:rPr>
                <w:rFonts w:cs="Times New Roman"/>
                <w:bCs/>
                <w:szCs w:val="24"/>
              </w:rPr>
              <w:t>82</w:t>
            </w:r>
          </w:p>
        </w:tc>
      </w:tr>
      <w:tr w:rsidR="002D2A04" w:rsidRPr="006D1AD3" w14:paraId="6A95B7F4" w14:textId="77777777" w:rsidTr="001C6CFA">
        <w:trPr>
          <w:trHeight w:val="323"/>
        </w:trPr>
        <w:tc>
          <w:tcPr>
            <w:tcW w:w="1129" w:type="dxa"/>
          </w:tcPr>
          <w:p w14:paraId="45C36F55"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7.12</w:t>
            </w:r>
          </w:p>
        </w:tc>
        <w:tc>
          <w:tcPr>
            <w:tcW w:w="4402" w:type="dxa"/>
          </w:tcPr>
          <w:p w14:paraId="20C3C204" w14:textId="707B5B54" w:rsidR="002D2A04" w:rsidRPr="006D1AD3" w:rsidRDefault="00337873" w:rsidP="00881A96">
            <w:pPr>
              <w:spacing w:line="360" w:lineRule="auto"/>
              <w:ind w:firstLine="0"/>
              <w:jc w:val="left"/>
              <w:rPr>
                <w:rFonts w:cs="Times New Roman"/>
                <w:bCs/>
                <w:color w:val="000000" w:themeColor="text1"/>
                <w:szCs w:val="24"/>
              </w:rPr>
            </w:pPr>
            <w:r w:rsidRPr="006D1AD3">
              <w:rPr>
                <w:rFonts w:cs="Times New Roman"/>
                <w:bCs/>
                <w:color w:val="000000" w:themeColor="text1"/>
                <w:szCs w:val="24"/>
              </w:rPr>
              <w:t>Compressive Strength Test Data For</w:t>
            </w:r>
            <w:r w:rsidR="00881A96" w:rsidRPr="006D1AD3">
              <w:rPr>
                <w:rFonts w:cs="Times New Roman"/>
                <w:bCs/>
                <w:color w:val="000000" w:themeColor="text1"/>
                <w:szCs w:val="24"/>
              </w:rPr>
              <w:t xml:space="preserve"> </w:t>
            </w:r>
            <w:r w:rsidRPr="006D1AD3">
              <w:rPr>
                <w:rFonts w:cs="Times New Roman"/>
                <w:bCs/>
                <w:color w:val="000000" w:themeColor="text1"/>
                <w:szCs w:val="24"/>
              </w:rPr>
              <w:t>28 Days</w:t>
            </w:r>
          </w:p>
        </w:tc>
        <w:tc>
          <w:tcPr>
            <w:tcW w:w="2766" w:type="dxa"/>
          </w:tcPr>
          <w:p w14:paraId="10F6E401" w14:textId="77777777" w:rsidR="002D2A04" w:rsidRPr="006D1AD3" w:rsidRDefault="00AE3FDE" w:rsidP="00FB5069">
            <w:pPr>
              <w:spacing w:line="360" w:lineRule="auto"/>
              <w:jc w:val="center"/>
              <w:rPr>
                <w:rFonts w:cs="Times New Roman"/>
                <w:bCs/>
                <w:szCs w:val="24"/>
              </w:rPr>
            </w:pPr>
            <w:r w:rsidRPr="006D1AD3">
              <w:rPr>
                <w:rFonts w:cs="Times New Roman"/>
                <w:bCs/>
                <w:szCs w:val="24"/>
              </w:rPr>
              <w:t>82</w:t>
            </w:r>
          </w:p>
        </w:tc>
      </w:tr>
      <w:tr w:rsidR="002D2A04" w:rsidRPr="006D1AD3" w14:paraId="62A71191" w14:textId="77777777" w:rsidTr="001C6CFA">
        <w:trPr>
          <w:trHeight w:val="323"/>
        </w:trPr>
        <w:tc>
          <w:tcPr>
            <w:tcW w:w="1129" w:type="dxa"/>
          </w:tcPr>
          <w:p w14:paraId="0CBEF152"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7.13</w:t>
            </w:r>
          </w:p>
        </w:tc>
        <w:tc>
          <w:tcPr>
            <w:tcW w:w="4402" w:type="dxa"/>
          </w:tcPr>
          <w:p w14:paraId="745CE42C" w14:textId="056ECFB3" w:rsidR="002D2A04" w:rsidRPr="006D1AD3" w:rsidRDefault="00337873" w:rsidP="00881A96">
            <w:pPr>
              <w:spacing w:line="360" w:lineRule="auto"/>
              <w:ind w:firstLine="0"/>
              <w:jc w:val="left"/>
              <w:rPr>
                <w:rFonts w:cs="Times New Roman"/>
                <w:bCs/>
                <w:color w:val="000000" w:themeColor="text1"/>
                <w:szCs w:val="24"/>
              </w:rPr>
            </w:pPr>
            <w:r w:rsidRPr="006D1AD3">
              <w:rPr>
                <w:rFonts w:cs="Times New Roman"/>
                <w:bCs/>
                <w:color w:val="000000" w:themeColor="text1"/>
                <w:szCs w:val="24"/>
              </w:rPr>
              <w:t>Flexural Strength Test Data For</w:t>
            </w:r>
            <w:r w:rsidR="00881A96" w:rsidRPr="006D1AD3">
              <w:rPr>
                <w:rFonts w:cs="Times New Roman"/>
                <w:bCs/>
                <w:color w:val="000000" w:themeColor="text1"/>
                <w:szCs w:val="24"/>
              </w:rPr>
              <w:t xml:space="preserve"> </w:t>
            </w:r>
            <w:r w:rsidRPr="006D1AD3">
              <w:rPr>
                <w:rFonts w:cs="Times New Roman"/>
                <w:bCs/>
                <w:color w:val="000000" w:themeColor="text1"/>
                <w:szCs w:val="24"/>
              </w:rPr>
              <w:t>3 Days</w:t>
            </w:r>
          </w:p>
        </w:tc>
        <w:tc>
          <w:tcPr>
            <w:tcW w:w="2766" w:type="dxa"/>
          </w:tcPr>
          <w:p w14:paraId="2AAA4F0B" w14:textId="77777777" w:rsidR="002D2A04" w:rsidRPr="006D1AD3" w:rsidRDefault="00AE3FDE" w:rsidP="00FB5069">
            <w:pPr>
              <w:spacing w:line="360" w:lineRule="auto"/>
              <w:jc w:val="center"/>
              <w:rPr>
                <w:rFonts w:cs="Times New Roman"/>
                <w:bCs/>
                <w:szCs w:val="24"/>
              </w:rPr>
            </w:pPr>
            <w:r w:rsidRPr="006D1AD3">
              <w:rPr>
                <w:rFonts w:cs="Times New Roman"/>
                <w:bCs/>
                <w:szCs w:val="24"/>
              </w:rPr>
              <w:t>83</w:t>
            </w:r>
          </w:p>
        </w:tc>
      </w:tr>
      <w:tr w:rsidR="002D2A04" w:rsidRPr="006D1AD3" w14:paraId="4D9322A9" w14:textId="77777777" w:rsidTr="001C6CFA">
        <w:trPr>
          <w:trHeight w:val="323"/>
        </w:trPr>
        <w:tc>
          <w:tcPr>
            <w:tcW w:w="1129" w:type="dxa"/>
          </w:tcPr>
          <w:p w14:paraId="3E59C6D6"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7.14</w:t>
            </w:r>
          </w:p>
        </w:tc>
        <w:tc>
          <w:tcPr>
            <w:tcW w:w="4402" w:type="dxa"/>
          </w:tcPr>
          <w:p w14:paraId="192F4FC1" w14:textId="4572CFEC" w:rsidR="002D2A04" w:rsidRPr="006D1AD3" w:rsidRDefault="00337873" w:rsidP="00881A96">
            <w:pPr>
              <w:spacing w:line="360" w:lineRule="auto"/>
              <w:ind w:firstLine="0"/>
              <w:jc w:val="left"/>
              <w:rPr>
                <w:rFonts w:cs="Times New Roman"/>
                <w:bCs/>
                <w:color w:val="000000" w:themeColor="text1"/>
                <w:szCs w:val="24"/>
              </w:rPr>
            </w:pPr>
            <w:r w:rsidRPr="006D1AD3">
              <w:rPr>
                <w:rFonts w:cs="Times New Roman"/>
                <w:bCs/>
                <w:color w:val="000000" w:themeColor="text1"/>
                <w:szCs w:val="24"/>
              </w:rPr>
              <w:t>Flexural Strength Test Data For</w:t>
            </w:r>
            <w:r w:rsidR="00881A96" w:rsidRPr="006D1AD3">
              <w:rPr>
                <w:rFonts w:cs="Times New Roman"/>
                <w:bCs/>
                <w:color w:val="000000" w:themeColor="text1"/>
                <w:szCs w:val="24"/>
              </w:rPr>
              <w:t xml:space="preserve"> </w:t>
            </w:r>
            <w:r w:rsidRPr="006D1AD3">
              <w:rPr>
                <w:rFonts w:cs="Times New Roman"/>
                <w:bCs/>
                <w:color w:val="000000" w:themeColor="text1"/>
                <w:szCs w:val="24"/>
              </w:rPr>
              <w:t>7 Days</w:t>
            </w:r>
          </w:p>
        </w:tc>
        <w:tc>
          <w:tcPr>
            <w:tcW w:w="2766" w:type="dxa"/>
          </w:tcPr>
          <w:p w14:paraId="47136193" w14:textId="77777777" w:rsidR="002D2A04" w:rsidRPr="006D1AD3" w:rsidRDefault="00AE3FDE" w:rsidP="00FB5069">
            <w:pPr>
              <w:spacing w:line="360" w:lineRule="auto"/>
              <w:jc w:val="center"/>
              <w:rPr>
                <w:rFonts w:cs="Times New Roman"/>
                <w:bCs/>
                <w:szCs w:val="24"/>
              </w:rPr>
            </w:pPr>
            <w:r w:rsidRPr="006D1AD3">
              <w:rPr>
                <w:rFonts w:cs="Times New Roman"/>
                <w:bCs/>
                <w:szCs w:val="24"/>
              </w:rPr>
              <w:t>84</w:t>
            </w:r>
          </w:p>
        </w:tc>
      </w:tr>
      <w:tr w:rsidR="002D2A04" w:rsidRPr="006D1AD3" w14:paraId="3479E7E2" w14:textId="77777777" w:rsidTr="001C6CFA">
        <w:trPr>
          <w:trHeight w:val="620"/>
        </w:trPr>
        <w:tc>
          <w:tcPr>
            <w:tcW w:w="1129" w:type="dxa"/>
          </w:tcPr>
          <w:p w14:paraId="20A59A91"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7.15</w:t>
            </w:r>
          </w:p>
        </w:tc>
        <w:tc>
          <w:tcPr>
            <w:tcW w:w="4402" w:type="dxa"/>
          </w:tcPr>
          <w:p w14:paraId="615DBEC6" w14:textId="49E5D9B4" w:rsidR="002D2A04" w:rsidRPr="006D1AD3" w:rsidRDefault="00337873" w:rsidP="00881A96">
            <w:pPr>
              <w:spacing w:line="360" w:lineRule="auto"/>
              <w:ind w:firstLine="0"/>
              <w:jc w:val="left"/>
              <w:rPr>
                <w:rFonts w:cs="Times New Roman"/>
                <w:bCs/>
                <w:color w:val="000000" w:themeColor="text1"/>
                <w:szCs w:val="24"/>
              </w:rPr>
            </w:pPr>
            <w:r w:rsidRPr="006D1AD3">
              <w:rPr>
                <w:rFonts w:cs="Times New Roman"/>
                <w:bCs/>
                <w:color w:val="000000" w:themeColor="text1"/>
                <w:szCs w:val="24"/>
              </w:rPr>
              <w:t>Flexural Strength Test Data For</w:t>
            </w:r>
            <w:r w:rsidR="00881A96" w:rsidRPr="006D1AD3">
              <w:rPr>
                <w:rFonts w:cs="Times New Roman"/>
                <w:bCs/>
                <w:color w:val="000000" w:themeColor="text1"/>
                <w:szCs w:val="24"/>
              </w:rPr>
              <w:t xml:space="preserve"> </w:t>
            </w:r>
            <w:r w:rsidRPr="006D1AD3">
              <w:rPr>
                <w:rFonts w:cs="Times New Roman"/>
                <w:bCs/>
                <w:color w:val="000000" w:themeColor="text1"/>
                <w:szCs w:val="24"/>
              </w:rPr>
              <w:t>28 Days</w:t>
            </w:r>
          </w:p>
        </w:tc>
        <w:tc>
          <w:tcPr>
            <w:tcW w:w="2766" w:type="dxa"/>
          </w:tcPr>
          <w:p w14:paraId="646C9415" w14:textId="77777777" w:rsidR="002D2A04" w:rsidRPr="006D1AD3" w:rsidRDefault="00AE3FDE" w:rsidP="00FB5069">
            <w:pPr>
              <w:spacing w:line="360" w:lineRule="auto"/>
              <w:jc w:val="center"/>
              <w:rPr>
                <w:rFonts w:cs="Times New Roman"/>
                <w:bCs/>
                <w:szCs w:val="24"/>
              </w:rPr>
            </w:pPr>
            <w:r w:rsidRPr="006D1AD3">
              <w:rPr>
                <w:rFonts w:cs="Times New Roman"/>
                <w:bCs/>
                <w:szCs w:val="24"/>
              </w:rPr>
              <w:t>85</w:t>
            </w:r>
          </w:p>
        </w:tc>
      </w:tr>
      <w:tr w:rsidR="002D2A04" w:rsidRPr="006D1AD3" w14:paraId="235ACF72" w14:textId="77777777" w:rsidTr="001C6CFA">
        <w:trPr>
          <w:trHeight w:val="323"/>
        </w:trPr>
        <w:tc>
          <w:tcPr>
            <w:tcW w:w="1129" w:type="dxa"/>
          </w:tcPr>
          <w:p w14:paraId="43C1A56A"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7.16</w:t>
            </w:r>
          </w:p>
        </w:tc>
        <w:tc>
          <w:tcPr>
            <w:tcW w:w="4402" w:type="dxa"/>
          </w:tcPr>
          <w:p w14:paraId="7C0C0F7C" w14:textId="2596EF35" w:rsidR="002D2A04" w:rsidRPr="006D1AD3" w:rsidRDefault="00337873" w:rsidP="00881A96">
            <w:pPr>
              <w:spacing w:line="360" w:lineRule="auto"/>
              <w:ind w:firstLine="0"/>
              <w:jc w:val="left"/>
              <w:rPr>
                <w:rFonts w:cs="Times New Roman"/>
                <w:bCs/>
                <w:color w:val="000000" w:themeColor="text1"/>
                <w:szCs w:val="24"/>
              </w:rPr>
            </w:pPr>
            <w:r w:rsidRPr="006D1AD3">
              <w:rPr>
                <w:rFonts w:cs="Times New Roman"/>
                <w:bCs/>
                <w:color w:val="000000" w:themeColor="text1"/>
                <w:szCs w:val="24"/>
              </w:rPr>
              <w:t>Split Tensile Strength Test Data For</w:t>
            </w:r>
            <w:r w:rsidR="00881A96" w:rsidRPr="006D1AD3">
              <w:rPr>
                <w:rFonts w:cs="Times New Roman"/>
                <w:bCs/>
                <w:color w:val="000000" w:themeColor="text1"/>
                <w:szCs w:val="24"/>
              </w:rPr>
              <w:t xml:space="preserve"> </w:t>
            </w:r>
            <w:r w:rsidRPr="006D1AD3">
              <w:rPr>
                <w:rFonts w:cs="Times New Roman"/>
                <w:bCs/>
                <w:color w:val="000000" w:themeColor="text1"/>
                <w:szCs w:val="24"/>
              </w:rPr>
              <w:t>3 Days</w:t>
            </w:r>
          </w:p>
        </w:tc>
        <w:tc>
          <w:tcPr>
            <w:tcW w:w="2766" w:type="dxa"/>
          </w:tcPr>
          <w:p w14:paraId="75BB0925" w14:textId="77777777" w:rsidR="002D2A04" w:rsidRPr="006D1AD3" w:rsidRDefault="00AE3FDE" w:rsidP="00FB5069">
            <w:pPr>
              <w:spacing w:line="360" w:lineRule="auto"/>
              <w:jc w:val="center"/>
              <w:rPr>
                <w:rFonts w:cs="Times New Roman"/>
                <w:bCs/>
                <w:szCs w:val="24"/>
              </w:rPr>
            </w:pPr>
            <w:r w:rsidRPr="006D1AD3">
              <w:rPr>
                <w:rFonts w:cs="Times New Roman"/>
                <w:bCs/>
                <w:szCs w:val="24"/>
              </w:rPr>
              <w:t>86</w:t>
            </w:r>
          </w:p>
        </w:tc>
      </w:tr>
      <w:tr w:rsidR="002D2A04" w:rsidRPr="006D1AD3" w14:paraId="5B97C668" w14:textId="77777777" w:rsidTr="001C6CFA">
        <w:trPr>
          <w:trHeight w:val="323"/>
        </w:trPr>
        <w:tc>
          <w:tcPr>
            <w:tcW w:w="1129" w:type="dxa"/>
          </w:tcPr>
          <w:p w14:paraId="6DD51DC1"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7.17</w:t>
            </w:r>
          </w:p>
        </w:tc>
        <w:tc>
          <w:tcPr>
            <w:tcW w:w="4402" w:type="dxa"/>
          </w:tcPr>
          <w:p w14:paraId="67749D9E" w14:textId="5D6FB382" w:rsidR="002D2A04" w:rsidRPr="006D1AD3" w:rsidRDefault="00337873" w:rsidP="00881A96">
            <w:pPr>
              <w:spacing w:line="360" w:lineRule="auto"/>
              <w:ind w:firstLine="0"/>
              <w:jc w:val="left"/>
              <w:rPr>
                <w:rFonts w:cs="Times New Roman"/>
                <w:bCs/>
                <w:color w:val="000000" w:themeColor="text1"/>
                <w:szCs w:val="24"/>
              </w:rPr>
            </w:pPr>
            <w:r w:rsidRPr="006D1AD3">
              <w:rPr>
                <w:rFonts w:cs="Times New Roman"/>
                <w:bCs/>
                <w:color w:val="000000" w:themeColor="text1"/>
                <w:szCs w:val="24"/>
              </w:rPr>
              <w:t>Split Tensile Strength Test Data For</w:t>
            </w:r>
            <w:r w:rsidR="00881A96" w:rsidRPr="006D1AD3">
              <w:rPr>
                <w:rFonts w:cs="Times New Roman"/>
                <w:bCs/>
                <w:color w:val="000000" w:themeColor="text1"/>
                <w:szCs w:val="24"/>
              </w:rPr>
              <w:t xml:space="preserve"> </w:t>
            </w:r>
            <w:r w:rsidRPr="006D1AD3">
              <w:rPr>
                <w:rFonts w:cs="Times New Roman"/>
                <w:bCs/>
                <w:color w:val="000000" w:themeColor="text1"/>
                <w:szCs w:val="24"/>
              </w:rPr>
              <w:t>7 Days</w:t>
            </w:r>
          </w:p>
        </w:tc>
        <w:tc>
          <w:tcPr>
            <w:tcW w:w="2766" w:type="dxa"/>
          </w:tcPr>
          <w:p w14:paraId="7FCFA271" w14:textId="77777777" w:rsidR="002D2A04" w:rsidRPr="006D1AD3" w:rsidRDefault="00AE3FDE" w:rsidP="00FB5069">
            <w:pPr>
              <w:spacing w:line="360" w:lineRule="auto"/>
              <w:jc w:val="center"/>
              <w:rPr>
                <w:rFonts w:cs="Times New Roman"/>
                <w:bCs/>
                <w:szCs w:val="24"/>
              </w:rPr>
            </w:pPr>
            <w:r w:rsidRPr="006D1AD3">
              <w:rPr>
                <w:rFonts w:cs="Times New Roman"/>
                <w:bCs/>
                <w:szCs w:val="24"/>
              </w:rPr>
              <w:t>86</w:t>
            </w:r>
          </w:p>
        </w:tc>
      </w:tr>
      <w:tr w:rsidR="002D2A04" w:rsidRPr="006D1AD3" w14:paraId="334DEB1B" w14:textId="77777777" w:rsidTr="001C6CFA">
        <w:trPr>
          <w:trHeight w:val="323"/>
        </w:trPr>
        <w:tc>
          <w:tcPr>
            <w:tcW w:w="1129" w:type="dxa"/>
          </w:tcPr>
          <w:p w14:paraId="68A35946"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7.18</w:t>
            </w:r>
          </w:p>
        </w:tc>
        <w:tc>
          <w:tcPr>
            <w:tcW w:w="4402" w:type="dxa"/>
          </w:tcPr>
          <w:p w14:paraId="12E4740F" w14:textId="5EC9164D" w:rsidR="002D2A04" w:rsidRPr="006D1AD3" w:rsidRDefault="00337873" w:rsidP="00881A96">
            <w:pPr>
              <w:spacing w:line="360" w:lineRule="auto"/>
              <w:ind w:firstLine="0"/>
              <w:jc w:val="left"/>
              <w:rPr>
                <w:rFonts w:cs="Times New Roman"/>
                <w:bCs/>
                <w:color w:val="000000" w:themeColor="text1"/>
                <w:szCs w:val="24"/>
              </w:rPr>
            </w:pPr>
            <w:r w:rsidRPr="006D1AD3">
              <w:rPr>
                <w:rFonts w:cs="Times New Roman"/>
                <w:bCs/>
                <w:color w:val="000000" w:themeColor="text1"/>
                <w:szCs w:val="24"/>
              </w:rPr>
              <w:t>Split Tensile Strength Test Data For</w:t>
            </w:r>
            <w:r w:rsidR="00881A96" w:rsidRPr="006D1AD3">
              <w:rPr>
                <w:rFonts w:cs="Times New Roman"/>
                <w:bCs/>
                <w:color w:val="000000" w:themeColor="text1"/>
                <w:szCs w:val="24"/>
              </w:rPr>
              <w:t xml:space="preserve"> </w:t>
            </w:r>
            <w:r w:rsidRPr="006D1AD3">
              <w:rPr>
                <w:rFonts w:cs="Times New Roman"/>
                <w:bCs/>
                <w:color w:val="000000" w:themeColor="text1"/>
                <w:szCs w:val="24"/>
              </w:rPr>
              <w:t>28 Days</w:t>
            </w:r>
          </w:p>
        </w:tc>
        <w:tc>
          <w:tcPr>
            <w:tcW w:w="2766" w:type="dxa"/>
          </w:tcPr>
          <w:p w14:paraId="61451BF2" w14:textId="77777777" w:rsidR="002D2A04" w:rsidRPr="006D1AD3" w:rsidRDefault="00AE3FDE" w:rsidP="00FB5069">
            <w:pPr>
              <w:spacing w:line="360" w:lineRule="auto"/>
              <w:jc w:val="center"/>
              <w:rPr>
                <w:rFonts w:cs="Times New Roman"/>
                <w:bCs/>
                <w:szCs w:val="24"/>
              </w:rPr>
            </w:pPr>
            <w:r w:rsidRPr="006D1AD3">
              <w:rPr>
                <w:rFonts w:cs="Times New Roman"/>
                <w:bCs/>
                <w:szCs w:val="24"/>
              </w:rPr>
              <w:t>87</w:t>
            </w:r>
          </w:p>
        </w:tc>
      </w:tr>
      <w:tr w:rsidR="002D2A04" w:rsidRPr="006D1AD3" w14:paraId="49C21FBD" w14:textId="77777777" w:rsidTr="001C6CFA">
        <w:trPr>
          <w:trHeight w:val="323"/>
        </w:trPr>
        <w:tc>
          <w:tcPr>
            <w:tcW w:w="1129" w:type="dxa"/>
          </w:tcPr>
          <w:p w14:paraId="4F413CA1"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7.19</w:t>
            </w:r>
          </w:p>
        </w:tc>
        <w:tc>
          <w:tcPr>
            <w:tcW w:w="4402" w:type="dxa"/>
          </w:tcPr>
          <w:p w14:paraId="1E2DBEE9" w14:textId="12D6D320" w:rsidR="0024195E" w:rsidRPr="006D1AD3" w:rsidRDefault="00337873" w:rsidP="00881A96">
            <w:pPr>
              <w:spacing w:line="360" w:lineRule="auto"/>
              <w:ind w:firstLine="0"/>
              <w:jc w:val="left"/>
              <w:rPr>
                <w:rFonts w:cs="Times New Roman"/>
                <w:bCs/>
                <w:color w:val="000000" w:themeColor="text1"/>
                <w:szCs w:val="24"/>
              </w:rPr>
            </w:pPr>
            <w:r w:rsidRPr="006D1AD3">
              <w:rPr>
                <w:rFonts w:cs="Times New Roman"/>
                <w:bCs/>
                <w:color w:val="000000" w:themeColor="text1"/>
                <w:szCs w:val="24"/>
              </w:rPr>
              <w:t>Compressive Strength Test</w:t>
            </w:r>
            <w:r w:rsidR="00881A96" w:rsidRPr="006D1AD3">
              <w:rPr>
                <w:rFonts w:cs="Times New Roman"/>
                <w:bCs/>
                <w:color w:val="000000" w:themeColor="text1"/>
                <w:szCs w:val="24"/>
              </w:rPr>
              <w:t xml:space="preserve"> </w:t>
            </w:r>
            <w:r w:rsidRPr="006D1AD3">
              <w:rPr>
                <w:rFonts w:cs="Times New Roman"/>
                <w:bCs/>
                <w:color w:val="000000" w:themeColor="text1"/>
                <w:szCs w:val="24"/>
              </w:rPr>
              <w:t>Results</w:t>
            </w:r>
          </w:p>
        </w:tc>
        <w:tc>
          <w:tcPr>
            <w:tcW w:w="2766" w:type="dxa"/>
          </w:tcPr>
          <w:p w14:paraId="5C01BD25" w14:textId="77777777" w:rsidR="002D2A04" w:rsidRPr="006D1AD3" w:rsidRDefault="00AE3FDE" w:rsidP="00FB5069">
            <w:pPr>
              <w:spacing w:line="360" w:lineRule="auto"/>
              <w:jc w:val="center"/>
              <w:rPr>
                <w:rFonts w:cs="Times New Roman"/>
                <w:bCs/>
                <w:szCs w:val="24"/>
              </w:rPr>
            </w:pPr>
            <w:r w:rsidRPr="006D1AD3">
              <w:rPr>
                <w:rFonts w:cs="Times New Roman"/>
                <w:bCs/>
                <w:szCs w:val="24"/>
              </w:rPr>
              <w:t>88</w:t>
            </w:r>
          </w:p>
        </w:tc>
      </w:tr>
      <w:tr w:rsidR="002D2A04" w:rsidRPr="006D1AD3" w14:paraId="4AF23B28" w14:textId="77777777" w:rsidTr="001C6CFA">
        <w:trPr>
          <w:trHeight w:val="323"/>
        </w:trPr>
        <w:tc>
          <w:tcPr>
            <w:tcW w:w="1129" w:type="dxa"/>
          </w:tcPr>
          <w:p w14:paraId="374873B2"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7.20</w:t>
            </w:r>
          </w:p>
        </w:tc>
        <w:tc>
          <w:tcPr>
            <w:tcW w:w="4402" w:type="dxa"/>
          </w:tcPr>
          <w:p w14:paraId="20E4F488" w14:textId="3E2FCFE9" w:rsidR="0012586E" w:rsidRPr="006D1AD3" w:rsidRDefault="00337873" w:rsidP="00881A96">
            <w:pPr>
              <w:spacing w:line="360" w:lineRule="auto"/>
              <w:ind w:firstLine="0"/>
              <w:jc w:val="left"/>
              <w:rPr>
                <w:rFonts w:cs="Times New Roman"/>
                <w:bCs/>
                <w:color w:val="000000" w:themeColor="text1"/>
                <w:szCs w:val="24"/>
              </w:rPr>
            </w:pPr>
            <w:proofErr w:type="gramStart"/>
            <w:r w:rsidRPr="006D1AD3">
              <w:rPr>
                <w:rFonts w:cs="Times New Roman"/>
                <w:bCs/>
                <w:color w:val="000000" w:themeColor="text1"/>
                <w:szCs w:val="24"/>
              </w:rPr>
              <w:t>Flexural  Strength</w:t>
            </w:r>
            <w:proofErr w:type="gramEnd"/>
            <w:r w:rsidRPr="006D1AD3">
              <w:rPr>
                <w:rFonts w:cs="Times New Roman"/>
                <w:bCs/>
                <w:color w:val="000000" w:themeColor="text1"/>
                <w:szCs w:val="24"/>
              </w:rPr>
              <w:t xml:space="preserve"> Test Results</w:t>
            </w:r>
          </w:p>
        </w:tc>
        <w:tc>
          <w:tcPr>
            <w:tcW w:w="2766" w:type="dxa"/>
          </w:tcPr>
          <w:p w14:paraId="0A85D2BC" w14:textId="77777777" w:rsidR="002D2A04" w:rsidRPr="006D1AD3" w:rsidRDefault="00AE3FDE" w:rsidP="00FB5069">
            <w:pPr>
              <w:spacing w:line="360" w:lineRule="auto"/>
              <w:jc w:val="center"/>
              <w:rPr>
                <w:rFonts w:cs="Times New Roman"/>
                <w:bCs/>
                <w:szCs w:val="24"/>
              </w:rPr>
            </w:pPr>
            <w:r w:rsidRPr="006D1AD3">
              <w:rPr>
                <w:rFonts w:cs="Times New Roman"/>
                <w:bCs/>
                <w:szCs w:val="24"/>
              </w:rPr>
              <w:t>89</w:t>
            </w:r>
          </w:p>
        </w:tc>
      </w:tr>
      <w:tr w:rsidR="002D2A04" w:rsidRPr="006D1AD3" w14:paraId="46162091" w14:textId="77777777" w:rsidTr="001C6CFA">
        <w:trPr>
          <w:trHeight w:val="323"/>
        </w:trPr>
        <w:tc>
          <w:tcPr>
            <w:tcW w:w="1129" w:type="dxa"/>
          </w:tcPr>
          <w:p w14:paraId="49D44499"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7.21</w:t>
            </w:r>
          </w:p>
        </w:tc>
        <w:tc>
          <w:tcPr>
            <w:tcW w:w="4402" w:type="dxa"/>
          </w:tcPr>
          <w:p w14:paraId="6C5A40F3" w14:textId="1B2C8BA8" w:rsidR="0024195E" w:rsidRPr="006D1AD3" w:rsidRDefault="00337873" w:rsidP="00881A96">
            <w:pPr>
              <w:spacing w:line="360" w:lineRule="auto"/>
              <w:ind w:firstLine="0"/>
              <w:jc w:val="left"/>
              <w:rPr>
                <w:rFonts w:cs="Times New Roman"/>
                <w:bCs/>
                <w:color w:val="000000" w:themeColor="text1"/>
                <w:szCs w:val="24"/>
              </w:rPr>
            </w:pPr>
            <w:r w:rsidRPr="006D1AD3">
              <w:rPr>
                <w:rFonts w:cs="Times New Roman"/>
                <w:bCs/>
                <w:color w:val="000000" w:themeColor="text1"/>
                <w:szCs w:val="24"/>
              </w:rPr>
              <w:t>Split Tensile Strength Test</w:t>
            </w:r>
            <w:r w:rsidR="00881A96" w:rsidRPr="006D1AD3">
              <w:rPr>
                <w:rFonts w:cs="Times New Roman"/>
                <w:bCs/>
                <w:color w:val="000000" w:themeColor="text1"/>
                <w:szCs w:val="24"/>
              </w:rPr>
              <w:t xml:space="preserve"> </w:t>
            </w:r>
            <w:r w:rsidRPr="006D1AD3">
              <w:rPr>
                <w:rFonts w:cs="Times New Roman"/>
                <w:bCs/>
                <w:color w:val="000000" w:themeColor="text1"/>
                <w:szCs w:val="24"/>
              </w:rPr>
              <w:t>Results</w:t>
            </w:r>
          </w:p>
        </w:tc>
        <w:tc>
          <w:tcPr>
            <w:tcW w:w="2766" w:type="dxa"/>
          </w:tcPr>
          <w:p w14:paraId="5D7AAB9A" w14:textId="77777777" w:rsidR="002D2A04" w:rsidRPr="006D1AD3" w:rsidRDefault="00AE3FDE" w:rsidP="00423BA6">
            <w:pPr>
              <w:spacing w:line="360" w:lineRule="auto"/>
              <w:jc w:val="left"/>
              <w:rPr>
                <w:rFonts w:cs="Times New Roman"/>
                <w:bCs/>
                <w:szCs w:val="24"/>
              </w:rPr>
            </w:pPr>
            <w:r w:rsidRPr="006D1AD3">
              <w:rPr>
                <w:rFonts w:cs="Times New Roman"/>
                <w:bCs/>
                <w:szCs w:val="24"/>
              </w:rPr>
              <w:t xml:space="preserve">              90</w:t>
            </w:r>
          </w:p>
        </w:tc>
      </w:tr>
      <w:tr w:rsidR="002D2A04" w:rsidRPr="006D1AD3" w14:paraId="2C30C0A7" w14:textId="77777777" w:rsidTr="001C6CFA">
        <w:trPr>
          <w:trHeight w:val="323"/>
        </w:trPr>
        <w:tc>
          <w:tcPr>
            <w:tcW w:w="1129" w:type="dxa"/>
          </w:tcPr>
          <w:p w14:paraId="59EC2A8C"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7.22</w:t>
            </w:r>
          </w:p>
        </w:tc>
        <w:tc>
          <w:tcPr>
            <w:tcW w:w="4402" w:type="dxa"/>
          </w:tcPr>
          <w:p w14:paraId="62F7B735" w14:textId="0AF0EFB0" w:rsidR="0024195E" w:rsidRPr="006D1AD3" w:rsidRDefault="00337873" w:rsidP="00881A96">
            <w:pPr>
              <w:spacing w:line="360" w:lineRule="auto"/>
              <w:ind w:firstLine="0"/>
              <w:jc w:val="left"/>
              <w:rPr>
                <w:rFonts w:cs="Times New Roman"/>
                <w:bCs/>
                <w:color w:val="000000" w:themeColor="text1"/>
                <w:szCs w:val="24"/>
              </w:rPr>
            </w:pPr>
            <w:r w:rsidRPr="006D1AD3">
              <w:rPr>
                <w:rFonts w:cs="Times New Roman"/>
                <w:bCs/>
                <w:color w:val="000000" w:themeColor="text1"/>
                <w:szCs w:val="24"/>
              </w:rPr>
              <w:t>Compressive Strength Test</w:t>
            </w:r>
            <w:r w:rsidR="00881A96" w:rsidRPr="006D1AD3">
              <w:rPr>
                <w:rFonts w:cs="Times New Roman"/>
                <w:bCs/>
                <w:color w:val="000000" w:themeColor="text1"/>
                <w:szCs w:val="24"/>
              </w:rPr>
              <w:t xml:space="preserve"> </w:t>
            </w:r>
            <w:r w:rsidRPr="006D1AD3">
              <w:rPr>
                <w:rFonts w:cs="Times New Roman"/>
                <w:bCs/>
                <w:color w:val="000000" w:themeColor="text1"/>
                <w:szCs w:val="24"/>
              </w:rPr>
              <w:t>Results</w:t>
            </w:r>
          </w:p>
        </w:tc>
        <w:tc>
          <w:tcPr>
            <w:tcW w:w="2766" w:type="dxa"/>
          </w:tcPr>
          <w:p w14:paraId="543C6663" w14:textId="77777777" w:rsidR="002D2A04" w:rsidRPr="006D1AD3" w:rsidRDefault="00466DF7" w:rsidP="00FB5069">
            <w:pPr>
              <w:spacing w:line="360" w:lineRule="auto"/>
              <w:jc w:val="center"/>
              <w:rPr>
                <w:rFonts w:cs="Times New Roman"/>
                <w:bCs/>
                <w:szCs w:val="24"/>
              </w:rPr>
            </w:pPr>
            <w:r w:rsidRPr="006D1AD3">
              <w:rPr>
                <w:rFonts w:cs="Times New Roman"/>
                <w:bCs/>
                <w:szCs w:val="24"/>
              </w:rPr>
              <w:t>91</w:t>
            </w:r>
          </w:p>
        </w:tc>
      </w:tr>
      <w:tr w:rsidR="002D2A04" w:rsidRPr="006D1AD3" w14:paraId="1FE7773C" w14:textId="77777777" w:rsidTr="001C6CFA">
        <w:trPr>
          <w:trHeight w:val="323"/>
        </w:trPr>
        <w:tc>
          <w:tcPr>
            <w:tcW w:w="1129" w:type="dxa"/>
          </w:tcPr>
          <w:p w14:paraId="655B9497"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7.23</w:t>
            </w:r>
          </w:p>
        </w:tc>
        <w:tc>
          <w:tcPr>
            <w:tcW w:w="4402" w:type="dxa"/>
          </w:tcPr>
          <w:p w14:paraId="3D1D1DE6" w14:textId="39642597" w:rsidR="0024195E" w:rsidRPr="006D1AD3" w:rsidRDefault="00337873" w:rsidP="00881A96">
            <w:pPr>
              <w:spacing w:line="360" w:lineRule="auto"/>
              <w:ind w:firstLine="0"/>
              <w:jc w:val="left"/>
              <w:rPr>
                <w:rFonts w:cs="Times New Roman"/>
                <w:bCs/>
                <w:color w:val="000000" w:themeColor="text1"/>
                <w:szCs w:val="24"/>
              </w:rPr>
            </w:pPr>
            <w:proofErr w:type="gramStart"/>
            <w:r w:rsidRPr="006D1AD3">
              <w:rPr>
                <w:rFonts w:cs="Times New Roman"/>
                <w:bCs/>
                <w:color w:val="000000" w:themeColor="text1"/>
                <w:szCs w:val="24"/>
              </w:rPr>
              <w:t>Flexural  Strength</w:t>
            </w:r>
            <w:proofErr w:type="gramEnd"/>
            <w:r w:rsidRPr="006D1AD3">
              <w:rPr>
                <w:rFonts w:cs="Times New Roman"/>
                <w:bCs/>
                <w:color w:val="000000" w:themeColor="text1"/>
                <w:szCs w:val="24"/>
              </w:rPr>
              <w:t xml:space="preserve"> Test</w:t>
            </w:r>
            <w:r w:rsidR="00881A96" w:rsidRPr="006D1AD3">
              <w:rPr>
                <w:rFonts w:cs="Times New Roman"/>
                <w:bCs/>
                <w:color w:val="000000" w:themeColor="text1"/>
                <w:szCs w:val="24"/>
              </w:rPr>
              <w:t xml:space="preserve"> </w:t>
            </w:r>
            <w:r w:rsidRPr="006D1AD3">
              <w:rPr>
                <w:rFonts w:cs="Times New Roman"/>
                <w:bCs/>
                <w:color w:val="000000" w:themeColor="text1"/>
                <w:szCs w:val="24"/>
              </w:rPr>
              <w:t>Results</w:t>
            </w:r>
          </w:p>
        </w:tc>
        <w:tc>
          <w:tcPr>
            <w:tcW w:w="2766" w:type="dxa"/>
          </w:tcPr>
          <w:p w14:paraId="2110E32A" w14:textId="77777777" w:rsidR="002D2A04" w:rsidRPr="006D1AD3" w:rsidRDefault="00466DF7" w:rsidP="00FB5069">
            <w:pPr>
              <w:spacing w:line="360" w:lineRule="auto"/>
              <w:jc w:val="center"/>
              <w:rPr>
                <w:rFonts w:cs="Times New Roman"/>
                <w:bCs/>
                <w:szCs w:val="24"/>
              </w:rPr>
            </w:pPr>
            <w:r w:rsidRPr="006D1AD3">
              <w:rPr>
                <w:rFonts w:cs="Times New Roman"/>
                <w:bCs/>
                <w:szCs w:val="24"/>
              </w:rPr>
              <w:t>92</w:t>
            </w:r>
          </w:p>
        </w:tc>
      </w:tr>
      <w:tr w:rsidR="002D2A04" w:rsidRPr="006D1AD3" w14:paraId="4ADF3E2E" w14:textId="77777777" w:rsidTr="001C6CFA">
        <w:trPr>
          <w:trHeight w:val="323"/>
        </w:trPr>
        <w:tc>
          <w:tcPr>
            <w:tcW w:w="1129" w:type="dxa"/>
          </w:tcPr>
          <w:p w14:paraId="0DD5FC63" w14:textId="77777777" w:rsidR="002D2A04" w:rsidRPr="006D1AD3" w:rsidRDefault="002D2A04" w:rsidP="00FB5069">
            <w:pPr>
              <w:spacing w:line="360" w:lineRule="auto"/>
              <w:ind w:firstLine="0"/>
              <w:jc w:val="center"/>
              <w:rPr>
                <w:rFonts w:cs="Times New Roman"/>
                <w:bCs/>
                <w:szCs w:val="24"/>
              </w:rPr>
            </w:pPr>
            <w:r w:rsidRPr="006D1AD3">
              <w:rPr>
                <w:rFonts w:cs="Times New Roman"/>
                <w:bCs/>
                <w:szCs w:val="24"/>
              </w:rPr>
              <w:t>7.24</w:t>
            </w:r>
          </w:p>
        </w:tc>
        <w:tc>
          <w:tcPr>
            <w:tcW w:w="4402" w:type="dxa"/>
          </w:tcPr>
          <w:p w14:paraId="6597AC53" w14:textId="739223F6" w:rsidR="002D2A04" w:rsidRPr="006D1AD3" w:rsidRDefault="00337873" w:rsidP="00881A96">
            <w:pPr>
              <w:spacing w:line="360" w:lineRule="auto"/>
              <w:ind w:firstLine="0"/>
              <w:jc w:val="left"/>
              <w:rPr>
                <w:rFonts w:cs="Times New Roman"/>
                <w:bCs/>
                <w:color w:val="000000" w:themeColor="text1"/>
                <w:szCs w:val="24"/>
              </w:rPr>
            </w:pPr>
            <w:r w:rsidRPr="006D1AD3">
              <w:rPr>
                <w:rFonts w:cs="Times New Roman"/>
                <w:bCs/>
                <w:color w:val="000000" w:themeColor="text1"/>
                <w:szCs w:val="24"/>
              </w:rPr>
              <w:t>Split Tensile Strength Test</w:t>
            </w:r>
            <w:r w:rsidR="00881A96" w:rsidRPr="006D1AD3">
              <w:rPr>
                <w:rFonts w:cs="Times New Roman"/>
                <w:bCs/>
                <w:color w:val="000000" w:themeColor="text1"/>
                <w:szCs w:val="24"/>
              </w:rPr>
              <w:t xml:space="preserve"> </w:t>
            </w:r>
            <w:r w:rsidRPr="006D1AD3">
              <w:rPr>
                <w:rFonts w:cs="Times New Roman"/>
                <w:bCs/>
                <w:color w:val="000000" w:themeColor="text1"/>
                <w:szCs w:val="24"/>
              </w:rPr>
              <w:t>Results</w:t>
            </w:r>
          </w:p>
        </w:tc>
        <w:tc>
          <w:tcPr>
            <w:tcW w:w="2766" w:type="dxa"/>
          </w:tcPr>
          <w:p w14:paraId="06BAE491" w14:textId="77777777" w:rsidR="002D2A04" w:rsidRPr="006D1AD3" w:rsidRDefault="00466DF7" w:rsidP="00FB5069">
            <w:pPr>
              <w:spacing w:line="360" w:lineRule="auto"/>
              <w:jc w:val="center"/>
              <w:rPr>
                <w:rFonts w:cs="Times New Roman"/>
                <w:bCs/>
                <w:szCs w:val="24"/>
              </w:rPr>
            </w:pPr>
            <w:r w:rsidRPr="006D1AD3">
              <w:rPr>
                <w:rFonts w:cs="Times New Roman"/>
                <w:bCs/>
                <w:szCs w:val="24"/>
              </w:rPr>
              <w:t>93</w:t>
            </w:r>
          </w:p>
        </w:tc>
      </w:tr>
    </w:tbl>
    <w:p w14:paraId="71614AB1" w14:textId="77777777" w:rsidR="002D2A04" w:rsidRPr="006D1AD3" w:rsidRDefault="002D2A04" w:rsidP="002D2A04">
      <w:pPr>
        <w:spacing w:after="0" w:line="240" w:lineRule="auto"/>
        <w:jc w:val="both"/>
        <w:rPr>
          <w:rFonts w:cs="Times New Roman"/>
          <w:b/>
          <w:szCs w:val="24"/>
        </w:rPr>
      </w:pPr>
    </w:p>
    <w:p w14:paraId="3C7B5C4A" w14:textId="77777777" w:rsidR="002D2A04" w:rsidRPr="006D1AD3" w:rsidRDefault="002D2A04" w:rsidP="002D2A04">
      <w:pPr>
        <w:rPr>
          <w:rFonts w:cs="Times New Roman"/>
          <w:szCs w:val="24"/>
        </w:rPr>
      </w:pPr>
    </w:p>
    <w:p w14:paraId="6390639D" w14:textId="77777777" w:rsidR="002D2A04" w:rsidRPr="006D1AD3" w:rsidRDefault="002D2A04" w:rsidP="002D2A04">
      <w:pPr>
        <w:rPr>
          <w:rFonts w:cs="Times New Roman"/>
          <w:szCs w:val="24"/>
        </w:rPr>
      </w:pPr>
    </w:p>
    <w:p w14:paraId="354A6AFB" w14:textId="77777777" w:rsidR="002D2A04" w:rsidRPr="006D1AD3" w:rsidRDefault="002D2A04" w:rsidP="002D2A04">
      <w:pPr>
        <w:rPr>
          <w:rFonts w:cs="Times New Roman"/>
          <w:szCs w:val="24"/>
        </w:rPr>
      </w:pPr>
    </w:p>
    <w:p w14:paraId="02F6FD13" w14:textId="77777777" w:rsidR="002D2A04" w:rsidRPr="006D1AD3" w:rsidRDefault="002D2A04" w:rsidP="002D2A04">
      <w:pPr>
        <w:rPr>
          <w:rFonts w:cs="Times New Roman"/>
          <w:szCs w:val="24"/>
        </w:rPr>
      </w:pPr>
    </w:p>
    <w:p w14:paraId="585765DE" w14:textId="77777777" w:rsidR="003B371F" w:rsidRPr="006D1AD3" w:rsidRDefault="003B371F" w:rsidP="003B371F">
      <w:pPr>
        <w:spacing w:after="0" w:line="240" w:lineRule="auto"/>
        <w:rPr>
          <w:rFonts w:cs="Times New Roman"/>
          <w:szCs w:val="24"/>
        </w:rPr>
      </w:pPr>
      <w:r w:rsidRPr="006D1AD3">
        <w:rPr>
          <w:rFonts w:cs="Times New Roman"/>
          <w:szCs w:val="24"/>
        </w:rPr>
        <w:t xml:space="preserve">                                              </w:t>
      </w:r>
    </w:p>
    <w:p w14:paraId="2BEBD6AF" w14:textId="77777777" w:rsidR="003B371F" w:rsidRPr="006D1AD3" w:rsidRDefault="003B371F" w:rsidP="003B371F">
      <w:pPr>
        <w:spacing w:after="0" w:line="240" w:lineRule="auto"/>
        <w:rPr>
          <w:rFonts w:cs="Times New Roman"/>
          <w:szCs w:val="24"/>
        </w:rPr>
      </w:pPr>
    </w:p>
    <w:p w14:paraId="1197CAAC" w14:textId="77777777" w:rsidR="003B371F" w:rsidRPr="006D1AD3" w:rsidRDefault="003B371F" w:rsidP="003B371F">
      <w:pPr>
        <w:spacing w:after="0" w:line="240" w:lineRule="auto"/>
        <w:rPr>
          <w:rFonts w:cs="Times New Roman"/>
          <w:szCs w:val="24"/>
        </w:rPr>
      </w:pPr>
    </w:p>
    <w:p w14:paraId="0746ECD3" w14:textId="77777777" w:rsidR="003B371F" w:rsidRPr="006D1AD3" w:rsidRDefault="003B371F" w:rsidP="003B371F">
      <w:pPr>
        <w:spacing w:after="0" w:line="240" w:lineRule="auto"/>
        <w:rPr>
          <w:rFonts w:cs="Times New Roman"/>
          <w:szCs w:val="24"/>
        </w:rPr>
      </w:pPr>
    </w:p>
    <w:p w14:paraId="46F800F1" w14:textId="77777777" w:rsidR="003B371F" w:rsidRPr="006D1AD3" w:rsidRDefault="003B371F" w:rsidP="003B371F">
      <w:pPr>
        <w:spacing w:after="0" w:line="240" w:lineRule="auto"/>
        <w:rPr>
          <w:rFonts w:cs="Times New Roman"/>
          <w:szCs w:val="24"/>
        </w:rPr>
      </w:pPr>
    </w:p>
    <w:p w14:paraId="3348F06C" w14:textId="77777777" w:rsidR="003B371F" w:rsidRPr="006D1AD3" w:rsidRDefault="003B371F" w:rsidP="003B371F">
      <w:pPr>
        <w:spacing w:after="0" w:line="240" w:lineRule="auto"/>
        <w:rPr>
          <w:rFonts w:cs="Times New Roman"/>
          <w:szCs w:val="24"/>
        </w:rPr>
      </w:pPr>
    </w:p>
    <w:p w14:paraId="103C3508" w14:textId="77777777" w:rsidR="003B371F" w:rsidRPr="006D1AD3" w:rsidRDefault="003B371F" w:rsidP="003B371F">
      <w:pPr>
        <w:spacing w:after="0" w:line="240" w:lineRule="auto"/>
        <w:rPr>
          <w:rFonts w:cs="Times New Roman"/>
          <w:szCs w:val="24"/>
        </w:rPr>
      </w:pPr>
    </w:p>
    <w:p w14:paraId="70CB268E" w14:textId="77777777" w:rsidR="003B371F" w:rsidRPr="006D1AD3" w:rsidRDefault="003B371F" w:rsidP="003B371F">
      <w:pPr>
        <w:spacing w:after="0" w:line="240" w:lineRule="auto"/>
        <w:rPr>
          <w:rFonts w:cs="Times New Roman"/>
          <w:szCs w:val="24"/>
        </w:rPr>
      </w:pPr>
    </w:p>
    <w:p w14:paraId="3C930DB2" w14:textId="77777777" w:rsidR="003B371F" w:rsidRPr="006D1AD3" w:rsidRDefault="003B371F" w:rsidP="003B371F">
      <w:pPr>
        <w:spacing w:after="0" w:line="240" w:lineRule="auto"/>
        <w:rPr>
          <w:rFonts w:cs="Times New Roman"/>
          <w:szCs w:val="24"/>
        </w:rPr>
      </w:pPr>
    </w:p>
    <w:p w14:paraId="70814618" w14:textId="77777777" w:rsidR="003B371F" w:rsidRPr="006D1AD3" w:rsidRDefault="003B371F" w:rsidP="003B371F">
      <w:pPr>
        <w:spacing w:after="0" w:line="240" w:lineRule="auto"/>
        <w:rPr>
          <w:rFonts w:cs="Times New Roman"/>
          <w:szCs w:val="24"/>
        </w:rPr>
      </w:pPr>
    </w:p>
    <w:p w14:paraId="2A6AFE28" w14:textId="77777777" w:rsidR="003B371F" w:rsidRPr="006D1AD3" w:rsidRDefault="003B371F" w:rsidP="003B371F">
      <w:pPr>
        <w:spacing w:after="0" w:line="240" w:lineRule="auto"/>
        <w:rPr>
          <w:rFonts w:cs="Times New Roman"/>
          <w:szCs w:val="24"/>
        </w:rPr>
      </w:pPr>
    </w:p>
    <w:p w14:paraId="65A50CAF" w14:textId="77777777" w:rsidR="003B371F" w:rsidRPr="006D1AD3" w:rsidRDefault="003B371F" w:rsidP="003B371F">
      <w:pPr>
        <w:spacing w:after="0" w:line="240" w:lineRule="auto"/>
        <w:rPr>
          <w:rFonts w:cs="Times New Roman"/>
          <w:szCs w:val="24"/>
        </w:rPr>
      </w:pPr>
    </w:p>
    <w:p w14:paraId="07E492B5" w14:textId="77777777" w:rsidR="003B371F" w:rsidRPr="006D1AD3" w:rsidRDefault="003B371F" w:rsidP="003B371F">
      <w:pPr>
        <w:spacing w:after="0" w:line="240" w:lineRule="auto"/>
        <w:rPr>
          <w:rFonts w:cs="Times New Roman"/>
          <w:szCs w:val="24"/>
        </w:rPr>
      </w:pPr>
    </w:p>
    <w:p w14:paraId="66DCEA44" w14:textId="77777777" w:rsidR="003B371F" w:rsidRPr="006D1AD3" w:rsidRDefault="003B371F" w:rsidP="003B371F">
      <w:pPr>
        <w:spacing w:after="0" w:line="240" w:lineRule="auto"/>
        <w:rPr>
          <w:rFonts w:cs="Times New Roman"/>
          <w:szCs w:val="24"/>
        </w:rPr>
      </w:pPr>
    </w:p>
    <w:p w14:paraId="44141B9A" w14:textId="77777777" w:rsidR="003B371F" w:rsidRPr="006D1AD3" w:rsidRDefault="003B371F" w:rsidP="003B371F">
      <w:pPr>
        <w:spacing w:after="0" w:line="240" w:lineRule="auto"/>
        <w:rPr>
          <w:rFonts w:cs="Times New Roman"/>
          <w:szCs w:val="24"/>
        </w:rPr>
      </w:pPr>
    </w:p>
    <w:p w14:paraId="5273C82C" w14:textId="77777777" w:rsidR="003B371F" w:rsidRPr="006D1AD3" w:rsidRDefault="003B371F" w:rsidP="003B371F">
      <w:pPr>
        <w:spacing w:after="0" w:line="240" w:lineRule="auto"/>
        <w:rPr>
          <w:rFonts w:cs="Times New Roman"/>
          <w:szCs w:val="24"/>
        </w:rPr>
      </w:pPr>
    </w:p>
    <w:p w14:paraId="3ED32909" w14:textId="77777777" w:rsidR="003B371F" w:rsidRPr="006D1AD3" w:rsidRDefault="003B371F" w:rsidP="003B371F">
      <w:pPr>
        <w:spacing w:after="0" w:line="240" w:lineRule="auto"/>
        <w:rPr>
          <w:rFonts w:cs="Times New Roman"/>
          <w:szCs w:val="24"/>
        </w:rPr>
      </w:pPr>
    </w:p>
    <w:p w14:paraId="45DA0B12" w14:textId="77777777" w:rsidR="003B371F" w:rsidRPr="006D1AD3" w:rsidRDefault="003B371F" w:rsidP="003B371F">
      <w:pPr>
        <w:spacing w:after="0" w:line="240" w:lineRule="auto"/>
        <w:rPr>
          <w:rFonts w:cs="Times New Roman"/>
          <w:szCs w:val="24"/>
        </w:rPr>
      </w:pPr>
    </w:p>
    <w:p w14:paraId="58E79258" w14:textId="77777777" w:rsidR="003B371F" w:rsidRPr="006D1AD3" w:rsidRDefault="003B371F" w:rsidP="003B371F">
      <w:pPr>
        <w:spacing w:after="0" w:line="240" w:lineRule="auto"/>
        <w:rPr>
          <w:rFonts w:cs="Times New Roman"/>
          <w:szCs w:val="24"/>
        </w:rPr>
      </w:pPr>
    </w:p>
    <w:p w14:paraId="46E62DE2" w14:textId="77777777" w:rsidR="003B371F" w:rsidRPr="006D1AD3" w:rsidRDefault="003B371F" w:rsidP="003B371F">
      <w:pPr>
        <w:spacing w:after="0" w:line="240" w:lineRule="auto"/>
        <w:rPr>
          <w:rFonts w:cs="Times New Roman"/>
          <w:szCs w:val="24"/>
        </w:rPr>
      </w:pPr>
    </w:p>
    <w:p w14:paraId="077B10DF" w14:textId="77777777" w:rsidR="003B371F" w:rsidRPr="006D1AD3" w:rsidRDefault="003B371F" w:rsidP="003B371F">
      <w:pPr>
        <w:spacing w:after="0" w:line="240" w:lineRule="auto"/>
        <w:rPr>
          <w:rFonts w:cs="Times New Roman"/>
          <w:szCs w:val="24"/>
        </w:rPr>
      </w:pPr>
    </w:p>
    <w:p w14:paraId="1742DF5B" w14:textId="77777777" w:rsidR="003B371F" w:rsidRPr="006D1AD3" w:rsidRDefault="003B371F" w:rsidP="003B371F">
      <w:pPr>
        <w:spacing w:after="0" w:line="240" w:lineRule="auto"/>
        <w:rPr>
          <w:rFonts w:cs="Times New Roman"/>
          <w:szCs w:val="24"/>
        </w:rPr>
      </w:pPr>
    </w:p>
    <w:p w14:paraId="7B7F5D34" w14:textId="77777777" w:rsidR="003B371F" w:rsidRPr="006D1AD3" w:rsidRDefault="003B371F" w:rsidP="003B371F">
      <w:pPr>
        <w:spacing w:after="0" w:line="240" w:lineRule="auto"/>
        <w:rPr>
          <w:rFonts w:cs="Times New Roman"/>
          <w:szCs w:val="24"/>
        </w:rPr>
      </w:pPr>
    </w:p>
    <w:p w14:paraId="6027881A" w14:textId="77777777" w:rsidR="001A47D9" w:rsidRPr="006D1AD3" w:rsidRDefault="003B371F" w:rsidP="003B371F">
      <w:pPr>
        <w:spacing w:after="0" w:line="240" w:lineRule="auto"/>
        <w:rPr>
          <w:rFonts w:cs="Times New Roman"/>
          <w:szCs w:val="24"/>
        </w:rPr>
      </w:pPr>
      <w:r w:rsidRPr="006D1AD3">
        <w:rPr>
          <w:rFonts w:cs="Times New Roman"/>
          <w:szCs w:val="24"/>
        </w:rPr>
        <w:t xml:space="preserve">                                            </w:t>
      </w:r>
    </w:p>
    <w:p w14:paraId="679D4328" w14:textId="77777777" w:rsidR="0012586E" w:rsidRPr="006D1AD3" w:rsidRDefault="00DD7A16" w:rsidP="003B371F">
      <w:pPr>
        <w:spacing w:after="0" w:line="240" w:lineRule="auto"/>
        <w:rPr>
          <w:rFonts w:cs="Times New Roman"/>
          <w:szCs w:val="24"/>
        </w:rPr>
      </w:pPr>
      <w:r w:rsidRPr="006D1AD3">
        <w:rPr>
          <w:rFonts w:cs="Times New Roman"/>
          <w:szCs w:val="24"/>
        </w:rPr>
        <w:t xml:space="preserve">                              </w:t>
      </w:r>
      <w:r w:rsidR="001A47D9" w:rsidRPr="006D1AD3">
        <w:rPr>
          <w:rFonts w:cs="Times New Roman"/>
          <w:szCs w:val="24"/>
        </w:rPr>
        <w:t xml:space="preserve">   </w:t>
      </w:r>
    </w:p>
    <w:p w14:paraId="23EA28C9" w14:textId="77777777" w:rsidR="0012586E" w:rsidRPr="006D1AD3" w:rsidRDefault="0012586E" w:rsidP="003B371F">
      <w:pPr>
        <w:spacing w:after="0" w:line="240" w:lineRule="auto"/>
        <w:rPr>
          <w:rFonts w:cs="Times New Roman"/>
          <w:szCs w:val="24"/>
        </w:rPr>
      </w:pPr>
    </w:p>
    <w:p w14:paraId="692B67FB" w14:textId="77777777" w:rsidR="002D2A04" w:rsidRPr="006D1AD3" w:rsidRDefault="0012586E" w:rsidP="003B371F">
      <w:pPr>
        <w:spacing w:after="0" w:line="240" w:lineRule="auto"/>
        <w:rPr>
          <w:rFonts w:cs="Times New Roman"/>
          <w:b/>
          <w:sz w:val="32"/>
          <w:szCs w:val="32"/>
        </w:rPr>
      </w:pPr>
      <w:r w:rsidRPr="006D1AD3">
        <w:rPr>
          <w:rFonts w:cs="Times New Roman"/>
          <w:szCs w:val="24"/>
        </w:rPr>
        <w:lastRenderedPageBreak/>
        <w:t xml:space="preserve">                                          </w:t>
      </w:r>
      <w:r w:rsidR="002D2A04" w:rsidRPr="006D1AD3">
        <w:rPr>
          <w:rFonts w:cs="Times New Roman"/>
          <w:b/>
          <w:sz w:val="32"/>
          <w:szCs w:val="32"/>
        </w:rPr>
        <w:t>LIST OF FIGURES</w:t>
      </w:r>
    </w:p>
    <w:p w14:paraId="4140F488" w14:textId="77777777" w:rsidR="00D66DE6" w:rsidRPr="006D1AD3" w:rsidRDefault="00D66DE6" w:rsidP="003B371F">
      <w:pPr>
        <w:spacing w:after="0" w:line="240" w:lineRule="auto"/>
        <w:rPr>
          <w:rFonts w:cs="Times New Roman"/>
          <w:b/>
          <w:sz w:val="32"/>
          <w:szCs w:val="32"/>
        </w:rPr>
      </w:pPr>
    </w:p>
    <w:p w14:paraId="0FF422C6" w14:textId="77A23E47" w:rsidR="0024195E" w:rsidRPr="006D1AD3" w:rsidRDefault="0024195E" w:rsidP="002D2A04">
      <w:pPr>
        <w:spacing w:after="0" w:line="240" w:lineRule="auto"/>
        <w:jc w:val="both"/>
        <w:rPr>
          <w:rFonts w:cs="Times New Roman"/>
          <w:b/>
          <w:szCs w:val="24"/>
        </w:rPr>
      </w:pPr>
      <w:r w:rsidRPr="006D1AD3">
        <w:rPr>
          <w:rFonts w:cs="Times New Roman"/>
          <w:b/>
          <w:szCs w:val="24"/>
        </w:rPr>
        <w:t xml:space="preserve">                               </w:t>
      </w:r>
    </w:p>
    <w:tbl>
      <w:tblPr>
        <w:tblW w:w="7612" w:type="dxa"/>
        <w:tblInd w:w="118" w:type="dxa"/>
        <w:tblLook w:val="04A0" w:firstRow="1" w:lastRow="0" w:firstColumn="1" w:lastColumn="0" w:noHBand="0" w:noVBand="1"/>
      </w:tblPr>
      <w:tblGrid>
        <w:gridCol w:w="1284"/>
        <w:gridCol w:w="4746"/>
        <w:gridCol w:w="1582"/>
      </w:tblGrid>
      <w:tr w:rsidR="002144DC" w:rsidRPr="006D1AD3" w14:paraId="1FE5B2C2" w14:textId="77777777" w:rsidTr="002144DC">
        <w:trPr>
          <w:trHeight w:val="504"/>
        </w:trPr>
        <w:tc>
          <w:tcPr>
            <w:tcW w:w="1284" w:type="dxa"/>
            <w:shd w:val="clear" w:color="auto" w:fill="auto"/>
          </w:tcPr>
          <w:p w14:paraId="765CD65B" w14:textId="68D85CC0" w:rsidR="002144DC" w:rsidRPr="002144DC" w:rsidRDefault="002144DC" w:rsidP="002144DC">
            <w:pPr>
              <w:spacing w:after="0" w:line="240" w:lineRule="auto"/>
              <w:jc w:val="center"/>
              <w:rPr>
                <w:rFonts w:eastAsia="Times New Roman" w:cs="Times New Roman"/>
                <w:b/>
                <w:color w:val="000000"/>
                <w:szCs w:val="24"/>
                <w:lang w:val="en-IN" w:eastAsia="en-IN" w:bidi="ar-SA"/>
              </w:rPr>
            </w:pPr>
            <w:r w:rsidRPr="006D1AD3">
              <w:rPr>
                <w:rFonts w:cs="Times New Roman"/>
                <w:b/>
                <w:szCs w:val="24"/>
              </w:rPr>
              <w:t>Figure no</w:t>
            </w:r>
          </w:p>
        </w:tc>
        <w:tc>
          <w:tcPr>
            <w:tcW w:w="4746" w:type="dxa"/>
            <w:shd w:val="clear" w:color="auto" w:fill="auto"/>
          </w:tcPr>
          <w:p w14:paraId="4F6B1CBF" w14:textId="77777777" w:rsidR="002144DC" w:rsidRPr="006D1AD3" w:rsidRDefault="002144DC" w:rsidP="002144DC">
            <w:pPr>
              <w:spacing w:line="360" w:lineRule="auto"/>
              <w:jc w:val="center"/>
              <w:rPr>
                <w:rFonts w:cs="Times New Roman"/>
                <w:b/>
                <w:szCs w:val="24"/>
              </w:rPr>
            </w:pPr>
            <w:r w:rsidRPr="006D1AD3">
              <w:rPr>
                <w:rFonts w:cs="Times New Roman"/>
                <w:b/>
                <w:szCs w:val="24"/>
              </w:rPr>
              <w:t>Figure description</w:t>
            </w:r>
          </w:p>
          <w:p w14:paraId="629848E8" w14:textId="30299EDD" w:rsidR="002144DC" w:rsidRPr="002144DC" w:rsidRDefault="002144DC" w:rsidP="002144DC">
            <w:pPr>
              <w:spacing w:after="0" w:line="240" w:lineRule="auto"/>
              <w:rPr>
                <w:rFonts w:eastAsia="Times New Roman" w:cs="Times New Roman"/>
                <w:b/>
                <w:color w:val="000000"/>
                <w:szCs w:val="24"/>
                <w:lang w:val="en-IN" w:eastAsia="en-IN" w:bidi="ar-SA"/>
              </w:rPr>
            </w:pPr>
          </w:p>
        </w:tc>
        <w:tc>
          <w:tcPr>
            <w:tcW w:w="1582" w:type="dxa"/>
            <w:shd w:val="clear" w:color="auto" w:fill="auto"/>
          </w:tcPr>
          <w:p w14:paraId="0731E332" w14:textId="5B3AB3E9" w:rsidR="002144DC" w:rsidRPr="002144DC" w:rsidRDefault="002144DC" w:rsidP="002144DC">
            <w:pPr>
              <w:spacing w:after="0" w:line="240" w:lineRule="auto"/>
              <w:jc w:val="center"/>
              <w:rPr>
                <w:rFonts w:eastAsia="Times New Roman" w:cs="Times New Roman"/>
                <w:b/>
                <w:color w:val="000000"/>
                <w:szCs w:val="24"/>
                <w:lang w:val="en-IN" w:eastAsia="en-IN" w:bidi="ar-SA"/>
              </w:rPr>
            </w:pPr>
            <w:r w:rsidRPr="006D1AD3">
              <w:rPr>
                <w:rFonts w:cs="Times New Roman"/>
                <w:b/>
                <w:szCs w:val="24"/>
              </w:rPr>
              <w:t>Page no</w:t>
            </w:r>
          </w:p>
        </w:tc>
      </w:tr>
      <w:tr w:rsidR="002144DC" w:rsidRPr="006D1AD3" w14:paraId="0B910A13" w14:textId="77777777" w:rsidTr="002144DC">
        <w:trPr>
          <w:trHeight w:val="504"/>
        </w:trPr>
        <w:tc>
          <w:tcPr>
            <w:tcW w:w="1284" w:type="dxa"/>
            <w:shd w:val="clear" w:color="auto" w:fill="auto"/>
            <w:vAlign w:val="center"/>
            <w:hideMark/>
          </w:tcPr>
          <w:p w14:paraId="3791DE33"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5.1</w:t>
            </w:r>
          </w:p>
        </w:tc>
        <w:tc>
          <w:tcPr>
            <w:tcW w:w="4746" w:type="dxa"/>
            <w:shd w:val="clear" w:color="auto" w:fill="auto"/>
            <w:vAlign w:val="center"/>
            <w:hideMark/>
          </w:tcPr>
          <w:p w14:paraId="72060ABD" w14:textId="77777777" w:rsidR="002144DC" w:rsidRPr="002144DC" w:rsidRDefault="002144DC" w:rsidP="002144DC">
            <w:pPr>
              <w:spacing w:after="0" w:line="240" w:lineRule="auto"/>
              <w:rPr>
                <w:rFonts w:eastAsia="Times New Roman" w:cs="Times New Roman"/>
                <w:bCs/>
                <w:color w:val="000000"/>
                <w:szCs w:val="24"/>
                <w:lang w:val="en-IN" w:eastAsia="en-IN" w:bidi="ar-SA"/>
              </w:rPr>
            </w:pPr>
            <w:proofErr w:type="spellStart"/>
            <w:r w:rsidRPr="002144DC">
              <w:rPr>
                <w:rFonts w:eastAsia="Times New Roman" w:cs="Times New Roman"/>
                <w:bCs/>
                <w:color w:val="000000"/>
                <w:szCs w:val="24"/>
                <w:lang w:eastAsia="en-IN" w:bidi="ar-SA"/>
              </w:rPr>
              <w:t>Vicat</w:t>
            </w:r>
            <w:proofErr w:type="spellEnd"/>
            <w:r w:rsidRPr="002144DC">
              <w:rPr>
                <w:rFonts w:eastAsia="Times New Roman" w:cs="Times New Roman"/>
                <w:bCs/>
                <w:color w:val="000000"/>
                <w:szCs w:val="24"/>
                <w:lang w:eastAsia="en-IN" w:bidi="ar-SA"/>
              </w:rPr>
              <w:t xml:space="preserve"> Apparatus</w:t>
            </w:r>
          </w:p>
        </w:tc>
        <w:tc>
          <w:tcPr>
            <w:tcW w:w="1582" w:type="dxa"/>
            <w:shd w:val="clear" w:color="auto" w:fill="auto"/>
            <w:vAlign w:val="center"/>
            <w:hideMark/>
          </w:tcPr>
          <w:p w14:paraId="6CD6E80C"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38</w:t>
            </w:r>
          </w:p>
        </w:tc>
      </w:tr>
      <w:tr w:rsidR="002144DC" w:rsidRPr="006D1AD3" w14:paraId="56FE8B67" w14:textId="77777777" w:rsidTr="002144DC">
        <w:trPr>
          <w:trHeight w:val="504"/>
        </w:trPr>
        <w:tc>
          <w:tcPr>
            <w:tcW w:w="1284" w:type="dxa"/>
            <w:shd w:val="clear" w:color="auto" w:fill="auto"/>
            <w:vAlign w:val="center"/>
            <w:hideMark/>
          </w:tcPr>
          <w:p w14:paraId="4A077BCA"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5.2</w:t>
            </w:r>
          </w:p>
        </w:tc>
        <w:tc>
          <w:tcPr>
            <w:tcW w:w="4746" w:type="dxa"/>
            <w:shd w:val="clear" w:color="auto" w:fill="auto"/>
            <w:vAlign w:val="center"/>
            <w:hideMark/>
          </w:tcPr>
          <w:p w14:paraId="1C24E0E2" w14:textId="77777777" w:rsidR="002144DC" w:rsidRPr="002144DC" w:rsidRDefault="002144DC" w:rsidP="002144DC">
            <w:pPr>
              <w:spacing w:after="0" w:line="240" w:lineRule="auto"/>
              <w:jc w:val="both"/>
              <w:rPr>
                <w:rFonts w:eastAsia="Times New Roman" w:cs="Times New Roman"/>
                <w:bCs/>
                <w:color w:val="000000"/>
                <w:szCs w:val="24"/>
                <w:lang w:val="en-IN" w:eastAsia="en-IN" w:bidi="ar-SA"/>
              </w:rPr>
            </w:pPr>
            <w:r w:rsidRPr="002144DC">
              <w:rPr>
                <w:rFonts w:eastAsia="Times New Roman" w:cs="Times New Roman"/>
                <w:bCs/>
                <w:color w:val="000000" w:themeColor="text1"/>
                <w:szCs w:val="24"/>
                <w:lang w:eastAsia="en-IN" w:bidi="ar-SA"/>
              </w:rPr>
              <w:t xml:space="preserve">Le </w:t>
            </w:r>
            <w:proofErr w:type="spellStart"/>
            <w:r w:rsidRPr="002144DC">
              <w:rPr>
                <w:rFonts w:eastAsia="Times New Roman" w:cs="Times New Roman"/>
                <w:bCs/>
                <w:color w:val="000000" w:themeColor="text1"/>
                <w:szCs w:val="24"/>
                <w:lang w:eastAsia="en-IN" w:bidi="ar-SA"/>
              </w:rPr>
              <w:t>chatelier</w:t>
            </w:r>
            <w:proofErr w:type="spellEnd"/>
            <w:r w:rsidRPr="002144DC">
              <w:rPr>
                <w:rFonts w:eastAsia="Times New Roman" w:cs="Times New Roman"/>
                <w:bCs/>
                <w:color w:val="000000" w:themeColor="text1"/>
                <w:szCs w:val="24"/>
                <w:lang w:eastAsia="en-IN" w:bidi="ar-SA"/>
              </w:rPr>
              <w:t xml:space="preserve"> Apparatus</w:t>
            </w:r>
          </w:p>
        </w:tc>
        <w:tc>
          <w:tcPr>
            <w:tcW w:w="1582" w:type="dxa"/>
            <w:shd w:val="clear" w:color="auto" w:fill="auto"/>
            <w:vAlign w:val="center"/>
            <w:hideMark/>
          </w:tcPr>
          <w:p w14:paraId="4DD3F22D"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42</w:t>
            </w:r>
          </w:p>
        </w:tc>
      </w:tr>
      <w:tr w:rsidR="002144DC" w:rsidRPr="006D1AD3" w14:paraId="19C56246" w14:textId="77777777" w:rsidTr="002144DC">
        <w:trPr>
          <w:trHeight w:val="504"/>
        </w:trPr>
        <w:tc>
          <w:tcPr>
            <w:tcW w:w="1284" w:type="dxa"/>
            <w:shd w:val="clear" w:color="auto" w:fill="auto"/>
            <w:vAlign w:val="center"/>
            <w:hideMark/>
          </w:tcPr>
          <w:p w14:paraId="7E36CD33"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5.3</w:t>
            </w:r>
          </w:p>
        </w:tc>
        <w:tc>
          <w:tcPr>
            <w:tcW w:w="4746" w:type="dxa"/>
            <w:shd w:val="clear" w:color="auto" w:fill="auto"/>
            <w:vAlign w:val="center"/>
            <w:hideMark/>
          </w:tcPr>
          <w:p w14:paraId="176B151E" w14:textId="77777777" w:rsidR="002144DC" w:rsidRPr="002144DC" w:rsidRDefault="002144DC" w:rsidP="002144DC">
            <w:pPr>
              <w:spacing w:after="0" w:line="240" w:lineRule="auto"/>
              <w:jc w:val="both"/>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Crushing apparatus</w:t>
            </w:r>
          </w:p>
        </w:tc>
        <w:tc>
          <w:tcPr>
            <w:tcW w:w="1582" w:type="dxa"/>
            <w:shd w:val="clear" w:color="auto" w:fill="auto"/>
            <w:vAlign w:val="center"/>
            <w:hideMark/>
          </w:tcPr>
          <w:p w14:paraId="0215CF7B"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50</w:t>
            </w:r>
          </w:p>
        </w:tc>
      </w:tr>
      <w:tr w:rsidR="002144DC" w:rsidRPr="006D1AD3" w14:paraId="67B68A53" w14:textId="77777777" w:rsidTr="002144DC">
        <w:trPr>
          <w:trHeight w:val="504"/>
        </w:trPr>
        <w:tc>
          <w:tcPr>
            <w:tcW w:w="1284" w:type="dxa"/>
            <w:shd w:val="clear" w:color="auto" w:fill="auto"/>
            <w:vAlign w:val="center"/>
            <w:hideMark/>
          </w:tcPr>
          <w:p w14:paraId="4457E0F0"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5.4</w:t>
            </w:r>
          </w:p>
        </w:tc>
        <w:tc>
          <w:tcPr>
            <w:tcW w:w="4746" w:type="dxa"/>
            <w:shd w:val="clear" w:color="auto" w:fill="auto"/>
            <w:vAlign w:val="center"/>
            <w:hideMark/>
          </w:tcPr>
          <w:p w14:paraId="7A5D28EE" w14:textId="77777777" w:rsidR="002144DC" w:rsidRPr="002144DC" w:rsidRDefault="002144DC" w:rsidP="002144DC">
            <w:pPr>
              <w:spacing w:after="0" w:line="240" w:lineRule="auto"/>
              <w:jc w:val="both"/>
              <w:rPr>
                <w:rFonts w:eastAsia="Times New Roman" w:cs="Times New Roman"/>
                <w:bCs/>
                <w:color w:val="000000"/>
                <w:szCs w:val="24"/>
                <w:lang w:val="en-IN" w:eastAsia="en-IN" w:bidi="ar-SA"/>
              </w:rPr>
            </w:pPr>
            <w:r w:rsidRPr="002144DC">
              <w:rPr>
                <w:rFonts w:eastAsia="Times New Roman" w:cs="Times New Roman"/>
                <w:bCs/>
                <w:color w:val="000000" w:themeColor="text1"/>
                <w:szCs w:val="24"/>
                <w:lang w:eastAsia="en-IN" w:bidi="ar-SA"/>
              </w:rPr>
              <w:t>Flexural Strength Test Arrangement</w:t>
            </w:r>
          </w:p>
        </w:tc>
        <w:tc>
          <w:tcPr>
            <w:tcW w:w="1582" w:type="dxa"/>
            <w:shd w:val="clear" w:color="auto" w:fill="auto"/>
            <w:vAlign w:val="center"/>
            <w:hideMark/>
          </w:tcPr>
          <w:p w14:paraId="62F8392E"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55</w:t>
            </w:r>
          </w:p>
        </w:tc>
      </w:tr>
      <w:tr w:rsidR="002144DC" w:rsidRPr="006D1AD3" w14:paraId="03E61FFD" w14:textId="77777777" w:rsidTr="002144DC">
        <w:trPr>
          <w:trHeight w:val="474"/>
        </w:trPr>
        <w:tc>
          <w:tcPr>
            <w:tcW w:w="1284" w:type="dxa"/>
            <w:shd w:val="clear" w:color="auto" w:fill="auto"/>
            <w:vAlign w:val="center"/>
            <w:hideMark/>
          </w:tcPr>
          <w:p w14:paraId="60E59294"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5.5</w:t>
            </w:r>
          </w:p>
        </w:tc>
        <w:tc>
          <w:tcPr>
            <w:tcW w:w="4746" w:type="dxa"/>
            <w:shd w:val="clear" w:color="auto" w:fill="auto"/>
            <w:vAlign w:val="center"/>
            <w:hideMark/>
          </w:tcPr>
          <w:p w14:paraId="62351E57" w14:textId="77777777" w:rsidR="002144DC" w:rsidRPr="002144DC" w:rsidRDefault="002144DC" w:rsidP="002144DC">
            <w:pPr>
              <w:spacing w:after="0" w:line="240" w:lineRule="auto"/>
              <w:rPr>
                <w:rFonts w:eastAsia="Times New Roman" w:cs="Times New Roman"/>
                <w:bCs/>
                <w:color w:val="222222"/>
                <w:szCs w:val="24"/>
                <w:lang w:val="en-IN" w:eastAsia="en-IN" w:bidi="ar-SA"/>
              </w:rPr>
            </w:pPr>
            <w:r w:rsidRPr="002144DC">
              <w:rPr>
                <w:rFonts w:eastAsia="Times New Roman" w:cs="Times New Roman"/>
                <w:bCs/>
                <w:color w:val="222222"/>
                <w:szCs w:val="24"/>
                <w:lang w:eastAsia="en-IN" w:bidi="ar-SA"/>
              </w:rPr>
              <w:t>split tensile strength test</w:t>
            </w:r>
          </w:p>
        </w:tc>
        <w:tc>
          <w:tcPr>
            <w:tcW w:w="1582" w:type="dxa"/>
            <w:shd w:val="clear" w:color="auto" w:fill="auto"/>
            <w:vAlign w:val="center"/>
            <w:hideMark/>
          </w:tcPr>
          <w:p w14:paraId="2AD9E2FF"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57</w:t>
            </w:r>
          </w:p>
        </w:tc>
      </w:tr>
      <w:tr w:rsidR="002144DC" w:rsidRPr="006D1AD3" w14:paraId="469E4AA4" w14:textId="77777777" w:rsidTr="002144DC">
        <w:trPr>
          <w:trHeight w:val="474"/>
        </w:trPr>
        <w:tc>
          <w:tcPr>
            <w:tcW w:w="1284" w:type="dxa"/>
            <w:shd w:val="clear" w:color="auto" w:fill="auto"/>
            <w:vAlign w:val="center"/>
            <w:hideMark/>
          </w:tcPr>
          <w:p w14:paraId="2E65EE19"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5.6</w:t>
            </w:r>
          </w:p>
        </w:tc>
        <w:tc>
          <w:tcPr>
            <w:tcW w:w="4746" w:type="dxa"/>
            <w:shd w:val="clear" w:color="auto" w:fill="auto"/>
            <w:vAlign w:val="center"/>
            <w:hideMark/>
          </w:tcPr>
          <w:p w14:paraId="176C0FF9" w14:textId="77777777" w:rsidR="002144DC" w:rsidRPr="002144DC" w:rsidRDefault="002144DC" w:rsidP="002144DC">
            <w:pPr>
              <w:spacing w:after="0" w:line="240" w:lineRule="auto"/>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Passing Ability test of SCC</w:t>
            </w:r>
          </w:p>
        </w:tc>
        <w:tc>
          <w:tcPr>
            <w:tcW w:w="1582" w:type="dxa"/>
            <w:shd w:val="clear" w:color="auto" w:fill="auto"/>
            <w:vAlign w:val="center"/>
            <w:hideMark/>
          </w:tcPr>
          <w:p w14:paraId="27AD8399"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59</w:t>
            </w:r>
          </w:p>
        </w:tc>
      </w:tr>
      <w:tr w:rsidR="002144DC" w:rsidRPr="006D1AD3" w14:paraId="4D3EBF74" w14:textId="77777777" w:rsidTr="002144DC">
        <w:trPr>
          <w:trHeight w:val="474"/>
        </w:trPr>
        <w:tc>
          <w:tcPr>
            <w:tcW w:w="1284" w:type="dxa"/>
            <w:shd w:val="clear" w:color="auto" w:fill="auto"/>
            <w:vAlign w:val="center"/>
            <w:hideMark/>
          </w:tcPr>
          <w:p w14:paraId="41A2490C"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5.7</w:t>
            </w:r>
          </w:p>
        </w:tc>
        <w:tc>
          <w:tcPr>
            <w:tcW w:w="4746" w:type="dxa"/>
            <w:shd w:val="clear" w:color="auto" w:fill="auto"/>
            <w:vAlign w:val="center"/>
            <w:hideMark/>
          </w:tcPr>
          <w:p w14:paraId="09D9388A" w14:textId="77777777" w:rsidR="002144DC" w:rsidRPr="002144DC" w:rsidRDefault="002144DC" w:rsidP="002144DC">
            <w:pPr>
              <w:spacing w:after="0" w:line="240" w:lineRule="auto"/>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Segregation Resistance test of SCC</w:t>
            </w:r>
          </w:p>
        </w:tc>
        <w:tc>
          <w:tcPr>
            <w:tcW w:w="1582" w:type="dxa"/>
            <w:shd w:val="clear" w:color="auto" w:fill="auto"/>
            <w:vAlign w:val="center"/>
            <w:hideMark/>
          </w:tcPr>
          <w:p w14:paraId="6D5ABE2D"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60</w:t>
            </w:r>
          </w:p>
        </w:tc>
      </w:tr>
      <w:tr w:rsidR="002144DC" w:rsidRPr="006D1AD3" w14:paraId="42605BBD" w14:textId="77777777" w:rsidTr="002144DC">
        <w:trPr>
          <w:trHeight w:val="474"/>
        </w:trPr>
        <w:tc>
          <w:tcPr>
            <w:tcW w:w="1284" w:type="dxa"/>
            <w:shd w:val="clear" w:color="auto" w:fill="auto"/>
            <w:vAlign w:val="center"/>
            <w:hideMark/>
          </w:tcPr>
          <w:p w14:paraId="7B43AFC3"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5.8</w:t>
            </w:r>
          </w:p>
        </w:tc>
        <w:tc>
          <w:tcPr>
            <w:tcW w:w="4746" w:type="dxa"/>
            <w:shd w:val="clear" w:color="auto" w:fill="auto"/>
            <w:vAlign w:val="center"/>
            <w:hideMark/>
          </w:tcPr>
          <w:p w14:paraId="6EBAB7E2" w14:textId="77777777" w:rsidR="002144DC" w:rsidRPr="002144DC" w:rsidRDefault="002144DC" w:rsidP="002144DC">
            <w:pPr>
              <w:spacing w:after="0" w:line="240" w:lineRule="auto"/>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Filling Ability Test of SCC1</w:t>
            </w:r>
          </w:p>
        </w:tc>
        <w:tc>
          <w:tcPr>
            <w:tcW w:w="1582" w:type="dxa"/>
            <w:shd w:val="clear" w:color="auto" w:fill="auto"/>
            <w:vAlign w:val="center"/>
            <w:hideMark/>
          </w:tcPr>
          <w:p w14:paraId="0C2D569C"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62</w:t>
            </w:r>
          </w:p>
        </w:tc>
      </w:tr>
      <w:tr w:rsidR="002144DC" w:rsidRPr="006D1AD3" w14:paraId="4A3058F4" w14:textId="77777777" w:rsidTr="002144DC">
        <w:trPr>
          <w:trHeight w:val="504"/>
        </w:trPr>
        <w:tc>
          <w:tcPr>
            <w:tcW w:w="1284" w:type="dxa"/>
            <w:shd w:val="clear" w:color="auto" w:fill="auto"/>
            <w:vAlign w:val="center"/>
            <w:hideMark/>
          </w:tcPr>
          <w:p w14:paraId="05AC3CED"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5.9</w:t>
            </w:r>
          </w:p>
        </w:tc>
        <w:tc>
          <w:tcPr>
            <w:tcW w:w="4746" w:type="dxa"/>
            <w:shd w:val="clear" w:color="auto" w:fill="auto"/>
            <w:vAlign w:val="center"/>
            <w:hideMark/>
          </w:tcPr>
          <w:p w14:paraId="3BAA0CB7" w14:textId="77777777" w:rsidR="002144DC" w:rsidRPr="002144DC" w:rsidRDefault="002144DC" w:rsidP="002144DC">
            <w:pPr>
              <w:spacing w:after="0" w:line="240" w:lineRule="auto"/>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Passing Ability Test of SCC2</w:t>
            </w:r>
          </w:p>
        </w:tc>
        <w:tc>
          <w:tcPr>
            <w:tcW w:w="1582" w:type="dxa"/>
            <w:shd w:val="clear" w:color="auto" w:fill="auto"/>
            <w:vAlign w:val="center"/>
            <w:hideMark/>
          </w:tcPr>
          <w:p w14:paraId="05B6A04D"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64</w:t>
            </w:r>
          </w:p>
        </w:tc>
      </w:tr>
      <w:tr w:rsidR="002144DC" w:rsidRPr="006D1AD3" w14:paraId="49976472" w14:textId="77777777" w:rsidTr="002144DC">
        <w:trPr>
          <w:trHeight w:val="490"/>
        </w:trPr>
        <w:tc>
          <w:tcPr>
            <w:tcW w:w="1284" w:type="dxa"/>
            <w:shd w:val="clear" w:color="auto" w:fill="auto"/>
            <w:vAlign w:val="center"/>
            <w:hideMark/>
          </w:tcPr>
          <w:p w14:paraId="3BD15E36" w14:textId="371396A6"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5.1</w:t>
            </w:r>
            <w:r w:rsidR="006A629B" w:rsidRPr="006D1AD3">
              <w:rPr>
                <w:rFonts w:eastAsia="Times New Roman" w:cs="Times New Roman"/>
                <w:bCs/>
                <w:color w:val="000000"/>
                <w:szCs w:val="24"/>
                <w:lang w:eastAsia="en-IN" w:bidi="ar-SA"/>
              </w:rPr>
              <w:t>0</w:t>
            </w:r>
          </w:p>
        </w:tc>
        <w:tc>
          <w:tcPr>
            <w:tcW w:w="4746" w:type="dxa"/>
            <w:shd w:val="clear" w:color="auto" w:fill="auto"/>
            <w:vAlign w:val="center"/>
            <w:hideMark/>
          </w:tcPr>
          <w:p w14:paraId="6A1801BA" w14:textId="77777777" w:rsidR="002144DC" w:rsidRPr="002144DC" w:rsidRDefault="002144DC" w:rsidP="002144DC">
            <w:pPr>
              <w:spacing w:after="0" w:line="240" w:lineRule="auto"/>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Segregation Resistance Test of SCC2</w:t>
            </w:r>
          </w:p>
        </w:tc>
        <w:tc>
          <w:tcPr>
            <w:tcW w:w="1582" w:type="dxa"/>
            <w:shd w:val="clear" w:color="auto" w:fill="auto"/>
            <w:vAlign w:val="center"/>
            <w:hideMark/>
          </w:tcPr>
          <w:p w14:paraId="36071AAE"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65</w:t>
            </w:r>
          </w:p>
        </w:tc>
      </w:tr>
      <w:tr w:rsidR="002144DC" w:rsidRPr="006D1AD3" w14:paraId="1983B5E2" w14:textId="77777777" w:rsidTr="002144DC">
        <w:trPr>
          <w:trHeight w:val="490"/>
        </w:trPr>
        <w:tc>
          <w:tcPr>
            <w:tcW w:w="1284" w:type="dxa"/>
            <w:shd w:val="clear" w:color="auto" w:fill="auto"/>
            <w:vAlign w:val="center"/>
            <w:hideMark/>
          </w:tcPr>
          <w:p w14:paraId="4FF53E15"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5.11</w:t>
            </w:r>
          </w:p>
        </w:tc>
        <w:tc>
          <w:tcPr>
            <w:tcW w:w="4746" w:type="dxa"/>
            <w:shd w:val="clear" w:color="auto" w:fill="auto"/>
            <w:vAlign w:val="center"/>
            <w:hideMark/>
          </w:tcPr>
          <w:p w14:paraId="0E5B8F36" w14:textId="77777777" w:rsidR="002144DC" w:rsidRPr="002144DC" w:rsidRDefault="002144DC" w:rsidP="002144DC">
            <w:pPr>
              <w:spacing w:after="0" w:line="240" w:lineRule="auto"/>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Filling Ability Test of SCC2</w:t>
            </w:r>
          </w:p>
        </w:tc>
        <w:tc>
          <w:tcPr>
            <w:tcW w:w="1582" w:type="dxa"/>
            <w:shd w:val="clear" w:color="auto" w:fill="auto"/>
            <w:vAlign w:val="center"/>
            <w:hideMark/>
          </w:tcPr>
          <w:p w14:paraId="6991CD73" w14:textId="77777777" w:rsidR="002144DC" w:rsidRPr="002144DC" w:rsidRDefault="002144DC" w:rsidP="002144DC">
            <w:pPr>
              <w:spacing w:after="0" w:line="240" w:lineRule="auto"/>
              <w:jc w:val="center"/>
              <w:rPr>
                <w:rFonts w:eastAsia="Times New Roman" w:cs="Times New Roman"/>
                <w:bCs/>
                <w:color w:val="000000"/>
                <w:szCs w:val="24"/>
                <w:lang w:val="en-IN" w:eastAsia="en-IN" w:bidi="ar-SA"/>
              </w:rPr>
            </w:pPr>
            <w:r w:rsidRPr="002144DC">
              <w:rPr>
                <w:rFonts w:eastAsia="Times New Roman" w:cs="Times New Roman"/>
                <w:bCs/>
                <w:color w:val="000000"/>
                <w:szCs w:val="24"/>
                <w:lang w:eastAsia="en-IN" w:bidi="ar-SA"/>
              </w:rPr>
              <w:t>66</w:t>
            </w:r>
          </w:p>
        </w:tc>
      </w:tr>
    </w:tbl>
    <w:p w14:paraId="23E6B13E" w14:textId="77777777" w:rsidR="0024195E" w:rsidRPr="006D1AD3" w:rsidRDefault="0024195E" w:rsidP="002D2A04">
      <w:pPr>
        <w:spacing w:after="0" w:line="240" w:lineRule="auto"/>
        <w:jc w:val="both"/>
        <w:rPr>
          <w:rFonts w:cs="Times New Roman"/>
          <w:b/>
          <w:szCs w:val="24"/>
        </w:rPr>
      </w:pPr>
    </w:p>
    <w:p w14:paraId="642A4A8C" w14:textId="77777777" w:rsidR="0024195E" w:rsidRPr="006D1AD3" w:rsidRDefault="0024195E" w:rsidP="002D2A04">
      <w:pPr>
        <w:spacing w:after="0" w:line="240" w:lineRule="auto"/>
        <w:jc w:val="both"/>
        <w:rPr>
          <w:rFonts w:cs="Times New Roman"/>
          <w:b/>
          <w:szCs w:val="24"/>
        </w:rPr>
      </w:pPr>
    </w:p>
    <w:p w14:paraId="457AD173" w14:textId="77777777" w:rsidR="001A47D9" w:rsidRPr="006D1AD3" w:rsidRDefault="0024195E" w:rsidP="0020791E">
      <w:pPr>
        <w:spacing w:after="0" w:line="240" w:lineRule="auto"/>
        <w:jc w:val="both"/>
        <w:rPr>
          <w:rFonts w:cs="Times New Roman"/>
          <w:b/>
          <w:szCs w:val="24"/>
        </w:rPr>
      </w:pPr>
      <w:r w:rsidRPr="006D1AD3">
        <w:rPr>
          <w:rFonts w:cs="Times New Roman"/>
          <w:b/>
          <w:szCs w:val="24"/>
        </w:rPr>
        <w:t xml:space="preserve">                                          </w:t>
      </w:r>
    </w:p>
    <w:p w14:paraId="13C1F488" w14:textId="77777777" w:rsidR="001A47D9" w:rsidRPr="006D1AD3" w:rsidRDefault="001A47D9" w:rsidP="0020791E">
      <w:pPr>
        <w:spacing w:after="0" w:line="240" w:lineRule="auto"/>
        <w:jc w:val="both"/>
        <w:rPr>
          <w:rFonts w:cs="Times New Roman"/>
          <w:b/>
          <w:szCs w:val="24"/>
        </w:rPr>
      </w:pPr>
    </w:p>
    <w:p w14:paraId="12CED163" w14:textId="77777777" w:rsidR="001A47D9" w:rsidRPr="006D1AD3" w:rsidRDefault="001A47D9" w:rsidP="0020791E">
      <w:pPr>
        <w:spacing w:after="0" w:line="240" w:lineRule="auto"/>
        <w:jc w:val="both"/>
        <w:rPr>
          <w:rFonts w:cs="Times New Roman"/>
          <w:b/>
          <w:szCs w:val="24"/>
        </w:rPr>
      </w:pPr>
    </w:p>
    <w:p w14:paraId="23437D7C" w14:textId="77777777" w:rsidR="001A47D9" w:rsidRPr="006D1AD3" w:rsidRDefault="001A47D9" w:rsidP="0020791E">
      <w:pPr>
        <w:spacing w:after="0" w:line="240" w:lineRule="auto"/>
        <w:jc w:val="both"/>
        <w:rPr>
          <w:rFonts w:cs="Times New Roman"/>
          <w:b/>
          <w:szCs w:val="24"/>
        </w:rPr>
      </w:pPr>
    </w:p>
    <w:p w14:paraId="6F31D290" w14:textId="77777777" w:rsidR="001A47D9" w:rsidRPr="006D1AD3" w:rsidRDefault="001A47D9" w:rsidP="0020791E">
      <w:pPr>
        <w:spacing w:after="0" w:line="240" w:lineRule="auto"/>
        <w:jc w:val="both"/>
        <w:rPr>
          <w:rFonts w:cs="Times New Roman"/>
          <w:b/>
          <w:szCs w:val="24"/>
        </w:rPr>
      </w:pPr>
    </w:p>
    <w:p w14:paraId="6567DA51" w14:textId="77777777" w:rsidR="00BA1D49" w:rsidRPr="006D1AD3" w:rsidRDefault="00BA1D49" w:rsidP="0020791E">
      <w:pPr>
        <w:spacing w:after="0" w:line="240" w:lineRule="auto"/>
        <w:jc w:val="both"/>
        <w:rPr>
          <w:rFonts w:cs="Times New Roman"/>
          <w:b/>
          <w:szCs w:val="24"/>
        </w:rPr>
      </w:pPr>
    </w:p>
    <w:p w14:paraId="5C2F46F1" w14:textId="77777777" w:rsidR="00BA1D49" w:rsidRPr="006D1AD3" w:rsidRDefault="00BA1D49" w:rsidP="0020791E">
      <w:pPr>
        <w:spacing w:after="0" w:line="240" w:lineRule="auto"/>
        <w:jc w:val="both"/>
        <w:rPr>
          <w:rFonts w:cs="Times New Roman"/>
          <w:b/>
          <w:szCs w:val="24"/>
        </w:rPr>
      </w:pPr>
    </w:p>
    <w:p w14:paraId="1CC16C83" w14:textId="77777777" w:rsidR="00BA1D49" w:rsidRPr="006D1AD3" w:rsidRDefault="00BA1D49" w:rsidP="0020791E">
      <w:pPr>
        <w:spacing w:after="0" w:line="240" w:lineRule="auto"/>
        <w:jc w:val="both"/>
        <w:rPr>
          <w:rFonts w:cs="Times New Roman"/>
          <w:b/>
          <w:szCs w:val="24"/>
        </w:rPr>
      </w:pPr>
    </w:p>
    <w:p w14:paraId="43F97DD1" w14:textId="77777777" w:rsidR="00174E91" w:rsidRPr="006D1AD3" w:rsidRDefault="001A47D9" w:rsidP="0020791E">
      <w:pPr>
        <w:spacing w:after="0" w:line="240" w:lineRule="auto"/>
        <w:jc w:val="both"/>
        <w:rPr>
          <w:rFonts w:cs="Times New Roman"/>
          <w:b/>
          <w:szCs w:val="24"/>
        </w:rPr>
      </w:pPr>
      <w:r w:rsidRPr="006D1AD3">
        <w:rPr>
          <w:rFonts w:cs="Times New Roman"/>
          <w:b/>
          <w:szCs w:val="24"/>
        </w:rPr>
        <w:t xml:space="preserve">                                 </w:t>
      </w:r>
    </w:p>
    <w:p w14:paraId="26A4E305" w14:textId="77777777" w:rsidR="00174E91" w:rsidRPr="006D1AD3" w:rsidRDefault="00174E91">
      <w:pPr>
        <w:rPr>
          <w:rFonts w:cs="Times New Roman"/>
          <w:b/>
          <w:szCs w:val="24"/>
        </w:rPr>
      </w:pPr>
      <w:r w:rsidRPr="006D1AD3">
        <w:rPr>
          <w:rFonts w:cs="Times New Roman"/>
          <w:b/>
          <w:szCs w:val="24"/>
        </w:rPr>
        <w:br w:type="page"/>
      </w:r>
    </w:p>
    <w:p w14:paraId="31EEC38C" w14:textId="77777777" w:rsidR="00174E91" w:rsidRPr="006D1AD3" w:rsidRDefault="00174E91" w:rsidP="00174E91">
      <w:pPr>
        <w:spacing w:after="0" w:line="240" w:lineRule="auto"/>
        <w:jc w:val="center"/>
        <w:rPr>
          <w:rFonts w:cs="Times New Roman"/>
          <w:b/>
          <w:szCs w:val="24"/>
        </w:rPr>
      </w:pPr>
    </w:p>
    <w:p w14:paraId="71359C45" w14:textId="77777777" w:rsidR="00174E91" w:rsidRPr="006D1AD3" w:rsidRDefault="00174E91" w:rsidP="00174E91">
      <w:pPr>
        <w:spacing w:after="0" w:line="240" w:lineRule="auto"/>
        <w:jc w:val="center"/>
        <w:rPr>
          <w:rFonts w:cs="Times New Roman"/>
          <w:b/>
          <w:szCs w:val="24"/>
        </w:rPr>
      </w:pPr>
    </w:p>
    <w:p w14:paraId="436C92B7" w14:textId="2FD09D77" w:rsidR="002D2A04" w:rsidRPr="006D1AD3" w:rsidRDefault="0024195E" w:rsidP="00174E91">
      <w:pPr>
        <w:spacing w:after="0" w:line="240" w:lineRule="auto"/>
        <w:jc w:val="center"/>
        <w:rPr>
          <w:rFonts w:cs="Times New Roman"/>
          <w:b/>
          <w:sz w:val="32"/>
          <w:szCs w:val="32"/>
        </w:rPr>
      </w:pPr>
      <w:r w:rsidRPr="006D1AD3">
        <w:rPr>
          <w:rFonts w:cs="Times New Roman"/>
          <w:b/>
          <w:sz w:val="32"/>
          <w:szCs w:val="32"/>
        </w:rPr>
        <w:t>LIST OF GRAPHS</w:t>
      </w:r>
    </w:p>
    <w:p w14:paraId="37454801" w14:textId="77777777" w:rsidR="00BA1D49" w:rsidRPr="006D1AD3" w:rsidRDefault="00BA1D49" w:rsidP="0020791E">
      <w:pPr>
        <w:spacing w:after="0" w:line="240" w:lineRule="auto"/>
        <w:jc w:val="both"/>
        <w:rPr>
          <w:rFonts w:cs="Times New Roman"/>
          <w:b/>
          <w:sz w:val="32"/>
          <w:szCs w:val="32"/>
        </w:rPr>
      </w:pPr>
    </w:p>
    <w:p w14:paraId="77E819D0" w14:textId="77777777" w:rsidR="00BA1D49" w:rsidRPr="006D1AD3" w:rsidRDefault="00BA1D49" w:rsidP="0020791E">
      <w:pPr>
        <w:spacing w:after="0" w:line="240" w:lineRule="auto"/>
        <w:jc w:val="both"/>
        <w:rPr>
          <w:rFonts w:cs="Times New Roman"/>
          <w:b/>
          <w:szCs w:val="24"/>
        </w:rPr>
      </w:pPr>
    </w:p>
    <w:tbl>
      <w:tblPr>
        <w:tblW w:w="7320" w:type="dxa"/>
        <w:tblInd w:w="118" w:type="dxa"/>
        <w:tblLook w:val="04A0" w:firstRow="1" w:lastRow="0" w:firstColumn="1" w:lastColumn="0" w:noHBand="0" w:noVBand="1"/>
      </w:tblPr>
      <w:tblGrid>
        <w:gridCol w:w="1266"/>
        <w:gridCol w:w="4820"/>
        <w:gridCol w:w="74"/>
        <w:gridCol w:w="1160"/>
      </w:tblGrid>
      <w:tr w:rsidR="006A629B" w:rsidRPr="006D1AD3" w14:paraId="507F1A42" w14:textId="77777777" w:rsidTr="006A629B">
        <w:trPr>
          <w:trHeight w:val="710"/>
        </w:trPr>
        <w:tc>
          <w:tcPr>
            <w:tcW w:w="1266" w:type="dxa"/>
            <w:shd w:val="clear" w:color="auto" w:fill="auto"/>
          </w:tcPr>
          <w:p w14:paraId="7DB6EE22" w14:textId="77777777" w:rsidR="006A629B" w:rsidRPr="002144DC" w:rsidRDefault="006A629B" w:rsidP="006D1AD3">
            <w:pPr>
              <w:spacing w:after="0" w:line="240" w:lineRule="auto"/>
              <w:jc w:val="center"/>
              <w:rPr>
                <w:rFonts w:eastAsia="Times New Roman" w:cs="Times New Roman"/>
                <w:b/>
                <w:color w:val="000000"/>
                <w:szCs w:val="24"/>
                <w:lang w:val="en-IN" w:eastAsia="en-IN" w:bidi="ar-SA"/>
              </w:rPr>
            </w:pPr>
            <w:r w:rsidRPr="006D1AD3">
              <w:rPr>
                <w:rFonts w:cs="Times New Roman"/>
                <w:b/>
                <w:szCs w:val="24"/>
              </w:rPr>
              <w:t>Figure no</w:t>
            </w:r>
          </w:p>
        </w:tc>
        <w:tc>
          <w:tcPr>
            <w:tcW w:w="4820" w:type="dxa"/>
            <w:shd w:val="clear" w:color="auto" w:fill="auto"/>
          </w:tcPr>
          <w:p w14:paraId="712EF6D9" w14:textId="2C22DF92" w:rsidR="006A629B" w:rsidRPr="002144DC" w:rsidRDefault="006A629B" w:rsidP="006A629B">
            <w:pPr>
              <w:spacing w:line="360" w:lineRule="auto"/>
              <w:jc w:val="center"/>
              <w:rPr>
                <w:rFonts w:cs="Times New Roman"/>
                <w:b/>
                <w:szCs w:val="24"/>
              </w:rPr>
            </w:pPr>
            <w:r w:rsidRPr="006D1AD3">
              <w:rPr>
                <w:rFonts w:cs="Times New Roman"/>
                <w:b/>
                <w:szCs w:val="24"/>
              </w:rPr>
              <w:t>Figure description</w:t>
            </w:r>
          </w:p>
        </w:tc>
        <w:tc>
          <w:tcPr>
            <w:tcW w:w="1234" w:type="dxa"/>
            <w:gridSpan w:val="2"/>
            <w:shd w:val="clear" w:color="auto" w:fill="auto"/>
          </w:tcPr>
          <w:p w14:paraId="31C0E788" w14:textId="77777777" w:rsidR="006A629B" w:rsidRPr="002144DC" w:rsidRDefault="006A629B" w:rsidP="006D1AD3">
            <w:pPr>
              <w:spacing w:after="0" w:line="240" w:lineRule="auto"/>
              <w:jc w:val="center"/>
              <w:rPr>
                <w:rFonts w:eastAsia="Times New Roman" w:cs="Times New Roman"/>
                <w:b/>
                <w:color w:val="000000"/>
                <w:szCs w:val="24"/>
                <w:lang w:val="en-IN" w:eastAsia="en-IN" w:bidi="ar-SA"/>
              </w:rPr>
            </w:pPr>
            <w:r w:rsidRPr="006D1AD3">
              <w:rPr>
                <w:rFonts w:cs="Times New Roman"/>
                <w:b/>
                <w:szCs w:val="24"/>
              </w:rPr>
              <w:t>Page no</w:t>
            </w:r>
          </w:p>
        </w:tc>
      </w:tr>
      <w:tr w:rsidR="006A629B" w:rsidRPr="002144DC" w14:paraId="121B3875" w14:textId="77777777" w:rsidTr="006A629B">
        <w:trPr>
          <w:trHeight w:val="580"/>
        </w:trPr>
        <w:tc>
          <w:tcPr>
            <w:tcW w:w="1266" w:type="dxa"/>
            <w:shd w:val="clear" w:color="auto" w:fill="auto"/>
            <w:vAlign w:val="center"/>
            <w:hideMark/>
          </w:tcPr>
          <w:p w14:paraId="15E0AEB3" w14:textId="058742A3" w:rsidR="006A629B" w:rsidRPr="002144DC" w:rsidRDefault="006A629B" w:rsidP="006D1AD3">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Fig.</w:t>
            </w:r>
            <w:r w:rsidRPr="006D1AD3">
              <w:rPr>
                <w:rFonts w:eastAsia="Times New Roman" w:cs="Times New Roman"/>
                <w:color w:val="000000"/>
                <w:szCs w:val="24"/>
                <w:lang w:eastAsia="en-IN" w:bidi="ar-SA"/>
              </w:rPr>
              <w:t xml:space="preserve"> </w:t>
            </w:r>
            <w:r w:rsidRPr="002144DC">
              <w:rPr>
                <w:rFonts w:eastAsia="Times New Roman" w:cs="Times New Roman"/>
                <w:color w:val="000000"/>
                <w:szCs w:val="24"/>
                <w:lang w:eastAsia="en-IN" w:bidi="ar-SA"/>
              </w:rPr>
              <w:t>5.2</w:t>
            </w:r>
          </w:p>
        </w:tc>
        <w:tc>
          <w:tcPr>
            <w:tcW w:w="4894" w:type="dxa"/>
            <w:gridSpan w:val="2"/>
            <w:shd w:val="clear" w:color="auto" w:fill="auto"/>
            <w:vAlign w:val="center"/>
            <w:hideMark/>
          </w:tcPr>
          <w:p w14:paraId="679AD707" w14:textId="77777777" w:rsidR="006A629B" w:rsidRPr="002144DC" w:rsidRDefault="006A629B" w:rsidP="006D1AD3">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Graph showing Passing Ability of SCC1</w:t>
            </w:r>
          </w:p>
        </w:tc>
        <w:tc>
          <w:tcPr>
            <w:tcW w:w="1160" w:type="dxa"/>
            <w:shd w:val="clear" w:color="auto" w:fill="auto"/>
            <w:vAlign w:val="center"/>
            <w:hideMark/>
          </w:tcPr>
          <w:p w14:paraId="3A3804C1" w14:textId="77777777" w:rsidR="006A629B" w:rsidRPr="002144DC" w:rsidRDefault="006A629B" w:rsidP="006D1AD3">
            <w:pPr>
              <w:spacing w:after="0" w:line="240" w:lineRule="auto"/>
              <w:jc w:val="center"/>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58</w:t>
            </w:r>
          </w:p>
        </w:tc>
      </w:tr>
      <w:tr w:rsidR="002144DC" w:rsidRPr="002144DC" w14:paraId="5265F531" w14:textId="77777777" w:rsidTr="006A629B">
        <w:trPr>
          <w:trHeight w:val="580"/>
        </w:trPr>
        <w:tc>
          <w:tcPr>
            <w:tcW w:w="1266" w:type="dxa"/>
            <w:shd w:val="clear" w:color="auto" w:fill="auto"/>
            <w:vAlign w:val="center"/>
            <w:hideMark/>
          </w:tcPr>
          <w:p w14:paraId="250B1F9B" w14:textId="77777777" w:rsidR="002144DC" w:rsidRPr="002144DC" w:rsidRDefault="002144DC" w:rsidP="006A629B">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Fig. 5.3</w:t>
            </w:r>
          </w:p>
        </w:tc>
        <w:tc>
          <w:tcPr>
            <w:tcW w:w="4894" w:type="dxa"/>
            <w:gridSpan w:val="2"/>
            <w:shd w:val="clear" w:color="auto" w:fill="auto"/>
            <w:vAlign w:val="center"/>
            <w:hideMark/>
          </w:tcPr>
          <w:p w14:paraId="36C837FA" w14:textId="77777777" w:rsidR="002144DC" w:rsidRPr="002144DC" w:rsidRDefault="002144DC" w:rsidP="002144DC">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Graph showing Segregation Resistance of SCC1</w:t>
            </w:r>
          </w:p>
        </w:tc>
        <w:tc>
          <w:tcPr>
            <w:tcW w:w="1160" w:type="dxa"/>
            <w:shd w:val="clear" w:color="auto" w:fill="auto"/>
            <w:vAlign w:val="center"/>
            <w:hideMark/>
          </w:tcPr>
          <w:p w14:paraId="3A185447" w14:textId="77777777" w:rsidR="002144DC" w:rsidRPr="002144DC" w:rsidRDefault="002144DC" w:rsidP="006A629B">
            <w:pPr>
              <w:spacing w:after="0" w:line="240" w:lineRule="auto"/>
              <w:jc w:val="center"/>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60</w:t>
            </w:r>
          </w:p>
        </w:tc>
      </w:tr>
      <w:tr w:rsidR="002144DC" w:rsidRPr="002144DC" w14:paraId="59382AB3" w14:textId="77777777" w:rsidTr="006A629B">
        <w:trPr>
          <w:trHeight w:val="580"/>
        </w:trPr>
        <w:tc>
          <w:tcPr>
            <w:tcW w:w="1266" w:type="dxa"/>
            <w:shd w:val="clear" w:color="auto" w:fill="auto"/>
            <w:vAlign w:val="center"/>
            <w:hideMark/>
          </w:tcPr>
          <w:p w14:paraId="2C7C4AFE" w14:textId="77777777" w:rsidR="002144DC" w:rsidRPr="002144DC" w:rsidRDefault="002144DC" w:rsidP="006A629B">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Fig. 5.4</w:t>
            </w:r>
          </w:p>
        </w:tc>
        <w:tc>
          <w:tcPr>
            <w:tcW w:w="4894" w:type="dxa"/>
            <w:gridSpan w:val="2"/>
            <w:shd w:val="clear" w:color="auto" w:fill="auto"/>
            <w:vAlign w:val="center"/>
            <w:hideMark/>
          </w:tcPr>
          <w:p w14:paraId="3755C538" w14:textId="77777777" w:rsidR="002144DC" w:rsidRPr="002144DC" w:rsidRDefault="002144DC" w:rsidP="002144DC">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Graph showing Filling Ability of SCC1</w:t>
            </w:r>
          </w:p>
        </w:tc>
        <w:tc>
          <w:tcPr>
            <w:tcW w:w="1160" w:type="dxa"/>
            <w:shd w:val="clear" w:color="auto" w:fill="auto"/>
            <w:vAlign w:val="center"/>
            <w:hideMark/>
          </w:tcPr>
          <w:p w14:paraId="707BD21A" w14:textId="77777777" w:rsidR="002144DC" w:rsidRPr="002144DC" w:rsidRDefault="002144DC" w:rsidP="006A629B">
            <w:pPr>
              <w:spacing w:after="0" w:line="240" w:lineRule="auto"/>
              <w:jc w:val="center"/>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61</w:t>
            </w:r>
          </w:p>
        </w:tc>
      </w:tr>
      <w:tr w:rsidR="002144DC" w:rsidRPr="002144DC" w14:paraId="37F3C912" w14:textId="77777777" w:rsidTr="006A629B">
        <w:trPr>
          <w:trHeight w:val="580"/>
        </w:trPr>
        <w:tc>
          <w:tcPr>
            <w:tcW w:w="1266" w:type="dxa"/>
            <w:shd w:val="clear" w:color="auto" w:fill="auto"/>
            <w:vAlign w:val="center"/>
            <w:hideMark/>
          </w:tcPr>
          <w:p w14:paraId="5ACB0D96" w14:textId="77777777" w:rsidR="002144DC" w:rsidRPr="002144DC" w:rsidRDefault="002144DC" w:rsidP="006A629B">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Fig. 5.5</w:t>
            </w:r>
          </w:p>
        </w:tc>
        <w:tc>
          <w:tcPr>
            <w:tcW w:w="4894" w:type="dxa"/>
            <w:gridSpan w:val="2"/>
            <w:shd w:val="clear" w:color="auto" w:fill="auto"/>
            <w:vAlign w:val="center"/>
            <w:hideMark/>
          </w:tcPr>
          <w:p w14:paraId="3AD5174C" w14:textId="77777777" w:rsidR="002144DC" w:rsidRPr="002144DC" w:rsidRDefault="002144DC" w:rsidP="002144DC">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Graph showing Passing Ability of SCC2</w:t>
            </w:r>
          </w:p>
        </w:tc>
        <w:tc>
          <w:tcPr>
            <w:tcW w:w="1160" w:type="dxa"/>
            <w:shd w:val="clear" w:color="auto" w:fill="auto"/>
            <w:vAlign w:val="center"/>
            <w:hideMark/>
          </w:tcPr>
          <w:p w14:paraId="1BEB965A" w14:textId="77777777" w:rsidR="002144DC" w:rsidRPr="002144DC" w:rsidRDefault="002144DC" w:rsidP="006A629B">
            <w:pPr>
              <w:spacing w:after="0" w:line="240" w:lineRule="auto"/>
              <w:jc w:val="center"/>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64</w:t>
            </w:r>
          </w:p>
        </w:tc>
      </w:tr>
      <w:tr w:rsidR="002144DC" w:rsidRPr="002144DC" w14:paraId="20673A17" w14:textId="77777777" w:rsidTr="006A629B">
        <w:trPr>
          <w:trHeight w:val="580"/>
        </w:trPr>
        <w:tc>
          <w:tcPr>
            <w:tcW w:w="1266" w:type="dxa"/>
            <w:shd w:val="clear" w:color="auto" w:fill="auto"/>
            <w:vAlign w:val="center"/>
            <w:hideMark/>
          </w:tcPr>
          <w:p w14:paraId="1E75913B" w14:textId="77777777" w:rsidR="002144DC" w:rsidRPr="002144DC" w:rsidRDefault="002144DC" w:rsidP="006A629B">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Fig. 5.6</w:t>
            </w:r>
          </w:p>
        </w:tc>
        <w:tc>
          <w:tcPr>
            <w:tcW w:w="4894" w:type="dxa"/>
            <w:gridSpan w:val="2"/>
            <w:shd w:val="clear" w:color="auto" w:fill="auto"/>
            <w:vAlign w:val="center"/>
            <w:hideMark/>
          </w:tcPr>
          <w:p w14:paraId="1F51482C" w14:textId="77777777" w:rsidR="002144DC" w:rsidRPr="002144DC" w:rsidRDefault="002144DC" w:rsidP="002144DC">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Graph showing Segregation Resistance of SCC2</w:t>
            </w:r>
          </w:p>
        </w:tc>
        <w:tc>
          <w:tcPr>
            <w:tcW w:w="1160" w:type="dxa"/>
            <w:shd w:val="clear" w:color="auto" w:fill="auto"/>
            <w:vAlign w:val="center"/>
            <w:hideMark/>
          </w:tcPr>
          <w:p w14:paraId="0C4A7B42" w14:textId="77777777" w:rsidR="002144DC" w:rsidRPr="002144DC" w:rsidRDefault="002144DC" w:rsidP="006A629B">
            <w:pPr>
              <w:spacing w:after="0" w:line="240" w:lineRule="auto"/>
              <w:jc w:val="center"/>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65</w:t>
            </w:r>
          </w:p>
        </w:tc>
      </w:tr>
      <w:tr w:rsidR="002144DC" w:rsidRPr="002144DC" w14:paraId="44D2AF84" w14:textId="77777777" w:rsidTr="006A629B">
        <w:trPr>
          <w:trHeight w:val="580"/>
        </w:trPr>
        <w:tc>
          <w:tcPr>
            <w:tcW w:w="1266" w:type="dxa"/>
            <w:shd w:val="clear" w:color="auto" w:fill="auto"/>
            <w:vAlign w:val="center"/>
            <w:hideMark/>
          </w:tcPr>
          <w:p w14:paraId="332C5727" w14:textId="77777777" w:rsidR="002144DC" w:rsidRPr="002144DC" w:rsidRDefault="002144DC" w:rsidP="006A629B">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Fig. 5.7</w:t>
            </w:r>
          </w:p>
        </w:tc>
        <w:tc>
          <w:tcPr>
            <w:tcW w:w="4894" w:type="dxa"/>
            <w:gridSpan w:val="2"/>
            <w:shd w:val="clear" w:color="auto" w:fill="auto"/>
            <w:vAlign w:val="center"/>
            <w:hideMark/>
          </w:tcPr>
          <w:p w14:paraId="471841FE" w14:textId="77777777" w:rsidR="002144DC" w:rsidRPr="002144DC" w:rsidRDefault="002144DC" w:rsidP="002144DC">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Graph showing Filling Ability of SCC2</w:t>
            </w:r>
          </w:p>
        </w:tc>
        <w:tc>
          <w:tcPr>
            <w:tcW w:w="1160" w:type="dxa"/>
            <w:shd w:val="clear" w:color="auto" w:fill="auto"/>
            <w:vAlign w:val="center"/>
            <w:hideMark/>
          </w:tcPr>
          <w:p w14:paraId="08A88A6A" w14:textId="77777777" w:rsidR="002144DC" w:rsidRPr="002144DC" w:rsidRDefault="002144DC" w:rsidP="006A629B">
            <w:pPr>
              <w:spacing w:after="0" w:line="240" w:lineRule="auto"/>
              <w:jc w:val="center"/>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66</w:t>
            </w:r>
          </w:p>
        </w:tc>
      </w:tr>
      <w:tr w:rsidR="002144DC" w:rsidRPr="002144DC" w14:paraId="48E3D6CF" w14:textId="77777777" w:rsidTr="006A629B">
        <w:trPr>
          <w:trHeight w:val="580"/>
        </w:trPr>
        <w:tc>
          <w:tcPr>
            <w:tcW w:w="1266" w:type="dxa"/>
            <w:shd w:val="clear" w:color="auto" w:fill="auto"/>
            <w:vAlign w:val="center"/>
            <w:hideMark/>
          </w:tcPr>
          <w:p w14:paraId="61A43ED5" w14:textId="77777777" w:rsidR="002144DC" w:rsidRPr="002144DC" w:rsidRDefault="002144DC" w:rsidP="006A629B">
            <w:pPr>
              <w:spacing w:after="0" w:line="240" w:lineRule="auto"/>
              <w:rPr>
                <w:rFonts w:eastAsia="Times New Roman" w:cs="Times New Roman"/>
                <w:color w:val="000000"/>
                <w:szCs w:val="24"/>
                <w:lang w:val="en-IN" w:eastAsia="en-IN" w:bidi="ar-SA"/>
              </w:rPr>
            </w:pPr>
            <w:proofErr w:type="gramStart"/>
            <w:r w:rsidRPr="002144DC">
              <w:rPr>
                <w:rFonts w:eastAsia="Times New Roman" w:cs="Times New Roman"/>
                <w:color w:val="000000"/>
                <w:szCs w:val="24"/>
                <w:lang w:eastAsia="en-IN" w:bidi="ar-SA"/>
              </w:rPr>
              <w:t>Fig  7</w:t>
            </w:r>
            <w:proofErr w:type="gramEnd"/>
            <w:r w:rsidRPr="002144DC">
              <w:rPr>
                <w:rFonts w:eastAsia="Times New Roman" w:cs="Times New Roman"/>
                <w:color w:val="000000"/>
                <w:szCs w:val="24"/>
                <w:lang w:eastAsia="en-IN" w:bidi="ar-SA"/>
              </w:rPr>
              <w:t>.1</w:t>
            </w:r>
          </w:p>
        </w:tc>
        <w:tc>
          <w:tcPr>
            <w:tcW w:w="4894" w:type="dxa"/>
            <w:gridSpan w:val="2"/>
            <w:shd w:val="clear" w:color="auto" w:fill="auto"/>
            <w:vAlign w:val="center"/>
            <w:hideMark/>
          </w:tcPr>
          <w:p w14:paraId="750B5016" w14:textId="77777777" w:rsidR="002144DC" w:rsidRPr="002144DC" w:rsidRDefault="002144DC" w:rsidP="002144DC">
            <w:pPr>
              <w:spacing w:after="0" w:line="240" w:lineRule="auto"/>
              <w:rPr>
                <w:rFonts w:eastAsia="Times New Roman" w:cs="Times New Roman"/>
                <w:color w:val="000000"/>
                <w:szCs w:val="24"/>
                <w:lang w:val="en-IN" w:eastAsia="en-IN" w:bidi="ar-SA"/>
              </w:rPr>
            </w:pPr>
            <w:bookmarkStart w:id="1" w:name="RANGE!H31"/>
            <w:r w:rsidRPr="002144DC">
              <w:rPr>
                <w:rFonts w:eastAsia="Times New Roman" w:cs="Times New Roman"/>
                <w:color w:val="000000"/>
                <w:szCs w:val="24"/>
                <w:lang w:eastAsia="en-IN" w:bidi="ar-SA"/>
              </w:rPr>
              <w:t>Graph showing compressive strength results</w:t>
            </w:r>
            <w:bookmarkEnd w:id="1"/>
          </w:p>
        </w:tc>
        <w:tc>
          <w:tcPr>
            <w:tcW w:w="1160" w:type="dxa"/>
            <w:shd w:val="clear" w:color="auto" w:fill="auto"/>
            <w:vAlign w:val="center"/>
            <w:hideMark/>
          </w:tcPr>
          <w:p w14:paraId="4E0C4C9C" w14:textId="77777777" w:rsidR="002144DC" w:rsidRPr="002144DC" w:rsidRDefault="002144DC" w:rsidP="006A629B">
            <w:pPr>
              <w:spacing w:after="0" w:line="240" w:lineRule="auto"/>
              <w:jc w:val="center"/>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88</w:t>
            </w:r>
          </w:p>
        </w:tc>
      </w:tr>
      <w:tr w:rsidR="002144DC" w:rsidRPr="002144DC" w14:paraId="42088220" w14:textId="77777777" w:rsidTr="006A629B">
        <w:trPr>
          <w:trHeight w:val="580"/>
        </w:trPr>
        <w:tc>
          <w:tcPr>
            <w:tcW w:w="1266" w:type="dxa"/>
            <w:shd w:val="clear" w:color="auto" w:fill="auto"/>
            <w:vAlign w:val="center"/>
            <w:hideMark/>
          </w:tcPr>
          <w:p w14:paraId="67B4B0BE" w14:textId="77777777" w:rsidR="002144DC" w:rsidRPr="002144DC" w:rsidRDefault="002144DC" w:rsidP="006A629B">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Fig 7.2</w:t>
            </w:r>
          </w:p>
        </w:tc>
        <w:tc>
          <w:tcPr>
            <w:tcW w:w="4894" w:type="dxa"/>
            <w:gridSpan w:val="2"/>
            <w:shd w:val="clear" w:color="auto" w:fill="auto"/>
            <w:vAlign w:val="center"/>
            <w:hideMark/>
          </w:tcPr>
          <w:p w14:paraId="19ED584B" w14:textId="77777777" w:rsidR="002144DC" w:rsidRPr="002144DC" w:rsidRDefault="002144DC" w:rsidP="002144DC">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Graph showing flexural strength results</w:t>
            </w:r>
          </w:p>
        </w:tc>
        <w:tc>
          <w:tcPr>
            <w:tcW w:w="1160" w:type="dxa"/>
            <w:shd w:val="clear" w:color="auto" w:fill="auto"/>
            <w:vAlign w:val="center"/>
            <w:hideMark/>
          </w:tcPr>
          <w:p w14:paraId="416104F8" w14:textId="77777777" w:rsidR="002144DC" w:rsidRPr="002144DC" w:rsidRDefault="002144DC" w:rsidP="006A629B">
            <w:pPr>
              <w:spacing w:after="0" w:line="240" w:lineRule="auto"/>
              <w:jc w:val="center"/>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89</w:t>
            </w:r>
          </w:p>
        </w:tc>
      </w:tr>
      <w:tr w:rsidR="002144DC" w:rsidRPr="002144DC" w14:paraId="5451CC00" w14:textId="77777777" w:rsidTr="006A629B">
        <w:trPr>
          <w:trHeight w:val="580"/>
        </w:trPr>
        <w:tc>
          <w:tcPr>
            <w:tcW w:w="1266" w:type="dxa"/>
            <w:shd w:val="clear" w:color="auto" w:fill="auto"/>
            <w:vAlign w:val="center"/>
            <w:hideMark/>
          </w:tcPr>
          <w:p w14:paraId="5B74CBE8" w14:textId="77777777" w:rsidR="002144DC" w:rsidRPr="002144DC" w:rsidRDefault="002144DC" w:rsidP="006A629B">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Fig 7.3</w:t>
            </w:r>
          </w:p>
        </w:tc>
        <w:tc>
          <w:tcPr>
            <w:tcW w:w="4894" w:type="dxa"/>
            <w:gridSpan w:val="2"/>
            <w:shd w:val="clear" w:color="auto" w:fill="auto"/>
            <w:vAlign w:val="center"/>
            <w:hideMark/>
          </w:tcPr>
          <w:p w14:paraId="2ABF6BA8" w14:textId="77777777" w:rsidR="002144DC" w:rsidRPr="002144DC" w:rsidRDefault="002144DC" w:rsidP="002144DC">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Graph showing split tensile strength results</w:t>
            </w:r>
          </w:p>
        </w:tc>
        <w:tc>
          <w:tcPr>
            <w:tcW w:w="1160" w:type="dxa"/>
            <w:shd w:val="clear" w:color="auto" w:fill="auto"/>
            <w:vAlign w:val="center"/>
            <w:hideMark/>
          </w:tcPr>
          <w:p w14:paraId="0C91E6D9" w14:textId="77777777" w:rsidR="002144DC" w:rsidRPr="002144DC" w:rsidRDefault="002144DC" w:rsidP="006A629B">
            <w:pPr>
              <w:spacing w:after="0" w:line="240" w:lineRule="auto"/>
              <w:jc w:val="center"/>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90</w:t>
            </w:r>
          </w:p>
        </w:tc>
      </w:tr>
      <w:tr w:rsidR="002144DC" w:rsidRPr="002144DC" w14:paraId="2F00EE3D" w14:textId="77777777" w:rsidTr="006A629B">
        <w:trPr>
          <w:trHeight w:val="580"/>
        </w:trPr>
        <w:tc>
          <w:tcPr>
            <w:tcW w:w="1266" w:type="dxa"/>
            <w:shd w:val="clear" w:color="auto" w:fill="auto"/>
            <w:vAlign w:val="center"/>
            <w:hideMark/>
          </w:tcPr>
          <w:p w14:paraId="610C0C8A" w14:textId="77777777" w:rsidR="002144DC" w:rsidRPr="002144DC" w:rsidRDefault="002144DC" w:rsidP="006A629B">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Fig 7.4</w:t>
            </w:r>
          </w:p>
        </w:tc>
        <w:tc>
          <w:tcPr>
            <w:tcW w:w="4894" w:type="dxa"/>
            <w:gridSpan w:val="2"/>
            <w:shd w:val="clear" w:color="auto" w:fill="auto"/>
            <w:vAlign w:val="center"/>
            <w:hideMark/>
          </w:tcPr>
          <w:p w14:paraId="264A0398" w14:textId="77777777" w:rsidR="002144DC" w:rsidRPr="002144DC" w:rsidRDefault="002144DC" w:rsidP="002144DC">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Graph showing compressive strength results</w:t>
            </w:r>
          </w:p>
        </w:tc>
        <w:tc>
          <w:tcPr>
            <w:tcW w:w="1160" w:type="dxa"/>
            <w:shd w:val="clear" w:color="auto" w:fill="auto"/>
            <w:vAlign w:val="center"/>
            <w:hideMark/>
          </w:tcPr>
          <w:p w14:paraId="0078A28F" w14:textId="77777777" w:rsidR="002144DC" w:rsidRPr="002144DC" w:rsidRDefault="002144DC" w:rsidP="006A629B">
            <w:pPr>
              <w:spacing w:after="0" w:line="240" w:lineRule="auto"/>
              <w:jc w:val="center"/>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91</w:t>
            </w:r>
          </w:p>
        </w:tc>
      </w:tr>
      <w:tr w:rsidR="002144DC" w:rsidRPr="002144DC" w14:paraId="52104AE5" w14:textId="77777777" w:rsidTr="006A629B">
        <w:trPr>
          <w:trHeight w:val="580"/>
        </w:trPr>
        <w:tc>
          <w:tcPr>
            <w:tcW w:w="1266" w:type="dxa"/>
            <w:shd w:val="clear" w:color="auto" w:fill="auto"/>
            <w:vAlign w:val="center"/>
            <w:hideMark/>
          </w:tcPr>
          <w:p w14:paraId="51C06D08" w14:textId="77777777" w:rsidR="002144DC" w:rsidRPr="002144DC" w:rsidRDefault="002144DC" w:rsidP="006A629B">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Fig 7.5</w:t>
            </w:r>
          </w:p>
        </w:tc>
        <w:tc>
          <w:tcPr>
            <w:tcW w:w="4894" w:type="dxa"/>
            <w:gridSpan w:val="2"/>
            <w:shd w:val="clear" w:color="auto" w:fill="auto"/>
            <w:vAlign w:val="center"/>
            <w:hideMark/>
          </w:tcPr>
          <w:p w14:paraId="5E23AD33" w14:textId="77777777" w:rsidR="002144DC" w:rsidRPr="002144DC" w:rsidRDefault="002144DC" w:rsidP="002144DC">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Graph showing flexural strength results</w:t>
            </w:r>
          </w:p>
        </w:tc>
        <w:tc>
          <w:tcPr>
            <w:tcW w:w="1160" w:type="dxa"/>
            <w:shd w:val="clear" w:color="auto" w:fill="auto"/>
            <w:vAlign w:val="center"/>
            <w:hideMark/>
          </w:tcPr>
          <w:p w14:paraId="19B8653B" w14:textId="77777777" w:rsidR="002144DC" w:rsidRPr="002144DC" w:rsidRDefault="002144DC" w:rsidP="006A629B">
            <w:pPr>
              <w:spacing w:after="0" w:line="240" w:lineRule="auto"/>
              <w:jc w:val="center"/>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92</w:t>
            </w:r>
          </w:p>
        </w:tc>
      </w:tr>
      <w:tr w:rsidR="002144DC" w:rsidRPr="002144DC" w14:paraId="1EF838B9" w14:textId="77777777" w:rsidTr="006A629B">
        <w:trPr>
          <w:trHeight w:val="580"/>
        </w:trPr>
        <w:tc>
          <w:tcPr>
            <w:tcW w:w="1266" w:type="dxa"/>
            <w:shd w:val="clear" w:color="auto" w:fill="auto"/>
            <w:vAlign w:val="center"/>
            <w:hideMark/>
          </w:tcPr>
          <w:p w14:paraId="56161173" w14:textId="77777777" w:rsidR="002144DC" w:rsidRPr="002144DC" w:rsidRDefault="002144DC" w:rsidP="006A629B">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Fig 7.6</w:t>
            </w:r>
          </w:p>
        </w:tc>
        <w:tc>
          <w:tcPr>
            <w:tcW w:w="4894" w:type="dxa"/>
            <w:gridSpan w:val="2"/>
            <w:shd w:val="clear" w:color="auto" w:fill="auto"/>
            <w:vAlign w:val="center"/>
            <w:hideMark/>
          </w:tcPr>
          <w:p w14:paraId="27A855F3" w14:textId="77777777" w:rsidR="002144DC" w:rsidRPr="002144DC" w:rsidRDefault="002144DC" w:rsidP="002144DC">
            <w:pPr>
              <w:spacing w:after="0" w:line="240" w:lineRule="auto"/>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Graph showing split tensile strength results</w:t>
            </w:r>
          </w:p>
        </w:tc>
        <w:tc>
          <w:tcPr>
            <w:tcW w:w="1160" w:type="dxa"/>
            <w:shd w:val="clear" w:color="auto" w:fill="auto"/>
            <w:vAlign w:val="center"/>
            <w:hideMark/>
          </w:tcPr>
          <w:p w14:paraId="7FF617B3" w14:textId="77777777" w:rsidR="002144DC" w:rsidRPr="002144DC" w:rsidRDefault="002144DC" w:rsidP="006A629B">
            <w:pPr>
              <w:spacing w:after="0" w:line="240" w:lineRule="auto"/>
              <w:jc w:val="center"/>
              <w:rPr>
                <w:rFonts w:eastAsia="Times New Roman" w:cs="Times New Roman"/>
                <w:color w:val="000000"/>
                <w:szCs w:val="24"/>
                <w:lang w:val="en-IN" w:eastAsia="en-IN" w:bidi="ar-SA"/>
              </w:rPr>
            </w:pPr>
            <w:r w:rsidRPr="002144DC">
              <w:rPr>
                <w:rFonts w:eastAsia="Times New Roman" w:cs="Times New Roman"/>
                <w:color w:val="000000"/>
                <w:szCs w:val="24"/>
                <w:lang w:eastAsia="en-IN" w:bidi="ar-SA"/>
              </w:rPr>
              <w:t>93</w:t>
            </w:r>
          </w:p>
        </w:tc>
      </w:tr>
    </w:tbl>
    <w:p w14:paraId="1E333D65" w14:textId="77777777" w:rsidR="0024195E" w:rsidRPr="006D1AD3" w:rsidRDefault="0024195E" w:rsidP="002D2A04">
      <w:pPr>
        <w:spacing w:after="0" w:line="240" w:lineRule="auto"/>
        <w:jc w:val="both"/>
        <w:rPr>
          <w:rFonts w:cs="Times New Roman"/>
          <w:b/>
          <w:szCs w:val="24"/>
        </w:rPr>
      </w:pPr>
    </w:p>
    <w:p w14:paraId="6C93501D" w14:textId="77777777" w:rsidR="006F769F" w:rsidRPr="006D1AD3" w:rsidRDefault="006F769F" w:rsidP="006F769F">
      <w:pPr>
        <w:rPr>
          <w:rFonts w:cs="Times New Roman"/>
        </w:rPr>
      </w:pPr>
    </w:p>
    <w:p w14:paraId="6A75534E" w14:textId="77777777" w:rsidR="0024195E" w:rsidRPr="006D1AD3" w:rsidRDefault="0024195E" w:rsidP="002D2A04">
      <w:pPr>
        <w:spacing w:after="0" w:line="240" w:lineRule="auto"/>
        <w:jc w:val="both"/>
        <w:rPr>
          <w:rFonts w:cs="Times New Roman"/>
          <w:b/>
          <w:szCs w:val="24"/>
        </w:rPr>
      </w:pPr>
    </w:p>
    <w:p w14:paraId="3209D165" w14:textId="77777777" w:rsidR="002D2A04" w:rsidRPr="006D1AD3" w:rsidRDefault="002D2A04" w:rsidP="002D2A04">
      <w:pPr>
        <w:rPr>
          <w:rFonts w:cs="Times New Roman"/>
          <w:szCs w:val="24"/>
        </w:rPr>
      </w:pPr>
    </w:p>
    <w:p w14:paraId="3DB2E569" w14:textId="77777777" w:rsidR="002D2A04" w:rsidRPr="006D1AD3" w:rsidRDefault="002D2A04" w:rsidP="002D2A04">
      <w:pPr>
        <w:rPr>
          <w:rFonts w:cs="Times New Roman"/>
          <w:szCs w:val="24"/>
        </w:rPr>
      </w:pPr>
    </w:p>
    <w:p w14:paraId="1317BF32" w14:textId="77777777" w:rsidR="002D2A04" w:rsidRPr="006D1AD3" w:rsidRDefault="002D2A04" w:rsidP="00232948">
      <w:pPr>
        <w:spacing w:after="0" w:line="360" w:lineRule="auto"/>
        <w:jc w:val="center"/>
        <w:rPr>
          <w:rFonts w:eastAsia="Times New Roman" w:cs="Times New Roman"/>
          <w:b/>
          <w:szCs w:val="28"/>
        </w:rPr>
      </w:pPr>
    </w:p>
    <w:p w14:paraId="110E90AC" w14:textId="77777777" w:rsidR="0020791E" w:rsidRPr="006D1AD3" w:rsidRDefault="0020791E" w:rsidP="00232948">
      <w:pPr>
        <w:spacing w:after="0" w:line="360" w:lineRule="auto"/>
        <w:jc w:val="center"/>
        <w:rPr>
          <w:rFonts w:eastAsia="Times New Roman" w:cs="Times New Roman"/>
          <w:b/>
          <w:szCs w:val="28"/>
        </w:rPr>
      </w:pPr>
    </w:p>
    <w:p w14:paraId="76D0D01A" w14:textId="77777777" w:rsidR="001A47D9" w:rsidRPr="006D1AD3" w:rsidRDefault="001A47D9" w:rsidP="00FB5069">
      <w:pPr>
        <w:spacing w:after="0" w:line="360" w:lineRule="auto"/>
        <w:rPr>
          <w:rFonts w:eastAsia="Times New Roman" w:cs="Times New Roman"/>
          <w:b/>
          <w:szCs w:val="28"/>
        </w:rPr>
      </w:pPr>
    </w:p>
    <w:p w14:paraId="43CC696F" w14:textId="77777777" w:rsidR="001A47D9" w:rsidRPr="006D1AD3" w:rsidRDefault="001A47D9" w:rsidP="00FB5069">
      <w:pPr>
        <w:spacing w:after="0" w:line="360" w:lineRule="auto"/>
        <w:rPr>
          <w:rFonts w:eastAsia="Times New Roman" w:cs="Times New Roman"/>
          <w:b/>
          <w:szCs w:val="28"/>
        </w:rPr>
      </w:pPr>
    </w:p>
    <w:p w14:paraId="13F5A80F" w14:textId="77777777" w:rsidR="0012586E" w:rsidRPr="006D1AD3" w:rsidRDefault="0012586E" w:rsidP="00FB5069">
      <w:pPr>
        <w:spacing w:after="0" w:line="360" w:lineRule="auto"/>
        <w:rPr>
          <w:rFonts w:eastAsia="Times New Roman" w:cs="Times New Roman"/>
          <w:b/>
          <w:szCs w:val="28"/>
        </w:rPr>
      </w:pPr>
    </w:p>
    <w:p w14:paraId="523D0E08" w14:textId="77777777" w:rsidR="0012586E" w:rsidRPr="006D1AD3" w:rsidRDefault="0012586E" w:rsidP="00FB5069">
      <w:pPr>
        <w:spacing w:after="0" w:line="360" w:lineRule="auto"/>
        <w:rPr>
          <w:rFonts w:eastAsia="Times New Roman" w:cs="Times New Roman"/>
          <w:b/>
          <w:szCs w:val="28"/>
        </w:rPr>
      </w:pPr>
    </w:p>
    <w:p w14:paraId="0B5026CC" w14:textId="77777777" w:rsidR="008C5F4B" w:rsidRPr="006D1AD3" w:rsidRDefault="008C5F4B" w:rsidP="00FB5069">
      <w:pPr>
        <w:spacing w:after="0" w:line="360" w:lineRule="auto"/>
        <w:rPr>
          <w:rFonts w:eastAsia="Times New Roman" w:cs="Times New Roman"/>
          <w:b/>
          <w:szCs w:val="28"/>
        </w:rPr>
      </w:pPr>
    </w:p>
    <w:p w14:paraId="1CED0414" w14:textId="77777777" w:rsidR="008C5F4B" w:rsidRPr="006D1AD3" w:rsidRDefault="008C5F4B" w:rsidP="00FB5069">
      <w:pPr>
        <w:spacing w:after="0" w:line="360" w:lineRule="auto"/>
        <w:rPr>
          <w:rFonts w:eastAsia="Times New Roman" w:cs="Times New Roman"/>
          <w:b/>
          <w:szCs w:val="28"/>
        </w:rPr>
      </w:pPr>
    </w:p>
    <w:p w14:paraId="4BC22DEF" w14:textId="77777777" w:rsidR="008C5F4B" w:rsidRPr="006D1AD3" w:rsidRDefault="008C5F4B" w:rsidP="00FB5069">
      <w:pPr>
        <w:spacing w:after="0" w:line="360" w:lineRule="auto"/>
        <w:rPr>
          <w:rFonts w:eastAsia="Times New Roman" w:cs="Times New Roman"/>
          <w:b/>
          <w:szCs w:val="28"/>
        </w:rPr>
      </w:pPr>
    </w:p>
    <w:p w14:paraId="372E8516" w14:textId="77777777" w:rsidR="006A629B" w:rsidRPr="006D1AD3" w:rsidRDefault="006A629B" w:rsidP="00FB5069">
      <w:pPr>
        <w:spacing w:after="0" w:line="360" w:lineRule="auto"/>
        <w:rPr>
          <w:rFonts w:eastAsia="Times New Roman" w:cs="Times New Roman"/>
          <w:b/>
          <w:szCs w:val="28"/>
        </w:rPr>
      </w:pPr>
    </w:p>
    <w:p w14:paraId="3D031242" w14:textId="6A5E438C" w:rsidR="006A629B" w:rsidRPr="006D1AD3" w:rsidRDefault="006A629B">
      <w:pPr>
        <w:rPr>
          <w:rFonts w:eastAsia="Times New Roman" w:cs="Times New Roman"/>
          <w:b/>
          <w:szCs w:val="28"/>
        </w:rPr>
      </w:pPr>
      <w:r w:rsidRPr="006D1AD3">
        <w:rPr>
          <w:rFonts w:eastAsia="Times New Roman" w:cs="Times New Roman"/>
          <w:b/>
          <w:szCs w:val="28"/>
        </w:rPr>
        <w:br w:type="page"/>
      </w:r>
    </w:p>
    <w:p w14:paraId="3D523AAF" w14:textId="77777777" w:rsidR="006A629B" w:rsidRPr="006D1AD3" w:rsidRDefault="006A629B" w:rsidP="00FB5069">
      <w:pPr>
        <w:spacing w:after="0" w:line="360" w:lineRule="auto"/>
        <w:rPr>
          <w:rFonts w:eastAsia="Times New Roman" w:cs="Times New Roman"/>
          <w:b/>
          <w:szCs w:val="28"/>
        </w:rPr>
      </w:pPr>
    </w:p>
    <w:p w14:paraId="73690C47" w14:textId="0EB47BEE" w:rsidR="00D546C6" w:rsidRPr="006D1AD3" w:rsidRDefault="00D546C6" w:rsidP="00FB5069">
      <w:pPr>
        <w:spacing w:after="0" w:line="360" w:lineRule="auto"/>
        <w:rPr>
          <w:rFonts w:eastAsia="Times New Roman" w:cs="Times New Roman"/>
          <w:b/>
          <w:szCs w:val="28"/>
        </w:rPr>
      </w:pPr>
      <w:r w:rsidRPr="006D1AD3">
        <w:rPr>
          <w:rFonts w:eastAsia="Times New Roman" w:cs="Times New Roman"/>
          <w:b/>
          <w:szCs w:val="28"/>
        </w:rPr>
        <w:t>EXPERIMENTAL INVESTIGATION AND STRENGTH ASPECTS OF SELF COMPACTING CONCRETE USING ADMIXTURES AND CRUSHING DUST</w:t>
      </w:r>
    </w:p>
    <w:p w14:paraId="2008F38F" w14:textId="77777777" w:rsidR="00EA0AD9" w:rsidRPr="006D1AD3" w:rsidRDefault="00EA0AD9" w:rsidP="00232948">
      <w:pPr>
        <w:spacing w:after="0" w:line="360" w:lineRule="auto"/>
        <w:jc w:val="center"/>
        <w:rPr>
          <w:rFonts w:cs="Times New Roman"/>
          <w:b/>
          <w:color w:val="000000" w:themeColor="text1"/>
          <w:sz w:val="22"/>
        </w:rPr>
      </w:pPr>
    </w:p>
    <w:p w14:paraId="127480DB" w14:textId="39E03BAE" w:rsidR="00EA0AD9" w:rsidRPr="006D1AD3" w:rsidRDefault="00D546C6" w:rsidP="006A629B">
      <w:pPr>
        <w:spacing w:after="0" w:line="360" w:lineRule="auto"/>
        <w:jc w:val="center"/>
        <w:rPr>
          <w:rStyle w:val="fontstyle01"/>
          <w:rFonts w:ascii="Times New Roman" w:hAnsi="Times New Roman" w:cs="Times New Roman"/>
          <w:b/>
          <w:bCs/>
        </w:rPr>
      </w:pPr>
      <w:r w:rsidRPr="006D1AD3">
        <w:rPr>
          <w:rStyle w:val="fontstyle01"/>
          <w:rFonts w:ascii="Times New Roman" w:hAnsi="Times New Roman" w:cs="Times New Roman"/>
          <w:b/>
          <w:bCs/>
        </w:rPr>
        <w:t>ABSTARCT</w:t>
      </w:r>
    </w:p>
    <w:p w14:paraId="1A80051D" w14:textId="77777777" w:rsidR="00D546C6" w:rsidRPr="006D1AD3" w:rsidRDefault="00D97D1B" w:rsidP="00232948">
      <w:pPr>
        <w:spacing w:after="0" w:line="360" w:lineRule="auto"/>
        <w:jc w:val="both"/>
        <w:rPr>
          <w:rFonts w:cs="Times New Roman"/>
          <w:color w:val="000000"/>
          <w:szCs w:val="24"/>
          <w:shd w:val="clear" w:color="auto" w:fill="FFFFFF"/>
        </w:rPr>
      </w:pPr>
      <w:r w:rsidRPr="006D1AD3">
        <w:rPr>
          <w:rFonts w:cs="Times New Roman"/>
          <w:color w:val="000000"/>
          <w:szCs w:val="24"/>
          <w:shd w:val="clear" w:color="auto" w:fill="FFFFFF"/>
        </w:rPr>
        <w:t>An experimental study was performed in self-consolidating strength concrete (SCC) houses using ultrafine natural steatite powder (UFNSP) as a substitute for cement and grand granulated blast furnace slag (GGBS). Evaluations performed in test tubes of 15% and 20% UFNSP substituted for cement load and compared with control samples and GGBS replacements at 20%, 40%, 60% and 80%. Maximum tested and verified with mainstream suggestions. Compression strength performs in all samples for 3-day, 7-day, and 28-day powers. The hardened samples tested for their powerhouses according to IS standards. GGBS further growth of up to 40% ended in an electrical pressure surge of maximum 40%, 57.43 N / mm2 in 28 days of treatment. Adding additional GGBS reduces the homes' strength. In the case of UFNSP, the energy would increase by an additional 10% and then decrease. The maximum pressure value of 59.92% is received in 28 days of curing. Moreover, the addition of UFNSP will increase the samples' microstructure density, which will lead to increased energy</w:t>
      </w:r>
      <w:r w:rsidR="00D546C6" w:rsidRPr="006D1AD3">
        <w:rPr>
          <w:rFonts w:cs="Times New Roman"/>
          <w:color w:val="000000"/>
          <w:szCs w:val="24"/>
          <w:shd w:val="clear" w:color="auto" w:fill="FFFFFF"/>
        </w:rPr>
        <w:t>.</w:t>
      </w:r>
    </w:p>
    <w:p w14:paraId="3C50DBD0" w14:textId="77777777" w:rsidR="002370B2" w:rsidRPr="006D1AD3" w:rsidRDefault="002370B2" w:rsidP="00232948">
      <w:pPr>
        <w:spacing w:after="0" w:line="360" w:lineRule="auto"/>
        <w:jc w:val="both"/>
        <w:rPr>
          <w:rFonts w:cs="Times New Roman"/>
          <w:color w:val="000000"/>
          <w:szCs w:val="24"/>
          <w:shd w:val="clear" w:color="auto" w:fill="FFFFFF"/>
        </w:rPr>
      </w:pPr>
    </w:p>
    <w:p w14:paraId="050D8FD6" w14:textId="77777777" w:rsidR="00D546C6" w:rsidRPr="006D1AD3" w:rsidRDefault="00D546C6" w:rsidP="00232948">
      <w:pPr>
        <w:spacing w:after="0" w:line="360" w:lineRule="auto"/>
        <w:jc w:val="both"/>
        <w:rPr>
          <w:rFonts w:cs="Times New Roman"/>
          <w:color w:val="000000" w:themeColor="text1"/>
        </w:rPr>
      </w:pPr>
      <w:r w:rsidRPr="006D1AD3">
        <w:rPr>
          <w:rFonts w:cs="Times New Roman"/>
          <w:b/>
          <w:color w:val="000000" w:themeColor="text1"/>
        </w:rPr>
        <w:t xml:space="preserve">Keywords: </w:t>
      </w:r>
      <w:r w:rsidRPr="006D1AD3">
        <w:rPr>
          <w:rFonts w:cs="Times New Roman"/>
          <w:color w:val="000000" w:themeColor="text1"/>
        </w:rPr>
        <w:t>Self-compacting concrete, UFNSP, GGBS, Compressive strength.</w:t>
      </w:r>
    </w:p>
    <w:p w14:paraId="7453ACFA" w14:textId="77777777" w:rsidR="00D546C6" w:rsidRPr="006D1AD3" w:rsidRDefault="00D546C6" w:rsidP="00232948">
      <w:pPr>
        <w:spacing w:after="0" w:line="360" w:lineRule="auto"/>
        <w:jc w:val="both"/>
        <w:rPr>
          <w:rFonts w:cs="Times New Roman"/>
          <w:b/>
          <w:color w:val="000000" w:themeColor="text1"/>
        </w:rPr>
      </w:pPr>
    </w:p>
    <w:p w14:paraId="491FE16A" w14:textId="77777777" w:rsidR="00D546C6" w:rsidRPr="006D1AD3" w:rsidRDefault="00D546C6" w:rsidP="00232948">
      <w:pPr>
        <w:spacing w:after="0" w:line="360" w:lineRule="auto"/>
        <w:jc w:val="both"/>
        <w:rPr>
          <w:rFonts w:cs="Times New Roman"/>
          <w:b/>
          <w:color w:val="000000" w:themeColor="text1"/>
        </w:rPr>
      </w:pPr>
    </w:p>
    <w:p w14:paraId="67177D3E" w14:textId="77777777" w:rsidR="00D546C6" w:rsidRPr="006D1AD3" w:rsidRDefault="00D546C6" w:rsidP="00232948">
      <w:pPr>
        <w:spacing w:after="0" w:line="360" w:lineRule="auto"/>
        <w:jc w:val="both"/>
        <w:rPr>
          <w:rFonts w:cs="Times New Roman"/>
          <w:b/>
          <w:color w:val="000000" w:themeColor="text1"/>
        </w:rPr>
      </w:pPr>
    </w:p>
    <w:p w14:paraId="0B2C9648" w14:textId="77777777" w:rsidR="00D546C6" w:rsidRPr="006D1AD3" w:rsidRDefault="00D546C6" w:rsidP="00232948">
      <w:pPr>
        <w:spacing w:after="0" w:line="360" w:lineRule="auto"/>
        <w:jc w:val="both"/>
        <w:rPr>
          <w:rFonts w:cs="Times New Roman"/>
          <w:b/>
          <w:color w:val="000000" w:themeColor="text1"/>
        </w:rPr>
      </w:pPr>
    </w:p>
    <w:p w14:paraId="488E0B11" w14:textId="77777777" w:rsidR="00D546C6" w:rsidRPr="006D1AD3" w:rsidRDefault="00D546C6" w:rsidP="00232948">
      <w:pPr>
        <w:spacing w:after="0" w:line="360" w:lineRule="auto"/>
        <w:jc w:val="both"/>
        <w:rPr>
          <w:rFonts w:cs="Times New Roman"/>
          <w:b/>
          <w:color w:val="000000" w:themeColor="text1"/>
        </w:rPr>
      </w:pPr>
    </w:p>
    <w:p w14:paraId="0C4B6CE3" w14:textId="77777777" w:rsidR="00232948" w:rsidRPr="006D1AD3" w:rsidRDefault="00232948" w:rsidP="00232948">
      <w:pPr>
        <w:spacing w:after="0" w:line="360" w:lineRule="auto"/>
        <w:rPr>
          <w:rFonts w:cs="Times New Roman"/>
          <w:b/>
          <w:color w:val="000000" w:themeColor="text1"/>
        </w:rPr>
      </w:pPr>
    </w:p>
    <w:p w14:paraId="449CEE8C" w14:textId="77777777" w:rsidR="001A47D9" w:rsidRPr="006D1AD3" w:rsidRDefault="001A47D9" w:rsidP="00215357">
      <w:pPr>
        <w:spacing w:after="0" w:line="360" w:lineRule="auto"/>
        <w:rPr>
          <w:rFonts w:cs="Times New Roman"/>
          <w:b/>
          <w:color w:val="000000" w:themeColor="text1"/>
          <w:sz w:val="32"/>
        </w:rPr>
      </w:pPr>
    </w:p>
    <w:p w14:paraId="53783F89" w14:textId="77777777" w:rsidR="0012586E" w:rsidRPr="006D1AD3" w:rsidRDefault="0012586E" w:rsidP="00232948">
      <w:pPr>
        <w:spacing w:after="0" w:line="360" w:lineRule="auto"/>
        <w:jc w:val="center"/>
        <w:rPr>
          <w:rFonts w:cs="Times New Roman"/>
          <w:b/>
          <w:color w:val="000000" w:themeColor="text1"/>
          <w:sz w:val="32"/>
        </w:rPr>
      </w:pPr>
    </w:p>
    <w:p w14:paraId="472A39F8" w14:textId="77777777" w:rsidR="0012586E" w:rsidRPr="006D1AD3" w:rsidRDefault="0012586E" w:rsidP="00232948">
      <w:pPr>
        <w:spacing w:after="0" w:line="360" w:lineRule="auto"/>
        <w:jc w:val="center"/>
        <w:rPr>
          <w:rFonts w:cs="Times New Roman"/>
          <w:b/>
          <w:color w:val="000000" w:themeColor="text1"/>
          <w:sz w:val="32"/>
        </w:rPr>
      </w:pPr>
    </w:p>
    <w:p w14:paraId="39FEB8B5" w14:textId="77777777" w:rsidR="0012586E" w:rsidRPr="006D1AD3" w:rsidRDefault="0012586E" w:rsidP="00232948">
      <w:pPr>
        <w:spacing w:after="0" w:line="360" w:lineRule="auto"/>
        <w:jc w:val="center"/>
        <w:rPr>
          <w:rFonts w:cs="Times New Roman"/>
          <w:b/>
          <w:color w:val="000000" w:themeColor="text1"/>
          <w:sz w:val="32"/>
        </w:rPr>
      </w:pPr>
    </w:p>
    <w:p w14:paraId="7C00DAE1" w14:textId="77777777" w:rsidR="0012586E" w:rsidRPr="006D1AD3" w:rsidRDefault="0012586E" w:rsidP="00232948">
      <w:pPr>
        <w:spacing w:after="0" w:line="360" w:lineRule="auto"/>
        <w:jc w:val="center"/>
        <w:rPr>
          <w:rFonts w:cs="Times New Roman"/>
          <w:b/>
          <w:color w:val="000000" w:themeColor="text1"/>
          <w:sz w:val="32"/>
        </w:rPr>
      </w:pPr>
    </w:p>
    <w:p w14:paraId="47D9F5DB" w14:textId="77777777" w:rsidR="0012586E" w:rsidRPr="006D1AD3" w:rsidRDefault="0012586E" w:rsidP="00232948">
      <w:pPr>
        <w:spacing w:after="0" w:line="360" w:lineRule="auto"/>
        <w:jc w:val="center"/>
        <w:rPr>
          <w:rFonts w:cs="Times New Roman"/>
          <w:b/>
          <w:color w:val="000000" w:themeColor="text1"/>
          <w:sz w:val="32"/>
        </w:rPr>
      </w:pPr>
    </w:p>
    <w:p w14:paraId="0FB99FD0" w14:textId="77777777" w:rsidR="0012586E" w:rsidRPr="006D1AD3" w:rsidRDefault="0012586E" w:rsidP="00232948">
      <w:pPr>
        <w:spacing w:after="0" w:line="360" w:lineRule="auto"/>
        <w:jc w:val="center"/>
        <w:rPr>
          <w:rFonts w:cs="Times New Roman"/>
          <w:b/>
          <w:color w:val="000000" w:themeColor="text1"/>
          <w:sz w:val="32"/>
        </w:rPr>
      </w:pPr>
    </w:p>
    <w:p w14:paraId="5F34AC74" w14:textId="77777777" w:rsidR="0012586E" w:rsidRPr="006D1AD3" w:rsidRDefault="0012586E" w:rsidP="00232948">
      <w:pPr>
        <w:spacing w:after="0" w:line="360" w:lineRule="auto"/>
        <w:jc w:val="center"/>
        <w:rPr>
          <w:rFonts w:cs="Times New Roman"/>
          <w:b/>
          <w:color w:val="000000" w:themeColor="text1"/>
          <w:sz w:val="32"/>
        </w:rPr>
      </w:pPr>
    </w:p>
    <w:p w14:paraId="02C8B955" w14:textId="77777777" w:rsidR="00E359B6" w:rsidRPr="006D1AD3" w:rsidRDefault="00E359B6" w:rsidP="00232948">
      <w:pPr>
        <w:spacing w:after="0" w:line="360" w:lineRule="auto"/>
        <w:jc w:val="center"/>
        <w:rPr>
          <w:rFonts w:cs="Times New Roman"/>
          <w:b/>
          <w:color w:val="000000" w:themeColor="text1"/>
          <w:sz w:val="32"/>
        </w:rPr>
      </w:pPr>
      <w:r w:rsidRPr="006D1AD3">
        <w:rPr>
          <w:rFonts w:cs="Times New Roman"/>
          <w:b/>
          <w:color w:val="000000" w:themeColor="text1"/>
          <w:sz w:val="32"/>
        </w:rPr>
        <w:t>1.INTRODUCTION</w:t>
      </w:r>
    </w:p>
    <w:p w14:paraId="697AA786" w14:textId="77777777" w:rsidR="00E359B6" w:rsidRPr="006D1AD3" w:rsidRDefault="00E359B6" w:rsidP="00232948">
      <w:pPr>
        <w:spacing w:after="0" w:line="360" w:lineRule="auto"/>
        <w:jc w:val="both"/>
        <w:rPr>
          <w:rFonts w:cs="Times New Roman"/>
          <w:b/>
          <w:color w:val="000000" w:themeColor="text1"/>
        </w:rPr>
      </w:pPr>
      <w:r w:rsidRPr="006D1AD3">
        <w:rPr>
          <w:rFonts w:cs="Times New Roman"/>
          <w:b/>
          <w:color w:val="000000" w:themeColor="text1"/>
        </w:rPr>
        <w:t>1.1 GENERAL</w:t>
      </w:r>
    </w:p>
    <w:p w14:paraId="2179C1FC" w14:textId="77777777" w:rsidR="00D97D1B" w:rsidRPr="006D1AD3" w:rsidRDefault="00E359B6" w:rsidP="00232948">
      <w:pPr>
        <w:spacing w:after="0" w:line="360" w:lineRule="auto"/>
        <w:jc w:val="both"/>
        <w:rPr>
          <w:rFonts w:cs="Times New Roman"/>
          <w:color w:val="000000" w:themeColor="text1"/>
        </w:rPr>
      </w:pPr>
      <w:r w:rsidRPr="006D1AD3">
        <w:rPr>
          <w:rFonts w:cs="Times New Roman"/>
          <w:color w:val="000000" w:themeColor="text1"/>
        </w:rPr>
        <w:t xml:space="preserve">Self-consolidating concrete (SCC) is a </w:t>
      </w:r>
      <w:proofErr w:type="gramStart"/>
      <w:r w:rsidR="00D97D1B" w:rsidRPr="006D1AD3">
        <w:rPr>
          <w:rFonts w:cs="Times New Roman"/>
          <w:color w:val="000000" w:themeColor="text1"/>
        </w:rPr>
        <w:t>The</w:t>
      </w:r>
      <w:proofErr w:type="gramEnd"/>
      <w:r w:rsidR="00D97D1B" w:rsidRPr="006D1AD3">
        <w:rPr>
          <w:rFonts w:cs="Times New Roman"/>
          <w:color w:val="000000" w:themeColor="text1"/>
        </w:rPr>
        <w:t xml:space="preserve"> elegance of concrete with a high flow capacity, able to flow under its weight, and achieve full compression without vibrators. The proper pressure of concrete minimizes air voids and thus ensures the highest density. The presence of highly congested reinforcements in structural sections greatly hinders the concrete's appropriate positioning and compaction during the casting process. Adequate pressure is vital to achieving long-term durability and historically dependent on employee capacity. Improper compression can also cause structural and ground defects and insufficient growth of bonds with rebar. To overcome these shortcomings, reducing dependence on workers' skills and increasing productivity, Self-Compacting Concrete (SCC) can be used.</w:t>
      </w:r>
    </w:p>
    <w:p w14:paraId="5713A627" w14:textId="77777777" w:rsidR="00E359B6" w:rsidRPr="006D1AD3" w:rsidRDefault="00D97D1B" w:rsidP="00232948">
      <w:pPr>
        <w:spacing w:after="0" w:line="360" w:lineRule="auto"/>
        <w:jc w:val="both"/>
        <w:rPr>
          <w:rFonts w:cs="Times New Roman"/>
          <w:color w:val="000000" w:themeColor="text1"/>
        </w:rPr>
      </w:pPr>
      <w:r w:rsidRPr="006D1AD3">
        <w:rPr>
          <w:rFonts w:cs="Times New Roman"/>
          <w:color w:val="000000" w:themeColor="text1"/>
        </w:rPr>
        <w:t xml:space="preserve">Originally from Japan, SCC quickly became popular with construction companies around the world. It expects that more than half of the world's concrete will be self-pressing concrete in a few years. Self-compacting concrete generally uses a material with higher powder content (better rubble with a particle length of fewer than 125 </w:t>
      </w:r>
      <w:proofErr w:type="spellStart"/>
      <w:r w:rsidRPr="006D1AD3">
        <w:rPr>
          <w:rFonts w:cs="Times New Roman"/>
          <w:color w:val="000000" w:themeColor="text1"/>
        </w:rPr>
        <w:t>μm</w:t>
      </w:r>
      <w:proofErr w:type="spellEnd"/>
      <w:r w:rsidRPr="006D1AD3">
        <w:rPr>
          <w:rFonts w:cs="Times New Roman"/>
          <w:color w:val="000000" w:themeColor="text1"/>
        </w:rPr>
        <w:t xml:space="preserve">) and a higher proportion of broad mix to achieve progressive sliding housing. The </w:t>
      </w:r>
      <w:proofErr w:type="spellStart"/>
      <w:proofErr w:type="gramStart"/>
      <w:r w:rsidRPr="006D1AD3">
        <w:rPr>
          <w:rFonts w:cs="Times New Roman"/>
          <w:color w:val="000000" w:themeColor="text1"/>
        </w:rPr>
        <w:t>well proportioned</w:t>
      </w:r>
      <w:proofErr w:type="spellEnd"/>
      <w:proofErr w:type="gramEnd"/>
      <w:r w:rsidRPr="006D1AD3">
        <w:rPr>
          <w:rFonts w:cs="Times New Roman"/>
          <w:color w:val="000000" w:themeColor="text1"/>
        </w:rPr>
        <w:t xml:space="preserve"> SCC ensures a loose flow of concrete in formwork paints under your weight. Additionally, it fills the reinforced reinforcement with bound sand with little or no separation. The three main properties of SCC are high deformability, high flow ability, and excessive insulation resistance. Must well evaluate to ensure the impact of positioning and general performance of concrete</w:t>
      </w:r>
      <w:r w:rsidR="00E359B6" w:rsidRPr="006D1AD3">
        <w:rPr>
          <w:rFonts w:cs="Times New Roman"/>
          <w:color w:val="000000" w:themeColor="text1"/>
        </w:rPr>
        <w:t>.</w:t>
      </w:r>
    </w:p>
    <w:p w14:paraId="27DA1C8E" w14:textId="77777777" w:rsidR="00E359B6" w:rsidRPr="006D1AD3" w:rsidRDefault="00E359B6" w:rsidP="00232948">
      <w:pPr>
        <w:spacing w:after="0" w:line="360" w:lineRule="auto"/>
        <w:jc w:val="both"/>
        <w:rPr>
          <w:rFonts w:cs="Times New Roman"/>
          <w:b/>
          <w:color w:val="000000" w:themeColor="text1"/>
        </w:rPr>
      </w:pPr>
    </w:p>
    <w:p w14:paraId="75864D1F" w14:textId="77777777" w:rsidR="00E359B6" w:rsidRPr="006D1AD3" w:rsidRDefault="00E359B6" w:rsidP="00232948">
      <w:pPr>
        <w:spacing w:after="0" w:line="360" w:lineRule="auto"/>
        <w:jc w:val="both"/>
        <w:rPr>
          <w:rFonts w:cs="Times New Roman"/>
          <w:b/>
          <w:color w:val="000000" w:themeColor="text1"/>
        </w:rPr>
      </w:pPr>
      <w:r w:rsidRPr="006D1AD3">
        <w:rPr>
          <w:rFonts w:cs="Times New Roman"/>
          <w:b/>
          <w:color w:val="000000" w:themeColor="text1"/>
        </w:rPr>
        <w:t>1. 2 OBJECTIVES</w:t>
      </w:r>
    </w:p>
    <w:p w14:paraId="3C49A0CA" w14:textId="77777777" w:rsidR="008549FB" w:rsidRPr="006D1AD3" w:rsidRDefault="008549FB" w:rsidP="00232948">
      <w:pPr>
        <w:numPr>
          <w:ilvl w:val="0"/>
          <w:numId w:val="5"/>
        </w:numPr>
        <w:spacing w:after="0" w:line="360" w:lineRule="auto"/>
        <w:jc w:val="both"/>
        <w:rPr>
          <w:rFonts w:cs="Times New Roman"/>
          <w:color w:val="000000" w:themeColor="text1"/>
        </w:rPr>
      </w:pPr>
      <w:r w:rsidRPr="006D1AD3">
        <w:rPr>
          <w:rFonts w:cs="Times New Roman"/>
          <w:color w:val="000000" w:themeColor="text1"/>
        </w:rPr>
        <w:t>To discover the feasibility of adding unique additives in self-tamping concrete.</w:t>
      </w:r>
    </w:p>
    <w:p w14:paraId="6FAA290A" w14:textId="77777777" w:rsidR="008549FB" w:rsidRPr="006D1AD3" w:rsidRDefault="008549FB" w:rsidP="00232948">
      <w:pPr>
        <w:numPr>
          <w:ilvl w:val="0"/>
          <w:numId w:val="5"/>
        </w:numPr>
        <w:spacing w:after="0" w:line="360" w:lineRule="auto"/>
        <w:jc w:val="both"/>
        <w:rPr>
          <w:rFonts w:cs="Times New Roman"/>
          <w:color w:val="000000" w:themeColor="text1"/>
        </w:rPr>
      </w:pPr>
      <w:r w:rsidRPr="006D1AD3">
        <w:rPr>
          <w:rFonts w:cs="Times New Roman"/>
          <w:color w:val="000000" w:themeColor="text1"/>
        </w:rPr>
        <w:t>To distinguish the addition of GGBS and ultra-fine natural soapstone powder.</w:t>
      </w:r>
    </w:p>
    <w:p w14:paraId="6DF565A8" w14:textId="77777777" w:rsidR="00232948" w:rsidRPr="006D1AD3" w:rsidRDefault="008549FB" w:rsidP="00232948">
      <w:pPr>
        <w:numPr>
          <w:ilvl w:val="0"/>
          <w:numId w:val="5"/>
        </w:numPr>
        <w:spacing w:after="0" w:line="360" w:lineRule="auto"/>
        <w:jc w:val="both"/>
        <w:rPr>
          <w:rFonts w:cs="Times New Roman"/>
          <w:color w:val="000000" w:themeColor="text1"/>
        </w:rPr>
      </w:pPr>
      <w:r w:rsidRPr="006D1AD3">
        <w:rPr>
          <w:rFonts w:cs="Times New Roman"/>
          <w:color w:val="000000" w:themeColor="text1"/>
        </w:rPr>
        <w:t xml:space="preserve">To Learn the mechanical properties of concrete while adding GGBS and UFNSP to the mix with extraordinary </w:t>
      </w:r>
      <w:proofErr w:type="gramStart"/>
      <w:r w:rsidRPr="006D1AD3">
        <w:rPr>
          <w:rFonts w:cs="Times New Roman"/>
          <w:color w:val="000000" w:themeColor="text1"/>
        </w:rPr>
        <w:t>possibilities.</w:t>
      </w:r>
      <w:r w:rsidR="00E359B6" w:rsidRPr="006D1AD3">
        <w:rPr>
          <w:rFonts w:cs="Times New Roman"/>
          <w:color w:val="000000" w:themeColor="text1"/>
        </w:rPr>
        <w:t>.</w:t>
      </w:r>
      <w:proofErr w:type="gramEnd"/>
    </w:p>
    <w:p w14:paraId="7A49D623" w14:textId="77777777" w:rsidR="00232948" w:rsidRPr="006D1AD3" w:rsidRDefault="00232948">
      <w:pPr>
        <w:rPr>
          <w:rFonts w:cs="Times New Roman"/>
          <w:color w:val="000000" w:themeColor="text1"/>
        </w:rPr>
      </w:pPr>
      <w:r w:rsidRPr="006D1AD3">
        <w:rPr>
          <w:rFonts w:cs="Times New Roman"/>
          <w:color w:val="000000" w:themeColor="text1"/>
        </w:rPr>
        <w:br w:type="page"/>
      </w:r>
    </w:p>
    <w:p w14:paraId="7DA90382" w14:textId="77777777" w:rsidR="00E359B6" w:rsidRPr="006D1AD3" w:rsidRDefault="00E359B6" w:rsidP="00232948">
      <w:pPr>
        <w:spacing w:after="0" w:line="360" w:lineRule="auto"/>
        <w:ind w:left="1080"/>
        <w:jc w:val="both"/>
        <w:rPr>
          <w:rFonts w:cs="Times New Roman"/>
          <w:color w:val="000000" w:themeColor="text1"/>
        </w:rPr>
      </w:pPr>
    </w:p>
    <w:p w14:paraId="57F889BC" w14:textId="77777777" w:rsidR="00EA7FF0" w:rsidRPr="006D1AD3" w:rsidRDefault="00EA7FF0" w:rsidP="00232948">
      <w:pPr>
        <w:spacing w:after="0" w:line="360" w:lineRule="auto"/>
        <w:ind w:left="1080"/>
        <w:jc w:val="both"/>
        <w:rPr>
          <w:rFonts w:cs="Times New Roman"/>
          <w:color w:val="000000" w:themeColor="text1"/>
        </w:rPr>
      </w:pPr>
    </w:p>
    <w:p w14:paraId="74C8E6B5" w14:textId="77777777" w:rsidR="00E359B6" w:rsidRPr="006D1AD3" w:rsidRDefault="00E359B6" w:rsidP="00232948">
      <w:pPr>
        <w:pStyle w:val="ListParagraph"/>
        <w:numPr>
          <w:ilvl w:val="1"/>
          <w:numId w:val="6"/>
        </w:numPr>
        <w:spacing w:after="0" w:line="360" w:lineRule="auto"/>
        <w:jc w:val="both"/>
        <w:rPr>
          <w:rFonts w:cs="Times New Roman"/>
          <w:b/>
          <w:color w:val="000000" w:themeColor="text1"/>
        </w:rPr>
      </w:pPr>
      <w:r w:rsidRPr="006D1AD3">
        <w:rPr>
          <w:rFonts w:cs="Times New Roman"/>
          <w:b/>
          <w:color w:val="000000" w:themeColor="text1"/>
        </w:rPr>
        <w:t>NEED OF THE STUDY</w:t>
      </w:r>
    </w:p>
    <w:p w14:paraId="5A479FCB" w14:textId="77777777" w:rsidR="00E359B6" w:rsidRPr="006D1AD3" w:rsidRDefault="008549FB" w:rsidP="00232948">
      <w:pPr>
        <w:spacing w:after="0" w:line="360" w:lineRule="auto"/>
        <w:jc w:val="both"/>
        <w:rPr>
          <w:rFonts w:cs="Times New Roman"/>
          <w:color w:val="000000" w:themeColor="text1"/>
        </w:rPr>
      </w:pPr>
      <w:r w:rsidRPr="006D1AD3">
        <w:rPr>
          <w:rFonts w:cs="Times New Roman"/>
          <w:color w:val="000000" w:themeColor="text1"/>
        </w:rPr>
        <w:t>Self-compacting concrete is used in the rapid manufacture of precast concrete units and frequent structural devices for large-scale forgings on site. Therefore, processing and turnaround strategies are very vital in manufacturing</w:t>
      </w:r>
      <w:r w:rsidR="00E359B6" w:rsidRPr="006D1AD3">
        <w:rPr>
          <w:rFonts w:cs="Times New Roman"/>
          <w:color w:val="000000" w:themeColor="text1"/>
        </w:rPr>
        <w:t>.</w:t>
      </w:r>
    </w:p>
    <w:p w14:paraId="08CA1A46" w14:textId="77777777" w:rsidR="00E359B6" w:rsidRPr="006D1AD3" w:rsidRDefault="00E359B6" w:rsidP="00232948">
      <w:pPr>
        <w:spacing w:after="0" w:line="360" w:lineRule="auto"/>
        <w:jc w:val="both"/>
        <w:rPr>
          <w:rFonts w:cs="Times New Roman"/>
          <w:color w:val="000000" w:themeColor="text1"/>
        </w:rPr>
      </w:pPr>
    </w:p>
    <w:p w14:paraId="4C5E95A5" w14:textId="77777777" w:rsidR="00E359B6" w:rsidRPr="006D1AD3" w:rsidRDefault="00E359B6" w:rsidP="00232948">
      <w:pPr>
        <w:spacing w:after="0" w:line="360" w:lineRule="auto"/>
        <w:jc w:val="both"/>
        <w:rPr>
          <w:rFonts w:cs="Times New Roman"/>
          <w:b/>
          <w:color w:val="000000" w:themeColor="text1"/>
        </w:rPr>
      </w:pPr>
    </w:p>
    <w:p w14:paraId="639FA6D8" w14:textId="77777777" w:rsidR="00E359B6" w:rsidRPr="006D1AD3" w:rsidRDefault="00E359B6" w:rsidP="00232948">
      <w:pPr>
        <w:spacing w:after="0" w:line="360" w:lineRule="auto"/>
        <w:jc w:val="both"/>
        <w:rPr>
          <w:rFonts w:cs="Times New Roman"/>
          <w:b/>
          <w:color w:val="000000" w:themeColor="text1"/>
        </w:rPr>
      </w:pPr>
    </w:p>
    <w:p w14:paraId="7ED08661" w14:textId="77777777" w:rsidR="00E359B6" w:rsidRPr="006D1AD3" w:rsidRDefault="00E359B6" w:rsidP="00232948">
      <w:pPr>
        <w:spacing w:after="0" w:line="360" w:lineRule="auto"/>
        <w:jc w:val="both"/>
        <w:rPr>
          <w:rFonts w:cs="Times New Roman"/>
          <w:b/>
          <w:color w:val="000000" w:themeColor="text1"/>
        </w:rPr>
      </w:pPr>
    </w:p>
    <w:p w14:paraId="20C0363E" w14:textId="77777777" w:rsidR="00E359B6" w:rsidRPr="006D1AD3" w:rsidRDefault="00E359B6" w:rsidP="00232948">
      <w:pPr>
        <w:spacing w:after="0" w:line="360" w:lineRule="auto"/>
        <w:jc w:val="both"/>
        <w:rPr>
          <w:rFonts w:cs="Times New Roman"/>
          <w:b/>
          <w:color w:val="000000" w:themeColor="text1"/>
        </w:rPr>
      </w:pPr>
    </w:p>
    <w:p w14:paraId="08EDBDDF" w14:textId="77777777" w:rsidR="00E359B6" w:rsidRPr="006D1AD3" w:rsidRDefault="00E359B6" w:rsidP="00232948">
      <w:pPr>
        <w:spacing w:after="0" w:line="360" w:lineRule="auto"/>
        <w:jc w:val="both"/>
        <w:rPr>
          <w:rFonts w:cs="Times New Roman"/>
          <w:b/>
          <w:color w:val="000000" w:themeColor="text1"/>
        </w:rPr>
      </w:pPr>
    </w:p>
    <w:p w14:paraId="2399C338" w14:textId="77777777" w:rsidR="00E359B6" w:rsidRPr="006D1AD3" w:rsidRDefault="00E359B6" w:rsidP="00232948">
      <w:pPr>
        <w:spacing w:after="0" w:line="360" w:lineRule="auto"/>
        <w:jc w:val="both"/>
        <w:rPr>
          <w:rFonts w:cs="Times New Roman"/>
          <w:b/>
          <w:color w:val="000000" w:themeColor="text1"/>
        </w:rPr>
      </w:pPr>
    </w:p>
    <w:p w14:paraId="5CE2FF74" w14:textId="77777777" w:rsidR="00E359B6" w:rsidRPr="006D1AD3" w:rsidRDefault="00E359B6" w:rsidP="00232948">
      <w:pPr>
        <w:spacing w:after="0" w:line="360" w:lineRule="auto"/>
        <w:jc w:val="both"/>
        <w:rPr>
          <w:rFonts w:cs="Times New Roman"/>
          <w:b/>
          <w:color w:val="000000" w:themeColor="text1"/>
        </w:rPr>
      </w:pPr>
    </w:p>
    <w:p w14:paraId="0B6EE341" w14:textId="77777777" w:rsidR="00E359B6" w:rsidRPr="006D1AD3" w:rsidRDefault="00E359B6" w:rsidP="00232948">
      <w:pPr>
        <w:spacing w:after="0" w:line="360" w:lineRule="auto"/>
        <w:jc w:val="both"/>
        <w:rPr>
          <w:rFonts w:cs="Times New Roman"/>
          <w:b/>
          <w:color w:val="000000" w:themeColor="text1"/>
        </w:rPr>
      </w:pPr>
    </w:p>
    <w:p w14:paraId="3810ED7C" w14:textId="77777777" w:rsidR="00E359B6" w:rsidRPr="006D1AD3" w:rsidRDefault="00E359B6" w:rsidP="00232948">
      <w:pPr>
        <w:spacing w:after="0" w:line="360" w:lineRule="auto"/>
        <w:jc w:val="both"/>
        <w:rPr>
          <w:rFonts w:cs="Times New Roman"/>
          <w:b/>
          <w:color w:val="000000" w:themeColor="text1"/>
          <w:sz w:val="28"/>
          <w:szCs w:val="28"/>
        </w:rPr>
      </w:pPr>
    </w:p>
    <w:p w14:paraId="7C7382B6" w14:textId="77777777" w:rsidR="00232948" w:rsidRPr="006D1AD3" w:rsidRDefault="00232948">
      <w:pPr>
        <w:rPr>
          <w:rFonts w:cs="Times New Roman"/>
          <w:b/>
          <w:sz w:val="28"/>
          <w:szCs w:val="28"/>
        </w:rPr>
      </w:pPr>
      <w:r w:rsidRPr="006D1AD3">
        <w:rPr>
          <w:rFonts w:cs="Times New Roman"/>
          <w:b/>
          <w:sz w:val="28"/>
          <w:szCs w:val="28"/>
        </w:rPr>
        <w:br w:type="page"/>
      </w:r>
    </w:p>
    <w:p w14:paraId="766A8A0F" w14:textId="77777777" w:rsidR="00160497" w:rsidRPr="006D1AD3" w:rsidRDefault="00160497" w:rsidP="00232948">
      <w:pPr>
        <w:pStyle w:val="ListParagraph"/>
        <w:numPr>
          <w:ilvl w:val="0"/>
          <w:numId w:val="42"/>
        </w:numPr>
        <w:spacing w:after="0" w:line="360" w:lineRule="auto"/>
        <w:jc w:val="center"/>
        <w:rPr>
          <w:rFonts w:cs="Times New Roman"/>
          <w:b/>
          <w:sz w:val="28"/>
          <w:szCs w:val="28"/>
        </w:rPr>
      </w:pPr>
      <w:r w:rsidRPr="006D1AD3">
        <w:rPr>
          <w:rFonts w:cs="Times New Roman"/>
          <w:b/>
          <w:sz w:val="28"/>
          <w:szCs w:val="28"/>
        </w:rPr>
        <w:lastRenderedPageBreak/>
        <w:t>REVIEW OF LITERATURE</w:t>
      </w:r>
    </w:p>
    <w:p w14:paraId="703F4AB9" w14:textId="77777777" w:rsidR="008C7106" w:rsidRPr="006D1AD3" w:rsidRDefault="008C7106" w:rsidP="00232948">
      <w:pPr>
        <w:autoSpaceDE w:val="0"/>
        <w:autoSpaceDN w:val="0"/>
        <w:adjustRightInd w:val="0"/>
        <w:spacing w:after="0" w:line="360" w:lineRule="auto"/>
        <w:jc w:val="both"/>
        <w:rPr>
          <w:rFonts w:cs="Times New Roman"/>
          <w:szCs w:val="24"/>
        </w:rPr>
      </w:pPr>
      <w:r w:rsidRPr="006D1AD3">
        <w:rPr>
          <w:rFonts w:cs="Times New Roman"/>
          <w:szCs w:val="24"/>
        </w:rPr>
        <w:t xml:space="preserve">"A pilot study on the use of immersion stone dust and marble clay dust as an alternative to natural sand in self-consolidating concrete," </w:t>
      </w:r>
      <w:proofErr w:type="spellStart"/>
      <w:r w:rsidRPr="006D1AD3">
        <w:rPr>
          <w:rFonts w:cs="Times New Roman"/>
          <w:szCs w:val="24"/>
        </w:rPr>
        <w:t>Nageswararao</w:t>
      </w:r>
      <w:proofErr w:type="spellEnd"/>
      <w:r w:rsidRPr="006D1AD3">
        <w:rPr>
          <w:rFonts w:cs="Times New Roman"/>
          <w:szCs w:val="24"/>
        </w:rPr>
        <w:t xml:space="preserve"> et al. (2015) replaced fine aggregates with crushed stone dust (CSD) and sand dust. Marble sludge powder (MSP). In different proportions combined. Six mixes designs were arranged by partial substitution of CSD and MSP at 0%, 20%, 40%, 60%, 80% and 100%. The super</w:t>
      </w:r>
      <w:r w:rsidR="002370B2" w:rsidRPr="006D1AD3">
        <w:rPr>
          <w:rFonts w:cs="Times New Roman"/>
          <w:szCs w:val="24"/>
        </w:rPr>
        <w:t xml:space="preserve"> p</w:t>
      </w:r>
      <w:r w:rsidRPr="006D1AD3">
        <w:rPr>
          <w:rFonts w:cs="Times New Roman"/>
          <w:szCs w:val="24"/>
        </w:rPr>
        <w:t>lasticizer is brought into various proportions of 0.35, 0.3 and 0.25 to obtain flux housing. The properties of fresh and hardened concrete (compressive energy, compressive electricity, and bending electricity) show subtle effects in the partial substitution of MSP (60%) and CSD (40%) with materials with lower water content. However, the durability results cannot compare to self-compressing concrete in daily use. Self-merging concrete can be operated with a low ratio of water to cement with superplastic material.</w:t>
      </w:r>
    </w:p>
    <w:p w14:paraId="47227CFD" w14:textId="77777777" w:rsidR="008C7106" w:rsidRPr="006D1AD3" w:rsidRDefault="008C7106" w:rsidP="00232948">
      <w:pPr>
        <w:autoSpaceDE w:val="0"/>
        <w:autoSpaceDN w:val="0"/>
        <w:adjustRightInd w:val="0"/>
        <w:spacing w:after="0" w:line="360" w:lineRule="auto"/>
        <w:jc w:val="both"/>
        <w:rPr>
          <w:rFonts w:cs="Times New Roman"/>
          <w:szCs w:val="24"/>
        </w:rPr>
      </w:pPr>
      <w:proofErr w:type="spellStart"/>
      <w:r w:rsidRPr="006D1AD3">
        <w:rPr>
          <w:rFonts w:cs="Times New Roman"/>
          <w:szCs w:val="24"/>
        </w:rPr>
        <w:t>SelcukTurkel</w:t>
      </w:r>
      <w:proofErr w:type="spellEnd"/>
      <w:r w:rsidRPr="006D1AD3">
        <w:rPr>
          <w:rFonts w:cs="Times New Roman"/>
          <w:szCs w:val="24"/>
        </w:rPr>
        <w:t xml:space="preserve"> and Ali </w:t>
      </w:r>
      <w:proofErr w:type="spellStart"/>
      <w:proofErr w:type="gramStart"/>
      <w:r w:rsidRPr="006D1AD3">
        <w:rPr>
          <w:rFonts w:cs="Times New Roman"/>
          <w:szCs w:val="24"/>
        </w:rPr>
        <w:t>Kandemir</w:t>
      </w:r>
      <w:proofErr w:type="spellEnd"/>
      <w:r w:rsidRPr="006D1AD3">
        <w:rPr>
          <w:rFonts w:cs="Times New Roman"/>
          <w:szCs w:val="24"/>
        </w:rPr>
        <w:t>(</w:t>
      </w:r>
      <w:proofErr w:type="gramEnd"/>
      <w:r w:rsidRPr="006D1AD3">
        <w:rPr>
          <w:rFonts w:cs="Times New Roman"/>
          <w:szCs w:val="24"/>
        </w:rPr>
        <w:t>2010) concluded that the origin of coarse-alloy and mineral additives is of prime importance in terms of new and mechanical properties of SCC "Fresh and hardening properties of SCCs made from various aggregates and mineral additives". The effect of mineral additives (fly ash, limestone dust, coarse aggregate forms, limestone and olivine basalt) on fresh and hardened SCC investigates within a laboratory test series. The results confirmed that the effect of mineral additives in clean homes appears to be more widespread than the overall impact. Limestone powder and limestone mixtures have superior mechanical and shiny properties compared to compact basalt groups.</w:t>
      </w:r>
    </w:p>
    <w:p w14:paraId="1121D167" w14:textId="77777777" w:rsidR="00160497" w:rsidRPr="006D1AD3" w:rsidRDefault="008C7106" w:rsidP="00232948">
      <w:pPr>
        <w:autoSpaceDE w:val="0"/>
        <w:autoSpaceDN w:val="0"/>
        <w:adjustRightInd w:val="0"/>
        <w:spacing w:after="0" w:line="360" w:lineRule="auto"/>
        <w:jc w:val="both"/>
        <w:rPr>
          <w:rFonts w:cs="Times New Roman"/>
          <w:szCs w:val="24"/>
        </w:rPr>
      </w:pPr>
      <w:r w:rsidRPr="006D1AD3">
        <w:rPr>
          <w:rFonts w:cs="Times New Roman"/>
          <w:szCs w:val="24"/>
        </w:rPr>
        <w:t xml:space="preserve">"Flow Performance of High </w:t>
      </w:r>
      <w:proofErr w:type="spellStart"/>
      <w:proofErr w:type="gramStart"/>
      <w:r w:rsidRPr="006D1AD3">
        <w:rPr>
          <w:rFonts w:cs="Times New Roman"/>
          <w:szCs w:val="24"/>
        </w:rPr>
        <w:t>Fludity</w:t>
      </w:r>
      <w:proofErr w:type="spellEnd"/>
      <w:r w:rsidRPr="006D1AD3">
        <w:rPr>
          <w:rFonts w:cs="Times New Roman"/>
          <w:szCs w:val="24"/>
        </w:rPr>
        <w:t xml:space="preserve">  Concrete</w:t>
      </w:r>
      <w:proofErr w:type="gramEnd"/>
      <w:r w:rsidRPr="006D1AD3">
        <w:rPr>
          <w:rFonts w:cs="Times New Roman"/>
          <w:szCs w:val="24"/>
        </w:rPr>
        <w:t xml:space="preserve">" (2004), </w:t>
      </w:r>
      <w:proofErr w:type="spellStart"/>
      <w:r w:rsidRPr="006D1AD3">
        <w:rPr>
          <w:rFonts w:cs="Times New Roman"/>
          <w:szCs w:val="24"/>
        </w:rPr>
        <w:t>Zhuguo</w:t>
      </w:r>
      <w:proofErr w:type="spellEnd"/>
      <w:r w:rsidRPr="006D1AD3">
        <w:rPr>
          <w:rFonts w:cs="Times New Roman"/>
          <w:szCs w:val="24"/>
        </w:rPr>
        <w:t xml:space="preserve"> Li; Taka-</w:t>
      </w:r>
      <w:proofErr w:type="spellStart"/>
      <w:r w:rsidRPr="006D1AD3">
        <w:rPr>
          <w:rFonts w:cs="Times New Roman"/>
          <w:szCs w:val="24"/>
        </w:rPr>
        <w:t>aki</w:t>
      </w:r>
      <w:proofErr w:type="spellEnd"/>
      <w:r w:rsidRPr="006D1AD3">
        <w:rPr>
          <w:rFonts w:cs="Times New Roman"/>
          <w:szCs w:val="24"/>
        </w:rPr>
        <w:t xml:space="preserve"> Ohkubo and Yasuo </w:t>
      </w:r>
      <w:proofErr w:type="spellStart"/>
      <w:r w:rsidRPr="006D1AD3">
        <w:rPr>
          <w:rFonts w:cs="Times New Roman"/>
          <w:szCs w:val="24"/>
        </w:rPr>
        <w:t>Tanigawa</w:t>
      </w:r>
      <w:proofErr w:type="spellEnd"/>
      <w:r w:rsidRPr="006D1AD3">
        <w:rPr>
          <w:rFonts w:cs="Times New Roman"/>
          <w:szCs w:val="24"/>
        </w:rPr>
        <w:t xml:space="preserve"> have concluded that the paper proposed a particle aggregation version for high-flow concrete in the bright state. This particle aggregation consists of non-coherent particles (granular aggregates) and cohesive particles (cement granules) surrounded by mixing water membranes. Using a microscopic approach and expanding the idea of ​​Eyring's modifier method's viscosity, the drift mechanism of high-flow concrete with inter-friction and its path change with the flow curve to try demonstrated. Moreover, the results of normal deformation and ambient temperature on the overflow concrete's sliding behavior are quantified. Finally, shear validation equipment develops, and a series of shear assessments perform to confirm the theoretical results received</w:t>
      </w:r>
      <w:r w:rsidR="00160497" w:rsidRPr="006D1AD3">
        <w:rPr>
          <w:rFonts w:cs="Times New Roman"/>
          <w:szCs w:val="24"/>
        </w:rPr>
        <w:t>.</w:t>
      </w:r>
    </w:p>
    <w:p w14:paraId="596B0793" w14:textId="77777777" w:rsidR="008C7106" w:rsidRPr="006D1AD3" w:rsidRDefault="00BE6F14" w:rsidP="00232948">
      <w:pPr>
        <w:autoSpaceDE w:val="0"/>
        <w:autoSpaceDN w:val="0"/>
        <w:adjustRightInd w:val="0"/>
        <w:spacing w:after="0" w:line="360" w:lineRule="auto"/>
        <w:jc w:val="both"/>
        <w:rPr>
          <w:rFonts w:cs="Times New Roman"/>
          <w:szCs w:val="24"/>
        </w:rPr>
      </w:pPr>
      <w:r w:rsidRPr="006D1AD3">
        <w:rPr>
          <w:rFonts w:cs="Times New Roman"/>
          <w:b/>
          <w:bCs/>
          <w:szCs w:val="24"/>
        </w:rPr>
        <w:t>“</w:t>
      </w:r>
      <w:r w:rsidR="008C7106" w:rsidRPr="006D1AD3">
        <w:rPr>
          <w:rFonts w:cs="Times New Roman"/>
          <w:szCs w:val="24"/>
        </w:rPr>
        <w:t xml:space="preserve">The effect of mineral additives on the clean and hardening properties of self-pressurized concrete ", Shriram et al. (2013) completed an experiment on the properties of mineral additives and hardening of self-compacted concrete by partial </w:t>
      </w:r>
      <w:r w:rsidR="008C7106" w:rsidRPr="006D1AD3">
        <w:rPr>
          <w:rFonts w:cs="Times New Roman"/>
          <w:szCs w:val="24"/>
        </w:rPr>
        <w:lastRenderedPageBreak/>
        <w:t>replacement of cement with cement kiln dust (CKD). ERC is a cement manufacturing waste product. Four have prepared. Designs for mixtures of varying proportions (10%, 20% and 30%) of the substitute in combination with regular SCC and the addition of a surprising plasticizer along the way to achieve flux housing and operability. Flow houses are specified according to EFNARC guidelines to recover the water powder ratio. Flow further development up to 20% partial replacement of cement by CKD and reduction over 20% replacement A 2% increase in compressive strength found with a partial CKD replacement of 20%. In comparison, tensile electricity and bending strength indicated a slight marginal growth of 3 % Compared to normal SSC.</w:t>
      </w:r>
    </w:p>
    <w:p w14:paraId="7A0E8437" w14:textId="77777777" w:rsidR="008C7106" w:rsidRPr="006D1AD3" w:rsidRDefault="008C7106" w:rsidP="00232948">
      <w:pPr>
        <w:autoSpaceDE w:val="0"/>
        <w:autoSpaceDN w:val="0"/>
        <w:adjustRightInd w:val="0"/>
        <w:spacing w:after="0" w:line="360" w:lineRule="auto"/>
        <w:jc w:val="both"/>
        <w:rPr>
          <w:rFonts w:cs="Times New Roman"/>
          <w:szCs w:val="24"/>
        </w:rPr>
      </w:pPr>
      <w:r w:rsidRPr="006D1AD3">
        <w:rPr>
          <w:rFonts w:cs="Times New Roman"/>
          <w:szCs w:val="24"/>
        </w:rPr>
        <w:t>Properties of Self-Adhesive Concrete Manufactured with Large Quantities of Complementary Cement Materials (2013), Hassan Al-</w:t>
      </w:r>
      <w:proofErr w:type="spellStart"/>
      <w:r w:rsidRPr="006D1AD3">
        <w:rPr>
          <w:rFonts w:cs="Times New Roman"/>
          <w:szCs w:val="24"/>
        </w:rPr>
        <w:t>Shabeeb</w:t>
      </w:r>
      <w:proofErr w:type="spellEnd"/>
      <w:r w:rsidRPr="006D1AD3">
        <w:rPr>
          <w:rFonts w:cs="Times New Roman"/>
          <w:szCs w:val="24"/>
        </w:rPr>
        <w:t xml:space="preserve"> and Adnan Syed. This article provides an in-depth experimental examination of the development of high-performance self-compaction concrete containing large quantities of complementary cementitious materials. Developed and tested 20 general concrete mixtures designed to alter up to 70% of Portland cement with cementitious materials including C-elegance, fly ash F, slag and silica smoke. Bright concrete mix houses rated for streamlining, deformation, fill capacity, air content and separation resistance. Other properties such as permeability, uncontrolled shrinkage, tensile strength and compressive energy are also examined at different ages. A critical evaluation of the results gained indicates that self-compacting concrete of overall excessive-performance can develop through the use of double, triple, or quadruple binders with up to 70% of the cement being altered by fly ash, slag and/or silica fume. These concrete compositions' properties are similar and progress from time to time over those rigid formulations made of 100% Portland cement.</w:t>
      </w:r>
    </w:p>
    <w:p w14:paraId="19F32ED0" w14:textId="77777777" w:rsidR="008C7106" w:rsidRPr="006D1AD3" w:rsidRDefault="008C7106" w:rsidP="00232948">
      <w:pPr>
        <w:autoSpaceDE w:val="0"/>
        <w:autoSpaceDN w:val="0"/>
        <w:adjustRightInd w:val="0"/>
        <w:spacing w:after="0" w:line="360" w:lineRule="auto"/>
        <w:jc w:val="both"/>
        <w:rPr>
          <w:rFonts w:cs="Times New Roman"/>
          <w:szCs w:val="24"/>
        </w:rPr>
      </w:pPr>
      <w:r w:rsidRPr="006D1AD3">
        <w:rPr>
          <w:rFonts w:cs="Times New Roman"/>
          <w:szCs w:val="24"/>
        </w:rPr>
        <w:t xml:space="preserve">"An investigation of self-compacting concrete using ultra-fine natural soapstone as an alternative to cement," P. Kumar </w:t>
      </w:r>
      <w:proofErr w:type="gramStart"/>
      <w:r w:rsidRPr="006D1AD3">
        <w:rPr>
          <w:rFonts w:cs="Times New Roman"/>
          <w:szCs w:val="24"/>
        </w:rPr>
        <w:t>et al. ,</w:t>
      </w:r>
      <w:proofErr w:type="gramEnd"/>
      <w:r w:rsidRPr="006D1AD3">
        <w:rPr>
          <w:rFonts w:cs="Times New Roman"/>
          <w:szCs w:val="24"/>
        </w:rPr>
        <w:t xml:space="preserve"> (2017). An experimental study was conducted on the floating houses and compressive strength of Self-Tamping Concrete (SCC) with UFNSP as a substitute for cement. Evaluations were performed in test tubes of 5%, 10%, 15%, 20% and 25% of UFNSP substitute for cement load and compared with test tubes with tamper-proof. The flow characteristics of all samples were checked and verified to the maximum with indications. The piezoelectricity test was changed to all samples at 7 days, 14 days, 28 days, and 56 days. The annealed samples were analyzed to determine their exact structural behavior, and the Mg, Ca, and Si factors were determined.</w:t>
      </w:r>
    </w:p>
    <w:p w14:paraId="2157ACB8" w14:textId="77777777" w:rsidR="008C7106" w:rsidRPr="006D1AD3" w:rsidRDefault="008C7106" w:rsidP="00232948">
      <w:pPr>
        <w:autoSpaceDE w:val="0"/>
        <w:autoSpaceDN w:val="0"/>
        <w:adjustRightInd w:val="0"/>
        <w:spacing w:after="0" w:line="360" w:lineRule="auto"/>
        <w:jc w:val="both"/>
        <w:rPr>
          <w:rFonts w:cs="Times New Roman"/>
          <w:szCs w:val="24"/>
        </w:rPr>
      </w:pPr>
    </w:p>
    <w:p w14:paraId="3B89C970" w14:textId="77777777" w:rsidR="00BE6F14" w:rsidRPr="006D1AD3" w:rsidRDefault="008C7106" w:rsidP="00232948">
      <w:pPr>
        <w:autoSpaceDE w:val="0"/>
        <w:autoSpaceDN w:val="0"/>
        <w:adjustRightInd w:val="0"/>
        <w:spacing w:after="0" w:line="360" w:lineRule="auto"/>
        <w:jc w:val="both"/>
        <w:rPr>
          <w:rFonts w:cs="Times New Roman"/>
          <w:szCs w:val="24"/>
        </w:rPr>
      </w:pPr>
      <w:r w:rsidRPr="006D1AD3">
        <w:rPr>
          <w:rFonts w:cs="Times New Roman"/>
          <w:szCs w:val="24"/>
        </w:rPr>
        <w:lastRenderedPageBreak/>
        <w:t xml:space="preserve">"The effect of ultra-fine natural soapstone powder on time determination and cement strength development," K </w:t>
      </w:r>
      <w:proofErr w:type="spellStart"/>
      <w:r w:rsidRPr="006D1AD3">
        <w:rPr>
          <w:rFonts w:cs="Times New Roman"/>
          <w:szCs w:val="24"/>
        </w:rPr>
        <w:t>Sudalaimani</w:t>
      </w:r>
      <w:proofErr w:type="spellEnd"/>
      <w:r w:rsidRPr="006D1AD3">
        <w:rPr>
          <w:rFonts w:cs="Times New Roman"/>
          <w:szCs w:val="24"/>
        </w:rPr>
        <w:t xml:space="preserve"> and M. studied as an alternative to cement. The initial setting time, the last set time, and the slurry dice's strength have been studied, given that the best Cement state herbal powder is 5%, 10%, 15%, 20% and 25% replaced with the help of the cement mass. The setting time of fresh cement bonding paste and the electrostatic pressure of the mortar cubes were detected. Scanning electron microscopy (SEM) and X-ray diffraction (XRD) were implemented to investigate the microstructure behavior and distribution of chemical details within the cement bond matrix. The results indicate a shortened duration of the period of inactivity. Highly satisfying herbal soapstone powder substitute with cement reduces the initial setting time and final setting time and increases the mortar cube's compressive strength</w:t>
      </w:r>
      <w:r w:rsidR="00BE6F14" w:rsidRPr="006D1AD3">
        <w:rPr>
          <w:rFonts w:cs="Times New Roman"/>
          <w:szCs w:val="24"/>
        </w:rPr>
        <w:t>.</w:t>
      </w:r>
    </w:p>
    <w:p w14:paraId="3001A92D" w14:textId="77777777" w:rsidR="008C7106" w:rsidRPr="006D1AD3" w:rsidRDefault="008C7106" w:rsidP="00232948">
      <w:pPr>
        <w:autoSpaceDE w:val="0"/>
        <w:autoSpaceDN w:val="0"/>
        <w:adjustRightInd w:val="0"/>
        <w:spacing w:after="0" w:line="360" w:lineRule="auto"/>
        <w:jc w:val="both"/>
        <w:rPr>
          <w:rFonts w:cs="Times New Roman"/>
          <w:szCs w:val="24"/>
        </w:rPr>
      </w:pPr>
      <w:r w:rsidRPr="006D1AD3">
        <w:rPr>
          <w:rFonts w:cs="Times New Roman"/>
          <w:szCs w:val="24"/>
        </w:rPr>
        <w:t>An 'Experimental Look at Self-Compacted Concrete', Dinesh et al. (2017) investigated SCCs with partial substitution of 5, 10, 15, 20 and 25% of unconventional Portland cement by fly ash and two of five, 7.5 and 12.5% ​​using fumes Silica. The use of silica fume advanced the clean property (operability) and hardening properties (split tensile strength and compressive strength) of SCC at the same time that the addition of fly ash allowed the clean assets to repair and the hardening property reduced.</w:t>
      </w:r>
    </w:p>
    <w:p w14:paraId="4AC3F4DF" w14:textId="77777777" w:rsidR="008C7106" w:rsidRPr="006D1AD3" w:rsidRDefault="008C7106" w:rsidP="00232948">
      <w:pPr>
        <w:autoSpaceDE w:val="0"/>
        <w:autoSpaceDN w:val="0"/>
        <w:adjustRightInd w:val="0"/>
        <w:spacing w:after="0" w:line="360" w:lineRule="auto"/>
        <w:jc w:val="both"/>
        <w:rPr>
          <w:rFonts w:cs="Times New Roman"/>
          <w:szCs w:val="24"/>
        </w:rPr>
      </w:pPr>
      <w:r w:rsidRPr="006D1AD3">
        <w:rPr>
          <w:rFonts w:cs="Times New Roman"/>
          <w:szCs w:val="24"/>
        </w:rPr>
        <w:t xml:space="preserve">"The effect of mineral additives on self-tamping concrete housing," </w:t>
      </w:r>
      <w:proofErr w:type="spellStart"/>
      <w:r w:rsidRPr="006D1AD3">
        <w:rPr>
          <w:rFonts w:cs="Times New Roman"/>
          <w:szCs w:val="24"/>
        </w:rPr>
        <w:t>Uysal</w:t>
      </w:r>
      <w:proofErr w:type="spellEnd"/>
      <w:r w:rsidRPr="006D1AD3">
        <w:rPr>
          <w:rFonts w:cs="Times New Roman"/>
          <w:szCs w:val="24"/>
        </w:rPr>
        <w:t xml:space="preserve"> </w:t>
      </w:r>
      <w:proofErr w:type="spellStart"/>
      <w:r w:rsidRPr="006D1AD3">
        <w:rPr>
          <w:rFonts w:cs="Times New Roman"/>
          <w:szCs w:val="24"/>
        </w:rPr>
        <w:t>Wilmas</w:t>
      </w:r>
      <w:proofErr w:type="spellEnd"/>
      <w:r w:rsidRPr="006D1AD3">
        <w:rPr>
          <w:rFonts w:cs="Times New Roman"/>
          <w:szCs w:val="24"/>
        </w:rPr>
        <w:t xml:space="preserve"> (2011) studied SCC with a partial alternative to Portland cement through mineral additives that include limestone dust, basalt dust, and marble dust. Three kinds of the metallic mixture had a good effect on SCC's workability in the clean state, among which the marble dust was first class. Other than that, mineral mixtures have excellent results on the solid active ingredients at Saudi Cable Company, and doses of certain amounts of marble dust produced the maximum electrical pressure. Finally, the belief drew that metallic additive could be a subtle method of reducing the price according to the unit's pressure energy.</w:t>
      </w:r>
    </w:p>
    <w:p w14:paraId="5A95DA77" w14:textId="77777777" w:rsidR="008C7106" w:rsidRPr="006D1AD3" w:rsidRDefault="008C7106" w:rsidP="00232948">
      <w:pPr>
        <w:autoSpaceDE w:val="0"/>
        <w:autoSpaceDN w:val="0"/>
        <w:adjustRightInd w:val="0"/>
        <w:spacing w:after="0" w:line="360" w:lineRule="auto"/>
        <w:jc w:val="both"/>
        <w:rPr>
          <w:rFonts w:cs="Times New Roman"/>
          <w:szCs w:val="24"/>
        </w:rPr>
      </w:pPr>
      <w:r w:rsidRPr="006D1AD3">
        <w:rPr>
          <w:rFonts w:cs="Times New Roman"/>
          <w:szCs w:val="24"/>
        </w:rPr>
        <w:t xml:space="preserve">"The effect of water / cement ratio in clean, hardened, self-pressurized concrete houses," </w:t>
      </w:r>
      <w:proofErr w:type="spellStart"/>
      <w:r w:rsidRPr="006D1AD3">
        <w:rPr>
          <w:rFonts w:cs="Times New Roman"/>
          <w:szCs w:val="24"/>
        </w:rPr>
        <w:t>Velikoglu</w:t>
      </w:r>
      <w:proofErr w:type="spellEnd"/>
      <w:r w:rsidRPr="006D1AD3">
        <w:rPr>
          <w:rFonts w:cs="Times New Roman"/>
          <w:szCs w:val="24"/>
        </w:rPr>
        <w:t xml:space="preserve"> et al. (2007) experimented with five mixtures with specific water-cement ratios (a / c) and dose levels of the super</w:t>
      </w:r>
      <w:r w:rsidR="005D51FC" w:rsidRPr="006D1AD3">
        <w:rPr>
          <w:rFonts w:cs="Times New Roman"/>
          <w:szCs w:val="24"/>
        </w:rPr>
        <w:t xml:space="preserve"> </w:t>
      </w:r>
      <w:r w:rsidRPr="006D1AD3">
        <w:rPr>
          <w:rFonts w:cs="Times New Roman"/>
          <w:szCs w:val="24"/>
        </w:rPr>
        <w:t>plasticizer. They performed an analysis of intuition drift, V-suppression, and L-field to investigate the combined parameters that give the mixture's greatest amount of self-compressibility. Electricity, Young's modulus, and split tensile electricity were also tested. The results confirmed that the conditioning ratio by volume was zero. Eighty</w:t>
      </w:r>
      <w:r w:rsidR="005D51FC" w:rsidRPr="006D1AD3">
        <w:rPr>
          <w:rFonts w:cs="Times New Roman"/>
          <w:szCs w:val="24"/>
        </w:rPr>
        <w:t xml:space="preserve"> </w:t>
      </w:r>
      <w:r w:rsidRPr="006D1AD3">
        <w:rPr>
          <w:rFonts w:cs="Times New Roman"/>
          <w:szCs w:val="24"/>
        </w:rPr>
        <w:t>-</w:t>
      </w:r>
      <w:r w:rsidR="005D51FC" w:rsidRPr="006D1AD3">
        <w:rPr>
          <w:rFonts w:cs="Times New Roman"/>
          <w:szCs w:val="24"/>
        </w:rPr>
        <w:t xml:space="preserve"> </w:t>
      </w:r>
      <w:r w:rsidRPr="006D1AD3">
        <w:rPr>
          <w:rFonts w:cs="Times New Roman"/>
          <w:szCs w:val="24"/>
        </w:rPr>
        <w:t xml:space="preserve">four to at least one. 017 offers the most suitable self-pressure, and the group is blocked or disconnected </w:t>
      </w:r>
      <w:r w:rsidRPr="006D1AD3">
        <w:rPr>
          <w:rFonts w:cs="Times New Roman"/>
          <w:szCs w:val="24"/>
        </w:rPr>
        <w:lastRenderedPageBreak/>
        <w:t>outside this range. Meanwhile, it has reported that SCC has better drawing strength and lower Young's modulus than NVC, and the everyday self-pressure conditions cannot be for all SCC types.</w:t>
      </w:r>
    </w:p>
    <w:p w14:paraId="41EADDB3" w14:textId="77777777" w:rsidR="008C7106" w:rsidRPr="006D1AD3" w:rsidRDefault="008C7106" w:rsidP="00232948">
      <w:pPr>
        <w:autoSpaceDE w:val="0"/>
        <w:autoSpaceDN w:val="0"/>
        <w:adjustRightInd w:val="0"/>
        <w:spacing w:after="0" w:line="360" w:lineRule="auto"/>
        <w:jc w:val="both"/>
        <w:rPr>
          <w:rFonts w:cs="Times New Roman"/>
          <w:szCs w:val="24"/>
        </w:rPr>
      </w:pPr>
      <w:r w:rsidRPr="006D1AD3">
        <w:rPr>
          <w:rFonts w:cs="Times New Roman"/>
          <w:szCs w:val="24"/>
        </w:rPr>
        <w:t xml:space="preserve">"An evaluation between the mechanical properties of self-tamping concrete and the corresponding properties of normal concrete," Pearson (2001) completed a numerical and experimental examination of material properties of SCC such as Young's modulus, strength, creep and shrinkage, and a comparison with the results of vibrating concrete (NVC). In the experiment, where the properties of creep through age to loading evaluates over two to ninety days, samples used </w:t>
      </w:r>
      <w:proofErr w:type="gramStart"/>
      <w:r w:rsidRPr="006D1AD3">
        <w:rPr>
          <w:rFonts w:cs="Times New Roman"/>
          <w:szCs w:val="24"/>
        </w:rPr>
        <w:t>containing</w:t>
      </w:r>
      <w:proofErr w:type="gramEnd"/>
      <w:r w:rsidRPr="006D1AD3">
        <w:rPr>
          <w:rFonts w:cs="Times New Roman"/>
          <w:szCs w:val="24"/>
        </w:rPr>
        <w:t xml:space="preserve"> eight different formulations with the water-binding ratio, w / b, ranging from 0 24 to 0 8. The experimental results showed that the coefficient of </w:t>
      </w:r>
      <w:proofErr w:type="gramStart"/>
      <w:r w:rsidRPr="006D1AD3">
        <w:rPr>
          <w:rFonts w:cs="Times New Roman"/>
          <w:szCs w:val="24"/>
        </w:rPr>
        <w:t>The</w:t>
      </w:r>
      <w:proofErr w:type="gramEnd"/>
      <w:r w:rsidRPr="006D1AD3">
        <w:rPr>
          <w:rFonts w:cs="Times New Roman"/>
          <w:szCs w:val="24"/>
        </w:rPr>
        <w:t xml:space="preserve"> creep, shrinkage, and elasticity of SCC is nearly stable with NVC's coefficient under constant force. The creep modulus of SCC decreases greatly because the resistance will increase the concrete.</w:t>
      </w:r>
    </w:p>
    <w:p w14:paraId="6A47E707" w14:textId="77777777" w:rsidR="00BE6F14" w:rsidRPr="006D1AD3" w:rsidRDefault="008C7106" w:rsidP="00232948">
      <w:pPr>
        <w:autoSpaceDE w:val="0"/>
        <w:autoSpaceDN w:val="0"/>
        <w:adjustRightInd w:val="0"/>
        <w:spacing w:after="0" w:line="360" w:lineRule="auto"/>
        <w:jc w:val="both"/>
        <w:rPr>
          <w:rFonts w:cs="Times New Roman"/>
          <w:szCs w:val="24"/>
        </w:rPr>
      </w:pPr>
      <w:r w:rsidRPr="006D1AD3">
        <w:rPr>
          <w:rFonts w:cs="Times New Roman"/>
          <w:szCs w:val="24"/>
        </w:rPr>
        <w:t xml:space="preserve">"The strength, permeability and microstructure of self-tamping concrete containing rice husk ash." </w:t>
      </w:r>
      <w:proofErr w:type="spellStart"/>
      <w:r w:rsidRPr="006D1AD3">
        <w:rPr>
          <w:rFonts w:cs="Times New Roman"/>
          <w:szCs w:val="24"/>
        </w:rPr>
        <w:t>Divyachopra</w:t>
      </w:r>
      <w:proofErr w:type="spellEnd"/>
      <w:r w:rsidRPr="006D1AD3">
        <w:rPr>
          <w:rFonts w:cs="Times New Roman"/>
          <w:szCs w:val="24"/>
        </w:rPr>
        <w:t xml:space="preserve"> et al. (2015) examined the strength, permeability, and fine structure of self-compressing concrete containing Rise Husk Ash. Change the cement with Rice Husk Ash (RHA) as an additional cement cloth. SCC examines for a fresh and hardened country for four exceptional blends. The cement husk ash is replaced by cement with a variable probability of 0, 10, 15 and 20. To this improve workability, wonderful high diversity plasticizers are used in the water reducer up to 25% without a lack of operability. Replacement of 15% RHA indicates correct operability and extended strength of up to 33%. The substitute was accelerated to 20% energy. However, the RHA blend by 20% indicated growth in porosity, but it was still much lower than the mixture that manipulates. In this test, the porosity decreases with age. It is mainly due to the large C-S-H gel formation as a dense shape form, and thus the porosity is reduced. XRD and SEM analysis indicate that the formation of C-S-H gel in concrete substitute with 15% RHA aids the growth of compressive strength. Pores and cracks were the most common for the delivery mix. The densest structure was discovered to replace 15% with RHA, resulting in the mixture's highest compressive energy</w:t>
      </w:r>
      <w:r w:rsidR="00BE6F14" w:rsidRPr="006D1AD3">
        <w:rPr>
          <w:rFonts w:cs="Times New Roman"/>
          <w:szCs w:val="24"/>
        </w:rPr>
        <w:t>.</w:t>
      </w:r>
    </w:p>
    <w:p w14:paraId="6376F0ED" w14:textId="77777777" w:rsidR="008C7106" w:rsidRPr="006D1AD3" w:rsidRDefault="008C7106" w:rsidP="00232948">
      <w:pPr>
        <w:spacing w:after="0" w:line="360" w:lineRule="auto"/>
        <w:jc w:val="both"/>
        <w:rPr>
          <w:rFonts w:cs="Times New Roman"/>
          <w:szCs w:val="24"/>
        </w:rPr>
      </w:pPr>
      <w:r w:rsidRPr="006D1AD3">
        <w:rPr>
          <w:rFonts w:cs="Times New Roman"/>
          <w:szCs w:val="24"/>
        </w:rPr>
        <w:t xml:space="preserve">A pilot study of self-tamping concrete with copper slag. Edwin Fernando et al. (2014) conducted an experimental investigation on self-compressing concrete by altering fly ash as a filler cloth and copper slag as an outstanding aggregate of 5%, 10%, 15%, and 20 and 25%. The mixture is designed according to EFNARC specifications while maintaining the ratio of water and cement to zero. All forty prominent combinations </w:t>
      </w:r>
      <w:r w:rsidRPr="006D1AD3">
        <w:rPr>
          <w:rFonts w:cs="Times New Roman"/>
          <w:szCs w:val="24"/>
        </w:rPr>
        <w:lastRenderedPageBreak/>
        <w:t>and plasticizers use to increase slip housing. The concrete's luminescence and hardness properties were changed to be checked according to the standards and compared with average SCC and SCC with partial replacement of fly ash and copper slag. The result shows a marginal development in replacing the cement with fly ash of up to 40%.</w:t>
      </w:r>
    </w:p>
    <w:p w14:paraId="650597D3" w14:textId="77777777" w:rsidR="008C7106" w:rsidRPr="006D1AD3" w:rsidRDefault="008C7106" w:rsidP="00232948">
      <w:pPr>
        <w:spacing w:after="0" w:line="360" w:lineRule="auto"/>
        <w:jc w:val="both"/>
        <w:rPr>
          <w:rFonts w:cs="Times New Roman"/>
          <w:szCs w:val="24"/>
        </w:rPr>
      </w:pPr>
      <w:r w:rsidRPr="006D1AD3">
        <w:rPr>
          <w:rFonts w:cs="Times New Roman"/>
          <w:szCs w:val="24"/>
        </w:rPr>
        <w:t xml:space="preserve">Production of self-tamping long-range concrete using LFS as the filler fabric. Kosmas et al. (2015) replaced ladle kiln slag, a by-product of the steelmaking method, as a filler fabric to manufacture self-pressing concrete compositions of various profiles. Seven special formulations of Self-Pressing Concrete SCC 25-30 LF, SCC 25-30 LFS 15%, SCC 25-30 LFS 25%, SCC 30-37 LF, SCC 30-37 LFS 15%, SCC 30-37 LFS 25% And SCC 35-45. Ladle furnace slag uses as an alternative filler cloth that replaces aggregates in 4 SCC blends with a 15% and 25% chance compatible with cement weight. Crucible furnace slag is an excellent material as 100% passes 96 </w:t>
      </w:r>
      <w:proofErr w:type="spellStart"/>
      <w:r w:rsidRPr="006D1AD3">
        <w:rPr>
          <w:rFonts w:cs="Times New Roman"/>
          <w:szCs w:val="24"/>
        </w:rPr>
        <w:t>μm</w:t>
      </w:r>
      <w:proofErr w:type="spellEnd"/>
      <w:r w:rsidRPr="006D1AD3">
        <w:rPr>
          <w:rFonts w:cs="Times New Roman"/>
          <w:szCs w:val="24"/>
        </w:rPr>
        <w:t xml:space="preserve"> sieve, and 95% passes 45 </w:t>
      </w:r>
      <w:proofErr w:type="spellStart"/>
      <w:r w:rsidRPr="006D1AD3">
        <w:rPr>
          <w:rFonts w:cs="Times New Roman"/>
          <w:szCs w:val="24"/>
        </w:rPr>
        <w:t>μm</w:t>
      </w:r>
      <w:proofErr w:type="spellEnd"/>
      <w:r w:rsidRPr="006D1AD3">
        <w:rPr>
          <w:rFonts w:cs="Times New Roman"/>
          <w:szCs w:val="24"/>
        </w:rPr>
        <w:t xml:space="preserve"> sieve. High-range carboxylic polymeric additives are delivered to reduce water at unusual doses to achieve self-pressure in the case of CSCs. It has observed that the addition of LFS took a step forward in the brightening properties of SCC blends, resulting in a reduction in the observed </w:t>
      </w:r>
      <w:proofErr w:type="gramStart"/>
      <w:r w:rsidRPr="006D1AD3">
        <w:rPr>
          <w:rFonts w:cs="Times New Roman"/>
          <w:szCs w:val="24"/>
        </w:rPr>
        <w:t>amount</w:t>
      </w:r>
      <w:proofErr w:type="gramEnd"/>
      <w:r w:rsidRPr="006D1AD3">
        <w:rPr>
          <w:rFonts w:cs="Times New Roman"/>
          <w:szCs w:val="24"/>
        </w:rPr>
        <w:t xml:space="preserve"> of plasticizers required in the C25 / 30 SCC groups, the compressive strength of SCC25 / 30 blends slightly doubled at later ages when used. The electrophoresis effect was greater in SCC30 / 37 blends as higher doses of LFS were introduced. LFS SCC containers' durability was improved, especially in mixtures produced with a higher amount of LFS and lower w / c ratio. Both carbonation and chloride resistance has improved. This increase became even more significant in the total SCC30 / 37 produced with 25p.CLFS as each strength index was identical to the values ​​measured in the SCC35 / 45 group.</w:t>
      </w:r>
    </w:p>
    <w:p w14:paraId="229E70CA" w14:textId="77777777" w:rsidR="00BE6F14" w:rsidRPr="006D1AD3" w:rsidRDefault="008C7106" w:rsidP="00232948">
      <w:pPr>
        <w:spacing w:after="0" w:line="360" w:lineRule="auto"/>
        <w:jc w:val="both"/>
        <w:rPr>
          <w:rFonts w:cs="Times New Roman"/>
          <w:szCs w:val="24"/>
        </w:rPr>
      </w:pPr>
      <w:r w:rsidRPr="006D1AD3">
        <w:rPr>
          <w:rFonts w:cs="Times New Roman"/>
          <w:szCs w:val="24"/>
        </w:rPr>
        <w:t xml:space="preserve">"The effect of GGBS and GBS on the properties of self-contained compacted concrete". </w:t>
      </w:r>
      <w:proofErr w:type="spellStart"/>
      <w:r w:rsidRPr="006D1AD3">
        <w:rPr>
          <w:rFonts w:cs="Times New Roman"/>
          <w:szCs w:val="24"/>
        </w:rPr>
        <w:t>Nilina</w:t>
      </w:r>
      <w:proofErr w:type="spellEnd"/>
      <w:r w:rsidRPr="006D1AD3">
        <w:rPr>
          <w:rFonts w:cs="Times New Roman"/>
          <w:szCs w:val="24"/>
        </w:rPr>
        <w:t xml:space="preserve"> et al. (2014) replaced crushed blast furnace slag and granulated blast furnace slag as filler material using a water-to-cement ratio of 0.45. Six specific mix ratios with partial cement substitution of 30%, 40%, 50% GGBS, 30%, 40% and 50% GBS were prepared as a satisfactory substitute for the partial mixture. The superplasticizer uses to obtain self-pressure. Preferred checks ran for fresh and hardened concrete and found a small surge in piezoelectricity best achieved for a partial replacement of 20% GGBS and GBS. But the ultrasound rhythm of the pulse indicates a surprising result that there are no cracks or ripples within the sample</w:t>
      </w:r>
      <w:r w:rsidR="00BE6F14" w:rsidRPr="006D1AD3">
        <w:rPr>
          <w:rFonts w:cs="Times New Roman"/>
          <w:szCs w:val="24"/>
        </w:rPr>
        <w:t>.</w:t>
      </w:r>
    </w:p>
    <w:p w14:paraId="3359C7E1" w14:textId="77777777" w:rsidR="00043E4F" w:rsidRPr="006D1AD3" w:rsidRDefault="0022165F" w:rsidP="00232948">
      <w:pPr>
        <w:autoSpaceDE w:val="0"/>
        <w:autoSpaceDN w:val="0"/>
        <w:adjustRightInd w:val="0"/>
        <w:spacing w:after="0" w:line="360" w:lineRule="auto"/>
        <w:jc w:val="both"/>
        <w:rPr>
          <w:rFonts w:cs="Times New Roman"/>
          <w:szCs w:val="24"/>
        </w:rPr>
      </w:pPr>
      <w:r w:rsidRPr="006D1AD3">
        <w:rPr>
          <w:rFonts w:cs="Times New Roman"/>
          <w:szCs w:val="24"/>
        </w:rPr>
        <w:t>“MATERIAL PROPERTIES OF SELF-FLOWING CONCRETE</w:t>
      </w:r>
      <w:proofErr w:type="gramStart"/>
      <w:r w:rsidRPr="006D1AD3">
        <w:rPr>
          <w:rFonts w:cs="Times New Roman"/>
          <w:szCs w:val="24"/>
        </w:rPr>
        <w:t>”,(</w:t>
      </w:r>
      <w:proofErr w:type="gramEnd"/>
      <w:r w:rsidRPr="006D1AD3">
        <w:rPr>
          <w:rFonts w:cs="Times New Roman"/>
          <w:szCs w:val="24"/>
        </w:rPr>
        <w:t>1998),</w:t>
      </w:r>
      <w:proofErr w:type="spellStart"/>
      <w:r w:rsidRPr="006D1AD3">
        <w:rPr>
          <w:rFonts w:cs="Times New Roman"/>
          <w:b/>
          <w:bCs/>
          <w:szCs w:val="24"/>
        </w:rPr>
        <w:t>Jin</w:t>
      </w:r>
      <w:proofErr w:type="spellEnd"/>
      <w:r w:rsidRPr="006D1AD3">
        <w:rPr>
          <w:rFonts w:cs="Times New Roman"/>
          <w:b/>
          <w:bCs/>
          <w:szCs w:val="24"/>
        </w:rPr>
        <w:t>-Kenn Kim, Member, ASCE, Sang Hun Han Yon Dong Park, and Jae Ho Noh.</w:t>
      </w:r>
      <w:r w:rsidR="00043E4F" w:rsidRPr="006D1AD3">
        <w:rPr>
          <w:rFonts w:cs="Times New Roman"/>
        </w:rPr>
        <w:t xml:space="preserve"> </w:t>
      </w:r>
      <w:r w:rsidR="00043E4F" w:rsidRPr="006D1AD3">
        <w:rPr>
          <w:rFonts w:cs="Times New Roman"/>
          <w:szCs w:val="24"/>
        </w:rPr>
        <w:t xml:space="preserve">In this </w:t>
      </w:r>
      <w:r w:rsidR="00043E4F" w:rsidRPr="006D1AD3">
        <w:rPr>
          <w:rFonts w:cs="Times New Roman"/>
          <w:szCs w:val="24"/>
        </w:rPr>
        <w:lastRenderedPageBreak/>
        <w:t>test, the self-flowing concrete housing, whose slip was more significant than 600 mm, and contained fly ash, was investigated experimentally and compared with standard concrete. For five self-flowing concrete mixes and three forms of regular concrete mixes, numerous tests have been conducted. Including slip test, intuition test, O suppression test, container test, L type test and verification preparation time completed making homes have flowability and operability Glossy concrete. The hardened concrete's mechanical housing was also examined for piezoelectricity, split tensile strength, elastic modulus, strain-strain relationship, creep, and drying shrinkage. The fresh concrete found that self-flowing concrete is excellent workability and flowability compared to standard concrete. The expansion ratio of the coarse mix with concrete greatly stimulated its flowability and workability. Self-flowing concrete also had good mechanical properties at both early and expired ages with compressive strengths of 40 MPa in 28 days. The creep of inspected self-flowing concrete became more creep than regular concrete at an early age, and the drying shrinkage became much better.</w:t>
      </w:r>
    </w:p>
    <w:p w14:paraId="1655DC0E" w14:textId="77777777" w:rsidR="00043E4F" w:rsidRPr="006D1AD3" w:rsidRDefault="00043E4F" w:rsidP="00232948">
      <w:pPr>
        <w:autoSpaceDE w:val="0"/>
        <w:autoSpaceDN w:val="0"/>
        <w:adjustRightInd w:val="0"/>
        <w:spacing w:after="0" w:line="360" w:lineRule="auto"/>
        <w:jc w:val="both"/>
        <w:rPr>
          <w:rFonts w:cs="Times New Roman"/>
          <w:szCs w:val="24"/>
        </w:rPr>
      </w:pPr>
      <w:r w:rsidRPr="006D1AD3">
        <w:rPr>
          <w:rFonts w:cs="Times New Roman"/>
          <w:szCs w:val="24"/>
        </w:rPr>
        <w:t xml:space="preserve">"Powerful Blends of SCC by Mix Design", (2013), Paula </w:t>
      </w:r>
      <w:proofErr w:type="spellStart"/>
      <w:r w:rsidRPr="006D1AD3">
        <w:rPr>
          <w:rFonts w:cs="Times New Roman"/>
          <w:szCs w:val="24"/>
        </w:rPr>
        <w:t>Millhero</w:t>
      </w:r>
      <w:proofErr w:type="spellEnd"/>
      <w:r w:rsidRPr="006D1AD3">
        <w:rPr>
          <w:rFonts w:cs="Times New Roman"/>
          <w:szCs w:val="24"/>
        </w:rPr>
        <w:t xml:space="preserve">-Oliveira, Ph.D.; Joanna Souza Coutinho, Ph.D.; And Joaquin </w:t>
      </w:r>
      <w:proofErr w:type="spellStart"/>
      <w:r w:rsidRPr="006D1AD3">
        <w:rPr>
          <w:rFonts w:cs="Times New Roman"/>
          <w:szCs w:val="24"/>
        </w:rPr>
        <w:t>Figueras</w:t>
      </w:r>
      <w:proofErr w:type="spellEnd"/>
      <w:r w:rsidRPr="006D1AD3">
        <w:rPr>
          <w:rFonts w:cs="Times New Roman"/>
          <w:szCs w:val="24"/>
        </w:rPr>
        <w:t>, Ph.D. One of the main limitations of SCC's much broader use is its sensitivity to small differences in constituent materials, mixing ratios, and other external factors. This paper's main objective is to show a method for examining and checking the durability of improved mixes step-by-step with several economic parameters while maintaining the water/cement ratio and target properties of the Fresh Kingdom. The optimization derives from numerical models. An important composite design has developed to explain group parameters' effect and their associated results on deformability, fill-and-scroll efficiencies, and electrophoresis. Strategies to increase the robustness of SCC clusters and current methodologies for their evaluation presented and discussed. Applying these methodologies has demonstrated that durability can be improved by better converting material to batch ratios. Reducing the dose of the superplasticizer and increasing the paste (using a better filler than limestone) to maintain suitable cold housing has been determined to be the most superficial criteria for decorating the durability of SCC mixtures.</w:t>
      </w:r>
    </w:p>
    <w:p w14:paraId="76E7CC57" w14:textId="77777777" w:rsidR="00160497" w:rsidRPr="006D1AD3" w:rsidRDefault="00043E4F" w:rsidP="00232948">
      <w:pPr>
        <w:autoSpaceDE w:val="0"/>
        <w:autoSpaceDN w:val="0"/>
        <w:adjustRightInd w:val="0"/>
        <w:spacing w:after="0" w:line="360" w:lineRule="auto"/>
        <w:jc w:val="both"/>
        <w:rPr>
          <w:rFonts w:cs="Times New Roman"/>
          <w:szCs w:val="24"/>
        </w:rPr>
      </w:pPr>
      <w:r w:rsidRPr="006D1AD3">
        <w:rPr>
          <w:rFonts w:cs="Times New Roman"/>
          <w:szCs w:val="24"/>
        </w:rPr>
        <w:t xml:space="preserve">"Durability of Self-Compacting Concrete Manufactured with Low Fines Content" (2013), L. García, M. </w:t>
      </w:r>
      <w:proofErr w:type="spellStart"/>
      <w:r w:rsidRPr="006D1AD3">
        <w:rPr>
          <w:rFonts w:cs="Times New Roman"/>
          <w:szCs w:val="24"/>
        </w:rPr>
        <w:t>Valcuende</w:t>
      </w:r>
      <w:proofErr w:type="spellEnd"/>
      <w:r w:rsidRPr="006D1AD3">
        <w:rPr>
          <w:rFonts w:cs="Times New Roman"/>
          <w:szCs w:val="24"/>
        </w:rPr>
        <w:t xml:space="preserve">, Ph.DS </w:t>
      </w:r>
      <w:proofErr w:type="spellStart"/>
      <w:r w:rsidRPr="006D1AD3">
        <w:rPr>
          <w:rFonts w:cs="Times New Roman"/>
          <w:szCs w:val="24"/>
        </w:rPr>
        <w:t>Balasch</w:t>
      </w:r>
      <w:proofErr w:type="spellEnd"/>
      <w:r w:rsidRPr="006D1AD3">
        <w:rPr>
          <w:rFonts w:cs="Times New Roman"/>
          <w:szCs w:val="24"/>
        </w:rPr>
        <w:t>, Ph.D. and J. Fernández-</w:t>
      </w:r>
      <w:proofErr w:type="spellStart"/>
      <w:r w:rsidRPr="006D1AD3">
        <w:rPr>
          <w:rFonts w:cs="Times New Roman"/>
          <w:szCs w:val="24"/>
        </w:rPr>
        <w:t>LLebrez</w:t>
      </w:r>
      <w:proofErr w:type="spellEnd"/>
      <w:r w:rsidRPr="006D1AD3">
        <w:rPr>
          <w:rFonts w:cs="Times New Roman"/>
          <w:szCs w:val="24"/>
        </w:rPr>
        <w:t xml:space="preserve">. Viscosity release additives (VMA) are frequently used to increase the durability of Self Compacted Concrete (SCC). Still, concrete produced in this way requires a higher cement content or additives than that made with additional limestone filler. It </w:t>
      </w:r>
      <w:r w:rsidRPr="006D1AD3">
        <w:rPr>
          <w:rFonts w:cs="Times New Roman"/>
          <w:szCs w:val="24"/>
        </w:rPr>
        <w:lastRenderedPageBreak/>
        <w:t xml:space="preserve">is, therefore, less attractive from an economical and sustainable point of view. Given this, this work's objective became to monitor the durability of an SCC made with VMA and a material with a low fill content and to determine whether or not it is commercially similar to SCC, with a high content of limestone packing and less cement. Three forms of SCC were produced with water/cement (w / c) = 0.6 with aqueous contents between -7.5% and 7.5%. A linear regression version generated from the experimental statistics for each of the properties analyzed to provide an easy way to calculate the desired percentage of water content variable in concrete meets specific durability requirements. This edition provides a comparison of </w:t>
      </w:r>
      <w:proofErr w:type="spellStart"/>
      <w:r w:rsidRPr="006D1AD3">
        <w:rPr>
          <w:rFonts w:cs="Times New Roman"/>
          <w:szCs w:val="24"/>
        </w:rPr>
        <w:t>SCC'sSCC's</w:t>
      </w:r>
      <w:proofErr w:type="spellEnd"/>
      <w:r w:rsidRPr="006D1AD3">
        <w:rPr>
          <w:rFonts w:cs="Times New Roman"/>
          <w:szCs w:val="24"/>
        </w:rPr>
        <w:t xml:space="preserve"> unique varieties and, as a result, helps the concrete product select the appropriate mixes. The results show that the versions in fluidity and compressive energy due to water content modifications were very similar in the three types of concrete considered in this study. However, while VMA replaced the filler, the texture's cohesive properties (viscosity and separation resistance) confirmed the evolution. In an SCC made with additional limestone fines, the T50 oblique flux propagation time and V-funnel time were the two most contributing houses to the network</w:t>
      </w:r>
      <w:r w:rsidR="00FD0BFD" w:rsidRPr="006D1AD3">
        <w:rPr>
          <w:rFonts w:cs="Times New Roman"/>
          <w:szCs w:val="24"/>
        </w:rPr>
        <w:t>.</w:t>
      </w:r>
    </w:p>
    <w:p w14:paraId="35971BD8" w14:textId="77777777" w:rsidR="00232948" w:rsidRPr="006D1AD3" w:rsidRDefault="00232948">
      <w:pPr>
        <w:rPr>
          <w:rFonts w:cs="Times New Roman"/>
          <w:b/>
          <w:color w:val="000000" w:themeColor="text1"/>
          <w:sz w:val="28"/>
          <w:szCs w:val="28"/>
        </w:rPr>
      </w:pPr>
      <w:r w:rsidRPr="006D1AD3">
        <w:rPr>
          <w:rFonts w:cs="Times New Roman"/>
          <w:b/>
          <w:color w:val="000000" w:themeColor="text1"/>
          <w:sz w:val="28"/>
          <w:szCs w:val="28"/>
        </w:rPr>
        <w:br w:type="page"/>
      </w:r>
    </w:p>
    <w:p w14:paraId="0113F93A" w14:textId="77777777" w:rsidR="00E359B6" w:rsidRPr="006D1AD3" w:rsidRDefault="00E359B6" w:rsidP="00232948">
      <w:pPr>
        <w:spacing w:after="0" w:line="360" w:lineRule="auto"/>
        <w:jc w:val="center"/>
        <w:rPr>
          <w:rFonts w:cs="Times New Roman"/>
          <w:b/>
          <w:color w:val="000000" w:themeColor="text1"/>
          <w:sz w:val="32"/>
          <w:szCs w:val="28"/>
        </w:rPr>
      </w:pPr>
      <w:r w:rsidRPr="006D1AD3">
        <w:rPr>
          <w:rFonts w:cs="Times New Roman"/>
          <w:b/>
          <w:color w:val="000000" w:themeColor="text1"/>
          <w:sz w:val="32"/>
          <w:szCs w:val="28"/>
        </w:rPr>
        <w:lastRenderedPageBreak/>
        <w:t>3.SELF COMPACTING CONCRETE</w:t>
      </w:r>
    </w:p>
    <w:p w14:paraId="764CCBAE" w14:textId="77777777" w:rsidR="00E359B6" w:rsidRPr="006D1AD3" w:rsidRDefault="00E359B6" w:rsidP="00232948">
      <w:pPr>
        <w:pStyle w:val="ListParagraph"/>
        <w:numPr>
          <w:ilvl w:val="1"/>
          <w:numId w:val="7"/>
        </w:numPr>
        <w:spacing w:after="0" w:line="360" w:lineRule="auto"/>
        <w:jc w:val="both"/>
        <w:rPr>
          <w:rFonts w:cs="Times New Roman"/>
          <w:b/>
          <w:color w:val="000000" w:themeColor="text1"/>
        </w:rPr>
      </w:pPr>
      <w:r w:rsidRPr="006D1AD3">
        <w:rPr>
          <w:rFonts w:cs="Times New Roman"/>
          <w:b/>
          <w:color w:val="000000" w:themeColor="text1"/>
        </w:rPr>
        <w:t>DEFINITION:</w:t>
      </w:r>
    </w:p>
    <w:p w14:paraId="7B2ED974" w14:textId="77777777" w:rsidR="00E359B6" w:rsidRPr="006D1AD3" w:rsidRDefault="00E359B6" w:rsidP="00232948">
      <w:pPr>
        <w:spacing w:after="0" w:line="360" w:lineRule="auto"/>
        <w:jc w:val="both"/>
        <w:rPr>
          <w:rFonts w:cs="Times New Roman"/>
          <w:color w:val="000000" w:themeColor="text1"/>
        </w:rPr>
      </w:pPr>
      <w:r w:rsidRPr="006D1AD3">
        <w:rPr>
          <w:rFonts w:cs="Times New Roman"/>
          <w:b/>
          <w:bCs/>
          <w:color w:val="000000" w:themeColor="text1"/>
        </w:rPr>
        <w:t>Self-consolidating concrete</w:t>
      </w:r>
      <w:r w:rsidRPr="006D1AD3">
        <w:rPr>
          <w:rFonts w:cs="Times New Roman"/>
          <w:color w:val="000000" w:themeColor="text1"/>
        </w:rPr>
        <w:t xml:space="preserve"> or </w:t>
      </w:r>
      <w:r w:rsidRPr="006D1AD3">
        <w:rPr>
          <w:rFonts w:cs="Times New Roman"/>
          <w:b/>
          <w:bCs/>
          <w:color w:val="000000" w:themeColor="text1"/>
        </w:rPr>
        <w:t xml:space="preserve">self-compacting </w:t>
      </w:r>
      <w:proofErr w:type="gramStart"/>
      <w:r w:rsidRPr="006D1AD3">
        <w:rPr>
          <w:rFonts w:cs="Times New Roman"/>
          <w:b/>
          <w:bCs/>
          <w:color w:val="000000" w:themeColor="text1"/>
        </w:rPr>
        <w:t>concrete</w:t>
      </w:r>
      <w:r w:rsidRPr="006D1AD3">
        <w:rPr>
          <w:rFonts w:cs="Times New Roman"/>
          <w:color w:val="000000" w:themeColor="text1"/>
        </w:rPr>
        <w:t>(</w:t>
      </w:r>
      <w:proofErr w:type="gramEnd"/>
      <w:r w:rsidRPr="006D1AD3">
        <w:rPr>
          <w:rFonts w:cs="Times New Roman"/>
          <w:color w:val="000000" w:themeColor="text1"/>
        </w:rPr>
        <w:t xml:space="preserve">SCC) is </w:t>
      </w:r>
      <w:r w:rsidR="00043E4F" w:rsidRPr="006D1AD3">
        <w:rPr>
          <w:rFonts w:cs="Times New Roman"/>
          <w:color w:val="000000" w:themeColor="text1"/>
        </w:rPr>
        <w:t xml:space="preserve">It is characterized by poor performance, excessive deformation, and sizeable fine viscosity to ensure uniform suspension of stable particles throughout transportation, placement (without external pressure), and after that until concrete aggregates. This concrete can use in casting tightly reinforced sections. In these places, the vibrators may not have access to compression, in complex mold shapes that may also be impossible to pour in any other situation, giving a much better surface than conventional concrete. The SCC concept was made in 1986 by Professor Okamura at </w:t>
      </w:r>
      <w:proofErr w:type="spellStart"/>
      <w:r w:rsidR="00043E4F" w:rsidRPr="006D1AD3">
        <w:rPr>
          <w:rFonts w:cs="Times New Roman"/>
          <w:color w:val="000000" w:themeColor="text1"/>
        </w:rPr>
        <w:t>Auchi</w:t>
      </w:r>
      <w:proofErr w:type="spellEnd"/>
      <w:r w:rsidR="00043E4F" w:rsidRPr="006D1AD3">
        <w:rPr>
          <w:rFonts w:cs="Times New Roman"/>
          <w:color w:val="000000" w:themeColor="text1"/>
        </w:rPr>
        <w:t xml:space="preserve"> University, Japan</w:t>
      </w:r>
      <w:r w:rsidRPr="006D1AD3">
        <w:rPr>
          <w:rFonts w:cs="Times New Roman"/>
          <w:color w:val="000000" w:themeColor="text1"/>
        </w:rPr>
        <w:t>.</w:t>
      </w:r>
    </w:p>
    <w:p w14:paraId="4F593DA3" w14:textId="77777777" w:rsidR="00E359B6" w:rsidRPr="006D1AD3" w:rsidRDefault="00E359B6" w:rsidP="00232948">
      <w:pPr>
        <w:pStyle w:val="ListParagraph"/>
        <w:numPr>
          <w:ilvl w:val="1"/>
          <w:numId w:val="7"/>
        </w:numPr>
        <w:spacing w:after="0" w:line="360" w:lineRule="auto"/>
        <w:jc w:val="both"/>
        <w:rPr>
          <w:rFonts w:cs="Times New Roman"/>
          <w:b/>
          <w:color w:val="000000" w:themeColor="text1"/>
        </w:rPr>
      </w:pPr>
      <w:r w:rsidRPr="006D1AD3">
        <w:rPr>
          <w:rFonts w:cs="Times New Roman"/>
          <w:b/>
          <w:color w:val="000000" w:themeColor="text1"/>
        </w:rPr>
        <w:t>ADVANTAGES &amp; DIS-ADVANTAGES</w:t>
      </w:r>
    </w:p>
    <w:p w14:paraId="2D9E71DB" w14:textId="77777777" w:rsidR="00E359B6" w:rsidRPr="006D1AD3" w:rsidRDefault="00E359B6" w:rsidP="00232948">
      <w:pPr>
        <w:spacing w:after="0" w:line="360" w:lineRule="auto"/>
        <w:jc w:val="both"/>
        <w:rPr>
          <w:rFonts w:cs="Times New Roman"/>
          <w:color w:val="000000" w:themeColor="text1"/>
        </w:rPr>
      </w:pPr>
      <w:r w:rsidRPr="006D1AD3">
        <w:rPr>
          <w:rFonts w:cs="Times New Roman"/>
          <w:color w:val="000000" w:themeColor="text1"/>
        </w:rPr>
        <w:t>ADVANTAGES OF SCC:</w:t>
      </w:r>
    </w:p>
    <w:p w14:paraId="328297A8" w14:textId="77777777" w:rsidR="00043E4F" w:rsidRPr="006D1AD3" w:rsidRDefault="00043E4F" w:rsidP="00232948">
      <w:pPr>
        <w:numPr>
          <w:ilvl w:val="0"/>
          <w:numId w:val="2"/>
        </w:numPr>
        <w:spacing w:after="0" w:line="360" w:lineRule="auto"/>
        <w:jc w:val="both"/>
        <w:rPr>
          <w:rFonts w:cs="Times New Roman"/>
          <w:color w:val="000000" w:themeColor="text1"/>
        </w:rPr>
      </w:pPr>
      <w:r w:rsidRPr="006D1AD3">
        <w:rPr>
          <w:rFonts w:cs="Times New Roman"/>
          <w:color w:val="000000" w:themeColor="text1"/>
        </w:rPr>
        <w:t>Eliminate problems associated with vibration.</w:t>
      </w:r>
    </w:p>
    <w:p w14:paraId="5700CB3E" w14:textId="77777777" w:rsidR="00043E4F" w:rsidRPr="006D1AD3" w:rsidRDefault="00043E4F" w:rsidP="00232948">
      <w:pPr>
        <w:numPr>
          <w:ilvl w:val="0"/>
          <w:numId w:val="2"/>
        </w:numPr>
        <w:spacing w:after="0" w:line="360" w:lineRule="auto"/>
        <w:jc w:val="both"/>
        <w:rPr>
          <w:rFonts w:cs="Times New Roman"/>
          <w:color w:val="000000" w:themeColor="text1"/>
        </w:rPr>
      </w:pPr>
      <w:r w:rsidRPr="006D1AD3">
        <w:rPr>
          <w:rFonts w:cs="Times New Roman"/>
          <w:color w:val="000000" w:themeColor="text1"/>
        </w:rPr>
        <w:t>Faster production.</w:t>
      </w:r>
    </w:p>
    <w:p w14:paraId="5481E0BD" w14:textId="77777777" w:rsidR="00043E4F" w:rsidRPr="006D1AD3" w:rsidRDefault="00043E4F" w:rsidP="00232948">
      <w:pPr>
        <w:numPr>
          <w:ilvl w:val="0"/>
          <w:numId w:val="2"/>
        </w:numPr>
        <w:spacing w:after="0" w:line="360" w:lineRule="auto"/>
        <w:jc w:val="both"/>
        <w:rPr>
          <w:rFonts w:cs="Times New Roman"/>
          <w:color w:val="000000" w:themeColor="text1"/>
        </w:rPr>
      </w:pPr>
      <w:r w:rsidRPr="006D1AD3">
        <w:rPr>
          <w:rFonts w:cs="Times New Roman"/>
          <w:color w:val="000000" w:themeColor="text1"/>
        </w:rPr>
        <w:t xml:space="preserve"> Improving working conditions and productivity in the construction industry.</w:t>
      </w:r>
    </w:p>
    <w:p w14:paraId="15979CFC" w14:textId="77777777" w:rsidR="00043E4F" w:rsidRPr="006D1AD3" w:rsidRDefault="00043E4F" w:rsidP="00232948">
      <w:pPr>
        <w:numPr>
          <w:ilvl w:val="0"/>
          <w:numId w:val="2"/>
        </w:numPr>
        <w:spacing w:after="0" w:line="360" w:lineRule="auto"/>
        <w:jc w:val="both"/>
        <w:rPr>
          <w:rFonts w:cs="Times New Roman"/>
          <w:color w:val="000000" w:themeColor="text1"/>
        </w:rPr>
      </w:pPr>
      <w:r w:rsidRPr="006D1AD3">
        <w:rPr>
          <w:rFonts w:cs="Times New Roman"/>
          <w:color w:val="000000" w:themeColor="text1"/>
        </w:rPr>
        <w:t>Greater freedom of distribution.</w:t>
      </w:r>
    </w:p>
    <w:p w14:paraId="746E3FB8" w14:textId="77777777" w:rsidR="00043E4F" w:rsidRPr="006D1AD3" w:rsidRDefault="00043E4F" w:rsidP="00232948">
      <w:pPr>
        <w:numPr>
          <w:ilvl w:val="0"/>
          <w:numId w:val="2"/>
        </w:numPr>
        <w:spacing w:after="0" w:line="360" w:lineRule="auto"/>
        <w:jc w:val="both"/>
        <w:rPr>
          <w:rFonts w:cs="Times New Roman"/>
          <w:color w:val="000000" w:themeColor="text1"/>
        </w:rPr>
      </w:pPr>
      <w:r w:rsidRPr="006D1AD3">
        <w:rPr>
          <w:rFonts w:cs="Times New Roman"/>
          <w:color w:val="000000" w:themeColor="text1"/>
        </w:rPr>
        <w:t>Less noise from vibrators and less risk of hand-arm vibration syndrome (HAVS).</w:t>
      </w:r>
    </w:p>
    <w:p w14:paraId="448F5D52" w14:textId="77777777" w:rsidR="00043E4F" w:rsidRPr="006D1AD3" w:rsidRDefault="00043E4F" w:rsidP="00232948">
      <w:pPr>
        <w:numPr>
          <w:ilvl w:val="0"/>
          <w:numId w:val="2"/>
        </w:numPr>
        <w:spacing w:after="0" w:line="360" w:lineRule="auto"/>
        <w:jc w:val="both"/>
        <w:rPr>
          <w:rFonts w:cs="Times New Roman"/>
          <w:color w:val="000000" w:themeColor="text1"/>
        </w:rPr>
      </w:pPr>
      <w:r w:rsidRPr="006D1AD3">
        <w:rPr>
          <w:rFonts w:cs="Times New Roman"/>
          <w:color w:val="000000" w:themeColor="text1"/>
        </w:rPr>
        <w:t>Ease of employment leads to cost savings by reducing hardware and labor requirements.</w:t>
      </w:r>
    </w:p>
    <w:p w14:paraId="4AFBE6C9" w14:textId="77777777" w:rsidR="00043E4F" w:rsidRPr="006D1AD3" w:rsidRDefault="00043E4F" w:rsidP="00232948">
      <w:pPr>
        <w:numPr>
          <w:ilvl w:val="0"/>
          <w:numId w:val="2"/>
        </w:numPr>
        <w:spacing w:after="0" w:line="360" w:lineRule="auto"/>
        <w:jc w:val="both"/>
        <w:rPr>
          <w:rFonts w:cs="Times New Roman"/>
          <w:color w:val="000000" w:themeColor="text1"/>
        </w:rPr>
      </w:pPr>
      <w:r w:rsidRPr="006D1AD3">
        <w:rPr>
          <w:rFonts w:cs="Times New Roman"/>
          <w:color w:val="000000" w:themeColor="text1"/>
        </w:rPr>
        <w:t>It improves the smoothness, rigidity and reliability of concrete systems due to better concrete mixing and homogeneity.</w:t>
      </w:r>
    </w:p>
    <w:p w14:paraId="3CD17840" w14:textId="77777777" w:rsidR="00043E4F" w:rsidRPr="006D1AD3" w:rsidRDefault="00043E4F" w:rsidP="00232948">
      <w:pPr>
        <w:numPr>
          <w:ilvl w:val="0"/>
          <w:numId w:val="2"/>
        </w:numPr>
        <w:spacing w:after="0" w:line="360" w:lineRule="auto"/>
        <w:jc w:val="both"/>
        <w:rPr>
          <w:rFonts w:cs="Times New Roman"/>
          <w:color w:val="000000" w:themeColor="text1"/>
        </w:rPr>
      </w:pPr>
      <w:r w:rsidRPr="006D1AD3">
        <w:rPr>
          <w:rFonts w:cs="Times New Roman"/>
          <w:color w:val="000000" w:themeColor="text1"/>
        </w:rPr>
        <w:t>Reducing wear and tear in bureaucracy due to vibrations.</w:t>
      </w:r>
    </w:p>
    <w:p w14:paraId="4AFEF0D0" w14:textId="77777777" w:rsidR="00E359B6" w:rsidRPr="006D1AD3" w:rsidRDefault="00043E4F" w:rsidP="00232948">
      <w:pPr>
        <w:numPr>
          <w:ilvl w:val="0"/>
          <w:numId w:val="2"/>
        </w:numPr>
        <w:spacing w:after="0" w:line="360" w:lineRule="auto"/>
        <w:jc w:val="both"/>
        <w:rPr>
          <w:rFonts w:cs="Times New Roman"/>
          <w:color w:val="000000" w:themeColor="text1"/>
        </w:rPr>
      </w:pPr>
      <w:r w:rsidRPr="006D1AD3">
        <w:rPr>
          <w:rFonts w:cs="Times New Roman"/>
          <w:color w:val="000000" w:themeColor="text1"/>
        </w:rPr>
        <w:t>Low permeability</w:t>
      </w:r>
      <w:r w:rsidR="00E359B6" w:rsidRPr="006D1AD3">
        <w:rPr>
          <w:rFonts w:cs="Times New Roman"/>
          <w:color w:val="000000" w:themeColor="text1"/>
        </w:rPr>
        <w:t>.</w:t>
      </w:r>
    </w:p>
    <w:p w14:paraId="316932EE" w14:textId="77777777" w:rsidR="00E359B6" w:rsidRPr="006D1AD3" w:rsidRDefault="00E359B6" w:rsidP="00232948">
      <w:pPr>
        <w:spacing w:after="0" w:line="360" w:lineRule="auto"/>
        <w:jc w:val="both"/>
        <w:rPr>
          <w:rFonts w:cs="Times New Roman"/>
          <w:b/>
          <w:color w:val="000000" w:themeColor="text1"/>
        </w:rPr>
      </w:pPr>
      <w:r w:rsidRPr="006D1AD3">
        <w:rPr>
          <w:rFonts w:cs="Times New Roman"/>
          <w:b/>
          <w:color w:val="000000" w:themeColor="text1"/>
        </w:rPr>
        <w:t>DISADVANTAGES OF SCC:</w:t>
      </w:r>
    </w:p>
    <w:p w14:paraId="2BD3A65C" w14:textId="77777777" w:rsidR="00043E4F" w:rsidRPr="006D1AD3" w:rsidRDefault="00043E4F" w:rsidP="00232948">
      <w:pPr>
        <w:numPr>
          <w:ilvl w:val="0"/>
          <w:numId w:val="1"/>
        </w:numPr>
        <w:spacing w:after="0" w:line="360" w:lineRule="auto"/>
        <w:jc w:val="both"/>
        <w:rPr>
          <w:rFonts w:cs="Times New Roman"/>
          <w:color w:val="000000" w:themeColor="text1"/>
        </w:rPr>
      </w:pPr>
      <w:r w:rsidRPr="006D1AD3">
        <w:rPr>
          <w:rFonts w:cs="Times New Roman"/>
          <w:color w:val="000000" w:themeColor="text1"/>
        </w:rPr>
        <w:t>Larger volume and component material monitoring.</w:t>
      </w:r>
    </w:p>
    <w:p w14:paraId="71A1DF5A" w14:textId="77777777" w:rsidR="00043E4F" w:rsidRPr="006D1AD3" w:rsidRDefault="00043E4F" w:rsidP="00232948">
      <w:pPr>
        <w:numPr>
          <w:ilvl w:val="0"/>
          <w:numId w:val="1"/>
        </w:numPr>
        <w:spacing w:after="0" w:line="360" w:lineRule="auto"/>
        <w:jc w:val="both"/>
        <w:rPr>
          <w:rFonts w:cs="Times New Roman"/>
          <w:color w:val="000000" w:themeColor="text1"/>
        </w:rPr>
      </w:pPr>
      <w:r w:rsidRPr="006D1AD3">
        <w:rPr>
          <w:rFonts w:cs="Times New Roman"/>
          <w:color w:val="000000" w:themeColor="text1"/>
        </w:rPr>
        <w:t xml:space="preserve"> Requires additional test batches in the laboratory, as well as in prefabricated composite concrete plants.</w:t>
      </w:r>
    </w:p>
    <w:p w14:paraId="6A0267EB" w14:textId="77777777" w:rsidR="00043E4F" w:rsidRPr="006D1AD3" w:rsidRDefault="00043E4F" w:rsidP="00232948">
      <w:pPr>
        <w:numPr>
          <w:ilvl w:val="0"/>
          <w:numId w:val="1"/>
        </w:numPr>
        <w:spacing w:after="0" w:line="360" w:lineRule="auto"/>
        <w:jc w:val="both"/>
        <w:rPr>
          <w:rFonts w:cs="Times New Roman"/>
          <w:color w:val="000000" w:themeColor="text1"/>
        </w:rPr>
      </w:pPr>
      <w:r w:rsidRPr="006D1AD3">
        <w:rPr>
          <w:rFonts w:cs="Times New Roman"/>
          <w:color w:val="000000" w:themeColor="text1"/>
        </w:rPr>
        <w:t xml:space="preserve"> More expensive than conventional concrete based on the concrete (excluding the placement value).</w:t>
      </w:r>
    </w:p>
    <w:p w14:paraId="795995AF" w14:textId="77777777" w:rsidR="00043E4F" w:rsidRPr="006D1AD3" w:rsidRDefault="00043E4F" w:rsidP="00232948">
      <w:pPr>
        <w:numPr>
          <w:ilvl w:val="0"/>
          <w:numId w:val="1"/>
        </w:numPr>
        <w:spacing w:after="0" w:line="360" w:lineRule="auto"/>
        <w:jc w:val="both"/>
        <w:rPr>
          <w:rFonts w:cs="Times New Roman"/>
          <w:color w:val="000000" w:themeColor="text1"/>
        </w:rPr>
      </w:pPr>
      <w:r w:rsidRPr="006D1AD3">
        <w:rPr>
          <w:rFonts w:cs="Times New Roman"/>
          <w:color w:val="000000" w:themeColor="text1"/>
        </w:rPr>
        <w:t>Lack of common standards and designs for mixing around the world.</w:t>
      </w:r>
    </w:p>
    <w:p w14:paraId="7CD04951" w14:textId="77777777" w:rsidR="00E359B6" w:rsidRPr="006D1AD3" w:rsidRDefault="00043E4F" w:rsidP="00232948">
      <w:pPr>
        <w:numPr>
          <w:ilvl w:val="0"/>
          <w:numId w:val="1"/>
        </w:numPr>
        <w:spacing w:after="0" w:line="360" w:lineRule="auto"/>
        <w:jc w:val="both"/>
        <w:rPr>
          <w:rFonts w:cs="Times New Roman"/>
          <w:color w:val="000000" w:themeColor="text1"/>
        </w:rPr>
      </w:pPr>
      <w:r w:rsidRPr="006D1AD3">
        <w:rPr>
          <w:rFonts w:cs="Times New Roman"/>
          <w:color w:val="000000" w:themeColor="text1"/>
        </w:rPr>
        <w:t xml:space="preserve"> The strongest need in choosing materials</w:t>
      </w:r>
      <w:r w:rsidR="00E359B6" w:rsidRPr="006D1AD3">
        <w:rPr>
          <w:rFonts w:cs="Times New Roman"/>
          <w:color w:val="000000" w:themeColor="text1"/>
        </w:rPr>
        <w:t>.</w:t>
      </w:r>
    </w:p>
    <w:p w14:paraId="5D99943F" w14:textId="77777777" w:rsidR="00232948" w:rsidRPr="006D1AD3" w:rsidRDefault="00232948" w:rsidP="00232948">
      <w:pPr>
        <w:spacing w:after="0" w:line="360" w:lineRule="auto"/>
        <w:jc w:val="both"/>
        <w:rPr>
          <w:rFonts w:cs="Times New Roman"/>
          <w:color w:val="000000" w:themeColor="text1"/>
        </w:rPr>
      </w:pPr>
    </w:p>
    <w:p w14:paraId="67D91D69" w14:textId="77777777" w:rsidR="00232948" w:rsidRPr="006D1AD3" w:rsidRDefault="00232948" w:rsidP="00232948">
      <w:pPr>
        <w:spacing w:after="0" w:line="360" w:lineRule="auto"/>
        <w:jc w:val="both"/>
        <w:rPr>
          <w:rFonts w:cs="Times New Roman"/>
          <w:color w:val="000000" w:themeColor="text1"/>
        </w:rPr>
      </w:pPr>
    </w:p>
    <w:p w14:paraId="0F4A2DE6" w14:textId="77777777" w:rsidR="001A47D9" w:rsidRPr="006D1AD3" w:rsidRDefault="001A47D9" w:rsidP="00232948">
      <w:pPr>
        <w:spacing w:after="0" w:line="360" w:lineRule="auto"/>
        <w:jc w:val="both"/>
        <w:rPr>
          <w:rFonts w:cs="Times New Roman"/>
          <w:color w:val="000000" w:themeColor="text1"/>
        </w:rPr>
      </w:pPr>
    </w:p>
    <w:p w14:paraId="2BCF817C" w14:textId="77777777" w:rsidR="001A47D9" w:rsidRPr="006D1AD3" w:rsidRDefault="001A47D9" w:rsidP="00232948">
      <w:pPr>
        <w:spacing w:after="0" w:line="360" w:lineRule="auto"/>
        <w:jc w:val="both"/>
        <w:rPr>
          <w:rFonts w:cs="Times New Roman"/>
          <w:color w:val="000000" w:themeColor="text1"/>
        </w:rPr>
      </w:pPr>
    </w:p>
    <w:p w14:paraId="52A73CF9" w14:textId="77777777" w:rsidR="00E359B6" w:rsidRPr="006D1AD3" w:rsidRDefault="00E359B6" w:rsidP="00232948">
      <w:pPr>
        <w:numPr>
          <w:ilvl w:val="1"/>
          <w:numId w:val="7"/>
        </w:numPr>
        <w:spacing w:after="0" w:line="360" w:lineRule="auto"/>
        <w:jc w:val="both"/>
        <w:rPr>
          <w:rFonts w:cs="Times New Roman"/>
          <w:b/>
          <w:color w:val="000000" w:themeColor="text1"/>
        </w:rPr>
      </w:pPr>
      <w:r w:rsidRPr="006D1AD3">
        <w:rPr>
          <w:rFonts w:cs="Times New Roman"/>
          <w:b/>
          <w:color w:val="000000" w:themeColor="text1"/>
        </w:rPr>
        <w:lastRenderedPageBreak/>
        <w:t>APPLICATIONS</w:t>
      </w:r>
    </w:p>
    <w:p w14:paraId="74DB0EDF" w14:textId="77777777" w:rsidR="00E359B6" w:rsidRPr="006D1AD3" w:rsidRDefault="00043E4F" w:rsidP="00232948">
      <w:pPr>
        <w:spacing w:after="0" w:line="360" w:lineRule="auto"/>
        <w:jc w:val="both"/>
        <w:rPr>
          <w:rFonts w:cs="Times New Roman"/>
          <w:color w:val="000000" w:themeColor="text1"/>
        </w:rPr>
      </w:pPr>
      <w:r w:rsidRPr="006D1AD3">
        <w:rPr>
          <w:rFonts w:cs="Times New Roman"/>
          <w:color w:val="000000" w:themeColor="text1"/>
        </w:rPr>
        <w:t>Self-compacting concrete used to make precast concrete for bridges, houses, etc. and manufacture forged concrete on site in major works such as nuclear power flowers, pylons, railway bridges, etc</w:t>
      </w:r>
      <w:r w:rsidR="00E359B6" w:rsidRPr="006D1AD3">
        <w:rPr>
          <w:rFonts w:cs="Times New Roman"/>
          <w:color w:val="000000" w:themeColor="text1"/>
        </w:rPr>
        <w:t>.</w:t>
      </w:r>
    </w:p>
    <w:p w14:paraId="12D668DE" w14:textId="77777777" w:rsidR="00E359B6" w:rsidRPr="006D1AD3" w:rsidRDefault="00E359B6" w:rsidP="00232948">
      <w:pPr>
        <w:numPr>
          <w:ilvl w:val="1"/>
          <w:numId w:val="7"/>
        </w:numPr>
        <w:spacing w:after="0" w:line="360" w:lineRule="auto"/>
        <w:jc w:val="both"/>
        <w:rPr>
          <w:rFonts w:cs="Times New Roman"/>
          <w:b/>
          <w:color w:val="000000" w:themeColor="text1"/>
        </w:rPr>
      </w:pPr>
      <w:r w:rsidRPr="006D1AD3">
        <w:rPr>
          <w:rFonts w:cs="Times New Roman"/>
          <w:b/>
          <w:color w:val="000000" w:themeColor="text1"/>
        </w:rPr>
        <w:t xml:space="preserve"> MATERIALS</w:t>
      </w:r>
    </w:p>
    <w:p w14:paraId="4681B6D5" w14:textId="77777777" w:rsidR="00043E4F" w:rsidRPr="006D1AD3" w:rsidRDefault="00043E4F" w:rsidP="00232948">
      <w:pPr>
        <w:spacing w:after="0" w:line="360" w:lineRule="auto"/>
        <w:jc w:val="both"/>
        <w:rPr>
          <w:rFonts w:cs="Times New Roman"/>
          <w:color w:val="000000" w:themeColor="text1"/>
        </w:rPr>
      </w:pPr>
      <w:r w:rsidRPr="006D1AD3">
        <w:rPr>
          <w:rFonts w:cs="Times New Roman"/>
          <w:color w:val="000000" w:themeColor="text1"/>
        </w:rPr>
        <w:t xml:space="preserve">The first SCC era used in North America has become characterized by aiding the use of surprisingly excessive binder content plus excessive doses of chemical additives, and generally, excellent plasticizer to enhance the ability and weight stability. This high-performance concrete has commonly used in repair programs. And pour concrete in prohibited areas. The </w:t>
      </w:r>
      <w:proofErr w:type="gramStart"/>
      <w:r w:rsidRPr="006D1AD3">
        <w:rPr>
          <w:rFonts w:cs="Times New Roman"/>
          <w:color w:val="000000" w:themeColor="text1"/>
        </w:rPr>
        <w:t>first generation</w:t>
      </w:r>
      <w:proofErr w:type="gramEnd"/>
      <w:r w:rsidRPr="006D1AD3">
        <w:rPr>
          <w:rFonts w:cs="Times New Roman"/>
          <w:color w:val="000000" w:themeColor="text1"/>
        </w:rPr>
        <w:t xml:space="preserve"> SCC is now featured and premium for specialty packages.</w:t>
      </w:r>
    </w:p>
    <w:p w14:paraId="794FED54" w14:textId="77777777" w:rsidR="00E359B6" w:rsidRPr="006D1AD3" w:rsidRDefault="00043E4F" w:rsidP="00232948">
      <w:pPr>
        <w:spacing w:after="0" w:line="360" w:lineRule="auto"/>
        <w:jc w:val="both"/>
        <w:rPr>
          <w:rFonts w:cs="Times New Roman"/>
          <w:color w:val="000000" w:themeColor="text1"/>
        </w:rPr>
      </w:pPr>
      <w:r w:rsidRPr="006D1AD3">
        <w:rPr>
          <w:rFonts w:cs="Times New Roman"/>
          <w:color w:val="000000" w:themeColor="text1"/>
        </w:rPr>
        <w:t>The tremendous cost of the materials used in this concrete prevents its full-size use in various sectors of the construction industry, including industrial innovation. Still, productivity economics takes over access to favorable performance advantages and works reasonably in a pre-forged sector. Powder incorporation, which includes additional cementing materials and fillers, can increase the amount of paste, thus enhancing the susceptibility to deformation. It can also increase paste cohesion and concrete equilibrium. Reduction in cement content and growth in packing density for materials finer than eighty micrometers, such as fly ash etc. It can reduce the water-to-cement ratio and the versatile excessive water reducer (HRWR). Dropping in bulk water can ease the concentration of the viscosity improving mixture (VEA) necessary to achieve a certain correct balance during pouring until the onset of solidification. It has been demonstrated that a complete sand content of about 50% of the total composition is suitable for SCC design</w:t>
      </w:r>
      <w:r w:rsidR="00E359B6" w:rsidRPr="006D1AD3">
        <w:rPr>
          <w:rFonts w:cs="Times New Roman"/>
          <w:color w:val="000000" w:themeColor="text1"/>
        </w:rPr>
        <w:t>.</w:t>
      </w:r>
    </w:p>
    <w:p w14:paraId="0A50BB8F" w14:textId="77777777" w:rsidR="00E359B6" w:rsidRPr="006D1AD3" w:rsidRDefault="00E359B6" w:rsidP="00232948">
      <w:pPr>
        <w:spacing w:after="0" w:line="360" w:lineRule="auto"/>
        <w:jc w:val="both"/>
        <w:rPr>
          <w:rFonts w:cs="Times New Roman"/>
          <w:b/>
          <w:color w:val="000000" w:themeColor="text1"/>
        </w:rPr>
      </w:pPr>
      <w:r w:rsidRPr="006D1AD3">
        <w:rPr>
          <w:rFonts w:cs="Times New Roman"/>
          <w:b/>
          <w:color w:val="000000" w:themeColor="text1"/>
        </w:rPr>
        <w:t>3.4.1 GGBS (GROUND GRANULATED BLAST FURNACE SLAG</w:t>
      </w:r>
      <w:proofErr w:type="gramStart"/>
      <w:r w:rsidRPr="006D1AD3">
        <w:rPr>
          <w:rFonts w:cs="Times New Roman"/>
          <w:b/>
          <w:color w:val="000000" w:themeColor="text1"/>
        </w:rPr>
        <w:t>) :</w:t>
      </w:r>
      <w:proofErr w:type="gramEnd"/>
    </w:p>
    <w:p w14:paraId="56382328" w14:textId="77777777" w:rsidR="00704CB4" w:rsidRPr="006D1AD3" w:rsidRDefault="00E359B6" w:rsidP="00232948">
      <w:pPr>
        <w:spacing w:after="0" w:line="360" w:lineRule="auto"/>
        <w:jc w:val="both"/>
        <w:rPr>
          <w:rFonts w:cs="Times New Roman"/>
          <w:color w:val="000000" w:themeColor="text1"/>
        </w:rPr>
      </w:pPr>
      <w:r w:rsidRPr="006D1AD3">
        <w:rPr>
          <w:rFonts w:cs="Times New Roman"/>
          <w:b/>
          <w:bCs/>
          <w:color w:val="000000" w:themeColor="text1"/>
        </w:rPr>
        <w:t>GGBFS</w:t>
      </w:r>
      <w:r w:rsidRPr="006D1AD3">
        <w:rPr>
          <w:rFonts w:cs="Times New Roman"/>
          <w:color w:val="000000" w:themeColor="text1"/>
        </w:rPr>
        <w:t xml:space="preserve"> </w:t>
      </w:r>
      <w:r w:rsidR="00704CB4" w:rsidRPr="006D1AD3">
        <w:rPr>
          <w:rFonts w:cs="Times New Roman"/>
          <w:color w:val="000000" w:themeColor="text1"/>
        </w:rPr>
        <w:t>It is obtained by cooling cast iron slag (a by-product of iron and metal manufacturing) from a smelting furnace in water or steam to provide a granular glass product that is dried and then ground into an exceptional powder.</w:t>
      </w:r>
    </w:p>
    <w:p w14:paraId="42A996F0" w14:textId="77777777" w:rsidR="00704CB4" w:rsidRPr="006D1AD3" w:rsidRDefault="00704CB4" w:rsidP="00232948">
      <w:pPr>
        <w:spacing w:after="0" w:line="360" w:lineRule="auto"/>
        <w:jc w:val="both"/>
        <w:rPr>
          <w:rFonts w:cs="Times New Roman"/>
          <w:b/>
          <w:color w:val="000000" w:themeColor="text1"/>
        </w:rPr>
      </w:pPr>
      <w:r w:rsidRPr="006D1AD3">
        <w:rPr>
          <w:rFonts w:cs="Times New Roman"/>
          <w:b/>
          <w:color w:val="000000" w:themeColor="text1"/>
        </w:rPr>
        <w:t>PRODUCTION AND COMPOSITION:</w:t>
      </w:r>
    </w:p>
    <w:p w14:paraId="7F10541E" w14:textId="77777777" w:rsidR="00704CB4" w:rsidRPr="006D1AD3" w:rsidRDefault="00704CB4" w:rsidP="00232948">
      <w:pPr>
        <w:spacing w:after="0" w:line="360" w:lineRule="auto"/>
        <w:jc w:val="both"/>
        <w:rPr>
          <w:rFonts w:cs="Times New Roman"/>
          <w:color w:val="000000" w:themeColor="text1"/>
        </w:rPr>
      </w:pPr>
      <w:r w:rsidRPr="006D1AD3">
        <w:rPr>
          <w:rFonts w:cs="Times New Roman"/>
          <w:color w:val="000000" w:themeColor="text1"/>
        </w:rPr>
        <w:t xml:space="preserve">The slag's chemical composition varies greatly depending on the design of the raw materials in the iron production system. Silicate and aluminates impurities from ore and coke mixed inside a blast furnace with a flux that reduces the slag's viscosity. In the case of iron ore production, the change generally consists of a mixture of limestone and forsterite or, in some instances, dolomite. In a blast furnace, the slag floated over the iron </w:t>
      </w:r>
      <w:proofErr w:type="gramStart"/>
      <w:r w:rsidRPr="006D1AD3">
        <w:rPr>
          <w:rFonts w:cs="Times New Roman"/>
          <w:color w:val="000000" w:themeColor="text1"/>
        </w:rPr>
        <w:t>and  poured</w:t>
      </w:r>
      <w:proofErr w:type="gramEnd"/>
      <w:r w:rsidRPr="006D1AD3">
        <w:rPr>
          <w:rFonts w:cs="Times New Roman"/>
          <w:color w:val="000000" w:themeColor="text1"/>
        </w:rPr>
        <w:t xml:space="preserve"> for separation. The slow cooling of the molten slag results in a non-reactive crystalline material formed by the Ca-Al-Mg silicates </w:t>
      </w:r>
      <w:r w:rsidRPr="006D1AD3">
        <w:rPr>
          <w:rFonts w:cs="Times New Roman"/>
          <w:color w:val="000000" w:themeColor="text1"/>
        </w:rPr>
        <w:lastRenderedPageBreak/>
        <w:t xml:space="preserve">assembly. The slag melt wanted to cool or quench at speeds below 800 ° C </w:t>
      </w:r>
      <w:proofErr w:type="spellStart"/>
      <w:r w:rsidRPr="006D1AD3">
        <w:rPr>
          <w:rFonts w:cs="Times New Roman"/>
          <w:color w:val="000000" w:themeColor="text1"/>
        </w:rPr>
        <w:t>en</w:t>
      </w:r>
      <w:proofErr w:type="spellEnd"/>
      <w:r w:rsidRPr="006D1AD3">
        <w:rPr>
          <w:rFonts w:cs="Times New Roman"/>
          <w:color w:val="000000" w:themeColor="text1"/>
        </w:rPr>
        <w:t xml:space="preserve"> route to prevent it from crystallizing the merwinite and milliliter to get excellent hydraulic or reactive components of the slag. A form of granulation can be used whereby the molten slag is exposed to jets of water or air under tension to cool and break down the slag. Alternatively, in the granulation system, the liquid slag is partially cooled with water and then finally dropped into the air using a rotating cylinder. The obtained parts ground to the same degree of fineness as Portland cement to obtain a suitable reaction.</w:t>
      </w:r>
    </w:p>
    <w:p w14:paraId="3078086C" w14:textId="77777777" w:rsidR="00704CB4" w:rsidRPr="006D1AD3" w:rsidRDefault="00704CB4" w:rsidP="00232948">
      <w:pPr>
        <w:spacing w:after="0" w:line="360" w:lineRule="auto"/>
        <w:jc w:val="both"/>
        <w:rPr>
          <w:rFonts w:cs="Times New Roman"/>
          <w:color w:val="000000" w:themeColor="text1"/>
        </w:rPr>
      </w:pPr>
      <w:r w:rsidRPr="006D1AD3">
        <w:rPr>
          <w:rFonts w:cs="Times New Roman"/>
          <w:color w:val="000000" w:themeColor="text1"/>
        </w:rPr>
        <w:t xml:space="preserve">The important components of blast furnace slag are </w:t>
      </w:r>
      <w:proofErr w:type="spellStart"/>
      <w:r w:rsidRPr="006D1AD3">
        <w:rPr>
          <w:rFonts w:cs="Times New Roman"/>
          <w:color w:val="000000" w:themeColor="text1"/>
        </w:rPr>
        <w:t>CaO</w:t>
      </w:r>
      <w:proofErr w:type="spellEnd"/>
      <w:r w:rsidRPr="006D1AD3">
        <w:rPr>
          <w:rFonts w:cs="Times New Roman"/>
          <w:color w:val="000000" w:themeColor="text1"/>
        </w:rPr>
        <w:t xml:space="preserve"> (30-50%), SiO2 (28-38%), Al2O3 (8-24%) and MgO (1-18%). In general, the increase in </w:t>
      </w:r>
      <w:proofErr w:type="spellStart"/>
      <w:r w:rsidRPr="006D1AD3">
        <w:rPr>
          <w:rFonts w:cs="Times New Roman"/>
          <w:color w:val="000000" w:themeColor="text1"/>
        </w:rPr>
        <w:t>CaO</w:t>
      </w:r>
      <w:proofErr w:type="spellEnd"/>
      <w:r w:rsidRPr="006D1AD3">
        <w:rPr>
          <w:rFonts w:cs="Times New Roman"/>
          <w:color w:val="000000" w:themeColor="text1"/>
        </w:rPr>
        <w:t xml:space="preserve"> content is a consequence of slagging in the increase in slag fundamentals and electrostatic pressure growth. The content of MgO and Al2O3 shows the same trend up to 10-12% and 14%, respectively, after which a similar development cannot obtain. Various mounting ratios or so-called hydraulic indices correlate slag formation with hydraulic ammunition; The latter is mainly expressed as the binder's compressive energy.</w:t>
      </w:r>
    </w:p>
    <w:p w14:paraId="07E7E517" w14:textId="77777777" w:rsidR="00E359B6" w:rsidRPr="006D1AD3" w:rsidRDefault="00704CB4" w:rsidP="00232948">
      <w:pPr>
        <w:spacing w:after="0" w:line="360" w:lineRule="auto"/>
        <w:jc w:val="both"/>
        <w:rPr>
          <w:rFonts w:cs="Times New Roman"/>
          <w:color w:val="000000" w:themeColor="text1"/>
        </w:rPr>
      </w:pPr>
      <w:r w:rsidRPr="006D1AD3">
        <w:rPr>
          <w:rFonts w:cs="Times New Roman"/>
          <w:color w:val="000000" w:themeColor="text1"/>
        </w:rPr>
        <w:t xml:space="preserve">The glass content in slag suitable for mixing with Portland cement ranges from 90 to 100% and depends on the cooling method and the temperature at which cooling is initiated. The shape of the tempered glass is mainly dependent on the ratios of network forming factors, including the network modifiers Si and Al, including Ca and Mg, and to a lesser extent, Al. Increasing amounts of community modifiers lead to higher levels of deploy </w:t>
      </w:r>
      <w:proofErr w:type="spellStart"/>
      <w:r w:rsidRPr="006D1AD3">
        <w:rPr>
          <w:rFonts w:cs="Times New Roman"/>
          <w:color w:val="000000" w:themeColor="text1"/>
        </w:rPr>
        <w:t>merization</w:t>
      </w:r>
      <w:proofErr w:type="spellEnd"/>
      <w:r w:rsidRPr="006D1AD3">
        <w:rPr>
          <w:rFonts w:cs="Times New Roman"/>
          <w:color w:val="000000" w:themeColor="text1"/>
        </w:rPr>
        <w:t xml:space="preserve"> and network reaction. Standard crystalline components of blast furnace slag are Maronite and milliliter. Other secondary features that can form at some point in the eruptive crystallization stage are billet, mountain state, uraninite, last onsite, and street. Trace amounts of reduced sulfur are present in the form of old </w:t>
      </w:r>
      <w:proofErr w:type="spellStart"/>
      <w:r w:rsidRPr="006D1AD3">
        <w:rPr>
          <w:rFonts w:cs="Times New Roman"/>
          <w:color w:val="000000" w:themeColor="text1"/>
        </w:rPr>
        <w:t>hamite</w:t>
      </w:r>
      <w:proofErr w:type="spellEnd"/>
      <w:r w:rsidR="00E359B6" w:rsidRPr="006D1AD3">
        <w:rPr>
          <w:rFonts w:cs="Times New Roman"/>
          <w:color w:val="000000" w:themeColor="text1"/>
        </w:rPr>
        <w:t>.</w:t>
      </w:r>
    </w:p>
    <w:p w14:paraId="664C4C44" w14:textId="77777777" w:rsidR="00E359B6" w:rsidRPr="006D1AD3" w:rsidRDefault="00E359B6" w:rsidP="00232948">
      <w:pPr>
        <w:spacing w:after="0" w:line="360" w:lineRule="auto"/>
        <w:jc w:val="both"/>
        <w:rPr>
          <w:rFonts w:cs="Times New Roman"/>
          <w:b/>
          <w:bCs/>
          <w:color w:val="000000" w:themeColor="text1"/>
        </w:rPr>
      </w:pPr>
      <w:r w:rsidRPr="006D1AD3">
        <w:rPr>
          <w:rFonts w:cs="Times New Roman"/>
          <w:b/>
          <w:bCs/>
          <w:color w:val="000000" w:themeColor="text1"/>
        </w:rPr>
        <w:t>Applications:</w:t>
      </w:r>
    </w:p>
    <w:p w14:paraId="1816AD4A" w14:textId="77777777" w:rsidR="005E7AF0" w:rsidRPr="006D1AD3" w:rsidRDefault="00E359B6" w:rsidP="00232948">
      <w:pPr>
        <w:spacing w:after="0" w:line="360" w:lineRule="auto"/>
        <w:jc w:val="both"/>
        <w:rPr>
          <w:rFonts w:cs="Times New Roman"/>
          <w:color w:val="000000" w:themeColor="text1"/>
        </w:rPr>
      </w:pPr>
      <w:r w:rsidRPr="006D1AD3">
        <w:rPr>
          <w:rFonts w:cs="Times New Roman"/>
          <w:color w:val="000000" w:themeColor="text1"/>
        </w:rPr>
        <w:t xml:space="preserve">GGBS is </w:t>
      </w:r>
      <w:r w:rsidR="005E7AF0" w:rsidRPr="006D1AD3">
        <w:rPr>
          <w:rFonts w:cs="Times New Roman"/>
          <w:color w:val="000000" w:themeColor="text1"/>
        </w:rPr>
        <w:t>It is used to make long-life concrete systems with ordinary Portland cement and other pozzolanic materials. GGBS has been used widely in Europe and increasingly in the United States and Asia (specifically Japan and Singapore) for its superior durability in concrete, extending the useful life of buildings from fifty years to one hundred years.</w:t>
      </w:r>
    </w:p>
    <w:p w14:paraId="3902A888" w14:textId="77777777" w:rsidR="005E7AF0" w:rsidRPr="006D1AD3" w:rsidRDefault="005E7AF0" w:rsidP="00232948">
      <w:pPr>
        <w:spacing w:after="0" w:line="360" w:lineRule="auto"/>
        <w:jc w:val="both"/>
        <w:rPr>
          <w:rFonts w:cs="Times New Roman"/>
          <w:color w:val="000000" w:themeColor="text1"/>
        </w:rPr>
      </w:pPr>
      <w:r w:rsidRPr="006D1AD3">
        <w:rPr>
          <w:rFonts w:cs="Times New Roman"/>
          <w:color w:val="000000" w:themeColor="text1"/>
        </w:rPr>
        <w:t>The two main uses of GGBS are in the production of high-quality clinker cement, specifically Portland blast furnace cement (PBFC) and blast furnace cement (HSBFC), with GGBS content typically between 30 and 70% and within the manufacture of long-life conditioned, mixed or mixed concrete on website.</w:t>
      </w:r>
    </w:p>
    <w:p w14:paraId="3608292C" w14:textId="77777777" w:rsidR="005E7AF0" w:rsidRPr="006D1AD3" w:rsidRDefault="005E7AF0" w:rsidP="00232948">
      <w:pPr>
        <w:spacing w:after="0" w:line="360" w:lineRule="auto"/>
        <w:jc w:val="both"/>
        <w:rPr>
          <w:rFonts w:cs="Times New Roman"/>
          <w:color w:val="000000" w:themeColor="text1"/>
        </w:rPr>
      </w:pPr>
      <w:r w:rsidRPr="006D1AD3">
        <w:rPr>
          <w:rFonts w:cs="Times New Roman"/>
          <w:color w:val="000000" w:themeColor="text1"/>
        </w:rPr>
        <w:lastRenderedPageBreak/>
        <w:t>GGBS cement concrete is slower than regular Portland cement, depending on the amount of GGBS within the cement material. However, it also continues to gain strength over the long term in manufacturing cases. This results in less heat for wetting and lowering of temperature and makes removing cold joints less difficult. However, it can affect build programs that require a short application.</w:t>
      </w:r>
    </w:p>
    <w:p w14:paraId="72204690" w14:textId="77777777" w:rsidR="00E359B6" w:rsidRPr="006D1AD3" w:rsidRDefault="005E7AF0" w:rsidP="00232948">
      <w:pPr>
        <w:spacing w:after="0" w:line="360" w:lineRule="auto"/>
        <w:jc w:val="both"/>
        <w:rPr>
          <w:rFonts w:cs="Times New Roman"/>
          <w:color w:val="000000" w:themeColor="text1"/>
        </w:rPr>
      </w:pPr>
      <w:r w:rsidRPr="006D1AD3">
        <w:rPr>
          <w:rFonts w:cs="Times New Roman"/>
          <w:color w:val="000000" w:themeColor="text1"/>
        </w:rPr>
        <w:t>The use of GGBS dramatically reduces the risk of damage due to the alkaline silica response (ASR), provides better resistance to chloride ingress, reduces the risk of corrosion of the reinforcement, and provides more excellent resistance to attack. Through sulfates and various chemicals</w:t>
      </w:r>
      <w:r w:rsidR="00E359B6" w:rsidRPr="006D1AD3">
        <w:rPr>
          <w:rFonts w:cs="Times New Roman"/>
          <w:color w:val="000000" w:themeColor="text1"/>
        </w:rPr>
        <w:t>.</w:t>
      </w:r>
    </w:p>
    <w:p w14:paraId="5B3FEA63" w14:textId="77777777" w:rsidR="00E359B6" w:rsidRPr="006D1AD3" w:rsidRDefault="00E359B6" w:rsidP="00232948">
      <w:pPr>
        <w:spacing w:after="0" w:line="360" w:lineRule="auto"/>
        <w:jc w:val="both"/>
        <w:rPr>
          <w:rFonts w:cs="Times New Roman"/>
          <w:b/>
          <w:bCs/>
          <w:color w:val="000000" w:themeColor="text1"/>
        </w:rPr>
      </w:pPr>
      <w:r w:rsidRPr="006D1AD3">
        <w:rPr>
          <w:rFonts w:cs="Times New Roman"/>
          <w:b/>
          <w:bCs/>
          <w:color w:val="000000" w:themeColor="text1"/>
        </w:rPr>
        <w:t xml:space="preserve">3.4.2 ULTRAFINE NATURAL STEATITE POWDER </w:t>
      </w:r>
    </w:p>
    <w:p w14:paraId="3E0FBD58" w14:textId="77777777" w:rsidR="00E359B6" w:rsidRPr="006D1AD3" w:rsidRDefault="00E359B6" w:rsidP="00232948">
      <w:pPr>
        <w:spacing w:after="0" w:line="360" w:lineRule="auto"/>
        <w:jc w:val="both"/>
        <w:rPr>
          <w:rFonts w:cs="Times New Roman"/>
          <w:color w:val="000000" w:themeColor="text1"/>
        </w:rPr>
      </w:pPr>
      <w:r w:rsidRPr="006D1AD3">
        <w:rPr>
          <w:rFonts w:cs="Times New Roman"/>
          <w:b/>
          <w:bCs/>
          <w:color w:val="000000" w:themeColor="text1"/>
        </w:rPr>
        <w:t>Soapstone</w:t>
      </w:r>
      <w:r w:rsidRPr="006D1AD3">
        <w:rPr>
          <w:rFonts w:cs="Times New Roman"/>
          <w:color w:val="000000" w:themeColor="text1"/>
        </w:rPr>
        <w:t xml:space="preserve"> (also known as </w:t>
      </w:r>
      <w:r w:rsidRPr="006D1AD3">
        <w:rPr>
          <w:rFonts w:cs="Times New Roman"/>
          <w:b/>
          <w:bCs/>
          <w:color w:val="000000" w:themeColor="text1"/>
        </w:rPr>
        <w:t>steatite</w:t>
      </w:r>
      <w:r w:rsidRPr="006D1AD3">
        <w:rPr>
          <w:rFonts w:cs="Times New Roman"/>
          <w:color w:val="000000" w:themeColor="text1"/>
        </w:rPr>
        <w:t xml:space="preserve"> or </w:t>
      </w:r>
      <w:r w:rsidRPr="006D1AD3">
        <w:rPr>
          <w:rFonts w:cs="Times New Roman"/>
          <w:b/>
          <w:bCs/>
          <w:color w:val="000000" w:themeColor="text1"/>
        </w:rPr>
        <w:t>soap</w:t>
      </w:r>
      <w:r w:rsidR="00FD402D" w:rsidRPr="006D1AD3">
        <w:rPr>
          <w:rFonts w:cs="Times New Roman"/>
          <w:b/>
          <w:bCs/>
          <w:color w:val="000000" w:themeColor="text1"/>
        </w:rPr>
        <w:t xml:space="preserve"> </w:t>
      </w:r>
      <w:r w:rsidRPr="006D1AD3">
        <w:rPr>
          <w:rFonts w:cs="Times New Roman"/>
          <w:b/>
          <w:bCs/>
          <w:color w:val="000000" w:themeColor="text1"/>
        </w:rPr>
        <w:t>rock</w:t>
      </w:r>
      <w:r w:rsidRPr="006D1AD3">
        <w:rPr>
          <w:rFonts w:cs="Times New Roman"/>
          <w:color w:val="000000" w:themeColor="text1"/>
        </w:rPr>
        <w:t xml:space="preserve">) is a </w:t>
      </w:r>
      <w:r w:rsidR="005E7AF0" w:rsidRPr="006D1AD3">
        <w:rPr>
          <w:rFonts w:cs="Times New Roman"/>
        </w:rPr>
        <w:t xml:space="preserve">Talc-schist, which is a type of metamorphic rock. It consists mainly of the mineral-rich in talc. It produced through dynamic transformation and metasomatism, which occurs in areas where tectonic plates are submerged, changing rocks with the help of heat and pressure, with fluid inputs, but without melting. It has been a vehicle of sculpture for hundreds of years. In rock terms, soapstone mainly composed of talc, with varying amounts of chlorite and amphiboles (usually tremolite, anthophyllite, and cummingtonite) due to its outdated call, magnesium-cummingtonite, and allusions to slight iron and chromium oxides. Oily or colossal. Soapstone formed with metamorphism of ultrafine elemental stones (such as </w:t>
      </w:r>
      <w:proofErr w:type="spellStart"/>
      <w:r w:rsidR="005E7AF0" w:rsidRPr="006D1AD3">
        <w:rPr>
          <w:rFonts w:cs="Times New Roman"/>
        </w:rPr>
        <w:t>Dunita</w:t>
      </w:r>
      <w:proofErr w:type="spellEnd"/>
      <w:r w:rsidR="005E7AF0" w:rsidRPr="006D1AD3">
        <w:rPr>
          <w:rFonts w:cs="Times New Roman"/>
        </w:rPr>
        <w:t xml:space="preserve"> or serpentinite) and metasomatic of siliceous dolomite. [2] Because it also uses in general as a carving material. However, this mineral no longer usually has one of the experiments with soaps as the statute stone. It mainly consists of the massive mineral talc with much less than 1.5% </w:t>
      </w:r>
      <w:proofErr w:type="spellStart"/>
      <w:r w:rsidR="005E7AF0" w:rsidRPr="006D1AD3">
        <w:rPr>
          <w:rFonts w:cs="Times New Roman"/>
        </w:rPr>
        <w:t>CaO</w:t>
      </w:r>
      <w:proofErr w:type="spellEnd"/>
      <w:r w:rsidR="005E7AF0" w:rsidRPr="006D1AD3">
        <w:rPr>
          <w:rFonts w:cs="Times New Roman"/>
        </w:rPr>
        <w:t xml:space="preserve"> and Fe2O3 and much less than 4% Al2O3. It exists naturally and is also known as soapstone, soapstone and French chalk. The soapstone is unique in India. Defining a </w:t>
      </w:r>
      <w:proofErr w:type="gramStart"/>
      <w:r w:rsidR="005E7AF0" w:rsidRPr="006D1AD3">
        <w:rPr>
          <w:rFonts w:cs="Times New Roman"/>
        </w:rPr>
        <w:t>more pure</w:t>
      </w:r>
      <w:proofErr w:type="gramEnd"/>
      <w:r w:rsidR="005E7AF0" w:rsidRPr="006D1AD3">
        <w:rPr>
          <w:rFonts w:cs="Times New Roman"/>
        </w:rPr>
        <w:t xml:space="preserve"> type of compact and massive talc while using the phrase hope stone is restricted O on a slightly impure variety of soapstone containing between 50 and 80% talc. It comes in a no-nonsense and odorless white color. The value of soapstone lies in its extreme softness, smoothness, slip and lubrication properties, high luster and luster, chemical inertness, excessive melting point, low heat, electrical conductivity, etc. expander of pigment</w:t>
      </w:r>
      <w:r w:rsidRPr="006D1AD3">
        <w:rPr>
          <w:rFonts w:cs="Times New Roman"/>
          <w:color w:val="000000" w:themeColor="text1"/>
        </w:rPr>
        <w:t>.</w:t>
      </w:r>
    </w:p>
    <w:p w14:paraId="7CDFA997" w14:textId="77777777" w:rsidR="00E359B6" w:rsidRPr="006D1AD3" w:rsidRDefault="00E359B6" w:rsidP="00232948">
      <w:pPr>
        <w:spacing w:after="0" w:line="360" w:lineRule="auto"/>
        <w:jc w:val="both"/>
        <w:rPr>
          <w:rFonts w:cs="Times New Roman"/>
          <w:color w:val="000000" w:themeColor="text1"/>
        </w:rPr>
      </w:pPr>
      <w:r w:rsidRPr="006D1AD3">
        <w:rPr>
          <w:rFonts w:cs="Times New Roman"/>
          <w:b/>
          <w:bCs/>
          <w:color w:val="000000" w:themeColor="text1"/>
        </w:rPr>
        <w:t>Nominal Chemical Formula:</w:t>
      </w:r>
      <w:r w:rsidRPr="006D1AD3">
        <w:rPr>
          <w:rFonts w:cs="Times New Roman"/>
          <w:color w:val="000000" w:themeColor="text1"/>
        </w:rPr>
        <w:t xml:space="preserve"> 3MgO*4SiO2*4H2O</w:t>
      </w:r>
    </w:p>
    <w:p w14:paraId="2B79F0C8" w14:textId="77777777" w:rsidR="00E359B6" w:rsidRPr="006D1AD3" w:rsidRDefault="00E359B6" w:rsidP="00232948">
      <w:pPr>
        <w:spacing w:after="0" w:line="360" w:lineRule="auto"/>
        <w:jc w:val="both"/>
        <w:rPr>
          <w:rFonts w:cs="Times New Roman"/>
          <w:b/>
          <w:bCs/>
          <w:color w:val="000000" w:themeColor="text1"/>
        </w:rPr>
      </w:pPr>
      <w:r w:rsidRPr="006D1AD3">
        <w:rPr>
          <w:rFonts w:cs="Times New Roman"/>
          <w:b/>
          <w:bCs/>
          <w:color w:val="000000" w:themeColor="text1"/>
        </w:rPr>
        <w:t>Applications:</w:t>
      </w:r>
    </w:p>
    <w:p w14:paraId="0016E3EE" w14:textId="77777777" w:rsidR="005E7AF0" w:rsidRPr="006D1AD3" w:rsidRDefault="005E7AF0" w:rsidP="00232948">
      <w:pPr>
        <w:spacing w:after="0" w:line="360" w:lineRule="auto"/>
        <w:jc w:val="both"/>
        <w:rPr>
          <w:rFonts w:cs="Times New Roman"/>
          <w:color w:val="000000" w:themeColor="text1"/>
        </w:rPr>
      </w:pPr>
      <w:r w:rsidRPr="006D1AD3">
        <w:rPr>
          <w:rFonts w:cs="Times New Roman"/>
          <w:color w:val="000000" w:themeColor="text1"/>
        </w:rPr>
        <w:t xml:space="preserve">It meets some specifications for ceramic insulator bodies. In the form of blocks, it is often known as soapstone. Steatite panels are rented as linings for many types of stoves, ovens and chimneys. Bricks made of crushed soapstone, bonded with soda silicate, are used to manufacture furnaces in which the raw lead alloy softened before </w:t>
      </w:r>
      <w:r w:rsidRPr="006D1AD3">
        <w:rPr>
          <w:rFonts w:cs="Times New Roman"/>
          <w:color w:val="000000" w:themeColor="text1"/>
        </w:rPr>
        <w:lastRenderedPageBreak/>
        <w:t>silver removed. It is used as a pigment in paints, rubbers, soaps, and varnishes. Soapstone is especially used in papermaking, beauty, fertilizers and ceramic pesticides.</w:t>
      </w:r>
    </w:p>
    <w:p w14:paraId="0932C894" w14:textId="77777777" w:rsidR="00E359B6" w:rsidRPr="006D1AD3" w:rsidRDefault="005E7AF0" w:rsidP="00232948">
      <w:pPr>
        <w:spacing w:after="0" w:line="360" w:lineRule="auto"/>
        <w:jc w:val="both"/>
        <w:rPr>
          <w:rFonts w:cs="Times New Roman"/>
          <w:color w:val="000000" w:themeColor="text1"/>
        </w:rPr>
      </w:pPr>
      <w:r w:rsidRPr="006D1AD3">
        <w:rPr>
          <w:rFonts w:cs="Times New Roman"/>
          <w:color w:val="000000" w:themeColor="text1"/>
        </w:rPr>
        <w:t xml:space="preserve">UFNSP purchased from </w:t>
      </w:r>
      <w:proofErr w:type="spellStart"/>
      <w:r w:rsidRPr="006D1AD3">
        <w:rPr>
          <w:rFonts w:cs="Times New Roman"/>
          <w:color w:val="000000" w:themeColor="text1"/>
        </w:rPr>
        <w:t>UltraFine</w:t>
      </w:r>
      <w:proofErr w:type="spellEnd"/>
      <w:r w:rsidRPr="006D1AD3">
        <w:rPr>
          <w:rFonts w:cs="Times New Roman"/>
          <w:color w:val="000000" w:themeColor="text1"/>
        </w:rPr>
        <w:t xml:space="preserve"> Mineral Pvt. Ltd., India, as an herbal blend. UFNSP is manufactured using extremely gentle rippers and ultra-fine crushers. UFNSP is thinner than cement</w:t>
      </w:r>
      <w:r w:rsidR="00E359B6" w:rsidRPr="006D1AD3">
        <w:rPr>
          <w:rFonts w:cs="Times New Roman"/>
          <w:color w:val="000000" w:themeColor="text1"/>
        </w:rPr>
        <w:t xml:space="preserve">. </w:t>
      </w:r>
    </w:p>
    <w:p w14:paraId="7C458232" w14:textId="77777777" w:rsidR="00E359B6" w:rsidRPr="006D1AD3" w:rsidRDefault="00E359B6" w:rsidP="00232948">
      <w:pPr>
        <w:spacing w:after="0" w:line="360" w:lineRule="auto"/>
        <w:jc w:val="both"/>
        <w:rPr>
          <w:rFonts w:cs="Times New Roman"/>
          <w:b/>
          <w:bCs/>
          <w:color w:val="000000" w:themeColor="text1"/>
        </w:rPr>
      </w:pPr>
      <w:r w:rsidRPr="006D1AD3">
        <w:rPr>
          <w:rFonts w:cs="Times New Roman"/>
          <w:b/>
          <w:bCs/>
          <w:color w:val="000000" w:themeColor="text1"/>
        </w:rPr>
        <w:t>3.4.3 MASTER</w:t>
      </w:r>
      <w:r w:rsidR="00B339D0" w:rsidRPr="006D1AD3">
        <w:rPr>
          <w:rFonts w:cs="Times New Roman"/>
          <w:b/>
          <w:bCs/>
          <w:color w:val="000000" w:themeColor="text1"/>
        </w:rPr>
        <w:t xml:space="preserve"> </w:t>
      </w:r>
      <w:r w:rsidRPr="006D1AD3">
        <w:rPr>
          <w:rFonts w:cs="Times New Roman"/>
          <w:b/>
          <w:bCs/>
          <w:color w:val="000000" w:themeColor="text1"/>
        </w:rPr>
        <w:t>GLENIUM ACE 30(JP)</w:t>
      </w:r>
    </w:p>
    <w:p w14:paraId="11A0BB03" w14:textId="77777777" w:rsidR="00E359B6" w:rsidRPr="006D1AD3" w:rsidRDefault="00E359B6" w:rsidP="00232948">
      <w:pPr>
        <w:numPr>
          <w:ilvl w:val="0"/>
          <w:numId w:val="4"/>
        </w:numPr>
        <w:spacing w:after="0" w:line="360" w:lineRule="auto"/>
        <w:jc w:val="both"/>
        <w:rPr>
          <w:rFonts w:cs="Times New Roman"/>
          <w:color w:val="000000" w:themeColor="text1"/>
        </w:rPr>
      </w:pPr>
      <w:r w:rsidRPr="006D1AD3">
        <w:rPr>
          <w:rFonts w:cs="Times New Roman"/>
          <w:b/>
          <w:bCs/>
          <w:color w:val="000000" w:themeColor="text1"/>
        </w:rPr>
        <w:t>Master</w:t>
      </w:r>
      <w:r w:rsidR="00B339D0" w:rsidRPr="006D1AD3">
        <w:rPr>
          <w:rFonts w:cs="Times New Roman"/>
          <w:b/>
          <w:bCs/>
          <w:color w:val="000000" w:themeColor="text1"/>
        </w:rPr>
        <w:t xml:space="preserve"> </w:t>
      </w:r>
      <w:proofErr w:type="spellStart"/>
      <w:r w:rsidRPr="006D1AD3">
        <w:rPr>
          <w:rFonts w:cs="Times New Roman"/>
          <w:b/>
          <w:bCs/>
          <w:color w:val="000000" w:themeColor="text1"/>
        </w:rPr>
        <w:t>Glenium</w:t>
      </w:r>
      <w:proofErr w:type="spellEnd"/>
      <w:r w:rsidRPr="006D1AD3">
        <w:rPr>
          <w:rFonts w:cs="Times New Roman"/>
          <w:b/>
          <w:bCs/>
          <w:color w:val="000000" w:themeColor="text1"/>
        </w:rPr>
        <w:t xml:space="preserve"> ACE 30 (JP) </w:t>
      </w:r>
      <w:r w:rsidRPr="006D1AD3">
        <w:rPr>
          <w:rFonts w:cs="Times New Roman"/>
          <w:color w:val="000000" w:themeColor="text1"/>
        </w:rPr>
        <w:t xml:space="preserve">is </w:t>
      </w:r>
      <w:r w:rsidR="00B33487" w:rsidRPr="006D1AD3">
        <w:rPr>
          <w:rFonts w:cs="Times New Roman"/>
          <w:color w:val="000000" w:themeColor="text1"/>
        </w:rPr>
        <w:t xml:space="preserve">new technology blend based on </w:t>
      </w:r>
      <w:proofErr w:type="spellStart"/>
      <w:r w:rsidR="00B33487" w:rsidRPr="006D1AD3">
        <w:rPr>
          <w:rFonts w:cs="Times New Roman"/>
          <w:color w:val="000000" w:themeColor="text1"/>
        </w:rPr>
        <w:t>polycarboxylic</w:t>
      </w:r>
      <w:proofErr w:type="spellEnd"/>
      <w:r w:rsidR="00B33487" w:rsidRPr="006D1AD3">
        <w:rPr>
          <w:rFonts w:cs="Times New Roman"/>
          <w:color w:val="000000" w:themeColor="text1"/>
        </w:rPr>
        <w:t xml:space="preserve"> ether polymer from the second age with high initial strength gain, free of chloride and low in alkali content. It's like thinking about all kinds of cement. It is suitable for the manufacture of precast concrete agents in any aspect of workability consisting of decomposing or ultra-</w:t>
      </w:r>
      <w:proofErr w:type="gramStart"/>
      <w:r w:rsidR="00B33487" w:rsidRPr="006D1AD3">
        <w:rPr>
          <w:rFonts w:cs="Times New Roman"/>
          <w:color w:val="000000" w:themeColor="text1"/>
        </w:rPr>
        <w:t>high performance</w:t>
      </w:r>
      <w:proofErr w:type="gramEnd"/>
      <w:r w:rsidR="00B33487" w:rsidRPr="006D1AD3">
        <w:rPr>
          <w:rFonts w:cs="Times New Roman"/>
          <w:color w:val="000000" w:themeColor="text1"/>
        </w:rPr>
        <w:t xml:space="preserve"> concrete with a flowing consistency, no separation, low water bond content and thus high initial and final strength.</w:t>
      </w:r>
    </w:p>
    <w:p w14:paraId="5E331351" w14:textId="77777777" w:rsidR="00E359B6" w:rsidRPr="006D1AD3" w:rsidRDefault="00E359B6" w:rsidP="00B339D0">
      <w:pPr>
        <w:spacing w:after="0" w:line="360" w:lineRule="auto"/>
        <w:jc w:val="both"/>
        <w:rPr>
          <w:rFonts w:cs="Times New Roman"/>
          <w:color w:val="000000" w:themeColor="text1"/>
        </w:rPr>
      </w:pPr>
    </w:p>
    <w:p w14:paraId="6878F13A" w14:textId="77777777" w:rsidR="00E359B6" w:rsidRPr="006D1AD3" w:rsidRDefault="00E359B6" w:rsidP="00232948">
      <w:pPr>
        <w:spacing w:after="0" w:line="360" w:lineRule="auto"/>
        <w:jc w:val="both"/>
        <w:rPr>
          <w:rFonts w:cs="Times New Roman"/>
          <w:color w:val="000000" w:themeColor="text1"/>
        </w:rPr>
      </w:pPr>
    </w:p>
    <w:p w14:paraId="02CB2001" w14:textId="77777777" w:rsidR="00E359B6" w:rsidRPr="006D1AD3" w:rsidRDefault="00E359B6" w:rsidP="00232948">
      <w:pPr>
        <w:spacing w:after="0" w:line="360" w:lineRule="auto"/>
        <w:jc w:val="both"/>
        <w:rPr>
          <w:rFonts w:cs="Times New Roman"/>
          <w:color w:val="000000" w:themeColor="text1"/>
        </w:rPr>
      </w:pPr>
    </w:p>
    <w:p w14:paraId="45978959" w14:textId="77777777" w:rsidR="00162F9C" w:rsidRPr="006D1AD3" w:rsidRDefault="00162F9C" w:rsidP="00232948">
      <w:pPr>
        <w:spacing w:after="0" w:line="360" w:lineRule="auto"/>
        <w:jc w:val="both"/>
        <w:rPr>
          <w:rFonts w:cs="Times New Roman"/>
          <w:color w:val="000000" w:themeColor="text1"/>
        </w:rPr>
      </w:pPr>
    </w:p>
    <w:p w14:paraId="617D0402" w14:textId="77777777" w:rsidR="00BE6F14" w:rsidRPr="006D1AD3" w:rsidRDefault="00BE6F14" w:rsidP="00232948">
      <w:pPr>
        <w:spacing w:after="0" w:line="360" w:lineRule="auto"/>
        <w:jc w:val="both"/>
        <w:rPr>
          <w:rFonts w:cs="Times New Roman"/>
          <w:color w:val="000000" w:themeColor="text1"/>
        </w:rPr>
      </w:pPr>
    </w:p>
    <w:p w14:paraId="140FA80E" w14:textId="77777777" w:rsidR="00B33487" w:rsidRPr="006D1AD3" w:rsidRDefault="00B33487" w:rsidP="00232948">
      <w:pPr>
        <w:spacing w:after="0" w:line="360" w:lineRule="auto"/>
        <w:jc w:val="both"/>
        <w:rPr>
          <w:rFonts w:cs="Times New Roman"/>
          <w:color w:val="000000" w:themeColor="text1"/>
        </w:rPr>
      </w:pPr>
    </w:p>
    <w:p w14:paraId="37AEE712" w14:textId="77777777" w:rsidR="00B33487" w:rsidRPr="006D1AD3" w:rsidRDefault="00B33487" w:rsidP="00232948">
      <w:pPr>
        <w:spacing w:after="0" w:line="360" w:lineRule="auto"/>
        <w:jc w:val="both"/>
        <w:rPr>
          <w:rFonts w:cs="Times New Roman"/>
          <w:color w:val="000000" w:themeColor="text1"/>
        </w:rPr>
      </w:pPr>
    </w:p>
    <w:p w14:paraId="4BE36A0A" w14:textId="77777777" w:rsidR="00B33487" w:rsidRPr="006D1AD3" w:rsidRDefault="00B33487" w:rsidP="00232948">
      <w:pPr>
        <w:spacing w:after="0" w:line="360" w:lineRule="auto"/>
        <w:jc w:val="both"/>
        <w:rPr>
          <w:rFonts w:cs="Times New Roman"/>
          <w:color w:val="000000" w:themeColor="text1"/>
        </w:rPr>
      </w:pPr>
    </w:p>
    <w:p w14:paraId="6E67ECED" w14:textId="77777777" w:rsidR="00232948" w:rsidRPr="006D1AD3" w:rsidRDefault="00232948">
      <w:pPr>
        <w:rPr>
          <w:rFonts w:cs="Times New Roman"/>
          <w:b/>
          <w:bCs/>
          <w:color w:val="000000" w:themeColor="text1"/>
          <w:sz w:val="28"/>
          <w:szCs w:val="24"/>
        </w:rPr>
      </w:pPr>
      <w:r w:rsidRPr="006D1AD3">
        <w:rPr>
          <w:rFonts w:cs="Times New Roman"/>
          <w:b/>
          <w:bCs/>
          <w:color w:val="000000" w:themeColor="text1"/>
          <w:sz w:val="28"/>
          <w:szCs w:val="24"/>
        </w:rPr>
        <w:br w:type="page"/>
      </w:r>
    </w:p>
    <w:p w14:paraId="23F9447F" w14:textId="77777777" w:rsidR="00162F9C" w:rsidRPr="006D1AD3" w:rsidRDefault="00162F9C" w:rsidP="00232948">
      <w:pPr>
        <w:spacing w:after="0" w:line="360" w:lineRule="auto"/>
        <w:jc w:val="center"/>
        <w:rPr>
          <w:rFonts w:cs="Times New Roman"/>
          <w:b/>
          <w:bCs/>
          <w:color w:val="000000" w:themeColor="text1"/>
          <w:sz w:val="32"/>
          <w:szCs w:val="24"/>
        </w:rPr>
      </w:pPr>
      <w:r w:rsidRPr="006D1AD3">
        <w:rPr>
          <w:rFonts w:cs="Times New Roman"/>
          <w:b/>
          <w:bCs/>
          <w:color w:val="000000" w:themeColor="text1"/>
          <w:sz w:val="32"/>
          <w:szCs w:val="24"/>
        </w:rPr>
        <w:lastRenderedPageBreak/>
        <w:t>4.</w:t>
      </w:r>
      <w:r w:rsidR="00232948" w:rsidRPr="006D1AD3">
        <w:rPr>
          <w:rFonts w:cs="Times New Roman"/>
          <w:b/>
          <w:bCs/>
          <w:color w:val="000000" w:themeColor="text1"/>
          <w:sz w:val="32"/>
          <w:szCs w:val="24"/>
        </w:rPr>
        <w:t xml:space="preserve"> </w:t>
      </w:r>
      <w:r w:rsidRPr="006D1AD3">
        <w:rPr>
          <w:rFonts w:cs="Times New Roman"/>
          <w:b/>
          <w:bCs/>
          <w:color w:val="000000" w:themeColor="text1"/>
          <w:sz w:val="32"/>
          <w:szCs w:val="24"/>
        </w:rPr>
        <w:t>PROPERTIES OF MATERIALS</w:t>
      </w:r>
    </w:p>
    <w:p w14:paraId="2CC5947B" w14:textId="77777777" w:rsidR="00162F9C" w:rsidRPr="006D1AD3" w:rsidRDefault="00162F9C" w:rsidP="00232948">
      <w:pPr>
        <w:spacing w:after="0" w:line="360" w:lineRule="auto"/>
        <w:rPr>
          <w:rFonts w:cs="Times New Roman"/>
          <w:b/>
          <w:bCs/>
          <w:color w:val="000000" w:themeColor="text1"/>
        </w:rPr>
      </w:pPr>
      <w:r w:rsidRPr="006D1AD3">
        <w:rPr>
          <w:rFonts w:cs="Times New Roman"/>
          <w:b/>
          <w:bCs/>
          <w:color w:val="000000" w:themeColor="text1"/>
        </w:rPr>
        <w:t>4.1 CEMENT</w:t>
      </w:r>
    </w:p>
    <w:p w14:paraId="32DDEC14" w14:textId="77777777" w:rsidR="00162F9C" w:rsidRPr="006D1AD3" w:rsidRDefault="00162F9C" w:rsidP="00232948">
      <w:pPr>
        <w:spacing w:after="0" w:line="360" w:lineRule="auto"/>
        <w:rPr>
          <w:rFonts w:cs="Times New Roman"/>
          <w:b/>
          <w:bCs/>
          <w:color w:val="000000" w:themeColor="text1"/>
        </w:rPr>
      </w:pPr>
      <w:r w:rsidRPr="006D1AD3">
        <w:rPr>
          <w:rFonts w:cs="Times New Roman"/>
          <w:b/>
          <w:bCs/>
          <w:color w:val="000000" w:themeColor="text1"/>
        </w:rPr>
        <w:t>Ordinary Portland Cement:</w:t>
      </w:r>
    </w:p>
    <w:p w14:paraId="06B69A5A" w14:textId="77777777" w:rsidR="00B33487" w:rsidRPr="006D1AD3" w:rsidRDefault="00B33487" w:rsidP="00232948">
      <w:pPr>
        <w:spacing w:after="0" w:line="360" w:lineRule="auto"/>
        <w:jc w:val="both"/>
        <w:rPr>
          <w:rFonts w:eastAsia="Times New Roman" w:cs="Times New Roman"/>
          <w:color w:val="333333"/>
          <w:szCs w:val="24"/>
        </w:rPr>
      </w:pPr>
      <w:r w:rsidRPr="006D1AD3">
        <w:rPr>
          <w:rFonts w:eastAsia="Times New Roman" w:cs="Times New Roman"/>
          <w:color w:val="333333"/>
          <w:szCs w:val="24"/>
        </w:rPr>
        <w:t>OPC is mainly used to distinguish current cement from the tissues of its previous cousin - herbal cement. OPC is a form of "industrial cement" in which various clays and mixtures that do not have similar properties or small properties to cement are burned at a very high temperature to convert them into calcium (specifically tricalcium silicates and tricalcium aluminate), resulting in slowness. Putting instrumental parts out of the concrete we used these days.</w:t>
      </w:r>
    </w:p>
    <w:p w14:paraId="264C356E" w14:textId="77777777" w:rsidR="00B33487" w:rsidRPr="006D1AD3" w:rsidRDefault="00B33487" w:rsidP="00232948">
      <w:pPr>
        <w:spacing w:after="0" w:line="360" w:lineRule="auto"/>
        <w:jc w:val="both"/>
        <w:rPr>
          <w:rFonts w:eastAsia="Times New Roman" w:cs="Times New Roman"/>
          <w:color w:val="333333"/>
          <w:szCs w:val="24"/>
        </w:rPr>
      </w:pPr>
      <w:r w:rsidRPr="006D1AD3">
        <w:rPr>
          <w:rFonts w:eastAsia="Times New Roman" w:cs="Times New Roman"/>
          <w:color w:val="333333"/>
          <w:szCs w:val="24"/>
        </w:rPr>
        <w:t>Natural cement contains high active substances similar to herbal adhesives, and you don't want it to burn at the same temperature you use for OPC. However, as a final result, it ended up with dicalcium silicates and dicalcium aluminate instead of triple, which expired in a much faster specific time, but also a much weaker final energy.</w:t>
      </w:r>
    </w:p>
    <w:p w14:paraId="54AA826B" w14:textId="77777777" w:rsidR="00895DB2" w:rsidRPr="006D1AD3" w:rsidRDefault="00B33487" w:rsidP="00232948">
      <w:pPr>
        <w:spacing w:after="0" w:line="360" w:lineRule="auto"/>
        <w:jc w:val="both"/>
        <w:rPr>
          <w:rFonts w:cs="Times New Roman"/>
          <w:szCs w:val="24"/>
        </w:rPr>
      </w:pPr>
      <w:r w:rsidRPr="006D1AD3">
        <w:rPr>
          <w:rFonts w:eastAsia="Times New Roman" w:cs="Times New Roman"/>
          <w:color w:val="333333"/>
          <w:szCs w:val="24"/>
        </w:rPr>
        <w:t xml:space="preserve">The Bureau of Indian Standards (BIS) has designated Ordinary Portland Cement (OPC) in 3 unique grades. The category is mainly based on cement with compressive strength of some fashionable sand component by weight, with the ratio of water to cement determined differently. </w:t>
      </w:r>
    </w:p>
    <w:p w14:paraId="2C5A2B53" w14:textId="77777777" w:rsidR="00B33487" w:rsidRPr="006D1AD3" w:rsidRDefault="00B33487" w:rsidP="00232948">
      <w:pPr>
        <w:spacing w:after="0" w:line="360" w:lineRule="auto"/>
        <w:jc w:val="both"/>
        <w:rPr>
          <w:rFonts w:cs="Times New Roman"/>
          <w:szCs w:val="24"/>
        </w:rPr>
      </w:pPr>
      <w:r w:rsidRPr="006D1AD3">
        <w:rPr>
          <w:rFonts w:cs="Times New Roman"/>
          <w:noProof/>
          <w:szCs w:val="24"/>
          <w:lang w:bidi="ar-SA"/>
        </w:rPr>
        <w:drawing>
          <wp:inline distT="0" distB="0" distL="0" distR="0" wp14:anchorId="5BC520AD" wp14:editId="3483675D">
            <wp:extent cx="1466850" cy="12668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466850" cy="1266825"/>
                    </a:xfrm>
                    <a:prstGeom prst="rect">
                      <a:avLst/>
                    </a:prstGeom>
                    <a:noFill/>
                    <a:ln w="9525">
                      <a:noFill/>
                      <a:miter lim="800000"/>
                      <a:headEnd/>
                      <a:tailEnd/>
                    </a:ln>
                  </pic:spPr>
                </pic:pic>
              </a:graphicData>
            </a:graphic>
          </wp:inline>
        </w:drawing>
      </w:r>
    </w:p>
    <w:p w14:paraId="1A3CCA93" w14:textId="77777777" w:rsidR="00895DB2" w:rsidRPr="006D1AD3" w:rsidRDefault="00B33487" w:rsidP="00232948">
      <w:pPr>
        <w:spacing w:after="0" w:line="360" w:lineRule="auto"/>
        <w:jc w:val="both"/>
        <w:rPr>
          <w:rFonts w:cs="Times New Roman"/>
          <w:szCs w:val="24"/>
        </w:rPr>
      </w:pPr>
      <w:r w:rsidRPr="006D1AD3">
        <w:rPr>
          <w:rFonts w:cs="Times New Roman"/>
          <w:szCs w:val="24"/>
        </w:rPr>
        <w:t>The gradient range shows the minimum compressive energy of cement-sand mortar in 28 days, as tested by the above technique</w:t>
      </w:r>
      <w:r w:rsidR="00895DB2" w:rsidRPr="006D1AD3">
        <w:rPr>
          <w:rFonts w:cs="Times New Roman"/>
          <w:szCs w:val="24"/>
        </w:rPr>
        <w:t>.</w:t>
      </w:r>
    </w:p>
    <w:p w14:paraId="29341E74" w14:textId="77777777" w:rsidR="00232948" w:rsidRPr="006D1AD3" w:rsidRDefault="00232948">
      <w:pPr>
        <w:rPr>
          <w:rFonts w:cs="Times New Roman"/>
          <w:b/>
          <w:bCs/>
          <w:szCs w:val="24"/>
        </w:rPr>
      </w:pPr>
      <w:r w:rsidRPr="006D1AD3">
        <w:rPr>
          <w:rFonts w:cs="Times New Roman"/>
          <w:b/>
          <w:bCs/>
          <w:szCs w:val="24"/>
        </w:rPr>
        <w:br w:type="page"/>
      </w:r>
    </w:p>
    <w:p w14:paraId="4F8112B2" w14:textId="77777777" w:rsidR="00FD402D" w:rsidRPr="006D1AD3" w:rsidRDefault="00FD402D" w:rsidP="00232948">
      <w:pPr>
        <w:spacing w:after="0" w:line="360" w:lineRule="auto"/>
        <w:jc w:val="center"/>
        <w:rPr>
          <w:rFonts w:cs="Times New Roman"/>
          <w:b/>
          <w:bCs/>
          <w:szCs w:val="24"/>
        </w:rPr>
      </w:pPr>
    </w:p>
    <w:p w14:paraId="25B7063D" w14:textId="77777777" w:rsidR="00FD402D" w:rsidRPr="006D1AD3" w:rsidRDefault="00FD402D" w:rsidP="00232948">
      <w:pPr>
        <w:spacing w:after="0" w:line="360" w:lineRule="auto"/>
        <w:jc w:val="center"/>
        <w:rPr>
          <w:rFonts w:cs="Times New Roman"/>
          <w:b/>
          <w:bCs/>
          <w:szCs w:val="24"/>
        </w:rPr>
      </w:pPr>
    </w:p>
    <w:p w14:paraId="79772840" w14:textId="77777777" w:rsidR="00FD402D" w:rsidRPr="006D1AD3" w:rsidRDefault="00FD402D" w:rsidP="00232948">
      <w:pPr>
        <w:spacing w:after="0" w:line="360" w:lineRule="auto"/>
        <w:jc w:val="center"/>
        <w:rPr>
          <w:rFonts w:cs="Times New Roman"/>
          <w:b/>
          <w:bCs/>
          <w:szCs w:val="24"/>
        </w:rPr>
      </w:pPr>
    </w:p>
    <w:p w14:paraId="6B501423" w14:textId="77777777" w:rsidR="00FD402D" w:rsidRPr="006D1AD3" w:rsidRDefault="00FD402D" w:rsidP="00232948">
      <w:pPr>
        <w:spacing w:after="0" w:line="360" w:lineRule="auto"/>
        <w:jc w:val="center"/>
        <w:rPr>
          <w:rFonts w:cs="Times New Roman"/>
          <w:b/>
          <w:bCs/>
          <w:szCs w:val="24"/>
        </w:rPr>
      </w:pPr>
    </w:p>
    <w:p w14:paraId="7A216A56" w14:textId="77777777" w:rsidR="00FD402D" w:rsidRPr="006D1AD3" w:rsidRDefault="00FD402D" w:rsidP="00232948">
      <w:pPr>
        <w:spacing w:after="0" w:line="360" w:lineRule="auto"/>
        <w:jc w:val="center"/>
        <w:rPr>
          <w:rFonts w:cs="Times New Roman"/>
          <w:b/>
          <w:bCs/>
          <w:szCs w:val="24"/>
        </w:rPr>
      </w:pPr>
    </w:p>
    <w:p w14:paraId="6EF96D89" w14:textId="77777777" w:rsidR="00FD402D" w:rsidRPr="006D1AD3" w:rsidRDefault="00FD402D" w:rsidP="00232948">
      <w:pPr>
        <w:spacing w:after="0" w:line="360" w:lineRule="auto"/>
        <w:jc w:val="center"/>
        <w:rPr>
          <w:rFonts w:cs="Times New Roman"/>
          <w:b/>
          <w:bCs/>
          <w:szCs w:val="24"/>
        </w:rPr>
      </w:pPr>
    </w:p>
    <w:p w14:paraId="71EC0A31" w14:textId="77777777" w:rsidR="00FD402D" w:rsidRPr="006D1AD3" w:rsidRDefault="00FD402D" w:rsidP="00232948">
      <w:pPr>
        <w:spacing w:after="0" w:line="360" w:lineRule="auto"/>
        <w:jc w:val="center"/>
        <w:rPr>
          <w:rFonts w:cs="Times New Roman"/>
          <w:b/>
          <w:bCs/>
          <w:szCs w:val="24"/>
        </w:rPr>
      </w:pPr>
    </w:p>
    <w:p w14:paraId="074FE986" w14:textId="77777777" w:rsidR="00895DB2" w:rsidRPr="006D1AD3" w:rsidRDefault="00895DB2" w:rsidP="00232948">
      <w:pPr>
        <w:spacing w:after="0" w:line="360" w:lineRule="auto"/>
        <w:jc w:val="center"/>
        <w:rPr>
          <w:rFonts w:cs="Times New Roman"/>
          <w:b/>
          <w:bCs/>
          <w:szCs w:val="24"/>
        </w:rPr>
      </w:pPr>
      <w:r w:rsidRPr="006D1AD3">
        <w:rPr>
          <w:rFonts w:cs="Times New Roman"/>
          <w:b/>
          <w:bCs/>
          <w:szCs w:val="24"/>
        </w:rPr>
        <w:t>Table 4.1 Properties of OPC</w:t>
      </w:r>
    </w:p>
    <w:tbl>
      <w:tblPr>
        <w:tblpPr w:leftFromText="180" w:rightFromText="180" w:vertAnchor="text" w:horzAnchor="margin" w:tblpY="217"/>
        <w:tblW w:w="5000" w:type="pct"/>
        <w:tblLook w:val="04A0" w:firstRow="1" w:lastRow="0" w:firstColumn="1" w:lastColumn="0" w:noHBand="0" w:noVBand="1"/>
      </w:tblPr>
      <w:tblGrid>
        <w:gridCol w:w="759"/>
        <w:gridCol w:w="2497"/>
        <w:gridCol w:w="2180"/>
        <w:gridCol w:w="3089"/>
      </w:tblGrid>
      <w:tr w:rsidR="00895DB2" w:rsidRPr="006D1AD3" w14:paraId="66717495" w14:textId="77777777" w:rsidTr="00895DB2">
        <w:trPr>
          <w:trHeight w:val="300"/>
        </w:trPr>
        <w:tc>
          <w:tcPr>
            <w:tcW w:w="898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BE6690"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53 Grade OPC Bharathi Cement Test Report</w:t>
            </w:r>
          </w:p>
        </w:tc>
      </w:tr>
      <w:tr w:rsidR="00895DB2" w:rsidRPr="006D1AD3" w14:paraId="44C5036E" w14:textId="77777777" w:rsidTr="00895DB2">
        <w:trPr>
          <w:trHeight w:val="30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299262E7" w14:textId="77777777" w:rsidR="00895DB2" w:rsidRPr="006D1AD3" w:rsidRDefault="00895DB2" w:rsidP="00232948">
            <w:pPr>
              <w:spacing w:after="0" w:line="360" w:lineRule="auto"/>
              <w:rPr>
                <w:rFonts w:eastAsia="Times New Roman" w:cs="Times New Roman"/>
                <w:color w:val="000000"/>
                <w:sz w:val="28"/>
                <w:szCs w:val="28"/>
              </w:rPr>
            </w:pPr>
            <w:r w:rsidRPr="006D1AD3">
              <w:rPr>
                <w:rFonts w:eastAsia="Times New Roman" w:cs="Times New Roman"/>
                <w:color w:val="000000"/>
                <w:sz w:val="28"/>
                <w:szCs w:val="28"/>
              </w:rPr>
              <w:t>S.no.</w:t>
            </w:r>
          </w:p>
        </w:tc>
        <w:tc>
          <w:tcPr>
            <w:tcW w:w="2640" w:type="dxa"/>
            <w:tcBorders>
              <w:top w:val="nil"/>
              <w:left w:val="nil"/>
              <w:bottom w:val="single" w:sz="4" w:space="0" w:color="auto"/>
              <w:right w:val="single" w:sz="4" w:space="0" w:color="auto"/>
            </w:tcBorders>
            <w:shd w:val="clear" w:color="auto" w:fill="auto"/>
            <w:noWrap/>
            <w:vAlign w:val="center"/>
            <w:hideMark/>
          </w:tcPr>
          <w:p w14:paraId="6FE90B89"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Property (Physical)</w:t>
            </w:r>
          </w:p>
        </w:tc>
        <w:tc>
          <w:tcPr>
            <w:tcW w:w="2303" w:type="dxa"/>
            <w:tcBorders>
              <w:top w:val="nil"/>
              <w:left w:val="nil"/>
              <w:bottom w:val="single" w:sz="4" w:space="0" w:color="auto"/>
              <w:right w:val="single" w:sz="4" w:space="0" w:color="auto"/>
            </w:tcBorders>
            <w:shd w:val="clear" w:color="auto" w:fill="auto"/>
            <w:noWrap/>
            <w:vAlign w:val="center"/>
            <w:hideMark/>
          </w:tcPr>
          <w:p w14:paraId="5A6C7BE2"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Bharathi Cement Values</w:t>
            </w:r>
          </w:p>
        </w:tc>
        <w:tc>
          <w:tcPr>
            <w:tcW w:w="3269" w:type="dxa"/>
            <w:tcBorders>
              <w:top w:val="nil"/>
              <w:left w:val="nil"/>
              <w:bottom w:val="single" w:sz="4" w:space="0" w:color="auto"/>
              <w:right w:val="single" w:sz="4" w:space="0" w:color="auto"/>
            </w:tcBorders>
            <w:shd w:val="clear" w:color="auto" w:fill="auto"/>
            <w:noWrap/>
            <w:vAlign w:val="center"/>
            <w:hideMark/>
          </w:tcPr>
          <w:p w14:paraId="0ED96359"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Requirements as per IS 12269-1987</w:t>
            </w:r>
          </w:p>
        </w:tc>
      </w:tr>
      <w:tr w:rsidR="00895DB2" w:rsidRPr="006D1AD3" w14:paraId="3605BE3D" w14:textId="77777777" w:rsidTr="00895DB2">
        <w:trPr>
          <w:trHeight w:val="30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55217258" w14:textId="77777777" w:rsidR="00895DB2" w:rsidRPr="006D1AD3" w:rsidRDefault="00895DB2" w:rsidP="00232948">
            <w:pPr>
              <w:spacing w:after="0" w:line="360" w:lineRule="auto"/>
              <w:rPr>
                <w:rFonts w:eastAsia="Times New Roman" w:cs="Times New Roman"/>
                <w:color w:val="000000"/>
                <w:sz w:val="28"/>
                <w:szCs w:val="28"/>
              </w:rPr>
            </w:pPr>
            <w:r w:rsidRPr="006D1AD3">
              <w:rPr>
                <w:rFonts w:eastAsia="Times New Roman" w:cs="Times New Roman"/>
                <w:color w:val="000000"/>
                <w:sz w:val="28"/>
                <w:szCs w:val="28"/>
              </w:rPr>
              <w:t>1</w:t>
            </w:r>
          </w:p>
        </w:tc>
        <w:tc>
          <w:tcPr>
            <w:tcW w:w="2640" w:type="dxa"/>
            <w:tcBorders>
              <w:top w:val="nil"/>
              <w:left w:val="nil"/>
              <w:bottom w:val="single" w:sz="4" w:space="0" w:color="auto"/>
              <w:right w:val="single" w:sz="4" w:space="0" w:color="auto"/>
            </w:tcBorders>
            <w:shd w:val="clear" w:color="auto" w:fill="auto"/>
            <w:noWrap/>
            <w:vAlign w:val="center"/>
            <w:hideMark/>
          </w:tcPr>
          <w:p w14:paraId="7F2C7C92"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Fineness(sqm/kg)</w:t>
            </w:r>
          </w:p>
        </w:tc>
        <w:tc>
          <w:tcPr>
            <w:tcW w:w="2303" w:type="dxa"/>
            <w:tcBorders>
              <w:top w:val="nil"/>
              <w:left w:val="nil"/>
              <w:bottom w:val="single" w:sz="4" w:space="0" w:color="auto"/>
              <w:right w:val="single" w:sz="4" w:space="0" w:color="auto"/>
            </w:tcBorders>
            <w:shd w:val="clear" w:color="auto" w:fill="auto"/>
            <w:noWrap/>
            <w:vAlign w:val="center"/>
            <w:hideMark/>
          </w:tcPr>
          <w:p w14:paraId="68B3EEBD"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325</w:t>
            </w:r>
          </w:p>
        </w:tc>
        <w:tc>
          <w:tcPr>
            <w:tcW w:w="3269" w:type="dxa"/>
            <w:tcBorders>
              <w:top w:val="nil"/>
              <w:left w:val="nil"/>
              <w:bottom w:val="single" w:sz="4" w:space="0" w:color="auto"/>
              <w:right w:val="single" w:sz="4" w:space="0" w:color="auto"/>
            </w:tcBorders>
            <w:shd w:val="clear" w:color="auto" w:fill="auto"/>
            <w:noWrap/>
            <w:vAlign w:val="center"/>
            <w:hideMark/>
          </w:tcPr>
          <w:p w14:paraId="59DAB2AF"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225(min.)</w:t>
            </w:r>
          </w:p>
        </w:tc>
      </w:tr>
      <w:tr w:rsidR="00895DB2" w:rsidRPr="006D1AD3" w14:paraId="5C37081B" w14:textId="77777777" w:rsidTr="00895DB2">
        <w:trPr>
          <w:trHeight w:val="30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155FFBC3" w14:textId="77777777" w:rsidR="00895DB2" w:rsidRPr="006D1AD3" w:rsidRDefault="00895DB2" w:rsidP="00232948">
            <w:pPr>
              <w:spacing w:after="0" w:line="360" w:lineRule="auto"/>
              <w:rPr>
                <w:rFonts w:eastAsia="Times New Roman" w:cs="Times New Roman"/>
                <w:color w:val="000000"/>
                <w:sz w:val="28"/>
                <w:szCs w:val="28"/>
              </w:rPr>
            </w:pPr>
            <w:r w:rsidRPr="006D1AD3">
              <w:rPr>
                <w:rFonts w:eastAsia="Times New Roman" w:cs="Times New Roman"/>
                <w:color w:val="000000"/>
                <w:sz w:val="28"/>
                <w:szCs w:val="28"/>
              </w:rPr>
              <w:t>2</w:t>
            </w:r>
          </w:p>
        </w:tc>
        <w:tc>
          <w:tcPr>
            <w:tcW w:w="2640" w:type="dxa"/>
            <w:tcBorders>
              <w:top w:val="nil"/>
              <w:left w:val="nil"/>
              <w:bottom w:val="single" w:sz="4" w:space="0" w:color="auto"/>
              <w:right w:val="single" w:sz="4" w:space="0" w:color="auto"/>
            </w:tcBorders>
            <w:shd w:val="clear" w:color="auto" w:fill="auto"/>
            <w:noWrap/>
            <w:vAlign w:val="center"/>
            <w:hideMark/>
          </w:tcPr>
          <w:p w14:paraId="1E4A13E6"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Soundness(mm)</w:t>
            </w:r>
          </w:p>
        </w:tc>
        <w:tc>
          <w:tcPr>
            <w:tcW w:w="2303" w:type="dxa"/>
            <w:tcBorders>
              <w:top w:val="nil"/>
              <w:left w:val="nil"/>
              <w:bottom w:val="single" w:sz="4" w:space="0" w:color="auto"/>
              <w:right w:val="single" w:sz="4" w:space="0" w:color="auto"/>
            </w:tcBorders>
            <w:shd w:val="clear" w:color="auto" w:fill="auto"/>
            <w:noWrap/>
            <w:vAlign w:val="center"/>
            <w:hideMark/>
          </w:tcPr>
          <w:p w14:paraId="1AEA30E7"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1</w:t>
            </w:r>
          </w:p>
        </w:tc>
        <w:tc>
          <w:tcPr>
            <w:tcW w:w="3269" w:type="dxa"/>
            <w:tcBorders>
              <w:top w:val="nil"/>
              <w:left w:val="nil"/>
              <w:bottom w:val="single" w:sz="4" w:space="0" w:color="auto"/>
              <w:right w:val="single" w:sz="4" w:space="0" w:color="auto"/>
            </w:tcBorders>
            <w:shd w:val="clear" w:color="auto" w:fill="auto"/>
            <w:noWrap/>
            <w:vAlign w:val="center"/>
            <w:hideMark/>
          </w:tcPr>
          <w:p w14:paraId="2562D94C"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10(max.)</w:t>
            </w:r>
          </w:p>
        </w:tc>
      </w:tr>
      <w:tr w:rsidR="00895DB2" w:rsidRPr="006D1AD3" w14:paraId="63F42C32" w14:textId="77777777" w:rsidTr="00895DB2">
        <w:trPr>
          <w:trHeight w:val="30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463EE94C" w14:textId="77777777" w:rsidR="00895DB2" w:rsidRPr="006D1AD3" w:rsidRDefault="00895DB2" w:rsidP="00232948">
            <w:pPr>
              <w:spacing w:after="0" w:line="360" w:lineRule="auto"/>
              <w:rPr>
                <w:rFonts w:eastAsia="Times New Roman" w:cs="Times New Roman"/>
                <w:color w:val="000000"/>
                <w:sz w:val="28"/>
                <w:szCs w:val="28"/>
              </w:rPr>
            </w:pPr>
            <w:r w:rsidRPr="006D1AD3">
              <w:rPr>
                <w:rFonts w:eastAsia="Times New Roman" w:cs="Times New Roman"/>
                <w:color w:val="000000"/>
                <w:sz w:val="28"/>
                <w:szCs w:val="28"/>
              </w:rPr>
              <w:t>3</w:t>
            </w:r>
          </w:p>
        </w:tc>
        <w:tc>
          <w:tcPr>
            <w:tcW w:w="2640" w:type="dxa"/>
            <w:tcBorders>
              <w:top w:val="nil"/>
              <w:left w:val="nil"/>
              <w:bottom w:val="single" w:sz="4" w:space="0" w:color="auto"/>
              <w:right w:val="single" w:sz="4" w:space="0" w:color="auto"/>
            </w:tcBorders>
            <w:shd w:val="clear" w:color="auto" w:fill="auto"/>
            <w:noWrap/>
            <w:vAlign w:val="center"/>
            <w:hideMark/>
          </w:tcPr>
          <w:p w14:paraId="7688DB41"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Setting time-Initial(minutes)</w:t>
            </w:r>
          </w:p>
        </w:tc>
        <w:tc>
          <w:tcPr>
            <w:tcW w:w="2303" w:type="dxa"/>
            <w:tcBorders>
              <w:top w:val="nil"/>
              <w:left w:val="nil"/>
              <w:bottom w:val="single" w:sz="4" w:space="0" w:color="auto"/>
              <w:right w:val="single" w:sz="4" w:space="0" w:color="auto"/>
            </w:tcBorders>
            <w:shd w:val="clear" w:color="auto" w:fill="auto"/>
            <w:noWrap/>
            <w:vAlign w:val="center"/>
            <w:hideMark/>
          </w:tcPr>
          <w:p w14:paraId="7B5033DC"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150</w:t>
            </w:r>
          </w:p>
        </w:tc>
        <w:tc>
          <w:tcPr>
            <w:tcW w:w="3269" w:type="dxa"/>
            <w:tcBorders>
              <w:top w:val="nil"/>
              <w:left w:val="nil"/>
              <w:bottom w:val="single" w:sz="4" w:space="0" w:color="auto"/>
              <w:right w:val="single" w:sz="4" w:space="0" w:color="auto"/>
            </w:tcBorders>
            <w:shd w:val="clear" w:color="auto" w:fill="auto"/>
            <w:noWrap/>
            <w:vAlign w:val="center"/>
            <w:hideMark/>
          </w:tcPr>
          <w:p w14:paraId="4EE28AD0"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30(min.)</w:t>
            </w:r>
          </w:p>
        </w:tc>
      </w:tr>
      <w:tr w:rsidR="00895DB2" w:rsidRPr="006D1AD3" w14:paraId="3BE6CD5F" w14:textId="77777777" w:rsidTr="00895DB2">
        <w:trPr>
          <w:trHeight w:val="30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295063D1" w14:textId="77777777" w:rsidR="00895DB2" w:rsidRPr="006D1AD3" w:rsidRDefault="00895DB2" w:rsidP="00232948">
            <w:pPr>
              <w:spacing w:after="0" w:line="360" w:lineRule="auto"/>
              <w:rPr>
                <w:rFonts w:eastAsia="Times New Roman" w:cs="Times New Roman"/>
                <w:color w:val="000000"/>
                <w:sz w:val="28"/>
                <w:szCs w:val="28"/>
              </w:rPr>
            </w:pPr>
            <w:r w:rsidRPr="006D1AD3">
              <w:rPr>
                <w:rFonts w:eastAsia="Times New Roman" w:cs="Times New Roman"/>
                <w:color w:val="000000"/>
                <w:sz w:val="28"/>
                <w:szCs w:val="28"/>
              </w:rPr>
              <w:t>4</w:t>
            </w:r>
          </w:p>
        </w:tc>
        <w:tc>
          <w:tcPr>
            <w:tcW w:w="2640" w:type="dxa"/>
            <w:tcBorders>
              <w:top w:val="nil"/>
              <w:left w:val="nil"/>
              <w:bottom w:val="single" w:sz="4" w:space="0" w:color="auto"/>
              <w:right w:val="single" w:sz="4" w:space="0" w:color="auto"/>
            </w:tcBorders>
            <w:shd w:val="clear" w:color="auto" w:fill="auto"/>
            <w:noWrap/>
            <w:vAlign w:val="center"/>
            <w:hideMark/>
          </w:tcPr>
          <w:p w14:paraId="0C1200C0"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Setting time-Final(minutes)</w:t>
            </w:r>
          </w:p>
        </w:tc>
        <w:tc>
          <w:tcPr>
            <w:tcW w:w="2303" w:type="dxa"/>
            <w:tcBorders>
              <w:top w:val="nil"/>
              <w:left w:val="nil"/>
              <w:bottom w:val="single" w:sz="4" w:space="0" w:color="auto"/>
              <w:right w:val="single" w:sz="4" w:space="0" w:color="auto"/>
            </w:tcBorders>
            <w:shd w:val="clear" w:color="auto" w:fill="auto"/>
            <w:noWrap/>
            <w:vAlign w:val="center"/>
            <w:hideMark/>
          </w:tcPr>
          <w:p w14:paraId="29B38597"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260</w:t>
            </w:r>
          </w:p>
        </w:tc>
        <w:tc>
          <w:tcPr>
            <w:tcW w:w="3269" w:type="dxa"/>
            <w:tcBorders>
              <w:top w:val="nil"/>
              <w:left w:val="nil"/>
              <w:bottom w:val="single" w:sz="4" w:space="0" w:color="auto"/>
              <w:right w:val="single" w:sz="4" w:space="0" w:color="auto"/>
            </w:tcBorders>
            <w:shd w:val="clear" w:color="auto" w:fill="auto"/>
            <w:noWrap/>
            <w:vAlign w:val="center"/>
            <w:hideMark/>
          </w:tcPr>
          <w:p w14:paraId="6718C267"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600(max.)</w:t>
            </w:r>
          </w:p>
        </w:tc>
      </w:tr>
      <w:tr w:rsidR="00895DB2" w:rsidRPr="006D1AD3" w14:paraId="702C7979" w14:textId="77777777" w:rsidTr="00895DB2">
        <w:trPr>
          <w:trHeight w:val="30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20619B31" w14:textId="77777777" w:rsidR="00895DB2" w:rsidRPr="006D1AD3" w:rsidRDefault="00895DB2" w:rsidP="00232948">
            <w:pPr>
              <w:spacing w:after="0" w:line="360" w:lineRule="auto"/>
              <w:rPr>
                <w:rFonts w:eastAsia="Times New Roman" w:cs="Times New Roman"/>
                <w:color w:val="000000"/>
                <w:sz w:val="28"/>
                <w:szCs w:val="28"/>
              </w:rPr>
            </w:pPr>
            <w:r w:rsidRPr="006D1AD3">
              <w:rPr>
                <w:rFonts w:eastAsia="Times New Roman" w:cs="Times New Roman"/>
                <w:color w:val="000000"/>
                <w:sz w:val="28"/>
                <w:szCs w:val="28"/>
              </w:rPr>
              <w:t>5</w:t>
            </w:r>
          </w:p>
        </w:tc>
        <w:tc>
          <w:tcPr>
            <w:tcW w:w="2640" w:type="dxa"/>
            <w:tcBorders>
              <w:top w:val="nil"/>
              <w:left w:val="nil"/>
              <w:bottom w:val="single" w:sz="4" w:space="0" w:color="auto"/>
              <w:right w:val="single" w:sz="4" w:space="0" w:color="auto"/>
            </w:tcBorders>
            <w:shd w:val="clear" w:color="auto" w:fill="auto"/>
            <w:noWrap/>
            <w:vAlign w:val="center"/>
            <w:hideMark/>
          </w:tcPr>
          <w:p w14:paraId="5B8B6CEF"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 xml:space="preserve">Compressive </w:t>
            </w:r>
            <w:proofErr w:type="gramStart"/>
            <w:r w:rsidRPr="006D1AD3">
              <w:rPr>
                <w:rFonts w:eastAsia="Times New Roman" w:cs="Times New Roman"/>
                <w:color w:val="000000"/>
                <w:sz w:val="28"/>
                <w:szCs w:val="28"/>
              </w:rPr>
              <w:t>strength(</w:t>
            </w:r>
            <w:proofErr w:type="spellStart"/>
            <w:proofErr w:type="gramEnd"/>
            <w:r w:rsidRPr="006D1AD3">
              <w:rPr>
                <w:rFonts w:eastAsia="Times New Roman" w:cs="Times New Roman"/>
                <w:color w:val="000000"/>
                <w:sz w:val="28"/>
                <w:szCs w:val="28"/>
              </w:rPr>
              <w:t>Mpa</w:t>
            </w:r>
            <w:proofErr w:type="spellEnd"/>
            <w:r w:rsidRPr="006D1AD3">
              <w:rPr>
                <w:rFonts w:eastAsia="Times New Roman" w:cs="Times New Roman"/>
                <w:color w:val="000000"/>
                <w:sz w:val="28"/>
                <w:szCs w:val="28"/>
              </w:rPr>
              <w:t>)</w:t>
            </w:r>
          </w:p>
        </w:tc>
        <w:tc>
          <w:tcPr>
            <w:tcW w:w="2303" w:type="dxa"/>
            <w:tcBorders>
              <w:top w:val="nil"/>
              <w:left w:val="nil"/>
              <w:bottom w:val="single" w:sz="4" w:space="0" w:color="auto"/>
              <w:right w:val="single" w:sz="4" w:space="0" w:color="auto"/>
            </w:tcBorders>
            <w:shd w:val="clear" w:color="auto" w:fill="auto"/>
            <w:noWrap/>
            <w:vAlign w:val="center"/>
            <w:hideMark/>
          </w:tcPr>
          <w:p w14:paraId="0EDEE744"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70</w:t>
            </w:r>
          </w:p>
        </w:tc>
        <w:tc>
          <w:tcPr>
            <w:tcW w:w="3269" w:type="dxa"/>
            <w:tcBorders>
              <w:top w:val="nil"/>
              <w:left w:val="nil"/>
              <w:bottom w:val="single" w:sz="4" w:space="0" w:color="auto"/>
              <w:right w:val="single" w:sz="4" w:space="0" w:color="auto"/>
            </w:tcBorders>
            <w:shd w:val="clear" w:color="auto" w:fill="auto"/>
            <w:noWrap/>
            <w:vAlign w:val="center"/>
            <w:hideMark/>
          </w:tcPr>
          <w:p w14:paraId="185AD866" w14:textId="77777777" w:rsidR="00895DB2" w:rsidRPr="006D1AD3" w:rsidRDefault="00895DB2" w:rsidP="00232948">
            <w:pPr>
              <w:spacing w:after="0" w:line="360" w:lineRule="auto"/>
              <w:jc w:val="center"/>
              <w:rPr>
                <w:rFonts w:eastAsia="Times New Roman" w:cs="Times New Roman"/>
                <w:color w:val="000000"/>
                <w:sz w:val="28"/>
                <w:szCs w:val="28"/>
              </w:rPr>
            </w:pPr>
            <w:r w:rsidRPr="006D1AD3">
              <w:rPr>
                <w:rFonts w:eastAsia="Times New Roman" w:cs="Times New Roman"/>
                <w:color w:val="000000"/>
                <w:sz w:val="28"/>
                <w:szCs w:val="28"/>
              </w:rPr>
              <w:t>53(min. for 28days)</w:t>
            </w:r>
          </w:p>
        </w:tc>
      </w:tr>
    </w:tbl>
    <w:p w14:paraId="753D0E8A" w14:textId="77777777" w:rsidR="00895DB2" w:rsidRPr="006D1AD3" w:rsidRDefault="00895DB2" w:rsidP="00232948">
      <w:pPr>
        <w:spacing w:after="0" w:line="360" w:lineRule="auto"/>
        <w:jc w:val="both"/>
        <w:rPr>
          <w:rFonts w:cs="Times New Roman"/>
          <w:szCs w:val="24"/>
        </w:rPr>
      </w:pPr>
    </w:p>
    <w:p w14:paraId="4263C070" w14:textId="77777777" w:rsidR="00895DB2" w:rsidRPr="006D1AD3" w:rsidRDefault="00895DB2" w:rsidP="00232948">
      <w:pPr>
        <w:spacing w:after="0" w:line="360" w:lineRule="auto"/>
        <w:jc w:val="both"/>
        <w:rPr>
          <w:rFonts w:cs="Times New Roman"/>
          <w:szCs w:val="24"/>
        </w:rPr>
      </w:pPr>
    </w:p>
    <w:p w14:paraId="07DA6FB8" w14:textId="77777777" w:rsidR="00232948" w:rsidRPr="006D1AD3" w:rsidRDefault="00232948">
      <w:pPr>
        <w:rPr>
          <w:rFonts w:cs="Times New Roman"/>
          <w:szCs w:val="24"/>
        </w:rPr>
      </w:pPr>
      <w:r w:rsidRPr="006D1AD3">
        <w:rPr>
          <w:rFonts w:cs="Times New Roman"/>
          <w:szCs w:val="24"/>
        </w:rPr>
        <w:br w:type="page"/>
      </w:r>
    </w:p>
    <w:p w14:paraId="61FC8FF4" w14:textId="77777777" w:rsidR="00895DB2" w:rsidRPr="006D1AD3" w:rsidRDefault="00895DB2" w:rsidP="00232948">
      <w:pPr>
        <w:spacing w:after="0" w:line="360" w:lineRule="auto"/>
        <w:jc w:val="both"/>
        <w:rPr>
          <w:rFonts w:cs="Times New Roman"/>
          <w:szCs w:val="24"/>
        </w:rPr>
      </w:pPr>
    </w:p>
    <w:p w14:paraId="312B60A1" w14:textId="77777777" w:rsidR="00A13D5B" w:rsidRPr="006D1AD3" w:rsidRDefault="00A13D5B" w:rsidP="00232948">
      <w:pPr>
        <w:spacing w:after="0" w:line="360" w:lineRule="auto"/>
        <w:jc w:val="both"/>
        <w:rPr>
          <w:rFonts w:cs="Times New Roman"/>
          <w:szCs w:val="24"/>
        </w:rPr>
      </w:pPr>
    </w:p>
    <w:p w14:paraId="6826C3EC" w14:textId="77777777" w:rsidR="00A13D5B" w:rsidRPr="006D1AD3" w:rsidRDefault="00A13D5B" w:rsidP="00232948">
      <w:pPr>
        <w:spacing w:after="0" w:line="360" w:lineRule="auto"/>
        <w:jc w:val="both"/>
        <w:rPr>
          <w:rFonts w:cs="Times New Roman"/>
          <w:szCs w:val="24"/>
        </w:rPr>
      </w:pPr>
    </w:p>
    <w:p w14:paraId="323720DB" w14:textId="77777777" w:rsidR="00A13D5B" w:rsidRPr="006D1AD3" w:rsidRDefault="00A13D5B" w:rsidP="00232948">
      <w:pPr>
        <w:spacing w:after="0" w:line="360" w:lineRule="auto"/>
        <w:jc w:val="both"/>
        <w:rPr>
          <w:rFonts w:cs="Times New Roman"/>
          <w:szCs w:val="24"/>
        </w:rPr>
      </w:pPr>
    </w:p>
    <w:p w14:paraId="07F44F86" w14:textId="77777777" w:rsidR="00895DB2" w:rsidRPr="006D1AD3" w:rsidRDefault="00895DB2" w:rsidP="00232948">
      <w:pPr>
        <w:pStyle w:val="ListParagraph"/>
        <w:numPr>
          <w:ilvl w:val="1"/>
          <w:numId w:val="40"/>
        </w:numPr>
        <w:spacing w:after="0" w:line="360" w:lineRule="auto"/>
        <w:jc w:val="both"/>
        <w:rPr>
          <w:rFonts w:cs="Times New Roman"/>
          <w:b/>
          <w:szCs w:val="24"/>
        </w:rPr>
      </w:pPr>
      <w:r w:rsidRPr="006D1AD3">
        <w:rPr>
          <w:rFonts w:cs="Times New Roman"/>
          <w:b/>
          <w:szCs w:val="24"/>
        </w:rPr>
        <w:t>FINE AGGREGATE:</w:t>
      </w:r>
    </w:p>
    <w:p w14:paraId="429B729D" w14:textId="77777777" w:rsidR="00895DB2" w:rsidRPr="006D1AD3" w:rsidRDefault="00895DB2" w:rsidP="00232948">
      <w:pPr>
        <w:spacing w:after="0" w:line="360" w:lineRule="auto"/>
        <w:jc w:val="center"/>
        <w:rPr>
          <w:rFonts w:cs="Times New Roman"/>
          <w:b/>
          <w:bCs/>
          <w:szCs w:val="24"/>
        </w:rPr>
      </w:pPr>
      <w:r w:rsidRPr="006D1AD3">
        <w:rPr>
          <w:rFonts w:cs="Times New Roman"/>
          <w:b/>
          <w:bCs/>
          <w:szCs w:val="24"/>
        </w:rPr>
        <w:t>TABLE 4.2 FINE AGGREGATE PROPERTIES</w:t>
      </w:r>
    </w:p>
    <w:p w14:paraId="6088CDF2" w14:textId="77777777" w:rsidR="00B33487" w:rsidRPr="006D1AD3" w:rsidRDefault="00B33487" w:rsidP="00232948">
      <w:pPr>
        <w:spacing w:after="0" w:line="360" w:lineRule="auto"/>
        <w:jc w:val="center"/>
        <w:rPr>
          <w:rFonts w:cs="Times New Roman"/>
          <w:b/>
          <w:bCs/>
          <w:sz w:val="28"/>
          <w:szCs w:val="28"/>
        </w:rPr>
      </w:pPr>
      <w:r w:rsidRPr="006D1AD3">
        <w:rPr>
          <w:rFonts w:cs="Times New Roman"/>
          <w:b/>
          <w:bCs/>
          <w:noProof/>
          <w:sz w:val="28"/>
          <w:szCs w:val="28"/>
          <w:lang w:bidi="ar-SA"/>
        </w:rPr>
        <w:drawing>
          <wp:inline distT="0" distB="0" distL="0" distR="0" wp14:anchorId="30211E72" wp14:editId="0199D615">
            <wp:extent cx="5167630" cy="343408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167630" cy="3434080"/>
                    </a:xfrm>
                    <a:prstGeom prst="rect">
                      <a:avLst/>
                    </a:prstGeom>
                    <a:noFill/>
                    <a:ln w="9525">
                      <a:noFill/>
                      <a:miter lim="800000"/>
                      <a:headEnd/>
                      <a:tailEnd/>
                    </a:ln>
                  </pic:spPr>
                </pic:pic>
              </a:graphicData>
            </a:graphic>
          </wp:inline>
        </w:drawing>
      </w:r>
    </w:p>
    <w:p w14:paraId="7B519FBE" w14:textId="77777777" w:rsidR="00895DB2" w:rsidRPr="006D1AD3" w:rsidRDefault="00B33487" w:rsidP="00232948">
      <w:pPr>
        <w:pStyle w:val="ListParagraph"/>
        <w:spacing w:after="0" w:line="360" w:lineRule="auto"/>
        <w:ind w:left="360"/>
        <w:rPr>
          <w:rFonts w:cs="Times New Roman"/>
          <w:sz w:val="28"/>
          <w:szCs w:val="28"/>
        </w:rPr>
      </w:pPr>
      <m:oMath>
        <m:r>
          <m:rPr>
            <m:sty m:val="p"/>
          </m:rPr>
          <w:rPr>
            <w:rFonts w:ascii="Cambria Math" w:hAnsi="Cambria Math" w:cs="Times New Roman"/>
            <w:sz w:val="26"/>
            <w:szCs w:val="28"/>
          </w:rPr>
          <m:t>Total dry weight=500gm</m:t>
        </m:r>
      </m:oMath>
      <w:r w:rsidR="00895DB2" w:rsidRPr="006D1AD3">
        <w:rPr>
          <w:rFonts w:cs="Times New Roman"/>
          <w:sz w:val="28"/>
          <w:szCs w:val="28"/>
        </w:rPr>
        <w:tab/>
      </w:r>
      <w:r w:rsidR="00895DB2" w:rsidRPr="006D1AD3">
        <w:rPr>
          <w:rFonts w:cs="Times New Roman"/>
          <w:sz w:val="28"/>
          <w:szCs w:val="28"/>
        </w:rPr>
        <w:tab/>
      </w:r>
      <w:r w:rsidR="00895DB2" w:rsidRPr="006D1AD3">
        <w:rPr>
          <w:rFonts w:cs="Times New Roman"/>
          <w:sz w:val="28"/>
          <w:szCs w:val="28"/>
        </w:rPr>
        <w:tab/>
      </w:r>
      <w:r w:rsidR="00895DB2" w:rsidRPr="006D1AD3">
        <w:rPr>
          <w:rFonts w:cs="Times New Roman"/>
          <w:sz w:val="28"/>
          <w:szCs w:val="28"/>
        </w:rPr>
        <w:tab/>
      </w:r>
    </w:p>
    <w:p w14:paraId="056A2C45" w14:textId="77777777" w:rsidR="00895DB2" w:rsidRPr="006D1AD3" w:rsidRDefault="00B33487" w:rsidP="00232948">
      <w:pPr>
        <w:pStyle w:val="ListParagraph"/>
        <w:spacing w:after="0" w:line="360" w:lineRule="auto"/>
        <w:ind w:left="360"/>
        <w:rPr>
          <w:rFonts w:ascii="Cambria Math" w:hAnsi="Cambria Math" w:cs="Times New Roman"/>
          <w:sz w:val="26"/>
          <w:szCs w:val="28"/>
          <w:oMath/>
        </w:rPr>
      </w:pPr>
      <m:oMath>
        <m:r>
          <m:rPr>
            <m:sty m:val="p"/>
          </m:rPr>
          <w:rPr>
            <w:rFonts w:ascii="Cambria Math" w:hAnsi="Cambria Math" w:cs="Times New Roman"/>
            <w:sz w:val="26"/>
            <w:szCs w:val="28"/>
          </w:rPr>
          <m:t>ΣCum.% retained=289.2</m:t>
        </m:r>
      </m:oMath>
      <w:r w:rsidRPr="006D1AD3">
        <w:rPr>
          <w:rFonts w:eastAsiaTheme="minorEastAsia" w:cs="Times New Roman"/>
          <w:sz w:val="26"/>
          <w:szCs w:val="28"/>
        </w:rPr>
        <w:t xml:space="preserve"> </w:t>
      </w:r>
    </w:p>
    <w:p w14:paraId="55310A70" w14:textId="77777777" w:rsidR="00895DB2" w:rsidRPr="006D1AD3" w:rsidRDefault="00B33487" w:rsidP="00232948">
      <w:pPr>
        <w:pStyle w:val="ListParagraph"/>
        <w:spacing w:after="0" w:line="360" w:lineRule="auto"/>
        <w:ind w:left="360"/>
        <w:rPr>
          <w:rFonts w:cs="Times New Roman"/>
          <w:sz w:val="28"/>
          <w:szCs w:val="28"/>
        </w:rPr>
      </w:pPr>
      <m:oMath>
        <m:r>
          <w:rPr>
            <w:rFonts w:ascii="Cambria Math" w:hAnsi="Cambria Math" w:cs="Times New Roman"/>
            <w:szCs w:val="28"/>
          </w:rPr>
          <m:t>Fineness Modulus of Fine Aggregate= (ΣCum.% retained)/(100)=2.89</m:t>
        </m:r>
      </m:oMath>
      <w:r w:rsidR="00895DB2" w:rsidRPr="006D1AD3">
        <w:rPr>
          <w:rFonts w:cs="Times New Roman"/>
          <w:sz w:val="28"/>
          <w:szCs w:val="28"/>
        </w:rPr>
        <w:tab/>
      </w:r>
      <w:r w:rsidR="00895DB2" w:rsidRPr="006D1AD3">
        <w:rPr>
          <w:rFonts w:cs="Times New Roman"/>
          <w:sz w:val="28"/>
          <w:szCs w:val="28"/>
        </w:rPr>
        <w:tab/>
      </w:r>
      <m:oMath>
        <m:r>
          <m:rPr>
            <m:sty m:val="p"/>
          </m:rPr>
          <w:rPr>
            <w:rFonts w:ascii="Cambria Math" w:hAnsi="Cambria Math" w:cs="Times New Roman"/>
            <w:sz w:val="26"/>
            <w:szCs w:val="28"/>
          </w:rPr>
          <m:t>Zone-II</m:t>
        </m:r>
      </m:oMath>
    </w:p>
    <w:p w14:paraId="556A4D71" w14:textId="77777777" w:rsidR="00895DB2" w:rsidRPr="006D1AD3" w:rsidRDefault="00B33487" w:rsidP="00232948">
      <w:pPr>
        <w:pStyle w:val="ListParagraph"/>
        <w:spacing w:after="0" w:line="360" w:lineRule="auto"/>
        <w:ind w:left="360"/>
        <w:rPr>
          <w:rFonts w:ascii="Cambria Math" w:hAnsi="Cambria Math" w:cs="Times New Roman"/>
          <w:sz w:val="26"/>
          <w:szCs w:val="28"/>
          <w:vertAlign w:val="superscript"/>
          <w:oMath/>
        </w:rPr>
      </w:pPr>
      <m:oMath>
        <m:r>
          <m:rPr>
            <m:sty m:val="p"/>
          </m:rPr>
          <w:rPr>
            <w:rFonts w:ascii="Cambria Math" w:hAnsi="Cambria Math" w:cs="Times New Roman"/>
            <w:sz w:val="26"/>
            <w:szCs w:val="28"/>
          </w:rPr>
          <m:t>Average Bulk density of Sand=1.636gm/cm</m:t>
        </m:r>
        <m:r>
          <m:rPr>
            <m:sty m:val="p"/>
          </m:rPr>
          <w:rPr>
            <w:rFonts w:ascii="Cambria Math" w:hAnsi="Cambria Math" w:cs="Times New Roman"/>
            <w:sz w:val="26"/>
            <w:szCs w:val="28"/>
            <w:vertAlign w:val="superscript"/>
          </w:rPr>
          <m:t>3</m:t>
        </m:r>
      </m:oMath>
      <w:r w:rsidRPr="006D1AD3">
        <w:rPr>
          <w:rFonts w:eastAsiaTheme="minorEastAsia" w:cs="Times New Roman"/>
          <w:sz w:val="26"/>
          <w:szCs w:val="28"/>
          <w:vertAlign w:val="superscript"/>
        </w:rPr>
        <w:t xml:space="preserve"> </w:t>
      </w:r>
    </w:p>
    <w:p w14:paraId="6A29D153" w14:textId="77777777" w:rsidR="00232948" w:rsidRPr="006D1AD3" w:rsidRDefault="00232948">
      <w:pPr>
        <w:rPr>
          <w:rFonts w:cs="Times New Roman"/>
          <w:b/>
          <w:szCs w:val="24"/>
        </w:rPr>
      </w:pPr>
      <w:r w:rsidRPr="006D1AD3">
        <w:rPr>
          <w:rFonts w:cs="Times New Roman"/>
          <w:b/>
          <w:szCs w:val="24"/>
        </w:rPr>
        <w:br w:type="page"/>
      </w:r>
    </w:p>
    <w:p w14:paraId="61503EDB" w14:textId="77777777" w:rsidR="00A13D5B" w:rsidRPr="006D1AD3" w:rsidRDefault="00A13D5B">
      <w:pPr>
        <w:rPr>
          <w:rFonts w:cs="Times New Roman"/>
          <w:b/>
          <w:szCs w:val="24"/>
        </w:rPr>
      </w:pPr>
    </w:p>
    <w:p w14:paraId="5E88525D" w14:textId="77777777" w:rsidR="00A13D5B" w:rsidRPr="006D1AD3" w:rsidRDefault="00A13D5B">
      <w:pPr>
        <w:rPr>
          <w:rFonts w:cs="Times New Roman"/>
          <w:b/>
          <w:szCs w:val="24"/>
        </w:rPr>
      </w:pPr>
    </w:p>
    <w:p w14:paraId="2ECCAED3" w14:textId="77777777" w:rsidR="00A13D5B" w:rsidRPr="006D1AD3" w:rsidRDefault="00A13D5B">
      <w:pPr>
        <w:rPr>
          <w:rFonts w:cs="Times New Roman"/>
          <w:b/>
          <w:szCs w:val="24"/>
        </w:rPr>
      </w:pPr>
    </w:p>
    <w:p w14:paraId="7D5BA3D9" w14:textId="77777777" w:rsidR="00895DB2" w:rsidRPr="006D1AD3" w:rsidRDefault="00895DB2" w:rsidP="00232948">
      <w:pPr>
        <w:pStyle w:val="ListParagraph"/>
        <w:numPr>
          <w:ilvl w:val="1"/>
          <w:numId w:val="40"/>
        </w:numPr>
        <w:spacing w:after="0" w:line="360" w:lineRule="auto"/>
        <w:jc w:val="both"/>
        <w:rPr>
          <w:rFonts w:cs="Times New Roman"/>
          <w:b/>
          <w:szCs w:val="24"/>
        </w:rPr>
      </w:pPr>
      <w:r w:rsidRPr="006D1AD3">
        <w:rPr>
          <w:rFonts w:cs="Times New Roman"/>
          <w:b/>
          <w:szCs w:val="24"/>
        </w:rPr>
        <w:t>COARSE AGGREGATE</w:t>
      </w:r>
    </w:p>
    <w:p w14:paraId="3FA9BBCF" w14:textId="77777777" w:rsidR="00B33487" w:rsidRPr="006D1AD3" w:rsidRDefault="00B33487" w:rsidP="00232948">
      <w:pPr>
        <w:spacing w:after="0" w:line="360" w:lineRule="auto"/>
        <w:jc w:val="center"/>
        <w:rPr>
          <w:rFonts w:cs="Times New Roman"/>
          <w:b/>
          <w:bCs/>
          <w:szCs w:val="24"/>
        </w:rPr>
      </w:pPr>
    </w:p>
    <w:p w14:paraId="6D96D754" w14:textId="77777777" w:rsidR="00895DB2" w:rsidRPr="006D1AD3" w:rsidRDefault="00895DB2" w:rsidP="00232948">
      <w:pPr>
        <w:spacing w:after="0" w:line="360" w:lineRule="auto"/>
        <w:jc w:val="center"/>
        <w:rPr>
          <w:rFonts w:cs="Times New Roman"/>
          <w:b/>
          <w:bCs/>
          <w:szCs w:val="24"/>
        </w:rPr>
      </w:pPr>
      <w:r w:rsidRPr="006D1AD3">
        <w:rPr>
          <w:rFonts w:cs="Times New Roman"/>
          <w:b/>
          <w:bCs/>
          <w:szCs w:val="24"/>
        </w:rPr>
        <w:t>TABLE 4.3</w:t>
      </w:r>
      <w:r w:rsidR="003A4934" w:rsidRPr="006D1AD3">
        <w:rPr>
          <w:rFonts w:cs="Times New Roman"/>
          <w:b/>
          <w:bCs/>
          <w:szCs w:val="24"/>
        </w:rPr>
        <w:t xml:space="preserve"> </w:t>
      </w:r>
      <w:r w:rsidRPr="006D1AD3">
        <w:rPr>
          <w:rFonts w:cs="Times New Roman"/>
          <w:b/>
          <w:bCs/>
          <w:szCs w:val="24"/>
        </w:rPr>
        <w:t>COARSE AGGREGATE PROPERTIES</w:t>
      </w:r>
    </w:p>
    <w:p w14:paraId="4ECF9745" w14:textId="77777777" w:rsidR="00B33487" w:rsidRPr="006D1AD3" w:rsidRDefault="00B33487" w:rsidP="00232948">
      <w:pPr>
        <w:spacing w:after="0" w:line="360" w:lineRule="auto"/>
        <w:jc w:val="center"/>
        <w:rPr>
          <w:rFonts w:cs="Times New Roman"/>
          <w:b/>
          <w:bCs/>
          <w:sz w:val="28"/>
          <w:szCs w:val="28"/>
        </w:rPr>
      </w:pPr>
    </w:p>
    <w:tbl>
      <w:tblPr>
        <w:tblStyle w:val="TableGrid"/>
        <w:tblW w:w="5000" w:type="pct"/>
        <w:tblLook w:val="04A0" w:firstRow="1" w:lastRow="0" w:firstColumn="1" w:lastColumn="0" w:noHBand="0" w:noVBand="1"/>
      </w:tblPr>
      <w:tblGrid>
        <w:gridCol w:w="854"/>
        <w:gridCol w:w="1280"/>
        <w:gridCol w:w="1744"/>
        <w:gridCol w:w="1686"/>
        <w:gridCol w:w="1702"/>
        <w:gridCol w:w="1259"/>
      </w:tblGrid>
      <w:tr w:rsidR="00895DB2" w:rsidRPr="006D1AD3" w14:paraId="78B24C29" w14:textId="77777777" w:rsidTr="000629B7">
        <w:tc>
          <w:tcPr>
            <w:tcW w:w="456" w:type="pct"/>
            <w:vAlign w:val="center"/>
          </w:tcPr>
          <w:p w14:paraId="0CEAFF52" w14:textId="77777777" w:rsidR="00895DB2" w:rsidRPr="006D1AD3" w:rsidRDefault="00895DB2" w:rsidP="00232948">
            <w:pPr>
              <w:pStyle w:val="ListParagraph"/>
              <w:spacing w:line="360" w:lineRule="auto"/>
              <w:ind w:left="0" w:firstLine="0"/>
              <w:jc w:val="center"/>
              <w:rPr>
                <w:rFonts w:cs="Times New Roman"/>
                <w:sz w:val="28"/>
                <w:szCs w:val="28"/>
              </w:rPr>
            </w:pPr>
          </w:p>
          <w:p w14:paraId="2E51AAAE" w14:textId="77777777" w:rsidR="00895DB2" w:rsidRPr="006D1AD3" w:rsidRDefault="00895DB2" w:rsidP="00232948">
            <w:pPr>
              <w:pStyle w:val="ListParagraph"/>
              <w:spacing w:line="360" w:lineRule="auto"/>
              <w:ind w:left="0" w:firstLine="0"/>
              <w:jc w:val="center"/>
              <w:rPr>
                <w:rFonts w:cs="Times New Roman"/>
                <w:sz w:val="28"/>
                <w:szCs w:val="28"/>
              </w:rPr>
            </w:pPr>
            <w:proofErr w:type="spellStart"/>
            <w:r w:rsidRPr="006D1AD3">
              <w:rPr>
                <w:rFonts w:cs="Times New Roman"/>
                <w:sz w:val="28"/>
                <w:szCs w:val="28"/>
              </w:rPr>
              <w:t>S.No</w:t>
            </w:r>
            <w:proofErr w:type="spellEnd"/>
            <w:r w:rsidRPr="006D1AD3">
              <w:rPr>
                <w:rFonts w:cs="Times New Roman"/>
                <w:sz w:val="28"/>
                <w:szCs w:val="28"/>
              </w:rPr>
              <w:t>.</w:t>
            </w:r>
          </w:p>
        </w:tc>
        <w:tc>
          <w:tcPr>
            <w:tcW w:w="760" w:type="pct"/>
            <w:vAlign w:val="center"/>
          </w:tcPr>
          <w:p w14:paraId="0E0DB067" w14:textId="77777777" w:rsidR="00895DB2" w:rsidRPr="006D1AD3" w:rsidRDefault="00895DB2" w:rsidP="00232948">
            <w:pPr>
              <w:pStyle w:val="ListParagraph"/>
              <w:spacing w:line="360" w:lineRule="auto"/>
              <w:ind w:left="0" w:firstLine="0"/>
              <w:jc w:val="center"/>
              <w:rPr>
                <w:rFonts w:cs="Times New Roman"/>
                <w:sz w:val="28"/>
                <w:szCs w:val="28"/>
              </w:rPr>
            </w:pPr>
          </w:p>
          <w:p w14:paraId="3E351511"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Sieve Size</w:t>
            </w:r>
          </w:p>
        </w:tc>
        <w:tc>
          <w:tcPr>
            <w:tcW w:w="1032" w:type="pct"/>
            <w:vAlign w:val="center"/>
          </w:tcPr>
          <w:p w14:paraId="1576091E"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Wt. of material retained (gm)</w:t>
            </w:r>
          </w:p>
        </w:tc>
        <w:tc>
          <w:tcPr>
            <w:tcW w:w="998" w:type="pct"/>
            <w:vAlign w:val="center"/>
          </w:tcPr>
          <w:p w14:paraId="6C487280"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 xml:space="preserve">Cumulative </w:t>
            </w:r>
            <w:proofErr w:type="spellStart"/>
            <w:proofErr w:type="gramStart"/>
            <w:r w:rsidRPr="006D1AD3">
              <w:rPr>
                <w:rFonts w:cs="Times New Roman"/>
                <w:sz w:val="28"/>
                <w:szCs w:val="28"/>
              </w:rPr>
              <w:t>wt.retained</w:t>
            </w:r>
            <w:proofErr w:type="spellEnd"/>
            <w:proofErr w:type="gramEnd"/>
            <w:r w:rsidRPr="006D1AD3">
              <w:rPr>
                <w:rFonts w:cs="Times New Roman"/>
                <w:sz w:val="28"/>
                <w:szCs w:val="28"/>
              </w:rPr>
              <w:t xml:space="preserve"> (gm)</w:t>
            </w:r>
          </w:p>
        </w:tc>
        <w:tc>
          <w:tcPr>
            <w:tcW w:w="1007" w:type="pct"/>
            <w:vAlign w:val="center"/>
          </w:tcPr>
          <w:p w14:paraId="325D97F4" w14:textId="77777777" w:rsidR="00895DB2" w:rsidRPr="006D1AD3" w:rsidRDefault="00895DB2" w:rsidP="00232948">
            <w:pPr>
              <w:pStyle w:val="ListParagraph"/>
              <w:spacing w:line="360" w:lineRule="auto"/>
              <w:ind w:left="0" w:firstLine="0"/>
              <w:jc w:val="center"/>
              <w:rPr>
                <w:rFonts w:cs="Times New Roman"/>
                <w:sz w:val="28"/>
                <w:szCs w:val="28"/>
              </w:rPr>
            </w:pPr>
          </w:p>
          <w:p w14:paraId="4B9B446E"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Cumulative % wt. retained</w:t>
            </w:r>
          </w:p>
        </w:tc>
        <w:tc>
          <w:tcPr>
            <w:tcW w:w="748" w:type="pct"/>
            <w:vAlign w:val="center"/>
          </w:tcPr>
          <w:p w14:paraId="1E9D132B" w14:textId="77777777" w:rsidR="00895DB2" w:rsidRPr="006D1AD3" w:rsidRDefault="00895DB2" w:rsidP="00232948">
            <w:pPr>
              <w:pStyle w:val="ListParagraph"/>
              <w:spacing w:line="360" w:lineRule="auto"/>
              <w:ind w:left="0" w:firstLine="0"/>
              <w:jc w:val="center"/>
              <w:rPr>
                <w:rFonts w:cs="Times New Roman"/>
                <w:sz w:val="28"/>
                <w:szCs w:val="28"/>
              </w:rPr>
            </w:pPr>
          </w:p>
          <w:p w14:paraId="0AF51EFB"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 weight passing</w:t>
            </w:r>
          </w:p>
        </w:tc>
      </w:tr>
      <w:tr w:rsidR="00895DB2" w:rsidRPr="006D1AD3" w14:paraId="1A86C77A" w14:textId="77777777" w:rsidTr="000629B7">
        <w:tc>
          <w:tcPr>
            <w:tcW w:w="456" w:type="pct"/>
            <w:vAlign w:val="center"/>
          </w:tcPr>
          <w:p w14:paraId="6B20BDF3" w14:textId="77777777" w:rsidR="00895DB2" w:rsidRPr="006D1AD3" w:rsidRDefault="00895DB2" w:rsidP="00232948">
            <w:pPr>
              <w:spacing w:line="360" w:lineRule="auto"/>
              <w:ind w:firstLine="0"/>
              <w:jc w:val="center"/>
              <w:rPr>
                <w:rFonts w:cs="Times New Roman"/>
                <w:sz w:val="28"/>
                <w:szCs w:val="28"/>
              </w:rPr>
            </w:pPr>
            <w:r w:rsidRPr="006D1AD3">
              <w:rPr>
                <w:rFonts w:cs="Times New Roman"/>
                <w:sz w:val="28"/>
                <w:szCs w:val="28"/>
              </w:rPr>
              <w:t>1</w:t>
            </w:r>
          </w:p>
        </w:tc>
        <w:tc>
          <w:tcPr>
            <w:tcW w:w="760" w:type="pct"/>
            <w:vAlign w:val="center"/>
          </w:tcPr>
          <w:p w14:paraId="6223F342"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80mm</w:t>
            </w:r>
          </w:p>
        </w:tc>
        <w:tc>
          <w:tcPr>
            <w:tcW w:w="1032" w:type="pct"/>
            <w:vAlign w:val="center"/>
          </w:tcPr>
          <w:p w14:paraId="18381F0B"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0</w:t>
            </w:r>
          </w:p>
        </w:tc>
        <w:tc>
          <w:tcPr>
            <w:tcW w:w="998" w:type="pct"/>
            <w:vAlign w:val="center"/>
          </w:tcPr>
          <w:p w14:paraId="3C0BAA56"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0</w:t>
            </w:r>
          </w:p>
        </w:tc>
        <w:tc>
          <w:tcPr>
            <w:tcW w:w="1007" w:type="pct"/>
            <w:vAlign w:val="center"/>
          </w:tcPr>
          <w:p w14:paraId="269267B5"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0</w:t>
            </w:r>
          </w:p>
        </w:tc>
        <w:tc>
          <w:tcPr>
            <w:tcW w:w="748" w:type="pct"/>
            <w:vAlign w:val="center"/>
          </w:tcPr>
          <w:p w14:paraId="59A142A6" w14:textId="77777777" w:rsidR="00895DB2" w:rsidRPr="006D1AD3" w:rsidRDefault="004075F9" w:rsidP="004075F9">
            <w:pPr>
              <w:spacing w:line="360" w:lineRule="auto"/>
              <w:ind w:firstLine="0"/>
              <w:rPr>
                <w:rFonts w:cs="Times New Roman"/>
                <w:sz w:val="28"/>
                <w:szCs w:val="28"/>
              </w:rPr>
            </w:pPr>
            <w:r w:rsidRPr="006D1AD3">
              <w:rPr>
                <w:rFonts w:cs="Times New Roman"/>
                <w:sz w:val="28"/>
                <w:szCs w:val="28"/>
              </w:rPr>
              <w:t>100</w:t>
            </w:r>
          </w:p>
        </w:tc>
      </w:tr>
      <w:tr w:rsidR="00895DB2" w:rsidRPr="006D1AD3" w14:paraId="3DE0A59A" w14:textId="77777777" w:rsidTr="000629B7">
        <w:tc>
          <w:tcPr>
            <w:tcW w:w="456" w:type="pct"/>
            <w:vAlign w:val="center"/>
          </w:tcPr>
          <w:p w14:paraId="3F9F5FBF" w14:textId="77777777" w:rsidR="00895DB2" w:rsidRPr="006D1AD3" w:rsidRDefault="00895DB2" w:rsidP="00232948">
            <w:pPr>
              <w:spacing w:line="360" w:lineRule="auto"/>
              <w:ind w:firstLine="0"/>
              <w:jc w:val="center"/>
              <w:rPr>
                <w:rFonts w:cs="Times New Roman"/>
                <w:sz w:val="28"/>
                <w:szCs w:val="28"/>
              </w:rPr>
            </w:pPr>
            <w:r w:rsidRPr="006D1AD3">
              <w:rPr>
                <w:rFonts w:cs="Times New Roman"/>
                <w:sz w:val="28"/>
                <w:szCs w:val="28"/>
              </w:rPr>
              <w:t>2</w:t>
            </w:r>
          </w:p>
        </w:tc>
        <w:tc>
          <w:tcPr>
            <w:tcW w:w="760" w:type="pct"/>
            <w:vAlign w:val="center"/>
          </w:tcPr>
          <w:p w14:paraId="602906B7"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40mm</w:t>
            </w:r>
          </w:p>
        </w:tc>
        <w:tc>
          <w:tcPr>
            <w:tcW w:w="1032" w:type="pct"/>
            <w:vAlign w:val="center"/>
          </w:tcPr>
          <w:p w14:paraId="20F37CA4"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0</w:t>
            </w:r>
          </w:p>
        </w:tc>
        <w:tc>
          <w:tcPr>
            <w:tcW w:w="998" w:type="pct"/>
            <w:vAlign w:val="center"/>
          </w:tcPr>
          <w:p w14:paraId="3801511B"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0</w:t>
            </w:r>
          </w:p>
        </w:tc>
        <w:tc>
          <w:tcPr>
            <w:tcW w:w="1007" w:type="pct"/>
            <w:vAlign w:val="center"/>
          </w:tcPr>
          <w:p w14:paraId="2591551F"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0</w:t>
            </w:r>
          </w:p>
        </w:tc>
        <w:tc>
          <w:tcPr>
            <w:tcW w:w="748" w:type="pct"/>
            <w:vAlign w:val="center"/>
          </w:tcPr>
          <w:p w14:paraId="537B57B5" w14:textId="77777777" w:rsidR="00895DB2" w:rsidRPr="006D1AD3" w:rsidRDefault="004075F9" w:rsidP="004075F9">
            <w:pPr>
              <w:pStyle w:val="ListParagraph"/>
              <w:spacing w:line="360" w:lineRule="auto"/>
              <w:ind w:left="0" w:firstLine="0"/>
              <w:jc w:val="left"/>
              <w:rPr>
                <w:rFonts w:cs="Times New Roman"/>
                <w:sz w:val="28"/>
                <w:szCs w:val="28"/>
              </w:rPr>
            </w:pPr>
            <w:r w:rsidRPr="006D1AD3">
              <w:rPr>
                <w:rFonts w:cs="Times New Roman"/>
                <w:sz w:val="28"/>
                <w:szCs w:val="28"/>
              </w:rPr>
              <w:t>100</w:t>
            </w:r>
          </w:p>
        </w:tc>
      </w:tr>
      <w:tr w:rsidR="00895DB2" w:rsidRPr="006D1AD3" w14:paraId="6E1DA90E" w14:textId="77777777" w:rsidTr="000629B7">
        <w:tc>
          <w:tcPr>
            <w:tcW w:w="456" w:type="pct"/>
            <w:vAlign w:val="center"/>
          </w:tcPr>
          <w:p w14:paraId="6E3DDF88" w14:textId="77777777" w:rsidR="00895DB2" w:rsidRPr="006D1AD3" w:rsidRDefault="00895DB2" w:rsidP="00232948">
            <w:pPr>
              <w:spacing w:line="360" w:lineRule="auto"/>
              <w:ind w:firstLine="0"/>
              <w:jc w:val="center"/>
              <w:rPr>
                <w:rFonts w:cs="Times New Roman"/>
                <w:sz w:val="28"/>
                <w:szCs w:val="28"/>
              </w:rPr>
            </w:pPr>
            <w:r w:rsidRPr="006D1AD3">
              <w:rPr>
                <w:rFonts w:cs="Times New Roman"/>
                <w:sz w:val="28"/>
                <w:szCs w:val="28"/>
              </w:rPr>
              <w:t>3</w:t>
            </w:r>
          </w:p>
        </w:tc>
        <w:tc>
          <w:tcPr>
            <w:tcW w:w="760" w:type="pct"/>
            <w:vAlign w:val="center"/>
          </w:tcPr>
          <w:p w14:paraId="56B55566"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20mm</w:t>
            </w:r>
          </w:p>
        </w:tc>
        <w:tc>
          <w:tcPr>
            <w:tcW w:w="1032" w:type="pct"/>
            <w:vAlign w:val="center"/>
          </w:tcPr>
          <w:p w14:paraId="059A009A"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0</w:t>
            </w:r>
          </w:p>
        </w:tc>
        <w:tc>
          <w:tcPr>
            <w:tcW w:w="998" w:type="pct"/>
            <w:vAlign w:val="center"/>
          </w:tcPr>
          <w:p w14:paraId="0015BF8F"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0</w:t>
            </w:r>
          </w:p>
        </w:tc>
        <w:tc>
          <w:tcPr>
            <w:tcW w:w="1007" w:type="pct"/>
            <w:vAlign w:val="center"/>
          </w:tcPr>
          <w:p w14:paraId="5D62797C"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0</w:t>
            </w:r>
          </w:p>
        </w:tc>
        <w:tc>
          <w:tcPr>
            <w:tcW w:w="748" w:type="pct"/>
            <w:vAlign w:val="center"/>
          </w:tcPr>
          <w:p w14:paraId="25DB6E28" w14:textId="77777777" w:rsidR="00895DB2" w:rsidRPr="006D1AD3" w:rsidRDefault="00163D8E" w:rsidP="004075F9">
            <w:pPr>
              <w:pStyle w:val="ListParagraph"/>
              <w:spacing w:line="360" w:lineRule="auto"/>
              <w:ind w:left="0" w:firstLine="0"/>
              <w:jc w:val="left"/>
              <w:rPr>
                <w:rFonts w:cs="Times New Roman"/>
                <w:sz w:val="28"/>
                <w:szCs w:val="28"/>
              </w:rPr>
            </w:pPr>
            <w:r w:rsidRPr="006D1AD3">
              <w:rPr>
                <w:rFonts w:cs="Times New Roman"/>
                <w:sz w:val="28"/>
                <w:szCs w:val="28"/>
              </w:rPr>
              <w:t>100</w:t>
            </w:r>
          </w:p>
        </w:tc>
      </w:tr>
      <w:tr w:rsidR="00895DB2" w:rsidRPr="006D1AD3" w14:paraId="6B974DBE" w14:textId="77777777" w:rsidTr="000629B7">
        <w:tc>
          <w:tcPr>
            <w:tcW w:w="456" w:type="pct"/>
            <w:vAlign w:val="center"/>
          </w:tcPr>
          <w:p w14:paraId="02EB6498" w14:textId="77777777" w:rsidR="00895DB2" w:rsidRPr="006D1AD3" w:rsidRDefault="00895DB2" w:rsidP="00232948">
            <w:pPr>
              <w:spacing w:line="360" w:lineRule="auto"/>
              <w:ind w:firstLine="0"/>
              <w:jc w:val="center"/>
              <w:rPr>
                <w:rFonts w:cs="Times New Roman"/>
                <w:sz w:val="28"/>
                <w:szCs w:val="28"/>
              </w:rPr>
            </w:pPr>
            <w:r w:rsidRPr="006D1AD3">
              <w:rPr>
                <w:rFonts w:cs="Times New Roman"/>
                <w:sz w:val="28"/>
                <w:szCs w:val="28"/>
              </w:rPr>
              <w:t>4</w:t>
            </w:r>
          </w:p>
        </w:tc>
        <w:tc>
          <w:tcPr>
            <w:tcW w:w="760" w:type="pct"/>
            <w:vAlign w:val="center"/>
          </w:tcPr>
          <w:p w14:paraId="1B7EBAEA"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12.5mm</w:t>
            </w:r>
          </w:p>
        </w:tc>
        <w:tc>
          <w:tcPr>
            <w:tcW w:w="1032" w:type="pct"/>
            <w:vAlign w:val="center"/>
          </w:tcPr>
          <w:p w14:paraId="67D5767A"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98</w:t>
            </w:r>
          </w:p>
        </w:tc>
        <w:tc>
          <w:tcPr>
            <w:tcW w:w="998" w:type="pct"/>
            <w:vAlign w:val="center"/>
          </w:tcPr>
          <w:p w14:paraId="032F2481"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98</w:t>
            </w:r>
          </w:p>
        </w:tc>
        <w:tc>
          <w:tcPr>
            <w:tcW w:w="1007" w:type="pct"/>
            <w:vAlign w:val="center"/>
          </w:tcPr>
          <w:p w14:paraId="429817D8"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1.96</w:t>
            </w:r>
          </w:p>
        </w:tc>
        <w:tc>
          <w:tcPr>
            <w:tcW w:w="748" w:type="pct"/>
            <w:vAlign w:val="center"/>
          </w:tcPr>
          <w:p w14:paraId="5FD78F0A" w14:textId="77777777" w:rsidR="00895DB2" w:rsidRPr="006D1AD3" w:rsidRDefault="00895DB2" w:rsidP="004075F9">
            <w:pPr>
              <w:pStyle w:val="ListParagraph"/>
              <w:spacing w:line="360" w:lineRule="auto"/>
              <w:ind w:left="0" w:firstLine="0"/>
              <w:jc w:val="left"/>
              <w:rPr>
                <w:rFonts w:cs="Times New Roman"/>
                <w:sz w:val="28"/>
                <w:szCs w:val="28"/>
              </w:rPr>
            </w:pPr>
            <w:r w:rsidRPr="006D1AD3">
              <w:rPr>
                <w:rFonts w:cs="Times New Roman"/>
                <w:sz w:val="28"/>
                <w:szCs w:val="28"/>
              </w:rPr>
              <w:t>98.04</w:t>
            </w:r>
          </w:p>
        </w:tc>
      </w:tr>
      <w:tr w:rsidR="00895DB2" w:rsidRPr="006D1AD3" w14:paraId="3FE388EE" w14:textId="77777777" w:rsidTr="000629B7">
        <w:tc>
          <w:tcPr>
            <w:tcW w:w="456" w:type="pct"/>
            <w:vAlign w:val="center"/>
          </w:tcPr>
          <w:p w14:paraId="268E6D6F" w14:textId="77777777" w:rsidR="00895DB2" w:rsidRPr="006D1AD3" w:rsidRDefault="00895DB2" w:rsidP="00232948">
            <w:pPr>
              <w:spacing w:line="360" w:lineRule="auto"/>
              <w:ind w:firstLine="0"/>
              <w:jc w:val="center"/>
              <w:rPr>
                <w:rFonts w:cs="Times New Roman"/>
                <w:sz w:val="28"/>
                <w:szCs w:val="28"/>
              </w:rPr>
            </w:pPr>
            <w:r w:rsidRPr="006D1AD3">
              <w:rPr>
                <w:rFonts w:cs="Times New Roman"/>
                <w:sz w:val="28"/>
                <w:szCs w:val="28"/>
              </w:rPr>
              <w:t>5</w:t>
            </w:r>
          </w:p>
        </w:tc>
        <w:tc>
          <w:tcPr>
            <w:tcW w:w="760" w:type="pct"/>
            <w:vAlign w:val="center"/>
          </w:tcPr>
          <w:p w14:paraId="4108F518"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10mm</w:t>
            </w:r>
          </w:p>
        </w:tc>
        <w:tc>
          <w:tcPr>
            <w:tcW w:w="1032" w:type="pct"/>
            <w:vAlign w:val="center"/>
          </w:tcPr>
          <w:p w14:paraId="0FAF7549"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828</w:t>
            </w:r>
          </w:p>
        </w:tc>
        <w:tc>
          <w:tcPr>
            <w:tcW w:w="998" w:type="pct"/>
            <w:vAlign w:val="center"/>
          </w:tcPr>
          <w:p w14:paraId="593323A5"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926</w:t>
            </w:r>
          </w:p>
        </w:tc>
        <w:tc>
          <w:tcPr>
            <w:tcW w:w="1007" w:type="pct"/>
            <w:vAlign w:val="center"/>
          </w:tcPr>
          <w:p w14:paraId="19EB5EA4"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18.52</w:t>
            </w:r>
          </w:p>
        </w:tc>
        <w:tc>
          <w:tcPr>
            <w:tcW w:w="748" w:type="pct"/>
            <w:vAlign w:val="center"/>
          </w:tcPr>
          <w:p w14:paraId="759A6A0E" w14:textId="77777777" w:rsidR="00895DB2" w:rsidRPr="006D1AD3" w:rsidRDefault="00895DB2" w:rsidP="004075F9">
            <w:pPr>
              <w:pStyle w:val="ListParagraph"/>
              <w:spacing w:line="360" w:lineRule="auto"/>
              <w:ind w:left="0" w:firstLine="0"/>
              <w:jc w:val="left"/>
              <w:rPr>
                <w:rFonts w:cs="Times New Roman"/>
                <w:sz w:val="28"/>
                <w:szCs w:val="28"/>
              </w:rPr>
            </w:pPr>
            <w:r w:rsidRPr="006D1AD3">
              <w:rPr>
                <w:rFonts w:cs="Times New Roman"/>
                <w:sz w:val="28"/>
                <w:szCs w:val="28"/>
              </w:rPr>
              <w:t>81.48</w:t>
            </w:r>
          </w:p>
        </w:tc>
      </w:tr>
      <w:tr w:rsidR="00895DB2" w:rsidRPr="006D1AD3" w14:paraId="73B0C29F" w14:textId="77777777" w:rsidTr="000629B7">
        <w:tc>
          <w:tcPr>
            <w:tcW w:w="456" w:type="pct"/>
            <w:vAlign w:val="center"/>
          </w:tcPr>
          <w:p w14:paraId="1708F764" w14:textId="77777777" w:rsidR="00895DB2" w:rsidRPr="006D1AD3" w:rsidRDefault="00895DB2" w:rsidP="00232948">
            <w:pPr>
              <w:spacing w:line="360" w:lineRule="auto"/>
              <w:ind w:firstLine="0"/>
              <w:jc w:val="center"/>
              <w:rPr>
                <w:rFonts w:cs="Times New Roman"/>
                <w:sz w:val="28"/>
                <w:szCs w:val="28"/>
              </w:rPr>
            </w:pPr>
            <w:r w:rsidRPr="006D1AD3">
              <w:rPr>
                <w:rFonts w:cs="Times New Roman"/>
                <w:sz w:val="28"/>
                <w:szCs w:val="28"/>
              </w:rPr>
              <w:t>6</w:t>
            </w:r>
          </w:p>
        </w:tc>
        <w:tc>
          <w:tcPr>
            <w:tcW w:w="760" w:type="pct"/>
            <w:vAlign w:val="center"/>
          </w:tcPr>
          <w:p w14:paraId="4E078481"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6.3mm</w:t>
            </w:r>
          </w:p>
        </w:tc>
        <w:tc>
          <w:tcPr>
            <w:tcW w:w="1032" w:type="pct"/>
            <w:vAlign w:val="center"/>
          </w:tcPr>
          <w:p w14:paraId="11732627"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2840</w:t>
            </w:r>
          </w:p>
        </w:tc>
        <w:tc>
          <w:tcPr>
            <w:tcW w:w="998" w:type="pct"/>
            <w:vAlign w:val="center"/>
          </w:tcPr>
          <w:p w14:paraId="098B5F1E"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3766</w:t>
            </w:r>
          </w:p>
        </w:tc>
        <w:tc>
          <w:tcPr>
            <w:tcW w:w="1007" w:type="pct"/>
            <w:vAlign w:val="center"/>
          </w:tcPr>
          <w:p w14:paraId="42CCB72C"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75.32</w:t>
            </w:r>
          </w:p>
        </w:tc>
        <w:tc>
          <w:tcPr>
            <w:tcW w:w="748" w:type="pct"/>
            <w:vAlign w:val="center"/>
          </w:tcPr>
          <w:p w14:paraId="429BF271" w14:textId="77777777" w:rsidR="00895DB2" w:rsidRPr="006D1AD3" w:rsidRDefault="00895DB2" w:rsidP="004075F9">
            <w:pPr>
              <w:pStyle w:val="ListParagraph"/>
              <w:spacing w:line="360" w:lineRule="auto"/>
              <w:ind w:left="0" w:firstLine="0"/>
              <w:jc w:val="left"/>
              <w:rPr>
                <w:rFonts w:cs="Times New Roman"/>
                <w:sz w:val="28"/>
                <w:szCs w:val="28"/>
              </w:rPr>
            </w:pPr>
            <w:r w:rsidRPr="006D1AD3">
              <w:rPr>
                <w:rFonts w:cs="Times New Roman"/>
                <w:sz w:val="28"/>
                <w:szCs w:val="28"/>
              </w:rPr>
              <w:t>24.68</w:t>
            </w:r>
          </w:p>
        </w:tc>
      </w:tr>
      <w:tr w:rsidR="00895DB2" w:rsidRPr="006D1AD3" w14:paraId="2C212D04" w14:textId="77777777" w:rsidTr="000629B7">
        <w:tc>
          <w:tcPr>
            <w:tcW w:w="456" w:type="pct"/>
            <w:vAlign w:val="center"/>
          </w:tcPr>
          <w:p w14:paraId="5F274B57" w14:textId="77777777" w:rsidR="00895DB2" w:rsidRPr="006D1AD3" w:rsidRDefault="00895DB2" w:rsidP="00232948">
            <w:pPr>
              <w:spacing w:line="360" w:lineRule="auto"/>
              <w:ind w:firstLine="0"/>
              <w:jc w:val="center"/>
              <w:rPr>
                <w:rFonts w:cs="Times New Roman"/>
                <w:sz w:val="28"/>
                <w:szCs w:val="28"/>
              </w:rPr>
            </w:pPr>
            <w:r w:rsidRPr="006D1AD3">
              <w:rPr>
                <w:rFonts w:cs="Times New Roman"/>
                <w:sz w:val="28"/>
                <w:szCs w:val="28"/>
              </w:rPr>
              <w:t>7</w:t>
            </w:r>
          </w:p>
        </w:tc>
        <w:tc>
          <w:tcPr>
            <w:tcW w:w="760" w:type="pct"/>
            <w:vAlign w:val="center"/>
          </w:tcPr>
          <w:p w14:paraId="018232EF"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2.36mm</w:t>
            </w:r>
          </w:p>
        </w:tc>
        <w:tc>
          <w:tcPr>
            <w:tcW w:w="1032" w:type="pct"/>
            <w:vAlign w:val="center"/>
          </w:tcPr>
          <w:p w14:paraId="7AE8A4A2"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1164</w:t>
            </w:r>
          </w:p>
        </w:tc>
        <w:tc>
          <w:tcPr>
            <w:tcW w:w="998" w:type="pct"/>
            <w:vAlign w:val="center"/>
          </w:tcPr>
          <w:p w14:paraId="4A00C254"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4930</w:t>
            </w:r>
          </w:p>
        </w:tc>
        <w:tc>
          <w:tcPr>
            <w:tcW w:w="1007" w:type="pct"/>
            <w:vAlign w:val="center"/>
          </w:tcPr>
          <w:p w14:paraId="1A2BF00D"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98.86</w:t>
            </w:r>
          </w:p>
        </w:tc>
        <w:tc>
          <w:tcPr>
            <w:tcW w:w="748" w:type="pct"/>
            <w:vAlign w:val="center"/>
          </w:tcPr>
          <w:p w14:paraId="22A4ECE7" w14:textId="77777777" w:rsidR="00895DB2" w:rsidRPr="006D1AD3" w:rsidRDefault="00895DB2" w:rsidP="004075F9">
            <w:pPr>
              <w:pStyle w:val="ListParagraph"/>
              <w:spacing w:line="360" w:lineRule="auto"/>
              <w:ind w:left="0" w:firstLine="0"/>
              <w:jc w:val="left"/>
              <w:rPr>
                <w:rFonts w:cs="Times New Roman"/>
                <w:sz w:val="28"/>
                <w:szCs w:val="28"/>
              </w:rPr>
            </w:pPr>
            <w:r w:rsidRPr="006D1AD3">
              <w:rPr>
                <w:rFonts w:cs="Times New Roman"/>
                <w:sz w:val="28"/>
                <w:szCs w:val="28"/>
              </w:rPr>
              <w:t>1.14</w:t>
            </w:r>
          </w:p>
        </w:tc>
      </w:tr>
      <w:tr w:rsidR="00895DB2" w:rsidRPr="006D1AD3" w14:paraId="471F7F3E" w14:textId="77777777" w:rsidTr="000629B7">
        <w:tc>
          <w:tcPr>
            <w:tcW w:w="456" w:type="pct"/>
            <w:vAlign w:val="center"/>
          </w:tcPr>
          <w:p w14:paraId="0FC8B6CA" w14:textId="77777777" w:rsidR="00895DB2" w:rsidRPr="006D1AD3" w:rsidRDefault="00895DB2" w:rsidP="00232948">
            <w:pPr>
              <w:spacing w:line="360" w:lineRule="auto"/>
              <w:ind w:firstLine="0"/>
              <w:jc w:val="center"/>
              <w:rPr>
                <w:rFonts w:cs="Times New Roman"/>
                <w:sz w:val="28"/>
                <w:szCs w:val="28"/>
              </w:rPr>
            </w:pPr>
            <w:r w:rsidRPr="006D1AD3">
              <w:rPr>
                <w:rFonts w:cs="Times New Roman"/>
                <w:sz w:val="28"/>
                <w:szCs w:val="28"/>
              </w:rPr>
              <w:t>8</w:t>
            </w:r>
          </w:p>
        </w:tc>
        <w:tc>
          <w:tcPr>
            <w:tcW w:w="760" w:type="pct"/>
            <w:vAlign w:val="center"/>
          </w:tcPr>
          <w:p w14:paraId="22193009"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1.18mm</w:t>
            </w:r>
          </w:p>
        </w:tc>
        <w:tc>
          <w:tcPr>
            <w:tcW w:w="1032" w:type="pct"/>
            <w:vAlign w:val="center"/>
          </w:tcPr>
          <w:p w14:paraId="3B549C24"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52</w:t>
            </w:r>
          </w:p>
        </w:tc>
        <w:tc>
          <w:tcPr>
            <w:tcW w:w="998" w:type="pct"/>
            <w:vAlign w:val="center"/>
          </w:tcPr>
          <w:p w14:paraId="37F6E6DF"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4982</w:t>
            </w:r>
          </w:p>
        </w:tc>
        <w:tc>
          <w:tcPr>
            <w:tcW w:w="1007" w:type="pct"/>
            <w:vAlign w:val="center"/>
          </w:tcPr>
          <w:p w14:paraId="1603D208"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99.64</w:t>
            </w:r>
          </w:p>
        </w:tc>
        <w:tc>
          <w:tcPr>
            <w:tcW w:w="748" w:type="pct"/>
            <w:vAlign w:val="center"/>
          </w:tcPr>
          <w:p w14:paraId="2B9D284B" w14:textId="77777777" w:rsidR="00895DB2" w:rsidRPr="006D1AD3" w:rsidRDefault="00895DB2" w:rsidP="004075F9">
            <w:pPr>
              <w:pStyle w:val="ListParagraph"/>
              <w:spacing w:line="360" w:lineRule="auto"/>
              <w:ind w:left="0" w:firstLine="0"/>
              <w:jc w:val="left"/>
              <w:rPr>
                <w:rFonts w:cs="Times New Roman"/>
                <w:sz w:val="28"/>
                <w:szCs w:val="28"/>
              </w:rPr>
            </w:pPr>
            <w:r w:rsidRPr="006D1AD3">
              <w:rPr>
                <w:rFonts w:cs="Times New Roman"/>
                <w:sz w:val="28"/>
                <w:szCs w:val="28"/>
              </w:rPr>
              <w:t>0.36</w:t>
            </w:r>
          </w:p>
        </w:tc>
      </w:tr>
      <w:tr w:rsidR="00895DB2" w:rsidRPr="006D1AD3" w14:paraId="6599EFE4" w14:textId="77777777" w:rsidTr="000629B7">
        <w:tc>
          <w:tcPr>
            <w:tcW w:w="456" w:type="pct"/>
            <w:vAlign w:val="center"/>
          </w:tcPr>
          <w:p w14:paraId="1E6137A1" w14:textId="77777777" w:rsidR="00895DB2" w:rsidRPr="006D1AD3" w:rsidRDefault="00895DB2" w:rsidP="00232948">
            <w:pPr>
              <w:spacing w:line="360" w:lineRule="auto"/>
              <w:ind w:firstLine="0"/>
              <w:jc w:val="center"/>
              <w:rPr>
                <w:rFonts w:cs="Times New Roman"/>
                <w:sz w:val="28"/>
                <w:szCs w:val="28"/>
              </w:rPr>
            </w:pPr>
            <w:r w:rsidRPr="006D1AD3">
              <w:rPr>
                <w:rFonts w:cs="Times New Roman"/>
                <w:sz w:val="28"/>
                <w:szCs w:val="28"/>
              </w:rPr>
              <w:t>9</w:t>
            </w:r>
          </w:p>
        </w:tc>
        <w:tc>
          <w:tcPr>
            <w:tcW w:w="760" w:type="pct"/>
            <w:vAlign w:val="center"/>
          </w:tcPr>
          <w:p w14:paraId="129FE79E"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600µ</w:t>
            </w:r>
          </w:p>
        </w:tc>
        <w:tc>
          <w:tcPr>
            <w:tcW w:w="1032" w:type="pct"/>
            <w:vAlign w:val="center"/>
          </w:tcPr>
          <w:p w14:paraId="1B8560DB"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14</w:t>
            </w:r>
          </w:p>
        </w:tc>
        <w:tc>
          <w:tcPr>
            <w:tcW w:w="998" w:type="pct"/>
            <w:vAlign w:val="center"/>
          </w:tcPr>
          <w:p w14:paraId="66E17DD5"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4996</w:t>
            </w:r>
          </w:p>
        </w:tc>
        <w:tc>
          <w:tcPr>
            <w:tcW w:w="1007" w:type="pct"/>
            <w:vAlign w:val="center"/>
          </w:tcPr>
          <w:p w14:paraId="73A55122"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99.92</w:t>
            </w:r>
          </w:p>
        </w:tc>
        <w:tc>
          <w:tcPr>
            <w:tcW w:w="748" w:type="pct"/>
            <w:vAlign w:val="center"/>
          </w:tcPr>
          <w:p w14:paraId="28266FC0" w14:textId="77777777" w:rsidR="00895DB2" w:rsidRPr="006D1AD3" w:rsidRDefault="00895DB2" w:rsidP="004075F9">
            <w:pPr>
              <w:pStyle w:val="ListParagraph"/>
              <w:spacing w:line="360" w:lineRule="auto"/>
              <w:ind w:left="0" w:firstLine="0"/>
              <w:jc w:val="left"/>
              <w:rPr>
                <w:rFonts w:cs="Times New Roman"/>
                <w:sz w:val="28"/>
                <w:szCs w:val="28"/>
              </w:rPr>
            </w:pPr>
            <w:r w:rsidRPr="006D1AD3">
              <w:rPr>
                <w:rFonts w:cs="Times New Roman"/>
                <w:sz w:val="28"/>
                <w:szCs w:val="28"/>
              </w:rPr>
              <w:t>0.08</w:t>
            </w:r>
          </w:p>
        </w:tc>
      </w:tr>
      <w:tr w:rsidR="00895DB2" w:rsidRPr="006D1AD3" w14:paraId="1DB95B90" w14:textId="77777777" w:rsidTr="000629B7">
        <w:tc>
          <w:tcPr>
            <w:tcW w:w="456" w:type="pct"/>
            <w:vAlign w:val="center"/>
          </w:tcPr>
          <w:p w14:paraId="5D94E12E"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10</w:t>
            </w:r>
          </w:p>
        </w:tc>
        <w:tc>
          <w:tcPr>
            <w:tcW w:w="760" w:type="pct"/>
            <w:vAlign w:val="center"/>
          </w:tcPr>
          <w:p w14:paraId="338F9C5F"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300µ</w:t>
            </w:r>
          </w:p>
        </w:tc>
        <w:tc>
          <w:tcPr>
            <w:tcW w:w="1032" w:type="pct"/>
            <w:vAlign w:val="center"/>
          </w:tcPr>
          <w:p w14:paraId="276EA940"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4</w:t>
            </w:r>
          </w:p>
        </w:tc>
        <w:tc>
          <w:tcPr>
            <w:tcW w:w="998" w:type="pct"/>
            <w:vAlign w:val="center"/>
          </w:tcPr>
          <w:p w14:paraId="5B5FD3B1"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5000</w:t>
            </w:r>
          </w:p>
        </w:tc>
        <w:tc>
          <w:tcPr>
            <w:tcW w:w="1007" w:type="pct"/>
            <w:vAlign w:val="center"/>
          </w:tcPr>
          <w:p w14:paraId="0649062B"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100</w:t>
            </w:r>
          </w:p>
        </w:tc>
        <w:tc>
          <w:tcPr>
            <w:tcW w:w="748" w:type="pct"/>
            <w:vAlign w:val="center"/>
          </w:tcPr>
          <w:p w14:paraId="3A7E636F" w14:textId="77777777" w:rsidR="00895DB2" w:rsidRPr="006D1AD3" w:rsidRDefault="00895DB2" w:rsidP="004075F9">
            <w:pPr>
              <w:spacing w:line="360" w:lineRule="auto"/>
              <w:ind w:firstLine="0"/>
              <w:rPr>
                <w:rFonts w:cs="Times New Roman"/>
                <w:sz w:val="28"/>
                <w:szCs w:val="28"/>
              </w:rPr>
            </w:pPr>
            <w:r w:rsidRPr="006D1AD3">
              <w:rPr>
                <w:rFonts w:cs="Times New Roman"/>
                <w:sz w:val="28"/>
                <w:szCs w:val="28"/>
              </w:rPr>
              <w:t>0</w:t>
            </w:r>
          </w:p>
        </w:tc>
      </w:tr>
      <w:tr w:rsidR="00895DB2" w:rsidRPr="006D1AD3" w14:paraId="04A87DD1" w14:textId="77777777" w:rsidTr="000629B7">
        <w:tc>
          <w:tcPr>
            <w:tcW w:w="456" w:type="pct"/>
            <w:vAlign w:val="center"/>
          </w:tcPr>
          <w:p w14:paraId="6AFA6CAA"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11</w:t>
            </w:r>
          </w:p>
        </w:tc>
        <w:tc>
          <w:tcPr>
            <w:tcW w:w="760" w:type="pct"/>
            <w:vAlign w:val="center"/>
          </w:tcPr>
          <w:p w14:paraId="2427AF4B" w14:textId="77777777" w:rsidR="00895DB2" w:rsidRPr="006D1AD3" w:rsidRDefault="00895DB2" w:rsidP="00232948">
            <w:pPr>
              <w:pStyle w:val="ListParagraph"/>
              <w:spacing w:line="360" w:lineRule="auto"/>
              <w:ind w:left="0" w:firstLine="0"/>
              <w:jc w:val="center"/>
              <w:rPr>
                <w:rFonts w:cs="Times New Roman"/>
                <w:sz w:val="28"/>
                <w:szCs w:val="28"/>
              </w:rPr>
            </w:pPr>
            <w:r w:rsidRPr="006D1AD3">
              <w:rPr>
                <w:rFonts w:cs="Times New Roman"/>
                <w:sz w:val="28"/>
                <w:szCs w:val="28"/>
              </w:rPr>
              <w:t>150µ</w:t>
            </w:r>
          </w:p>
        </w:tc>
        <w:tc>
          <w:tcPr>
            <w:tcW w:w="1032" w:type="pct"/>
            <w:vAlign w:val="center"/>
          </w:tcPr>
          <w:p w14:paraId="217C9BB3" w14:textId="77777777" w:rsidR="00895DB2" w:rsidRPr="006D1AD3" w:rsidRDefault="002630C7" w:rsidP="00232948">
            <w:pPr>
              <w:spacing w:line="360" w:lineRule="auto"/>
              <w:ind w:firstLine="0"/>
              <w:jc w:val="center"/>
              <w:rPr>
                <w:rFonts w:cs="Times New Roman"/>
                <w:sz w:val="28"/>
                <w:szCs w:val="28"/>
              </w:rPr>
            </w:pPr>
            <w:r w:rsidRPr="006D1AD3">
              <w:rPr>
                <w:rFonts w:cs="Times New Roman"/>
                <w:sz w:val="28"/>
                <w:szCs w:val="28"/>
              </w:rPr>
              <w:t xml:space="preserve">          </w:t>
            </w:r>
            <w:r w:rsidR="00895DB2" w:rsidRPr="006D1AD3">
              <w:rPr>
                <w:rFonts w:cs="Times New Roman"/>
                <w:sz w:val="28"/>
                <w:szCs w:val="28"/>
              </w:rPr>
              <w:t>0</w:t>
            </w:r>
          </w:p>
        </w:tc>
        <w:tc>
          <w:tcPr>
            <w:tcW w:w="998" w:type="pct"/>
            <w:vAlign w:val="center"/>
          </w:tcPr>
          <w:p w14:paraId="446DF87F"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5000</w:t>
            </w:r>
          </w:p>
        </w:tc>
        <w:tc>
          <w:tcPr>
            <w:tcW w:w="1007" w:type="pct"/>
            <w:vAlign w:val="center"/>
          </w:tcPr>
          <w:p w14:paraId="49E2EB24" w14:textId="77777777" w:rsidR="00895DB2" w:rsidRPr="006D1AD3" w:rsidRDefault="00895DB2" w:rsidP="00232948">
            <w:pPr>
              <w:pStyle w:val="ListParagraph"/>
              <w:spacing w:line="360" w:lineRule="auto"/>
              <w:ind w:left="0"/>
              <w:jc w:val="center"/>
              <w:rPr>
                <w:rFonts w:cs="Times New Roman"/>
                <w:sz w:val="28"/>
                <w:szCs w:val="28"/>
              </w:rPr>
            </w:pPr>
            <w:r w:rsidRPr="006D1AD3">
              <w:rPr>
                <w:rFonts w:cs="Times New Roman"/>
                <w:sz w:val="28"/>
                <w:szCs w:val="28"/>
              </w:rPr>
              <w:t>100</w:t>
            </w:r>
          </w:p>
        </w:tc>
        <w:tc>
          <w:tcPr>
            <w:tcW w:w="748" w:type="pct"/>
            <w:vAlign w:val="center"/>
          </w:tcPr>
          <w:p w14:paraId="2163971A" w14:textId="77777777" w:rsidR="00895DB2" w:rsidRPr="006D1AD3" w:rsidRDefault="00895DB2" w:rsidP="004075F9">
            <w:pPr>
              <w:spacing w:line="360" w:lineRule="auto"/>
              <w:ind w:firstLine="0"/>
              <w:rPr>
                <w:rFonts w:cs="Times New Roman"/>
                <w:sz w:val="28"/>
                <w:szCs w:val="28"/>
              </w:rPr>
            </w:pPr>
            <w:r w:rsidRPr="006D1AD3">
              <w:rPr>
                <w:rFonts w:cs="Times New Roman"/>
                <w:sz w:val="28"/>
                <w:szCs w:val="28"/>
              </w:rPr>
              <w:t>0</w:t>
            </w:r>
          </w:p>
        </w:tc>
      </w:tr>
    </w:tbl>
    <w:p w14:paraId="4EEF6556" w14:textId="77777777" w:rsidR="00895DB2" w:rsidRPr="006D1AD3" w:rsidRDefault="00895DB2" w:rsidP="00232948">
      <w:pPr>
        <w:pStyle w:val="ListParagraph"/>
        <w:spacing w:after="0" w:line="360" w:lineRule="auto"/>
        <w:ind w:left="360"/>
        <w:rPr>
          <w:rFonts w:cs="Times New Roman"/>
          <w:sz w:val="28"/>
          <w:szCs w:val="28"/>
        </w:rPr>
      </w:pPr>
    </w:p>
    <w:p w14:paraId="510F66BD" w14:textId="77777777" w:rsidR="00895DB2" w:rsidRPr="006D1AD3" w:rsidRDefault="00B33487" w:rsidP="00232948">
      <w:pPr>
        <w:pStyle w:val="ListParagraph"/>
        <w:spacing w:after="0" w:line="360" w:lineRule="auto"/>
        <w:ind w:left="360"/>
        <w:rPr>
          <w:rFonts w:cs="Times New Roman"/>
          <w:sz w:val="28"/>
          <w:szCs w:val="28"/>
        </w:rPr>
      </w:pPr>
      <m:oMath>
        <m:r>
          <m:rPr>
            <m:sty m:val="p"/>
          </m:rPr>
          <w:rPr>
            <w:rFonts w:ascii="Cambria Math" w:hAnsi="Cambria Math" w:cs="Times New Roman"/>
            <w:sz w:val="26"/>
            <w:szCs w:val="28"/>
          </w:rPr>
          <m:t>Total dry weight</m:t>
        </m:r>
        <m:r>
          <m:rPr>
            <m:sty m:val="b"/>
          </m:rPr>
          <w:rPr>
            <w:rFonts w:ascii="Cambria Math" w:hAnsi="Cambria Math" w:cs="Times New Roman"/>
            <w:sz w:val="26"/>
            <w:szCs w:val="28"/>
          </w:rPr>
          <m:t>=</m:t>
        </m:r>
        <m:r>
          <m:rPr>
            <m:sty m:val="p"/>
          </m:rPr>
          <w:rPr>
            <w:rFonts w:ascii="Cambria Math" w:hAnsi="Cambria Math" w:cs="Times New Roman"/>
            <w:sz w:val="26"/>
            <w:szCs w:val="28"/>
          </w:rPr>
          <m:t>5000gm</m:t>
        </m:r>
      </m:oMath>
      <w:r w:rsidR="00895DB2" w:rsidRPr="006D1AD3">
        <w:rPr>
          <w:rFonts w:cs="Times New Roman"/>
          <w:sz w:val="28"/>
          <w:szCs w:val="28"/>
        </w:rPr>
        <w:tab/>
      </w:r>
      <w:r w:rsidR="00895DB2" w:rsidRPr="006D1AD3">
        <w:rPr>
          <w:rFonts w:cs="Times New Roman"/>
          <w:sz w:val="28"/>
          <w:szCs w:val="28"/>
        </w:rPr>
        <w:tab/>
      </w:r>
      <w:r w:rsidR="00895DB2" w:rsidRPr="006D1AD3">
        <w:rPr>
          <w:rFonts w:cs="Times New Roman"/>
          <w:sz w:val="28"/>
          <w:szCs w:val="28"/>
        </w:rPr>
        <w:tab/>
      </w:r>
      <w:r w:rsidR="00895DB2" w:rsidRPr="006D1AD3">
        <w:rPr>
          <w:rFonts w:cs="Times New Roman"/>
          <w:sz w:val="28"/>
          <w:szCs w:val="28"/>
        </w:rPr>
        <w:tab/>
      </w:r>
    </w:p>
    <w:p w14:paraId="56E539F9" w14:textId="77777777" w:rsidR="00895DB2" w:rsidRPr="006D1AD3" w:rsidRDefault="00B33487" w:rsidP="00232948">
      <w:pPr>
        <w:pStyle w:val="ListParagraph"/>
        <w:spacing w:after="0" w:line="360" w:lineRule="auto"/>
        <w:ind w:left="360"/>
        <w:rPr>
          <w:rFonts w:cs="Times New Roman"/>
          <w:sz w:val="28"/>
          <w:szCs w:val="28"/>
        </w:rPr>
      </w:pPr>
      <m:oMath>
        <m:r>
          <m:rPr>
            <m:sty m:val="p"/>
          </m:rPr>
          <w:rPr>
            <w:rFonts w:ascii="Cambria Math" w:hAnsi="Cambria Math" w:cs="Times New Roman"/>
            <w:sz w:val="26"/>
            <w:szCs w:val="28"/>
          </w:rPr>
          <m:t>ΣCum. %retained</m:t>
        </m:r>
        <m:r>
          <m:rPr>
            <m:sty m:val="b"/>
          </m:rPr>
          <w:rPr>
            <w:rFonts w:ascii="Cambria Math" w:hAnsi="Cambria Math" w:cs="Times New Roman"/>
            <w:sz w:val="26"/>
            <w:szCs w:val="28"/>
          </w:rPr>
          <m:t>=</m:t>
        </m:r>
        <m:r>
          <m:rPr>
            <m:sty m:val="p"/>
          </m:rPr>
          <w:rPr>
            <w:rFonts w:ascii="Cambria Math" w:hAnsi="Cambria Math" w:cs="Times New Roman"/>
            <w:sz w:val="26"/>
            <w:szCs w:val="28"/>
          </w:rPr>
          <m:t>594.22</m:t>
        </m:r>
      </m:oMath>
      <w:r w:rsidRPr="006D1AD3">
        <w:rPr>
          <w:rFonts w:eastAsiaTheme="minorEastAsia" w:cs="Times New Roman"/>
          <w:sz w:val="26"/>
          <w:szCs w:val="28"/>
        </w:rPr>
        <w:t xml:space="preserve"> </w:t>
      </w:r>
    </w:p>
    <w:p w14:paraId="32EDF314" w14:textId="77777777" w:rsidR="00895DB2" w:rsidRPr="006D1AD3" w:rsidRDefault="00B33487" w:rsidP="00232948">
      <w:pPr>
        <w:pStyle w:val="ListParagraph"/>
        <w:spacing w:after="0" w:line="360" w:lineRule="auto"/>
        <w:ind w:left="360"/>
        <w:rPr>
          <w:rFonts w:ascii="Cambria Math" w:hAnsi="Cambria Math" w:cs="Times New Roman"/>
          <w:szCs w:val="28"/>
          <w:oMath/>
        </w:rPr>
      </w:pPr>
      <m:oMathPara>
        <m:oMath>
          <m:r>
            <w:rPr>
              <w:rFonts w:ascii="Cambria Math" w:hAnsi="Cambria Math" w:cs="Times New Roman"/>
              <w:szCs w:val="28"/>
            </w:rPr>
            <m:t xml:space="preserve">Fineness Modulus of Coarse Aggregate </m:t>
          </m:r>
          <m:r>
            <m:rPr>
              <m:sty m:val="bi"/>
            </m:rPr>
            <w:rPr>
              <w:rFonts w:ascii="Cambria Math" w:hAnsi="Cambria Math" w:cs="Times New Roman"/>
              <w:sz w:val="36"/>
              <w:szCs w:val="40"/>
              <w:vertAlign w:val="subscript"/>
            </w:rPr>
            <m:t>=</m:t>
          </m:r>
          <m:r>
            <w:rPr>
              <w:rFonts w:ascii="Cambria Math" w:hAnsi="Cambria Math" w:cs="Times New Roman"/>
              <w:szCs w:val="28"/>
            </w:rPr>
            <m:t xml:space="preserve">ΣCum. % retained/100 </m:t>
          </m:r>
          <m:r>
            <m:rPr>
              <m:sty m:val="bi"/>
            </m:rPr>
            <w:rPr>
              <w:rFonts w:ascii="Cambria Math" w:hAnsi="Cambria Math" w:cs="Times New Roman"/>
              <w:sz w:val="36"/>
              <w:szCs w:val="40"/>
              <w:vertAlign w:val="subscript"/>
            </w:rPr>
            <m:t>=</m:t>
          </m:r>
          <m:r>
            <w:rPr>
              <w:rFonts w:ascii="Cambria Math" w:hAnsi="Cambria Math" w:cs="Times New Roman"/>
              <w:szCs w:val="28"/>
            </w:rPr>
            <m:t>5.94</m:t>
          </m:r>
        </m:oMath>
      </m:oMathPara>
    </w:p>
    <w:p w14:paraId="6D931623" w14:textId="77777777" w:rsidR="00232948" w:rsidRPr="006D1AD3" w:rsidRDefault="00B33487" w:rsidP="00232948">
      <w:pPr>
        <w:pStyle w:val="ListParagraph"/>
        <w:spacing w:after="0" w:line="360" w:lineRule="auto"/>
        <w:ind w:left="360"/>
        <w:rPr>
          <w:rFonts w:cs="Times New Roman"/>
          <w:sz w:val="28"/>
          <w:szCs w:val="28"/>
        </w:rPr>
      </w:pPr>
      <m:oMath>
        <m:r>
          <m:rPr>
            <m:sty m:val="p"/>
          </m:rPr>
          <w:rPr>
            <w:rFonts w:ascii="Cambria Math" w:hAnsi="Cambria Math" w:cs="Times New Roman"/>
            <w:sz w:val="26"/>
            <w:szCs w:val="28"/>
          </w:rPr>
          <m:t>Average Bulk density of C.A.</m:t>
        </m:r>
        <m:r>
          <m:rPr>
            <m:sty m:val="b"/>
          </m:rPr>
          <w:rPr>
            <w:rFonts w:ascii="Cambria Math" w:hAnsi="Cambria Math" w:cs="Times New Roman"/>
            <w:sz w:val="26"/>
            <w:szCs w:val="28"/>
          </w:rPr>
          <m:t>=</m:t>
        </m:r>
        <m:r>
          <m:rPr>
            <m:sty m:val="p"/>
          </m:rPr>
          <w:rPr>
            <w:rFonts w:ascii="Cambria Math" w:hAnsi="Cambria Math" w:cs="Times New Roman"/>
            <w:sz w:val="26"/>
            <w:szCs w:val="28"/>
          </w:rPr>
          <m:t>1.66gm/cm</m:t>
        </m:r>
        <m:r>
          <m:rPr>
            <m:sty m:val="p"/>
          </m:rPr>
          <w:rPr>
            <w:rFonts w:ascii="Cambria Math" w:hAnsi="Cambria Math" w:cs="Times New Roman"/>
            <w:sz w:val="26"/>
            <w:szCs w:val="28"/>
            <w:vertAlign w:val="superscript"/>
          </w:rPr>
          <m:t>3</m:t>
        </m:r>
      </m:oMath>
      <w:r w:rsidR="00895DB2" w:rsidRPr="006D1AD3">
        <w:rPr>
          <w:rFonts w:cs="Times New Roman"/>
          <w:sz w:val="28"/>
          <w:szCs w:val="28"/>
        </w:rPr>
        <w:t>.</w:t>
      </w:r>
    </w:p>
    <w:p w14:paraId="3EC52EAE" w14:textId="77777777" w:rsidR="00232948" w:rsidRPr="006D1AD3" w:rsidRDefault="00232948">
      <w:pPr>
        <w:rPr>
          <w:rFonts w:cs="Times New Roman"/>
          <w:sz w:val="28"/>
          <w:szCs w:val="28"/>
        </w:rPr>
      </w:pPr>
      <w:r w:rsidRPr="006D1AD3">
        <w:rPr>
          <w:rFonts w:cs="Times New Roman"/>
          <w:sz w:val="28"/>
          <w:szCs w:val="28"/>
        </w:rPr>
        <w:br w:type="page"/>
      </w:r>
    </w:p>
    <w:p w14:paraId="2D9CADB1" w14:textId="77777777" w:rsidR="00895DB2" w:rsidRPr="006D1AD3" w:rsidRDefault="00895DB2" w:rsidP="00232948">
      <w:pPr>
        <w:pStyle w:val="ListParagraph"/>
        <w:spacing w:after="0" w:line="360" w:lineRule="auto"/>
        <w:ind w:left="360"/>
        <w:rPr>
          <w:rFonts w:cs="Times New Roman"/>
          <w:sz w:val="28"/>
          <w:szCs w:val="28"/>
        </w:rPr>
      </w:pPr>
    </w:p>
    <w:p w14:paraId="6EC02907" w14:textId="77777777" w:rsidR="00895DB2" w:rsidRPr="006D1AD3" w:rsidRDefault="00895DB2" w:rsidP="00232948">
      <w:pPr>
        <w:spacing w:after="0" w:line="360" w:lineRule="auto"/>
        <w:rPr>
          <w:rFonts w:cs="Times New Roman"/>
          <w:b/>
          <w:szCs w:val="24"/>
        </w:rPr>
      </w:pPr>
      <w:r w:rsidRPr="006D1AD3">
        <w:rPr>
          <w:rFonts w:cs="Times New Roman"/>
          <w:b/>
          <w:szCs w:val="24"/>
        </w:rPr>
        <w:t>4.</w:t>
      </w:r>
      <w:r w:rsidR="00433AB4" w:rsidRPr="006D1AD3">
        <w:rPr>
          <w:rFonts w:cs="Times New Roman"/>
          <w:b/>
          <w:szCs w:val="24"/>
        </w:rPr>
        <w:t xml:space="preserve">4 </w:t>
      </w:r>
      <w:r w:rsidRPr="006D1AD3">
        <w:rPr>
          <w:rFonts w:cs="Times New Roman"/>
          <w:b/>
          <w:szCs w:val="24"/>
        </w:rPr>
        <w:t>GGBS</w:t>
      </w:r>
    </w:p>
    <w:p w14:paraId="5CF2E78E" w14:textId="77777777" w:rsidR="00B33487" w:rsidRPr="006D1AD3" w:rsidRDefault="00895DB2" w:rsidP="00232948">
      <w:pPr>
        <w:spacing w:after="0" w:line="360" w:lineRule="auto"/>
        <w:rPr>
          <w:rFonts w:cs="Times New Roman"/>
          <w:szCs w:val="24"/>
        </w:rPr>
      </w:pPr>
      <w:r w:rsidRPr="006D1AD3">
        <w:rPr>
          <w:rFonts w:cs="Times New Roman"/>
          <w:szCs w:val="24"/>
        </w:rPr>
        <w:t xml:space="preserve">Ground granulated </w:t>
      </w:r>
      <w:proofErr w:type="spellStart"/>
      <w:r w:rsidRPr="006D1AD3">
        <w:rPr>
          <w:rFonts w:cs="Times New Roman"/>
          <w:szCs w:val="24"/>
        </w:rPr>
        <w:t>blastfurnace</w:t>
      </w:r>
      <w:proofErr w:type="spellEnd"/>
      <w:r w:rsidRPr="006D1AD3">
        <w:rPr>
          <w:rFonts w:cs="Times New Roman"/>
          <w:szCs w:val="24"/>
        </w:rPr>
        <w:t xml:space="preserve"> slag (GGBS) is a </w:t>
      </w:r>
      <w:r w:rsidR="00B33487" w:rsidRPr="006D1AD3">
        <w:rPr>
          <w:rFonts w:cs="Times New Roman"/>
          <w:szCs w:val="24"/>
        </w:rPr>
        <w:t>It is derived from the blast furnaces used to make iron. These operate at around 1500 ° C and are fed with an airtight mixture of iron ore, coke, and limestone. Iron ore turns into iron, and the final materials form slags that float to iron. This slag periodically removed as a molten liquid, and if mileage use to make GGBS, it should be quickly quenched with large quantities of water.</w:t>
      </w:r>
    </w:p>
    <w:p w14:paraId="6DAA0FB8" w14:textId="77777777" w:rsidR="00895DB2" w:rsidRPr="006D1AD3" w:rsidRDefault="00B33487" w:rsidP="00232948">
      <w:pPr>
        <w:spacing w:after="0" w:line="360" w:lineRule="auto"/>
        <w:rPr>
          <w:rFonts w:cs="Times New Roman"/>
          <w:shd w:val="clear" w:color="auto" w:fill="FFFFFF"/>
        </w:rPr>
      </w:pPr>
      <w:r w:rsidRPr="006D1AD3">
        <w:rPr>
          <w:rFonts w:cs="Times New Roman"/>
          <w:szCs w:val="24"/>
        </w:rPr>
        <w:t>GGBS is obtained by cooling cast iron slag (a by-product of iron and steel manufacturing) from a smelting furnace in water or steam to provide a granular glass product that is dried and then ground into a high-quality powder</w:t>
      </w:r>
      <w:r w:rsidR="00895DB2" w:rsidRPr="006D1AD3">
        <w:rPr>
          <w:rFonts w:cs="Times New Roman"/>
          <w:shd w:val="clear" w:color="auto" w:fill="FFFFFF"/>
        </w:rPr>
        <w:t>.</w:t>
      </w:r>
    </w:p>
    <w:p w14:paraId="3029FD95" w14:textId="77777777" w:rsidR="00895DB2" w:rsidRPr="006D1AD3" w:rsidRDefault="00895DB2" w:rsidP="00232948">
      <w:pPr>
        <w:pStyle w:val="Heading9"/>
        <w:spacing w:before="0"/>
        <w:ind w:firstLine="0"/>
        <w:rPr>
          <w:rFonts w:ascii="Times New Roman" w:hAnsi="Times New Roman" w:cs="Times New Roman"/>
          <w:b/>
          <w:i w:val="0"/>
          <w:color w:val="auto"/>
          <w:sz w:val="28"/>
          <w:szCs w:val="28"/>
        </w:rPr>
      </w:pPr>
      <w:r w:rsidRPr="006D1AD3">
        <w:rPr>
          <w:rFonts w:ascii="Times New Roman" w:hAnsi="Times New Roman" w:cs="Times New Roman"/>
          <w:b/>
          <w:i w:val="0"/>
          <w:color w:val="auto"/>
          <w:sz w:val="28"/>
          <w:szCs w:val="28"/>
        </w:rPr>
        <w:t>CHEMICAL COMPOSITION</w:t>
      </w:r>
    </w:p>
    <w:p w14:paraId="55F1FACB" w14:textId="77777777" w:rsidR="00895DB2" w:rsidRPr="006D1AD3" w:rsidRDefault="003B2C87" w:rsidP="00232948">
      <w:pPr>
        <w:spacing w:after="0" w:line="360" w:lineRule="auto"/>
        <w:jc w:val="both"/>
        <w:rPr>
          <w:rFonts w:cs="Times New Roman"/>
          <w:szCs w:val="24"/>
        </w:rPr>
      </w:pPr>
      <w:r w:rsidRPr="006D1AD3">
        <w:rPr>
          <w:rFonts w:cs="Times New Roman"/>
          <w:szCs w:val="24"/>
        </w:rPr>
        <w:t>The slag's chemical composition varies greatly depending on the raw materials' design within the iron production system. The silicate and aluminates impurities from ore and coke combined inside a blast furnace with a flux reduce the slag's viscosity. In the case of iron ore production, the change usually consists of a mixture of limestone and fosterage or, in some instances, dolomite. In a blast furnace, the slag floated on the iron and poured for separation</w:t>
      </w:r>
      <w:r w:rsidR="00895DB2" w:rsidRPr="006D1AD3">
        <w:rPr>
          <w:rFonts w:cs="Times New Roman"/>
          <w:szCs w:val="24"/>
        </w:rPr>
        <w:t>.</w:t>
      </w:r>
    </w:p>
    <w:p w14:paraId="3F2F2A64" w14:textId="77777777" w:rsidR="00895DB2" w:rsidRPr="006D1AD3" w:rsidRDefault="00895DB2" w:rsidP="00232948">
      <w:pPr>
        <w:spacing w:after="0" w:line="360" w:lineRule="auto"/>
        <w:rPr>
          <w:rFonts w:cs="Times New Roman"/>
          <w:sz w:val="28"/>
          <w:szCs w:val="28"/>
        </w:rPr>
      </w:pPr>
      <w:r w:rsidRPr="006D1AD3">
        <w:rPr>
          <w:rFonts w:cs="Times New Roman"/>
          <w:b/>
          <w:sz w:val="28"/>
          <w:szCs w:val="28"/>
        </w:rPr>
        <w:t>Typical chemical composition</w:t>
      </w:r>
      <w:r w:rsidRPr="006D1AD3">
        <w:rPr>
          <w:rFonts w:cs="Times New Roman"/>
          <w:sz w:val="28"/>
          <w:szCs w:val="28"/>
        </w:rPr>
        <w:t>:</w:t>
      </w:r>
    </w:p>
    <w:p w14:paraId="0F7A26B5" w14:textId="77777777" w:rsidR="00895DB2" w:rsidRPr="006D1AD3" w:rsidRDefault="00895DB2" w:rsidP="00232948">
      <w:pPr>
        <w:spacing w:after="0" w:line="360" w:lineRule="auto"/>
        <w:jc w:val="center"/>
        <w:rPr>
          <w:rFonts w:cs="Times New Roman"/>
          <w:b/>
          <w:bCs/>
          <w:szCs w:val="24"/>
        </w:rPr>
      </w:pPr>
      <w:r w:rsidRPr="006D1AD3">
        <w:rPr>
          <w:rFonts w:cs="Times New Roman"/>
          <w:b/>
          <w:bCs/>
          <w:szCs w:val="24"/>
        </w:rPr>
        <w:t>TABLE 4.</w:t>
      </w:r>
      <w:r w:rsidR="00950DE1" w:rsidRPr="006D1AD3">
        <w:rPr>
          <w:rFonts w:cs="Times New Roman"/>
          <w:b/>
          <w:bCs/>
          <w:szCs w:val="24"/>
        </w:rPr>
        <w:t>4</w:t>
      </w:r>
      <w:r w:rsidRPr="006D1AD3">
        <w:rPr>
          <w:rFonts w:cs="Times New Roman"/>
          <w:b/>
          <w:bCs/>
          <w:szCs w:val="24"/>
        </w:rPr>
        <w:t xml:space="preserve"> GGBS CHEMICAL COMPOSITION</w:t>
      </w:r>
    </w:p>
    <w:p w14:paraId="5C2BA234" w14:textId="77777777" w:rsidR="003B2C87" w:rsidRPr="006D1AD3" w:rsidRDefault="003B2C87" w:rsidP="00232948">
      <w:pPr>
        <w:spacing w:after="0" w:line="360" w:lineRule="auto"/>
        <w:jc w:val="center"/>
        <w:rPr>
          <w:rFonts w:cs="Times New Roman"/>
          <w:b/>
          <w:bCs/>
          <w:sz w:val="28"/>
          <w:szCs w:val="28"/>
        </w:rPr>
      </w:pPr>
      <w:r w:rsidRPr="006D1AD3">
        <w:rPr>
          <w:rFonts w:cs="Times New Roman"/>
          <w:b/>
          <w:bCs/>
          <w:noProof/>
          <w:sz w:val="28"/>
          <w:szCs w:val="28"/>
          <w:lang w:bidi="ar-SA"/>
        </w:rPr>
        <w:drawing>
          <wp:inline distT="0" distB="0" distL="0" distR="0" wp14:anchorId="05B68EDE" wp14:editId="479386B5">
            <wp:extent cx="5486400" cy="1923922"/>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86400" cy="1923922"/>
                    </a:xfrm>
                    <a:prstGeom prst="rect">
                      <a:avLst/>
                    </a:prstGeom>
                    <a:noFill/>
                    <a:ln w="9525">
                      <a:noFill/>
                      <a:miter lim="800000"/>
                      <a:headEnd/>
                      <a:tailEnd/>
                    </a:ln>
                  </pic:spPr>
                </pic:pic>
              </a:graphicData>
            </a:graphic>
          </wp:inline>
        </w:drawing>
      </w:r>
    </w:p>
    <w:p w14:paraId="10FA846D" w14:textId="77777777" w:rsidR="00895DB2" w:rsidRPr="006D1AD3" w:rsidRDefault="003B2C87" w:rsidP="00232948">
      <w:pPr>
        <w:spacing w:after="0" w:line="360" w:lineRule="auto"/>
        <w:jc w:val="both"/>
        <w:rPr>
          <w:rFonts w:cs="Times New Roman"/>
          <w:szCs w:val="24"/>
        </w:rPr>
      </w:pPr>
      <w:r w:rsidRPr="006D1AD3">
        <w:rPr>
          <w:rFonts w:cs="Times New Roman"/>
          <w:szCs w:val="24"/>
        </w:rPr>
        <w:t>The glass content in slag suitable for mixing with Portland cement ranges from 90 to 100% and depends on the cooling method and the temperature at which cooling is initiated. The vitreous shape of tempered glass depends on the ratios of lattice forming elements, including the network modifiers Si and Al over which include Ca, Mg, and Al. It gives larger quantities of societal rates leading to higher levels of community polymerization and reactivity. It is a granular product with minimal crystalline composition and is completely cementitious and natural to cement smoothness and hydrate like Portland cement</w:t>
      </w:r>
      <w:r w:rsidR="00895DB2" w:rsidRPr="006D1AD3">
        <w:rPr>
          <w:rFonts w:cs="Times New Roman"/>
          <w:szCs w:val="24"/>
        </w:rPr>
        <w:t>.</w:t>
      </w:r>
    </w:p>
    <w:p w14:paraId="75B713C6" w14:textId="77777777" w:rsidR="00895DB2" w:rsidRPr="006D1AD3" w:rsidRDefault="00895DB2" w:rsidP="00232948">
      <w:pPr>
        <w:spacing w:after="0" w:line="360" w:lineRule="auto"/>
        <w:rPr>
          <w:rFonts w:cs="Times New Roman"/>
          <w:szCs w:val="24"/>
        </w:rPr>
      </w:pPr>
      <w:r w:rsidRPr="006D1AD3">
        <w:rPr>
          <w:rFonts w:cs="Times New Roman"/>
          <w:b/>
          <w:sz w:val="28"/>
          <w:szCs w:val="28"/>
        </w:rPr>
        <w:lastRenderedPageBreak/>
        <w:t>Typical physical properties:</w:t>
      </w:r>
    </w:p>
    <w:p w14:paraId="0B7E8C64" w14:textId="77777777" w:rsidR="00895DB2" w:rsidRPr="006D1AD3" w:rsidRDefault="00895DB2" w:rsidP="00232948">
      <w:pPr>
        <w:spacing w:after="0" w:line="360" w:lineRule="auto"/>
        <w:jc w:val="center"/>
        <w:rPr>
          <w:rFonts w:cs="Times New Roman"/>
          <w:b/>
          <w:bCs/>
          <w:szCs w:val="24"/>
        </w:rPr>
      </w:pPr>
      <w:r w:rsidRPr="006D1AD3">
        <w:rPr>
          <w:rFonts w:cs="Times New Roman"/>
          <w:b/>
          <w:bCs/>
          <w:szCs w:val="24"/>
        </w:rPr>
        <w:t>TABLE 4.</w:t>
      </w:r>
      <w:r w:rsidR="00950DE1" w:rsidRPr="006D1AD3">
        <w:rPr>
          <w:rFonts w:cs="Times New Roman"/>
          <w:b/>
          <w:bCs/>
          <w:szCs w:val="24"/>
        </w:rPr>
        <w:t xml:space="preserve">5 </w:t>
      </w:r>
      <w:r w:rsidRPr="006D1AD3">
        <w:rPr>
          <w:rFonts w:cs="Times New Roman"/>
          <w:b/>
          <w:bCs/>
          <w:szCs w:val="24"/>
        </w:rPr>
        <w:t>GGBS PHYSICAL PROPERTIES</w:t>
      </w:r>
    </w:p>
    <w:p w14:paraId="10DC9CBE" w14:textId="77777777" w:rsidR="003B2C87" w:rsidRPr="006D1AD3" w:rsidRDefault="003B2C87" w:rsidP="00232948">
      <w:pPr>
        <w:spacing w:after="0" w:line="360" w:lineRule="auto"/>
        <w:jc w:val="center"/>
        <w:rPr>
          <w:rFonts w:cs="Times New Roman"/>
          <w:b/>
          <w:bCs/>
          <w:sz w:val="28"/>
          <w:szCs w:val="28"/>
        </w:rPr>
      </w:pPr>
      <w:r w:rsidRPr="006D1AD3">
        <w:rPr>
          <w:rFonts w:cs="Times New Roman"/>
          <w:b/>
          <w:bCs/>
          <w:noProof/>
          <w:sz w:val="28"/>
          <w:szCs w:val="28"/>
          <w:lang w:bidi="ar-SA"/>
        </w:rPr>
        <w:drawing>
          <wp:inline distT="0" distB="0" distL="0" distR="0" wp14:anchorId="01A3AB9A" wp14:editId="7EFADF00">
            <wp:extent cx="5486400" cy="108623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486400" cy="1086234"/>
                    </a:xfrm>
                    <a:prstGeom prst="rect">
                      <a:avLst/>
                    </a:prstGeom>
                    <a:noFill/>
                    <a:ln w="9525">
                      <a:noFill/>
                      <a:miter lim="800000"/>
                      <a:headEnd/>
                      <a:tailEnd/>
                    </a:ln>
                  </pic:spPr>
                </pic:pic>
              </a:graphicData>
            </a:graphic>
          </wp:inline>
        </w:drawing>
      </w:r>
    </w:p>
    <w:p w14:paraId="7A75D247" w14:textId="77777777" w:rsidR="00162F9C" w:rsidRPr="006D1AD3" w:rsidRDefault="00162F9C" w:rsidP="00232948">
      <w:pPr>
        <w:spacing w:after="0" w:line="360" w:lineRule="auto"/>
        <w:rPr>
          <w:rFonts w:cs="Times New Roman"/>
          <w:b/>
          <w:bCs/>
          <w:color w:val="000000" w:themeColor="text1"/>
        </w:rPr>
      </w:pPr>
    </w:p>
    <w:p w14:paraId="1510E2E9" w14:textId="77777777" w:rsidR="00AD2346" w:rsidRPr="006D1AD3" w:rsidRDefault="00895DB2" w:rsidP="00232948">
      <w:pPr>
        <w:spacing w:after="0" w:line="360" w:lineRule="auto"/>
        <w:rPr>
          <w:rFonts w:cs="Times New Roman"/>
          <w:b/>
          <w:bCs/>
          <w:color w:val="000000" w:themeColor="text1"/>
        </w:rPr>
      </w:pPr>
      <w:r w:rsidRPr="006D1AD3">
        <w:rPr>
          <w:rFonts w:cs="Times New Roman"/>
          <w:b/>
          <w:bCs/>
          <w:color w:val="000000" w:themeColor="text1"/>
        </w:rPr>
        <w:t xml:space="preserve"> </w:t>
      </w:r>
    </w:p>
    <w:p w14:paraId="43DDB486" w14:textId="77777777" w:rsidR="00162F9C" w:rsidRPr="006D1AD3" w:rsidRDefault="00AD2346" w:rsidP="00232948">
      <w:pPr>
        <w:spacing w:after="0" w:line="360" w:lineRule="auto"/>
        <w:rPr>
          <w:rFonts w:cs="Times New Roman"/>
          <w:b/>
          <w:bCs/>
          <w:color w:val="000000" w:themeColor="text1"/>
        </w:rPr>
      </w:pPr>
      <w:r w:rsidRPr="006D1AD3">
        <w:rPr>
          <w:rFonts w:cs="Times New Roman"/>
          <w:b/>
          <w:bCs/>
          <w:color w:val="000000" w:themeColor="text1"/>
        </w:rPr>
        <w:t xml:space="preserve">4.5 </w:t>
      </w:r>
      <w:r w:rsidR="00895DB2" w:rsidRPr="006D1AD3">
        <w:rPr>
          <w:rFonts w:cs="Times New Roman"/>
          <w:b/>
          <w:bCs/>
          <w:color w:val="000000" w:themeColor="text1"/>
        </w:rPr>
        <w:t>Ultrafine Natural Steatite Powder</w:t>
      </w:r>
    </w:p>
    <w:p w14:paraId="2B635525" w14:textId="77777777" w:rsidR="00895DB2" w:rsidRPr="006D1AD3" w:rsidRDefault="00D7492B" w:rsidP="00232948">
      <w:pPr>
        <w:spacing w:after="0" w:line="360" w:lineRule="auto"/>
        <w:jc w:val="both"/>
        <w:rPr>
          <w:rFonts w:cs="Times New Roman"/>
          <w:color w:val="000000" w:themeColor="text1"/>
        </w:rPr>
      </w:pPr>
      <w:r w:rsidRPr="006D1AD3">
        <w:rPr>
          <w:rFonts w:cs="Times New Roman"/>
          <w:color w:val="000000" w:themeColor="text1"/>
        </w:rPr>
        <w:t xml:space="preserve">UFNSP was received from Ultra Fine Mineral Pvt. Ltd., India, as an herbal blend. UFNSP manufactured using surplus </w:t>
      </w:r>
      <w:proofErr w:type="spellStart"/>
      <w:r w:rsidRPr="006D1AD3">
        <w:rPr>
          <w:rFonts w:cs="Times New Roman"/>
          <w:color w:val="000000" w:themeColor="text1"/>
        </w:rPr>
        <w:t>ultra fine</w:t>
      </w:r>
      <w:proofErr w:type="spellEnd"/>
      <w:r w:rsidRPr="006D1AD3">
        <w:rPr>
          <w:rFonts w:cs="Times New Roman"/>
          <w:color w:val="000000" w:themeColor="text1"/>
        </w:rPr>
        <w:t xml:space="preserve"> crushers and crushers. UFNSP is thinner than cement</w:t>
      </w:r>
      <w:r w:rsidR="00895DB2" w:rsidRPr="006D1AD3">
        <w:rPr>
          <w:rFonts w:cs="Times New Roman"/>
          <w:color w:val="000000" w:themeColor="text1"/>
        </w:rPr>
        <w:t xml:space="preserve">. </w:t>
      </w:r>
    </w:p>
    <w:p w14:paraId="1CC62577" w14:textId="77777777" w:rsidR="00895DB2" w:rsidRPr="006D1AD3" w:rsidRDefault="00895DB2" w:rsidP="00232948">
      <w:pPr>
        <w:spacing w:after="0" w:line="360" w:lineRule="auto"/>
        <w:jc w:val="center"/>
        <w:rPr>
          <w:rFonts w:cs="Times New Roman"/>
          <w:b/>
          <w:bCs/>
          <w:szCs w:val="24"/>
        </w:rPr>
      </w:pPr>
      <w:r w:rsidRPr="006D1AD3">
        <w:rPr>
          <w:rFonts w:cs="Times New Roman"/>
          <w:b/>
          <w:bCs/>
          <w:szCs w:val="24"/>
        </w:rPr>
        <w:t>TABLE 4.</w:t>
      </w:r>
      <w:r w:rsidR="00950DE1" w:rsidRPr="006D1AD3">
        <w:rPr>
          <w:rFonts w:cs="Times New Roman"/>
          <w:b/>
          <w:bCs/>
          <w:szCs w:val="24"/>
        </w:rPr>
        <w:t>6</w:t>
      </w:r>
      <w:r w:rsidR="003A4934" w:rsidRPr="006D1AD3">
        <w:rPr>
          <w:rFonts w:cs="Times New Roman"/>
          <w:b/>
          <w:bCs/>
          <w:szCs w:val="24"/>
        </w:rPr>
        <w:t xml:space="preserve"> </w:t>
      </w:r>
      <w:r w:rsidRPr="006D1AD3">
        <w:rPr>
          <w:rFonts w:cs="Times New Roman"/>
          <w:b/>
          <w:bCs/>
          <w:szCs w:val="24"/>
        </w:rPr>
        <w:t>UFNSP PHYSICAL PROPERTIES</w:t>
      </w:r>
    </w:p>
    <w:p w14:paraId="78980278" w14:textId="77777777" w:rsidR="00D7492B" w:rsidRPr="006D1AD3" w:rsidRDefault="00D7492B" w:rsidP="00232948">
      <w:pPr>
        <w:spacing w:after="0" w:line="360" w:lineRule="auto"/>
        <w:jc w:val="center"/>
        <w:rPr>
          <w:rFonts w:cs="Times New Roman"/>
          <w:b/>
          <w:bCs/>
          <w:sz w:val="28"/>
          <w:szCs w:val="28"/>
        </w:rPr>
      </w:pPr>
      <w:r w:rsidRPr="006D1AD3">
        <w:rPr>
          <w:rFonts w:cs="Times New Roman"/>
          <w:b/>
          <w:bCs/>
          <w:noProof/>
          <w:sz w:val="28"/>
          <w:szCs w:val="28"/>
          <w:lang w:bidi="ar-SA"/>
        </w:rPr>
        <w:drawing>
          <wp:inline distT="0" distB="0" distL="0" distR="0" wp14:anchorId="7949FBB5" wp14:editId="264A4C1C">
            <wp:extent cx="5486400" cy="385058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486400" cy="3850589"/>
                    </a:xfrm>
                    <a:prstGeom prst="rect">
                      <a:avLst/>
                    </a:prstGeom>
                    <a:noFill/>
                    <a:ln w="9525">
                      <a:noFill/>
                      <a:miter lim="800000"/>
                      <a:headEnd/>
                      <a:tailEnd/>
                    </a:ln>
                  </pic:spPr>
                </pic:pic>
              </a:graphicData>
            </a:graphic>
          </wp:inline>
        </w:drawing>
      </w:r>
    </w:p>
    <w:p w14:paraId="7AA3B74B" w14:textId="77777777" w:rsidR="00895DB2" w:rsidRPr="006D1AD3" w:rsidRDefault="00895DB2" w:rsidP="00232948">
      <w:pPr>
        <w:spacing w:after="0" w:line="360" w:lineRule="auto"/>
        <w:rPr>
          <w:rFonts w:cs="Times New Roman"/>
          <w:b/>
          <w:bCs/>
          <w:color w:val="000000" w:themeColor="text1"/>
        </w:rPr>
      </w:pPr>
    </w:p>
    <w:p w14:paraId="75BBA244" w14:textId="77777777" w:rsidR="00232948" w:rsidRPr="006D1AD3" w:rsidRDefault="00232948">
      <w:pPr>
        <w:rPr>
          <w:rFonts w:cs="Times New Roman"/>
          <w:b/>
          <w:sz w:val="28"/>
          <w:szCs w:val="28"/>
        </w:rPr>
      </w:pPr>
      <w:r w:rsidRPr="006D1AD3">
        <w:rPr>
          <w:rFonts w:cs="Times New Roman"/>
          <w:b/>
          <w:sz w:val="28"/>
          <w:szCs w:val="28"/>
        </w:rPr>
        <w:br w:type="page"/>
      </w:r>
    </w:p>
    <w:p w14:paraId="3A4D0BCE" w14:textId="77777777" w:rsidR="00FA6948" w:rsidRPr="006D1AD3" w:rsidRDefault="005D51FC" w:rsidP="00232948">
      <w:pPr>
        <w:pStyle w:val="ListParagraph"/>
        <w:numPr>
          <w:ilvl w:val="1"/>
          <w:numId w:val="41"/>
        </w:numPr>
        <w:spacing w:after="0" w:line="360" w:lineRule="auto"/>
        <w:jc w:val="both"/>
        <w:rPr>
          <w:rFonts w:cs="Times New Roman"/>
          <w:b/>
          <w:sz w:val="28"/>
          <w:szCs w:val="28"/>
        </w:rPr>
      </w:pPr>
      <w:r w:rsidRPr="006D1AD3">
        <w:rPr>
          <w:rFonts w:cs="Times New Roman"/>
          <w:b/>
          <w:sz w:val="28"/>
          <w:szCs w:val="28"/>
        </w:rPr>
        <w:lastRenderedPageBreak/>
        <w:t xml:space="preserve"> </w:t>
      </w:r>
      <w:r w:rsidR="00FA6948" w:rsidRPr="006D1AD3">
        <w:rPr>
          <w:rFonts w:cs="Times New Roman"/>
          <w:b/>
          <w:sz w:val="28"/>
          <w:szCs w:val="28"/>
        </w:rPr>
        <w:t>MAS</w:t>
      </w:r>
      <w:r w:rsidRPr="006D1AD3">
        <w:rPr>
          <w:rFonts w:cs="Times New Roman"/>
          <w:b/>
          <w:sz w:val="28"/>
          <w:szCs w:val="28"/>
        </w:rPr>
        <w:t>T</w:t>
      </w:r>
      <w:r w:rsidR="00FA6948" w:rsidRPr="006D1AD3">
        <w:rPr>
          <w:rFonts w:cs="Times New Roman"/>
          <w:b/>
          <w:sz w:val="28"/>
          <w:szCs w:val="28"/>
        </w:rPr>
        <w:t>ER GLENIUM ACE 30 (JP)</w:t>
      </w:r>
    </w:p>
    <w:p w14:paraId="38CAB67A" w14:textId="77777777" w:rsidR="00FA6948" w:rsidRPr="006D1AD3" w:rsidRDefault="00FA6948" w:rsidP="00232948">
      <w:pPr>
        <w:spacing w:after="0" w:line="360" w:lineRule="auto"/>
        <w:jc w:val="both"/>
        <w:rPr>
          <w:rFonts w:eastAsia="Arial" w:cs="Times New Roman"/>
          <w:b/>
          <w:szCs w:val="24"/>
        </w:rPr>
      </w:pPr>
      <w:r w:rsidRPr="006D1AD3">
        <w:rPr>
          <w:rFonts w:eastAsia="Arial" w:cs="Times New Roman"/>
          <w:b/>
          <w:szCs w:val="24"/>
        </w:rPr>
        <w:t>Master</w:t>
      </w:r>
      <w:r w:rsidR="005D51FC" w:rsidRPr="006D1AD3">
        <w:rPr>
          <w:rFonts w:eastAsia="Arial" w:cs="Times New Roman"/>
          <w:b/>
          <w:szCs w:val="24"/>
        </w:rPr>
        <w:t xml:space="preserve"> </w:t>
      </w:r>
      <w:proofErr w:type="spellStart"/>
      <w:r w:rsidRPr="006D1AD3">
        <w:rPr>
          <w:rFonts w:eastAsia="Arial" w:cs="Times New Roman"/>
          <w:b/>
          <w:szCs w:val="24"/>
        </w:rPr>
        <w:t>Glenium</w:t>
      </w:r>
      <w:proofErr w:type="spellEnd"/>
      <w:r w:rsidR="005D51FC" w:rsidRPr="006D1AD3">
        <w:rPr>
          <w:rFonts w:eastAsia="Arial" w:cs="Times New Roman"/>
          <w:b/>
          <w:szCs w:val="24"/>
        </w:rPr>
        <w:t xml:space="preserve"> </w:t>
      </w:r>
      <w:r w:rsidRPr="006D1AD3">
        <w:rPr>
          <w:rFonts w:eastAsia="Arial" w:cs="Times New Roman"/>
          <w:b/>
          <w:szCs w:val="24"/>
        </w:rPr>
        <w:t>ACE 30(JP)</w:t>
      </w:r>
    </w:p>
    <w:p w14:paraId="53C73B96" w14:textId="77777777" w:rsidR="00FA6948" w:rsidRPr="006D1AD3" w:rsidRDefault="00D7492B" w:rsidP="00232948">
      <w:pPr>
        <w:spacing w:after="0" w:line="360" w:lineRule="auto"/>
        <w:jc w:val="both"/>
        <w:rPr>
          <w:rFonts w:eastAsia="Arial" w:cs="Times New Roman"/>
          <w:b/>
          <w:color w:val="000000" w:themeColor="text1"/>
          <w:szCs w:val="24"/>
        </w:rPr>
      </w:pPr>
      <w:r w:rsidRPr="006D1AD3">
        <w:rPr>
          <w:rFonts w:eastAsia="Arial" w:cs="Times New Roman"/>
          <w:szCs w:val="24"/>
        </w:rPr>
        <w:t xml:space="preserve">Formerly known as </w:t>
      </w:r>
      <w:proofErr w:type="spellStart"/>
      <w:r w:rsidRPr="006D1AD3">
        <w:rPr>
          <w:rFonts w:eastAsia="Arial" w:cs="Times New Roman"/>
          <w:szCs w:val="24"/>
        </w:rPr>
        <w:t>Glenium</w:t>
      </w:r>
      <w:proofErr w:type="spellEnd"/>
      <w:r w:rsidRPr="006D1AD3">
        <w:rPr>
          <w:rFonts w:eastAsia="Arial" w:cs="Times New Roman"/>
          <w:szCs w:val="24"/>
        </w:rPr>
        <w:t xml:space="preserve"> ACE 30 (JP) Early Excess Energy, a large variety of excellent water-reducing / elastomers and additives for precast concrete</w:t>
      </w:r>
      <w:r w:rsidR="00FA6948" w:rsidRPr="006D1AD3">
        <w:rPr>
          <w:rFonts w:eastAsia="Arial" w:cs="Times New Roman"/>
          <w:szCs w:val="24"/>
        </w:rPr>
        <w:t>.</w:t>
      </w:r>
      <w:r w:rsidR="00FA6948" w:rsidRPr="006D1AD3">
        <w:rPr>
          <w:rFonts w:eastAsia="Arial" w:cs="Times New Roman"/>
          <w:b/>
          <w:color w:val="000000" w:themeColor="text1"/>
          <w:szCs w:val="24"/>
        </w:rPr>
        <w:t xml:space="preserve"> DESCRIPTION</w:t>
      </w:r>
      <w:r w:rsidR="00FA6948" w:rsidRPr="006D1AD3">
        <w:rPr>
          <w:rFonts w:eastAsia="Arial" w:cs="Times New Roman"/>
          <w:b/>
          <w:color w:val="FFFFFF"/>
          <w:szCs w:val="24"/>
        </w:rPr>
        <w:t>DESCRIPTION</w:t>
      </w:r>
    </w:p>
    <w:p w14:paraId="1D45DE75" w14:textId="77777777" w:rsidR="00D7492B" w:rsidRPr="006D1AD3" w:rsidRDefault="00FA6948" w:rsidP="00232948">
      <w:pPr>
        <w:spacing w:after="0" w:line="360" w:lineRule="auto"/>
        <w:ind w:right="120"/>
        <w:jc w:val="both"/>
        <w:rPr>
          <w:rFonts w:eastAsia="Arial" w:cs="Times New Roman"/>
          <w:szCs w:val="24"/>
        </w:rPr>
      </w:pPr>
      <w:r w:rsidRPr="006D1AD3">
        <w:rPr>
          <w:rFonts w:eastAsia="Arial" w:cs="Times New Roman"/>
          <w:b/>
          <w:szCs w:val="24"/>
        </w:rPr>
        <w:t xml:space="preserve">Master </w:t>
      </w:r>
      <w:proofErr w:type="spellStart"/>
      <w:r w:rsidRPr="006D1AD3">
        <w:rPr>
          <w:rFonts w:eastAsia="Arial" w:cs="Times New Roman"/>
          <w:b/>
          <w:szCs w:val="24"/>
        </w:rPr>
        <w:t>Glenium</w:t>
      </w:r>
      <w:proofErr w:type="spellEnd"/>
      <w:r w:rsidRPr="006D1AD3">
        <w:rPr>
          <w:rFonts w:eastAsia="Arial" w:cs="Times New Roman"/>
          <w:b/>
          <w:szCs w:val="24"/>
        </w:rPr>
        <w:t xml:space="preserve"> ACE 30 (JP) </w:t>
      </w:r>
      <w:r w:rsidR="00D7492B" w:rsidRPr="006D1AD3">
        <w:rPr>
          <w:rFonts w:eastAsia="Arial" w:cs="Times New Roman"/>
          <w:szCs w:val="24"/>
        </w:rPr>
        <w:t xml:space="preserve">It is a combination of a new technology mainly based on the </w:t>
      </w:r>
      <w:proofErr w:type="spellStart"/>
      <w:r w:rsidR="00D7492B" w:rsidRPr="006D1AD3">
        <w:rPr>
          <w:rFonts w:eastAsia="Arial" w:cs="Times New Roman"/>
          <w:szCs w:val="24"/>
        </w:rPr>
        <w:t>polycarboxylic</w:t>
      </w:r>
      <w:proofErr w:type="spellEnd"/>
      <w:r w:rsidR="00D7492B" w:rsidRPr="006D1AD3">
        <w:rPr>
          <w:rFonts w:eastAsia="Arial" w:cs="Times New Roman"/>
          <w:szCs w:val="24"/>
        </w:rPr>
        <w:t xml:space="preserve"> 2d polymer ether technology with the benefits of excessive initial strength.</w:t>
      </w:r>
    </w:p>
    <w:p w14:paraId="1C73F6BD" w14:textId="77777777" w:rsidR="00FA6948" w:rsidRPr="006D1AD3" w:rsidRDefault="00D7492B" w:rsidP="00232948">
      <w:pPr>
        <w:spacing w:after="0" w:line="360" w:lineRule="auto"/>
        <w:ind w:right="120"/>
        <w:jc w:val="both"/>
        <w:rPr>
          <w:rFonts w:eastAsia="Arial" w:cs="Times New Roman"/>
          <w:b/>
          <w:color w:val="FFFFFF"/>
          <w:szCs w:val="24"/>
        </w:rPr>
      </w:pPr>
      <w:r w:rsidRPr="006D1AD3">
        <w:rPr>
          <w:rFonts w:eastAsia="Arial" w:cs="Times New Roman"/>
          <w:b/>
          <w:szCs w:val="24"/>
        </w:rPr>
        <w:t xml:space="preserve">Master </w:t>
      </w:r>
      <w:proofErr w:type="spellStart"/>
      <w:r w:rsidRPr="006D1AD3">
        <w:rPr>
          <w:rFonts w:eastAsia="Arial" w:cs="Times New Roman"/>
          <w:b/>
          <w:szCs w:val="24"/>
        </w:rPr>
        <w:t>Glenium</w:t>
      </w:r>
      <w:proofErr w:type="spellEnd"/>
      <w:r w:rsidRPr="006D1AD3">
        <w:rPr>
          <w:rFonts w:eastAsia="Arial" w:cs="Times New Roman"/>
          <w:b/>
          <w:szCs w:val="24"/>
        </w:rPr>
        <w:t xml:space="preserve"> ACE 30 (JP)</w:t>
      </w:r>
      <w:r w:rsidRPr="006D1AD3">
        <w:rPr>
          <w:rFonts w:eastAsia="Arial" w:cs="Times New Roman"/>
          <w:szCs w:val="24"/>
        </w:rPr>
        <w:t xml:space="preserve"> does not contain chlorides or low alkalis. It blends well with all types of cement</w:t>
      </w:r>
      <w:r w:rsidR="00FA6948" w:rsidRPr="006D1AD3">
        <w:rPr>
          <w:rFonts w:eastAsia="Arial" w:cs="Times New Roman"/>
          <w:szCs w:val="24"/>
        </w:rPr>
        <w:t>.</w:t>
      </w:r>
      <w:r w:rsidR="00FA6948" w:rsidRPr="006D1AD3">
        <w:rPr>
          <w:rFonts w:eastAsia="Arial" w:cs="Times New Roman"/>
          <w:b/>
          <w:color w:val="FFFFFF"/>
          <w:szCs w:val="24"/>
        </w:rPr>
        <w:t xml:space="preserve"> RECOMMENDED USES</w:t>
      </w:r>
    </w:p>
    <w:p w14:paraId="27CD6809" w14:textId="77777777" w:rsidR="00FA6948" w:rsidRPr="006D1AD3" w:rsidRDefault="00FA6948" w:rsidP="00232948">
      <w:pPr>
        <w:spacing w:after="0" w:line="360" w:lineRule="auto"/>
        <w:jc w:val="both"/>
        <w:rPr>
          <w:rFonts w:eastAsia="Arial" w:cs="Times New Roman"/>
          <w:b/>
          <w:color w:val="000000" w:themeColor="text1"/>
          <w:szCs w:val="24"/>
        </w:rPr>
      </w:pPr>
      <w:r w:rsidRPr="006D1AD3">
        <w:rPr>
          <w:rFonts w:eastAsia="Arial" w:cs="Times New Roman"/>
          <w:b/>
          <w:color w:val="000000" w:themeColor="text1"/>
          <w:szCs w:val="24"/>
        </w:rPr>
        <w:t>FEATURES AND BENEFITS</w:t>
      </w:r>
    </w:p>
    <w:p w14:paraId="0E1CDDAA" w14:textId="77777777" w:rsidR="00D7492B" w:rsidRPr="006D1AD3" w:rsidRDefault="00D7492B" w:rsidP="00232948">
      <w:pPr>
        <w:spacing w:after="0" w:line="360" w:lineRule="auto"/>
        <w:jc w:val="both"/>
        <w:rPr>
          <w:rFonts w:eastAsia="Arial" w:cs="Times New Roman"/>
          <w:b/>
          <w:color w:val="000000" w:themeColor="text1"/>
          <w:szCs w:val="24"/>
        </w:rPr>
      </w:pPr>
      <w:r w:rsidRPr="006D1AD3">
        <w:rPr>
          <w:rFonts w:eastAsia="Arial" w:cs="Times New Roman"/>
          <w:b/>
          <w:noProof/>
          <w:color w:val="000000" w:themeColor="text1"/>
          <w:szCs w:val="24"/>
          <w:lang w:bidi="ar-SA"/>
        </w:rPr>
        <w:drawing>
          <wp:inline distT="0" distB="0" distL="0" distR="0" wp14:anchorId="0B56A3AB" wp14:editId="15D19444">
            <wp:extent cx="5114290" cy="324294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114290" cy="3242945"/>
                    </a:xfrm>
                    <a:prstGeom prst="rect">
                      <a:avLst/>
                    </a:prstGeom>
                    <a:noFill/>
                    <a:ln w="9525">
                      <a:noFill/>
                      <a:miter lim="800000"/>
                      <a:headEnd/>
                      <a:tailEnd/>
                    </a:ln>
                  </pic:spPr>
                </pic:pic>
              </a:graphicData>
            </a:graphic>
          </wp:inline>
        </w:drawing>
      </w:r>
    </w:p>
    <w:p w14:paraId="047085AC" w14:textId="77777777" w:rsidR="00232948" w:rsidRPr="006D1AD3" w:rsidRDefault="00232948">
      <w:pPr>
        <w:rPr>
          <w:rFonts w:eastAsia="Arial" w:cs="Times New Roman"/>
          <w:b/>
          <w:color w:val="000000" w:themeColor="text1"/>
          <w:szCs w:val="24"/>
        </w:rPr>
      </w:pPr>
      <w:r w:rsidRPr="006D1AD3">
        <w:rPr>
          <w:rFonts w:eastAsia="Arial" w:cs="Times New Roman"/>
          <w:b/>
          <w:color w:val="000000" w:themeColor="text1"/>
          <w:szCs w:val="24"/>
        </w:rPr>
        <w:br w:type="page"/>
      </w:r>
    </w:p>
    <w:p w14:paraId="6BC4D2D3" w14:textId="77777777" w:rsidR="004A32AE" w:rsidRPr="006D1AD3" w:rsidRDefault="004A32AE">
      <w:pPr>
        <w:rPr>
          <w:rFonts w:eastAsia="Arial" w:cs="Times New Roman"/>
          <w:b/>
          <w:color w:val="000000" w:themeColor="text1"/>
          <w:szCs w:val="24"/>
        </w:rPr>
      </w:pPr>
    </w:p>
    <w:p w14:paraId="78D8E375" w14:textId="77777777" w:rsidR="004A32AE" w:rsidRPr="006D1AD3" w:rsidRDefault="004A32AE">
      <w:pPr>
        <w:rPr>
          <w:rFonts w:eastAsia="Arial" w:cs="Times New Roman"/>
          <w:b/>
          <w:color w:val="000000" w:themeColor="text1"/>
          <w:szCs w:val="24"/>
        </w:rPr>
      </w:pPr>
    </w:p>
    <w:p w14:paraId="339AF49E" w14:textId="77777777" w:rsidR="00FA6948" w:rsidRPr="006D1AD3" w:rsidRDefault="00FA6948" w:rsidP="00232948">
      <w:pPr>
        <w:spacing w:after="0" w:line="360" w:lineRule="auto"/>
        <w:jc w:val="both"/>
        <w:rPr>
          <w:rFonts w:eastAsia="Arial" w:cs="Times New Roman"/>
          <w:b/>
          <w:color w:val="000000" w:themeColor="text1"/>
          <w:szCs w:val="24"/>
        </w:rPr>
      </w:pPr>
      <w:r w:rsidRPr="006D1AD3">
        <w:rPr>
          <w:rFonts w:eastAsia="Arial" w:cs="Times New Roman"/>
          <w:b/>
          <w:color w:val="000000" w:themeColor="text1"/>
          <w:szCs w:val="24"/>
        </w:rPr>
        <w:t>PERFORMANCE TEST DATA</w:t>
      </w:r>
    </w:p>
    <w:p w14:paraId="5AA727A4" w14:textId="77777777" w:rsidR="00FA6948" w:rsidRPr="006D1AD3" w:rsidRDefault="00FA6948" w:rsidP="00232948">
      <w:pPr>
        <w:spacing w:after="0" w:line="360" w:lineRule="auto"/>
        <w:jc w:val="center"/>
        <w:rPr>
          <w:rFonts w:eastAsia="Times New Roman" w:cs="Times New Roman"/>
          <w:b/>
          <w:bCs/>
          <w:szCs w:val="24"/>
        </w:rPr>
      </w:pPr>
      <w:r w:rsidRPr="006D1AD3">
        <w:rPr>
          <w:rFonts w:eastAsia="Times New Roman" w:cs="Times New Roman"/>
          <w:b/>
          <w:bCs/>
          <w:szCs w:val="24"/>
        </w:rPr>
        <w:t>TABLE 4.</w:t>
      </w:r>
      <w:r w:rsidR="00950DE1" w:rsidRPr="006D1AD3">
        <w:rPr>
          <w:rFonts w:eastAsia="Times New Roman" w:cs="Times New Roman"/>
          <w:b/>
          <w:bCs/>
          <w:szCs w:val="24"/>
        </w:rPr>
        <w:t>7</w:t>
      </w:r>
      <w:r w:rsidRPr="006D1AD3">
        <w:rPr>
          <w:rFonts w:eastAsia="Times New Roman" w:cs="Times New Roman"/>
          <w:b/>
          <w:bCs/>
          <w:szCs w:val="24"/>
        </w:rPr>
        <w:t xml:space="preserve"> MASTER GLENIUM TEST DATA</w:t>
      </w:r>
    </w:p>
    <w:p w14:paraId="59A89B0A" w14:textId="77777777" w:rsidR="00D7492B" w:rsidRPr="006D1AD3" w:rsidRDefault="00D7492B" w:rsidP="00232948">
      <w:pPr>
        <w:spacing w:after="0" w:line="360" w:lineRule="auto"/>
        <w:jc w:val="center"/>
        <w:rPr>
          <w:rFonts w:eastAsia="Arial" w:cs="Times New Roman"/>
          <w:b/>
          <w:bCs/>
          <w:color w:val="000000" w:themeColor="text1"/>
          <w:szCs w:val="24"/>
        </w:rPr>
      </w:pPr>
      <w:r w:rsidRPr="006D1AD3">
        <w:rPr>
          <w:rFonts w:eastAsia="Arial" w:cs="Times New Roman"/>
          <w:b/>
          <w:bCs/>
          <w:noProof/>
          <w:color w:val="000000" w:themeColor="text1"/>
          <w:szCs w:val="24"/>
          <w:lang w:bidi="ar-SA"/>
        </w:rPr>
        <w:drawing>
          <wp:inline distT="0" distB="0" distL="0" distR="0" wp14:anchorId="2431B093" wp14:editId="214FAFE7">
            <wp:extent cx="3944620" cy="191389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944620" cy="1913890"/>
                    </a:xfrm>
                    <a:prstGeom prst="rect">
                      <a:avLst/>
                    </a:prstGeom>
                    <a:noFill/>
                    <a:ln w="9525">
                      <a:noFill/>
                      <a:miter lim="800000"/>
                      <a:headEnd/>
                      <a:tailEnd/>
                    </a:ln>
                  </pic:spPr>
                </pic:pic>
              </a:graphicData>
            </a:graphic>
          </wp:inline>
        </w:drawing>
      </w:r>
    </w:p>
    <w:p w14:paraId="3450AE04" w14:textId="77777777" w:rsidR="00FA6948" w:rsidRPr="006D1AD3" w:rsidRDefault="00FA6948" w:rsidP="00232948">
      <w:pPr>
        <w:spacing w:after="0" w:line="360" w:lineRule="auto"/>
        <w:rPr>
          <w:rFonts w:eastAsia="Times New Roman" w:cs="Times New Roman"/>
          <w:szCs w:val="24"/>
        </w:rPr>
      </w:pPr>
      <w:r w:rsidRPr="006D1AD3">
        <w:rPr>
          <w:rFonts w:eastAsia="Arial" w:cs="Times New Roman"/>
          <w:b/>
          <w:color w:val="000000" w:themeColor="text1"/>
          <w:szCs w:val="24"/>
        </w:rPr>
        <w:t>PROPERTIES</w:t>
      </w:r>
      <w:r w:rsidRPr="006D1AD3">
        <w:rPr>
          <w:rFonts w:eastAsia="Arial" w:cs="Times New Roman"/>
          <w:b/>
          <w:color w:val="FFFFFF"/>
          <w:szCs w:val="24"/>
        </w:rPr>
        <w:t>PERTIES</w:t>
      </w:r>
    </w:p>
    <w:p w14:paraId="1630B210" w14:textId="77777777" w:rsidR="00D7492B" w:rsidRPr="006D1AD3" w:rsidRDefault="00FA6948" w:rsidP="00232948">
      <w:pPr>
        <w:spacing w:after="0" w:line="360" w:lineRule="auto"/>
        <w:jc w:val="both"/>
        <w:rPr>
          <w:rFonts w:eastAsia="Arial" w:cs="Times New Roman"/>
          <w:szCs w:val="24"/>
        </w:rPr>
      </w:pPr>
      <w:r w:rsidRPr="006D1AD3">
        <w:rPr>
          <w:rFonts w:eastAsia="Arial" w:cs="Times New Roman"/>
          <w:b/>
          <w:szCs w:val="24"/>
        </w:rPr>
        <w:t>Master</w:t>
      </w:r>
      <w:r w:rsidR="005D51FC" w:rsidRPr="006D1AD3">
        <w:rPr>
          <w:rFonts w:eastAsia="Arial" w:cs="Times New Roman"/>
          <w:b/>
          <w:szCs w:val="24"/>
        </w:rPr>
        <w:t xml:space="preserve"> </w:t>
      </w:r>
      <w:proofErr w:type="spellStart"/>
      <w:r w:rsidRPr="006D1AD3">
        <w:rPr>
          <w:rFonts w:eastAsia="Arial" w:cs="Times New Roman"/>
          <w:b/>
          <w:szCs w:val="24"/>
        </w:rPr>
        <w:t>Glenium</w:t>
      </w:r>
      <w:proofErr w:type="spellEnd"/>
      <w:r w:rsidR="005D51FC" w:rsidRPr="006D1AD3">
        <w:rPr>
          <w:rFonts w:eastAsia="Arial" w:cs="Times New Roman"/>
          <w:b/>
          <w:szCs w:val="24"/>
        </w:rPr>
        <w:t xml:space="preserve"> </w:t>
      </w:r>
      <w:r w:rsidRPr="006D1AD3">
        <w:rPr>
          <w:rFonts w:eastAsia="Arial" w:cs="Times New Roman"/>
          <w:b/>
          <w:szCs w:val="24"/>
        </w:rPr>
        <w:t xml:space="preserve">ACE 30 (JP) </w:t>
      </w:r>
      <w:r w:rsidRPr="006D1AD3">
        <w:rPr>
          <w:rFonts w:eastAsia="Arial" w:cs="Times New Roman"/>
          <w:szCs w:val="24"/>
        </w:rPr>
        <w:t xml:space="preserve">has a </w:t>
      </w:r>
      <w:proofErr w:type="gramStart"/>
      <w:r w:rsidR="00D7492B" w:rsidRPr="006D1AD3">
        <w:rPr>
          <w:rFonts w:eastAsia="Arial" w:cs="Times New Roman"/>
          <w:szCs w:val="24"/>
        </w:rPr>
        <w:t>The</w:t>
      </w:r>
      <w:proofErr w:type="gramEnd"/>
      <w:r w:rsidR="00D7492B" w:rsidRPr="006D1AD3">
        <w:rPr>
          <w:rFonts w:eastAsia="Arial" w:cs="Times New Roman"/>
          <w:szCs w:val="24"/>
        </w:rPr>
        <w:t xml:space="preserve"> chemical form differs from conventional super</w:t>
      </w:r>
      <w:r w:rsidR="005D51FC" w:rsidRPr="006D1AD3">
        <w:rPr>
          <w:rFonts w:eastAsia="Arial" w:cs="Times New Roman"/>
          <w:szCs w:val="24"/>
        </w:rPr>
        <w:t xml:space="preserve"> </w:t>
      </w:r>
      <w:r w:rsidR="00D7492B" w:rsidRPr="006D1AD3">
        <w:rPr>
          <w:rFonts w:eastAsia="Arial" w:cs="Times New Roman"/>
          <w:szCs w:val="24"/>
        </w:rPr>
        <w:t>plasticizers based on PCE polymers. The core PCE molecule used to formulate Master</w:t>
      </w:r>
      <w:r w:rsidR="005D51FC" w:rsidRPr="006D1AD3">
        <w:rPr>
          <w:rFonts w:eastAsia="Arial" w:cs="Times New Roman"/>
          <w:szCs w:val="24"/>
        </w:rPr>
        <w:t xml:space="preserve"> </w:t>
      </w:r>
      <w:proofErr w:type="spellStart"/>
      <w:r w:rsidR="00D7492B" w:rsidRPr="006D1AD3">
        <w:rPr>
          <w:rFonts w:eastAsia="Arial" w:cs="Times New Roman"/>
          <w:szCs w:val="24"/>
        </w:rPr>
        <w:t>Glenium</w:t>
      </w:r>
      <w:proofErr w:type="spellEnd"/>
      <w:r w:rsidR="00D7492B" w:rsidRPr="006D1AD3">
        <w:rPr>
          <w:rFonts w:eastAsia="Arial" w:cs="Times New Roman"/>
          <w:szCs w:val="24"/>
        </w:rPr>
        <w:t xml:space="preserve"> ACE30 (JP) specifically synthesized using nanotechnology to allow significant dispersion with minimal hydration methods. It consists of a carboxylic ether polymer with long faceted chains and short leading chains. At the start of the mixing process, the electrostatic dispersion mechanism works just like the conventional hyper plasticizer. Still, the short primary chains facilitate the quick start of the hydration method. The rapid adsorption of the molecule on the cement residue, mixed with a green splash effect, continues operability but exposes the accelerated surface of the cement grains to react with water. As a result of this effect, it is possible to harvest in advance the development of water temperature, the rapid growth of the strength of moisturizing products, and thus an increase in power at a very young age.</w:t>
      </w:r>
    </w:p>
    <w:p w14:paraId="652BC4C9" w14:textId="77777777" w:rsidR="00D7492B" w:rsidRPr="006D1AD3" w:rsidRDefault="00D7492B" w:rsidP="00232948">
      <w:pPr>
        <w:spacing w:after="0" w:line="360" w:lineRule="auto"/>
        <w:jc w:val="both"/>
        <w:rPr>
          <w:rFonts w:eastAsia="Arial" w:cs="Times New Roman"/>
          <w:szCs w:val="24"/>
        </w:rPr>
      </w:pPr>
      <w:r w:rsidRPr="006D1AD3">
        <w:rPr>
          <w:rFonts w:eastAsia="Arial" w:cs="Times New Roman"/>
          <w:szCs w:val="24"/>
        </w:rPr>
        <w:t>The optimal dose of Master</w:t>
      </w:r>
      <w:r w:rsidR="005F2429" w:rsidRPr="006D1AD3">
        <w:rPr>
          <w:rFonts w:eastAsia="Arial" w:cs="Times New Roman"/>
          <w:szCs w:val="24"/>
        </w:rPr>
        <w:t xml:space="preserve"> </w:t>
      </w:r>
      <w:proofErr w:type="spellStart"/>
      <w:r w:rsidRPr="006D1AD3">
        <w:rPr>
          <w:rFonts w:eastAsia="Arial" w:cs="Times New Roman"/>
          <w:szCs w:val="24"/>
        </w:rPr>
        <w:t>Glenium</w:t>
      </w:r>
      <w:proofErr w:type="spellEnd"/>
      <w:r w:rsidRPr="006D1AD3">
        <w:rPr>
          <w:rFonts w:eastAsia="Arial" w:cs="Times New Roman"/>
          <w:szCs w:val="24"/>
        </w:rPr>
        <w:t xml:space="preserve"> ACE 30 (JP) should determine in the test mixtures. A dosage </w:t>
      </w:r>
      <w:proofErr w:type="gramStart"/>
      <w:r w:rsidRPr="006D1AD3">
        <w:rPr>
          <w:rFonts w:eastAsia="Arial" w:cs="Times New Roman"/>
          <w:szCs w:val="24"/>
        </w:rPr>
        <w:t>range</w:t>
      </w:r>
      <w:proofErr w:type="gramEnd"/>
      <w:r w:rsidRPr="006D1AD3">
        <w:rPr>
          <w:rFonts w:eastAsia="Arial" w:cs="Times New Roman"/>
          <w:szCs w:val="24"/>
        </w:rPr>
        <w:t xml:space="preserve"> from 500ml to 1200ml depending on 100kg of cement cloth is usually recommended as a guide. Due to specific substance versions and website process conditions and schedules, external doses of the recommended variety may be required.</w:t>
      </w:r>
    </w:p>
    <w:p w14:paraId="5B293CF8" w14:textId="77777777" w:rsidR="00D7492B" w:rsidRPr="006D1AD3" w:rsidRDefault="00D7492B" w:rsidP="00232948">
      <w:pPr>
        <w:spacing w:after="0" w:line="360" w:lineRule="auto"/>
        <w:jc w:val="both"/>
        <w:rPr>
          <w:rFonts w:eastAsia="Arial" w:cs="Times New Roman"/>
          <w:szCs w:val="24"/>
        </w:rPr>
      </w:pPr>
      <w:r w:rsidRPr="006D1AD3">
        <w:rPr>
          <w:rFonts w:eastAsia="Arial" w:cs="Times New Roman"/>
          <w:szCs w:val="24"/>
        </w:rPr>
        <w:t>Effects of an overdose</w:t>
      </w:r>
    </w:p>
    <w:p w14:paraId="5814C9CA" w14:textId="77777777" w:rsidR="00D7492B" w:rsidRPr="006D1AD3" w:rsidRDefault="00D7492B" w:rsidP="00232948">
      <w:pPr>
        <w:spacing w:after="0" w:line="360" w:lineRule="auto"/>
        <w:jc w:val="both"/>
        <w:rPr>
          <w:rFonts w:eastAsia="Arial" w:cs="Times New Roman"/>
          <w:szCs w:val="24"/>
        </w:rPr>
      </w:pPr>
      <w:r w:rsidRPr="006D1AD3">
        <w:rPr>
          <w:rFonts w:eastAsia="Arial" w:cs="Times New Roman"/>
          <w:szCs w:val="24"/>
        </w:rPr>
        <w:t>A severe overdose of Master</w:t>
      </w:r>
      <w:r w:rsidR="006B3B4D" w:rsidRPr="006D1AD3">
        <w:rPr>
          <w:rFonts w:eastAsia="Arial" w:cs="Times New Roman"/>
          <w:szCs w:val="24"/>
        </w:rPr>
        <w:t xml:space="preserve"> </w:t>
      </w:r>
      <w:proofErr w:type="spellStart"/>
      <w:r w:rsidRPr="006D1AD3">
        <w:rPr>
          <w:rFonts w:eastAsia="Arial" w:cs="Times New Roman"/>
          <w:szCs w:val="24"/>
        </w:rPr>
        <w:t>Glenium</w:t>
      </w:r>
      <w:proofErr w:type="spellEnd"/>
      <w:r w:rsidRPr="006D1AD3">
        <w:rPr>
          <w:rFonts w:eastAsia="Arial" w:cs="Times New Roman"/>
          <w:szCs w:val="24"/>
        </w:rPr>
        <w:t xml:space="preserve"> ACE 30 (JP) can lead to the following:</w:t>
      </w:r>
    </w:p>
    <w:p w14:paraId="308E201A" w14:textId="77777777" w:rsidR="00D7492B" w:rsidRPr="006D1AD3" w:rsidRDefault="00D7492B" w:rsidP="00232948">
      <w:pPr>
        <w:spacing w:after="0" w:line="360" w:lineRule="auto"/>
        <w:jc w:val="both"/>
        <w:rPr>
          <w:rFonts w:eastAsia="Arial" w:cs="Times New Roman"/>
          <w:szCs w:val="24"/>
        </w:rPr>
      </w:pPr>
      <w:r w:rsidRPr="006D1AD3">
        <w:rPr>
          <w:rFonts w:eastAsia="Arial" w:cs="Times New Roman"/>
          <w:szCs w:val="24"/>
        </w:rPr>
        <w:t>2.1 Air intake</w:t>
      </w:r>
    </w:p>
    <w:p w14:paraId="5772577E" w14:textId="77777777" w:rsidR="00D7492B" w:rsidRPr="006D1AD3" w:rsidRDefault="00D7492B" w:rsidP="00232948">
      <w:pPr>
        <w:spacing w:after="0" w:line="360" w:lineRule="auto"/>
        <w:jc w:val="both"/>
        <w:rPr>
          <w:rFonts w:eastAsia="Arial" w:cs="Times New Roman"/>
          <w:szCs w:val="24"/>
        </w:rPr>
      </w:pPr>
      <w:r w:rsidRPr="006D1AD3">
        <w:rPr>
          <w:rFonts w:eastAsia="Arial" w:cs="Times New Roman"/>
          <w:szCs w:val="24"/>
        </w:rPr>
        <w:t>2.2 Splitting mix, short lack of operability</w:t>
      </w:r>
    </w:p>
    <w:p w14:paraId="589352A4" w14:textId="77777777" w:rsidR="00D7492B" w:rsidRPr="006D1AD3" w:rsidRDefault="00D7492B" w:rsidP="00232948">
      <w:pPr>
        <w:spacing w:after="0" w:line="360" w:lineRule="auto"/>
        <w:jc w:val="both"/>
        <w:rPr>
          <w:rFonts w:eastAsia="Arial" w:cs="Times New Roman"/>
          <w:szCs w:val="24"/>
        </w:rPr>
      </w:pPr>
      <w:r w:rsidRPr="006D1AD3">
        <w:rPr>
          <w:rFonts w:eastAsia="Arial" w:cs="Times New Roman"/>
          <w:szCs w:val="24"/>
        </w:rPr>
        <w:t>2.3 Increase plastic shrinkage</w:t>
      </w:r>
    </w:p>
    <w:p w14:paraId="26D63D90" w14:textId="77777777" w:rsidR="00232948" w:rsidRPr="006D1AD3" w:rsidRDefault="00232948">
      <w:pPr>
        <w:rPr>
          <w:rFonts w:cs="Times New Roman"/>
          <w:b/>
          <w:bCs/>
          <w:color w:val="000000" w:themeColor="text1"/>
          <w:sz w:val="28"/>
          <w:szCs w:val="28"/>
        </w:rPr>
      </w:pPr>
      <w:r w:rsidRPr="006D1AD3">
        <w:rPr>
          <w:rFonts w:cs="Times New Roman"/>
          <w:b/>
          <w:bCs/>
          <w:color w:val="000000" w:themeColor="text1"/>
          <w:sz w:val="28"/>
          <w:szCs w:val="28"/>
        </w:rPr>
        <w:br w:type="page"/>
      </w:r>
    </w:p>
    <w:p w14:paraId="04048AF1" w14:textId="77777777" w:rsidR="00B8534B" w:rsidRPr="006D1AD3" w:rsidRDefault="00B8534B" w:rsidP="00232948">
      <w:pPr>
        <w:spacing w:after="0" w:line="360" w:lineRule="auto"/>
        <w:jc w:val="center"/>
        <w:rPr>
          <w:rFonts w:cs="Times New Roman"/>
          <w:b/>
          <w:bCs/>
          <w:color w:val="000000" w:themeColor="text1"/>
          <w:sz w:val="32"/>
          <w:szCs w:val="28"/>
        </w:rPr>
      </w:pPr>
      <w:r w:rsidRPr="006D1AD3">
        <w:rPr>
          <w:rFonts w:cs="Times New Roman"/>
          <w:b/>
          <w:bCs/>
          <w:color w:val="000000" w:themeColor="text1"/>
          <w:sz w:val="32"/>
          <w:szCs w:val="28"/>
        </w:rPr>
        <w:lastRenderedPageBreak/>
        <w:t>5.TEST PROCEDURES</w:t>
      </w:r>
    </w:p>
    <w:p w14:paraId="3D52F9EC" w14:textId="77777777" w:rsidR="0095324C" w:rsidRPr="006D1AD3" w:rsidRDefault="0095324C" w:rsidP="00232948">
      <w:pPr>
        <w:spacing w:after="0" w:line="360" w:lineRule="auto"/>
        <w:rPr>
          <w:rFonts w:cs="Times New Roman"/>
          <w:b/>
          <w:bCs/>
          <w:szCs w:val="24"/>
        </w:rPr>
      </w:pPr>
      <w:r w:rsidRPr="006D1AD3">
        <w:rPr>
          <w:rFonts w:cs="Times New Roman"/>
          <w:b/>
          <w:bCs/>
          <w:szCs w:val="24"/>
        </w:rPr>
        <w:t>5.</w:t>
      </w:r>
      <w:r w:rsidR="00BE6F14" w:rsidRPr="006D1AD3">
        <w:rPr>
          <w:rFonts w:cs="Times New Roman"/>
          <w:b/>
          <w:bCs/>
          <w:szCs w:val="24"/>
        </w:rPr>
        <w:t xml:space="preserve">1 </w:t>
      </w:r>
      <w:r w:rsidRPr="006D1AD3">
        <w:rPr>
          <w:rFonts w:cs="Times New Roman"/>
          <w:b/>
          <w:bCs/>
          <w:szCs w:val="24"/>
        </w:rPr>
        <w:t>TEST ON CEMENT</w:t>
      </w:r>
    </w:p>
    <w:p w14:paraId="334A9951" w14:textId="77777777" w:rsidR="0095324C" w:rsidRPr="006D1AD3" w:rsidRDefault="0095324C" w:rsidP="00232948">
      <w:pPr>
        <w:spacing w:after="0" w:line="360" w:lineRule="auto"/>
        <w:rPr>
          <w:rFonts w:cs="Times New Roman"/>
          <w:b/>
          <w:bCs/>
          <w:szCs w:val="24"/>
        </w:rPr>
      </w:pPr>
      <w:r w:rsidRPr="006D1AD3">
        <w:rPr>
          <w:rFonts w:cs="Times New Roman"/>
          <w:b/>
          <w:bCs/>
          <w:szCs w:val="24"/>
        </w:rPr>
        <w:t>5.</w:t>
      </w:r>
      <w:r w:rsidR="00BE6F14" w:rsidRPr="006D1AD3">
        <w:rPr>
          <w:rFonts w:cs="Times New Roman"/>
          <w:b/>
          <w:bCs/>
          <w:szCs w:val="24"/>
        </w:rPr>
        <w:t>1</w:t>
      </w:r>
      <w:r w:rsidRPr="006D1AD3">
        <w:rPr>
          <w:rFonts w:cs="Times New Roman"/>
          <w:b/>
          <w:bCs/>
          <w:szCs w:val="24"/>
        </w:rPr>
        <w:t>.1 SPECIFIC GRAVITY OF CEMENT</w:t>
      </w:r>
    </w:p>
    <w:p w14:paraId="4FE8964F" w14:textId="77777777" w:rsidR="0095324C" w:rsidRPr="006D1AD3" w:rsidRDefault="0095324C" w:rsidP="00232948">
      <w:pPr>
        <w:spacing w:after="0" w:line="360" w:lineRule="auto"/>
        <w:rPr>
          <w:rFonts w:cs="Times New Roman"/>
          <w:b/>
          <w:bCs/>
          <w:szCs w:val="24"/>
        </w:rPr>
      </w:pPr>
    </w:p>
    <w:p w14:paraId="28DB4565" w14:textId="77777777" w:rsidR="00AD0ADF" w:rsidRPr="006D1AD3" w:rsidRDefault="00AD0ADF" w:rsidP="00232948">
      <w:pPr>
        <w:pStyle w:val="ListParagraph"/>
        <w:widowControl w:val="0"/>
        <w:numPr>
          <w:ilvl w:val="0"/>
          <w:numId w:val="19"/>
        </w:numPr>
        <w:tabs>
          <w:tab w:val="left" w:pos="389"/>
        </w:tabs>
        <w:spacing w:after="0" w:line="360" w:lineRule="auto"/>
        <w:ind w:left="388"/>
        <w:jc w:val="both"/>
        <w:rPr>
          <w:rFonts w:eastAsia="Times New Roman" w:cs="Times New Roman"/>
          <w:color w:val="000000" w:themeColor="text1"/>
          <w:szCs w:val="24"/>
          <w:lang w:bidi="en-US"/>
        </w:rPr>
      </w:pPr>
      <w:r w:rsidRPr="006D1AD3">
        <w:rPr>
          <w:rFonts w:eastAsia="Times New Roman" w:cs="Times New Roman"/>
          <w:color w:val="000000" w:themeColor="text1"/>
          <w:szCs w:val="24"/>
          <w:lang w:bidi="en-US"/>
        </w:rPr>
        <w:t>Cement singularity is the ratio of the charge of a specific object of a substance to the amount of an identical water body. It is a negligible class and indicates how many times a sense is as heavy as water.</w:t>
      </w:r>
    </w:p>
    <w:p w14:paraId="7F01EE5B" w14:textId="77777777" w:rsidR="00AD0ADF" w:rsidRPr="006D1AD3" w:rsidRDefault="00AD0ADF" w:rsidP="00232948">
      <w:pPr>
        <w:pStyle w:val="ListParagraph"/>
        <w:widowControl w:val="0"/>
        <w:numPr>
          <w:ilvl w:val="0"/>
          <w:numId w:val="19"/>
        </w:numPr>
        <w:tabs>
          <w:tab w:val="left" w:pos="389"/>
        </w:tabs>
        <w:spacing w:after="0" w:line="360" w:lineRule="auto"/>
        <w:ind w:left="388"/>
        <w:jc w:val="both"/>
        <w:rPr>
          <w:rFonts w:eastAsia="Times New Roman" w:cs="Times New Roman"/>
          <w:color w:val="000000" w:themeColor="text1"/>
          <w:szCs w:val="24"/>
          <w:lang w:bidi="en-US"/>
        </w:rPr>
      </w:pPr>
      <w:r w:rsidRPr="006D1AD3">
        <w:rPr>
          <w:rFonts w:eastAsia="Times New Roman" w:cs="Times New Roman"/>
          <w:color w:val="000000" w:themeColor="text1"/>
          <w:szCs w:val="24"/>
          <w:lang w:bidi="en-US"/>
        </w:rPr>
        <w:t>Material gravity = density in weight of material/weight. Density of water</w:t>
      </w:r>
    </w:p>
    <w:p w14:paraId="082221E2" w14:textId="77777777" w:rsidR="00AD0ADF" w:rsidRPr="006D1AD3" w:rsidRDefault="00AD0ADF" w:rsidP="00232948">
      <w:pPr>
        <w:pStyle w:val="ListParagraph"/>
        <w:widowControl w:val="0"/>
        <w:numPr>
          <w:ilvl w:val="0"/>
          <w:numId w:val="19"/>
        </w:numPr>
        <w:tabs>
          <w:tab w:val="left" w:pos="389"/>
        </w:tabs>
        <w:spacing w:after="0" w:line="360" w:lineRule="auto"/>
        <w:ind w:left="388"/>
        <w:jc w:val="both"/>
        <w:rPr>
          <w:rFonts w:eastAsia="Times New Roman" w:cs="Times New Roman"/>
          <w:color w:val="000000" w:themeColor="text1"/>
          <w:szCs w:val="24"/>
          <w:lang w:bidi="en-US"/>
        </w:rPr>
      </w:pPr>
      <w:r w:rsidRPr="006D1AD3">
        <w:rPr>
          <w:rFonts w:eastAsia="Times New Roman" w:cs="Times New Roman"/>
          <w:color w:val="000000" w:themeColor="text1"/>
          <w:szCs w:val="24"/>
          <w:lang w:bidi="en-US"/>
        </w:rPr>
        <w:t>It is required to determine the weight of the safe size cement and carry the corresponding volume of water to find the cement's exact gravity. When cement reacts with water, its specific gravity is determined by referencing a non-reactive liquid such as kerosene.</w:t>
      </w:r>
    </w:p>
    <w:p w14:paraId="207A824B" w14:textId="77777777" w:rsidR="00AD0ADF" w:rsidRPr="006D1AD3" w:rsidRDefault="00AD0ADF" w:rsidP="00232948">
      <w:pPr>
        <w:pStyle w:val="ListParagraph"/>
        <w:widowControl w:val="0"/>
        <w:numPr>
          <w:ilvl w:val="0"/>
          <w:numId w:val="19"/>
        </w:numPr>
        <w:tabs>
          <w:tab w:val="left" w:pos="389"/>
        </w:tabs>
        <w:spacing w:after="0" w:line="360" w:lineRule="auto"/>
        <w:ind w:left="388"/>
        <w:jc w:val="both"/>
        <w:rPr>
          <w:rFonts w:eastAsia="Times New Roman" w:cs="Times New Roman"/>
          <w:color w:val="000000" w:themeColor="text1"/>
          <w:szCs w:val="24"/>
          <w:lang w:bidi="en-US"/>
        </w:rPr>
      </w:pPr>
      <w:r w:rsidRPr="006D1AD3">
        <w:rPr>
          <w:rFonts w:eastAsia="Times New Roman" w:cs="Times New Roman"/>
          <w:color w:val="000000" w:themeColor="text1"/>
          <w:szCs w:val="24"/>
          <w:lang w:bidi="en-US"/>
        </w:rPr>
        <w:t xml:space="preserve">Cement specific weight </w:t>
      </w:r>
      <w:proofErr w:type="spellStart"/>
      <w:r w:rsidRPr="006D1AD3">
        <w:rPr>
          <w:rFonts w:eastAsia="Times New Roman" w:cs="Times New Roman"/>
          <w:color w:val="000000" w:themeColor="text1"/>
          <w:szCs w:val="24"/>
          <w:lang w:bidi="en-US"/>
        </w:rPr>
        <w:t>w.R.</w:t>
      </w:r>
      <w:proofErr w:type="spellEnd"/>
      <w:r w:rsidRPr="006D1AD3">
        <w:rPr>
          <w:rFonts w:eastAsia="Times New Roman" w:cs="Times New Roman"/>
          <w:color w:val="000000" w:themeColor="text1"/>
          <w:szCs w:val="24"/>
          <w:lang w:bidi="en-US"/>
        </w:rPr>
        <w:t xml:space="preserve"> To kerosene = weight of cement/weight of a similar amount of kerosene</w:t>
      </w:r>
    </w:p>
    <w:p w14:paraId="16E52AA6" w14:textId="77777777" w:rsidR="00AD0ADF" w:rsidRPr="006D1AD3" w:rsidRDefault="00AD0ADF" w:rsidP="00232948">
      <w:pPr>
        <w:pStyle w:val="ListParagraph"/>
        <w:widowControl w:val="0"/>
        <w:numPr>
          <w:ilvl w:val="0"/>
          <w:numId w:val="19"/>
        </w:numPr>
        <w:tabs>
          <w:tab w:val="left" w:pos="389"/>
        </w:tabs>
        <w:spacing w:after="0" w:line="360" w:lineRule="auto"/>
        <w:ind w:left="388"/>
        <w:jc w:val="both"/>
        <w:rPr>
          <w:rFonts w:eastAsia="Times New Roman" w:cs="Times New Roman"/>
          <w:color w:val="000000" w:themeColor="text1"/>
          <w:szCs w:val="24"/>
          <w:lang w:bidi="en-US"/>
        </w:rPr>
      </w:pPr>
      <w:r w:rsidRPr="006D1AD3">
        <w:rPr>
          <w:rFonts w:eastAsia="Times New Roman" w:cs="Times New Roman"/>
          <w:color w:val="000000" w:themeColor="text1"/>
          <w:szCs w:val="24"/>
          <w:lang w:bidi="en-US"/>
        </w:rPr>
        <w:t>To determine the microgravity of kerosene W.R. To water = by weight. Of kerosene/weight of an identical amount of water</w:t>
      </w:r>
    </w:p>
    <w:p w14:paraId="70A1ED01" w14:textId="77777777" w:rsidR="00AD0ADF" w:rsidRPr="006D1AD3" w:rsidRDefault="00AD0ADF" w:rsidP="00232948">
      <w:pPr>
        <w:pStyle w:val="ListParagraph"/>
        <w:widowControl w:val="0"/>
        <w:numPr>
          <w:ilvl w:val="0"/>
          <w:numId w:val="19"/>
        </w:numPr>
        <w:tabs>
          <w:tab w:val="left" w:pos="389"/>
        </w:tabs>
        <w:spacing w:after="0" w:line="360" w:lineRule="auto"/>
        <w:ind w:left="388"/>
        <w:jc w:val="both"/>
        <w:rPr>
          <w:rFonts w:eastAsia="Times New Roman" w:cs="Times New Roman"/>
          <w:color w:val="000000" w:themeColor="text1"/>
          <w:szCs w:val="24"/>
          <w:lang w:bidi="en-US"/>
        </w:rPr>
      </w:pPr>
      <w:r w:rsidRPr="006D1AD3">
        <w:rPr>
          <w:rFonts w:eastAsia="Times New Roman" w:cs="Times New Roman"/>
          <w:color w:val="000000" w:themeColor="text1"/>
          <w:szCs w:val="24"/>
          <w:lang w:bidi="en-US"/>
        </w:rPr>
        <w:t xml:space="preserve">The cement's specific gravity is calculated by multiplying the cement </w:t>
      </w:r>
      <w:proofErr w:type="spellStart"/>
      <w:r w:rsidRPr="006D1AD3">
        <w:rPr>
          <w:rFonts w:eastAsia="Times New Roman" w:cs="Times New Roman"/>
          <w:color w:val="000000" w:themeColor="text1"/>
          <w:szCs w:val="24"/>
          <w:lang w:bidi="en-US"/>
        </w:rPr>
        <w:t>w.R.</w:t>
      </w:r>
      <w:proofErr w:type="spellEnd"/>
      <w:r w:rsidRPr="006D1AD3">
        <w:rPr>
          <w:rFonts w:eastAsia="Times New Roman" w:cs="Times New Roman"/>
          <w:color w:val="000000" w:themeColor="text1"/>
          <w:szCs w:val="24"/>
          <w:lang w:bidi="en-US"/>
        </w:rPr>
        <w:t xml:space="preserve"> For kerosene with the particular gravity of kerosene W.R.</w:t>
      </w:r>
    </w:p>
    <w:p w14:paraId="0F0E433E" w14:textId="77777777" w:rsidR="00AD0ADF" w:rsidRPr="006D1AD3" w:rsidRDefault="00AD0ADF" w:rsidP="00232948">
      <w:pPr>
        <w:widowControl w:val="0"/>
        <w:tabs>
          <w:tab w:val="left" w:pos="389"/>
        </w:tabs>
        <w:spacing w:after="0" w:line="360" w:lineRule="auto"/>
        <w:jc w:val="both"/>
        <w:rPr>
          <w:rFonts w:eastAsia="Times New Roman" w:cs="Times New Roman"/>
          <w:b/>
          <w:color w:val="000000" w:themeColor="text1"/>
          <w:szCs w:val="24"/>
          <w:lang w:bidi="en-US"/>
        </w:rPr>
      </w:pPr>
      <w:r w:rsidRPr="006D1AD3">
        <w:rPr>
          <w:rFonts w:eastAsia="Times New Roman" w:cs="Times New Roman"/>
          <w:b/>
          <w:color w:val="000000" w:themeColor="text1"/>
          <w:szCs w:val="24"/>
          <w:lang w:bidi="en-US"/>
        </w:rPr>
        <w:t>Processing:</w:t>
      </w:r>
    </w:p>
    <w:p w14:paraId="31364903" w14:textId="77777777" w:rsidR="00AD0ADF" w:rsidRPr="006D1AD3" w:rsidRDefault="00AD0ADF" w:rsidP="00232948">
      <w:pPr>
        <w:widowControl w:val="0"/>
        <w:tabs>
          <w:tab w:val="left" w:pos="389"/>
        </w:tabs>
        <w:spacing w:after="0" w:line="360" w:lineRule="auto"/>
        <w:jc w:val="both"/>
        <w:rPr>
          <w:rFonts w:eastAsia="Times New Roman" w:cs="Times New Roman"/>
          <w:color w:val="000000" w:themeColor="text1"/>
          <w:szCs w:val="24"/>
          <w:lang w:bidi="en-US"/>
        </w:rPr>
      </w:pPr>
      <w:r w:rsidRPr="006D1AD3">
        <w:rPr>
          <w:rFonts w:eastAsia="Times New Roman" w:cs="Times New Roman"/>
          <w:color w:val="000000" w:themeColor="text1"/>
          <w:szCs w:val="24"/>
          <w:lang w:bidi="en-US"/>
        </w:rPr>
        <w:t>1) Clean, dry and weigh one gravity bottle</w:t>
      </w:r>
    </w:p>
    <w:p w14:paraId="0A9BC75E" w14:textId="77777777" w:rsidR="00AD0ADF" w:rsidRPr="006D1AD3" w:rsidRDefault="00AD0ADF" w:rsidP="00232948">
      <w:pPr>
        <w:widowControl w:val="0"/>
        <w:tabs>
          <w:tab w:val="left" w:pos="389"/>
        </w:tabs>
        <w:spacing w:after="0" w:line="360" w:lineRule="auto"/>
        <w:jc w:val="both"/>
        <w:rPr>
          <w:rFonts w:eastAsia="Times New Roman" w:cs="Times New Roman"/>
          <w:color w:val="000000" w:themeColor="text1"/>
          <w:szCs w:val="24"/>
          <w:lang w:bidi="en-US"/>
        </w:rPr>
      </w:pPr>
      <w:r w:rsidRPr="006D1AD3">
        <w:rPr>
          <w:rFonts w:eastAsia="Times New Roman" w:cs="Times New Roman"/>
          <w:color w:val="000000" w:themeColor="text1"/>
          <w:szCs w:val="24"/>
          <w:lang w:bidi="en-US"/>
        </w:rPr>
        <w:t>2) Take a safe amount of cement (about a quarter of the bottle in the bottle and consider (m2)</w:t>
      </w:r>
    </w:p>
    <w:p w14:paraId="153C1B5F" w14:textId="77777777" w:rsidR="00AD0ADF" w:rsidRPr="006D1AD3" w:rsidRDefault="00AD0ADF" w:rsidP="00232948">
      <w:pPr>
        <w:widowControl w:val="0"/>
        <w:tabs>
          <w:tab w:val="left" w:pos="389"/>
        </w:tabs>
        <w:spacing w:after="0" w:line="360" w:lineRule="auto"/>
        <w:jc w:val="both"/>
        <w:rPr>
          <w:rFonts w:eastAsia="Times New Roman" w:cs="Times New Roman"/>
          <w:color w:val="000000" w:themeColor="text1"/>
          <w:szCs w:val="24"/>
          <w:lang w:bidi="en-US"/>
        </w:rPr>
      </w:pPr>
      <w:r w:rsidRPr="006D1AD3">
        <w:rPr>
          <w:rFonts w:eastAsia="Times New Roman" w:cs="Times New Roman"/>
          <w:color w:val="000000" w:themeColor="text1"/>
          <w:szCs w:val="24"/>
          <w:lang w:bidi="en-US"/>
        </w:rPr>
        <w:t>3) Pour the kerosene over the cement to fill the bottle and find the total weight (w3)</w:t>
      </w:r>
    </w:p>
    <w:p w14:paraId="3DF2C428" w14:textId="77777777" w:rsidR="00AD0ADF" w:rsidRPr="006D1AD3" w:rsidRDefault="00AD0ADF" w:rsidP="00232948">
      <w:pPr>
        <w:widowControl w:val="0"/>
        <w:tabs>
          <w:tab w:val="left" w:pos="389"/>
        </w:tabs>
        <w:spacing w:after="0" w:line="360" w:lineRule="auto"/>
        <w:jc w:val="both"/>
        <w:rPr>
          <w:rFonts w:eastAsia="Times New Roman" w:cs="Times New Roman"/>
          <w:color w:val="000000" w:themeColor="text1"/>
          <w:szCs w:val="24"/>
          <w:lang w:bidi="en-US"/>
        </w:rPr>
      </w:pPr>
      <w:r w:rsidRPr="006D1AD3">
        <w:rPr>
          <w:rFonts w:eastAsia="Times New Roman" w:cs="Times New Roman"/>
          <w:color w:val="000000" w:themeColor="text1"/>
          <w:szCs w:val="24"/>
          <w:lang w:bidi="en-US"/>
        </w:rPr>
        <w:t>4) Clean the bottle well with kerosene and fill the bottle with kerosene and weigh (W4)</w:t>
      </w:r>
    </w:p>
    <w:p w14:paraId="255C18A9" w14:textId="77777777" w:rsidR="0095324C" w:rsidRPr="006D1AD3" w:rsidRDefault="00AD0ADF" w:rsidP="00232948">
      <w:pPr>
        <w:widowControl w:val="0"/>
        <w:tabs>
          <w:tab w:val="left" w:pos="389"/>
        </w:tabs>
        <w:spacing w:after="0" w:line="360" w:lineRule="auto"/>
        <w:jc w:val="both"/>
        <w:rPr>
          <w:rFonts w:cs="Times New Roman"/>
          <w:color w:val="000000" w:themeColor="text1"/>
          <w:szCs w:val="24"/>
        </w:rPr>
      </w:pPr>
      <w:r w:rsidRPr="006D1AD3">
        <w:rPr>
          <w:rFonts w:eastAsia="Times New Roman" w:cs="Times New Roman"/>
          <w:color w:val="000000" w:themeColor="text1"/>
          <w:szCs w:val="24"/>
          <w:lang w:bidi="en-US"/>
        </w:rPr>
        <w:t xml:space="preserve">5) Finally, dilute the bottle with water and weight </w:t>
      </w:r>
      <w:r w:rsidR="0095324C" w:rsidRPr="006D1AD3">
        <w:rPr>
          <w:rFonts w:cs="Times New Roman"/>
          <w:color w:val="000000" w:themeColor="text1"/>
          <w:szCs w:val="24"/>
        </w:rPr>
        <w:t>(w5)</w:t>
      </w:r>
    </w:p>
    <w:p w14:paraId="592AD4F9" w14:textId="77777777" w:rsidR="0095324C" w:rsidRPr="006D1AD3" w:rsidRDefault="0095324C" w:rsidP="00232948">
      <w:pPr>
        <w:pStyle w:val="Heading3"/>
        <w:spacing w:before="0" w:line="360" w:lineRule="auto"/>
        <w:ind w:right="11"/>
        <w:jc w:val="both"/>
        <w:rPr>
          <w:rFonts w:ascii="Times New Roman" w:hAnsi="Times New Roman" w:cs="Times New Roman"/>
          <w:color w:val="000000" w:themeColor="text1"/>
        </w:rPr>
      </w:pPr>
      <w:r w:rsidRPr="006D1AD3">
        <w:rPr>
          <w:rFonts w:ascii="Times New Roman" w:hAnsi="Times New Roman" w:cs="Times New Roman"/>
          <w:color w:val="000000" w:themeColor="text1"/>
          <w:u w:val="thick"/>
        </w:rPr>
        <w:t>Tabulation:</w:t>
      </w:r>
    </w:p>
    <w:p w14:paraId="5B393C88" w14:textId="77777777" w:rsidR="0095324C" w:rsidRPr="006D1AD3" w:rsidRDefault="009F7440" w:rsidP="00232948">
      <w:pPr>
        <w:pStyle w:val="BodyText"/>
        <w:spacing w:line="360" w:lineRule="auto"/>
        <w:ind w:right="-30"/>
        <w:jc w:val="both"/>
        <w:rPr>
          <w:color w:val="000000" w:themeColor="text1"/>
        </w:rPr>
      </w:pPr>
      <m:oMath>
        <m:r>
          <m:rPr>
            <m:sty m:val="p"/>
          </m:rPr>
          <w:rPr>
            <w:rFonts w:ascii="Cambria Math" w:hAnsi="Cambria Math"/>
            <w:color w:val="000000" w:themeColor="text1"/>
          </w:rPr>
          <m:t>Weight of bottle(w1) =</m:t>
        </m:r>
      </m:oMath>
      <w:r w:rsidR="0095324C" w:rsidRPr="006D1AD3">
        <w:rPr>
          <w:color w:val="000000" w:themeColor="text1"/>
        </w:rPr>
        <w:t xml:space="preserve"> </w:t>
      </w:r>
    </w:p>
    <w:p w14:paraId="3DD412B6" w14:textId="77777777" w:rsidR="0095324C" w:rsidRPr="006D1AD3" w:rsidRDefault="0095324C" w:rsidP="00232948">
      <w:pPr>
        <w:pStyle w:val="BodyText"/>
        <w:spacing w:line="360" w:lineRule="auto"/>
        <w:ind w:right="-30"/>
        <w:jc w:val="both"/>
        <w:rPr>
          <w:color w:val="000000" w:themeColor="text1"/>
        </w:rPr>
      </w:pPr>
      <w:r w:rsidRPr="006D1AD3">
        <w:rPr>
          <w:color w:val="000000" w:themeColor="text1"/>
        </w:rPr>
        <w:t xml:space="preserve">Weight of </w:t>
      </w:r>
      <w:proofErr w:type="spellStart"/>
      <w:r w:rsidRPr="006D1AD3">
        <w:rPr>
          <w:color w:val="000000" w:themeColor="text1"/>
        </w:rPr>
        <w:t>bottle+cement</w:t>
      </w:r>
      <w:proofErr w:type="spellEnd"/>
      <w:r w:rsidRPr="006D1AD3">
        <w:rPr>
          <w:color w:val="000000" w:themeColor="text1"/>
        </w:rPr>
        <w:t>(w2)</w:t>
      </w:r>
    </w:p>
    <w:p w14:paraId="0BDE99C6" w14:textId="77777777" w:rsidR="009F7440" w:rsidRPr="006D1AD3" w:rsidRDefault="009F7440" w:rsidP="00232948">
      <w:pPr>
        <w:pStyle w:val="BodyText"/>
        <w:spacing w:line="360" w:lineRule="auto"/>
        <w:ind w:right="-30"/>
        <w:jc w:val="both"/>
        <w:rPr>
          <w:color w:val="000000" w:themeColor="text1"/>
        </w:rPr>
      </w:pPr>
      <m:oMath>
        <m:r>
          <m:rPr>
            <m:sty m:val="p"/>
          </m:rPr>
          <w:rPr>
            <w:rFonts w:ascii="Cambria Math" w:hAnsi="Cambria Math"/>
            <w:color w:val="000000" w:themeColor="text1"/>
            <w:sz w:val="22"/>
          </w:rPr>
          <m:t>Weight of bottle+cement+kerosene(w3)= Weight of bottle+kerosene</m:t>
        </m:r>
      </m:oMath>
      <w:r w:rsidR="0095324C" w:rsidRPr="006D1AD3">
        <w:rPr>
          <w:color w:val="000000" w:themeColor="text1"/>
        </w:rPr>
        <w:t xml:space="preserve"> </w:t>
      </w:r>
    </w:p>
    <w:p w14:paraId="75BE099B" w14:textId="77777777" w:rsidR="0095324C" w:rsidRPr="006D1AD3" w:rsidRDefault="009F7440" w:rsidP="00232948">
      <w:pPr>
        <w:pStyle w:val="BodyText"/>
        <w:spacing w:line="360" w:lineRule="auto"/>
        <w:ind w:right="-30"/>
        <w:jc w:val="both"/>
        <w:rPr>
          <w:rFonts w:ascii="Cambria Math" w:hAnsi="Cambria Math"/>
          <w:color w:val="000000" w:themeColor="text1"/>
          <w:sz w:val="22"/>
          <w:oMath/>
        </w:rPr>
      </w:pPr>
      <m:oMath>
        <m:r>
          <m:rPr>
            <m:sty m:val="p"/>
          </m:rPr>
          <w:rPr>
            <w:rFonts w:ascii="Cambria Math" w:hAnsi="Cambria Math"/>
            <w:color w:val="000000" w:themeColor="text1"/>
            <w:sz w:val="22"/>
          </w:rPr>
          <m:t>filling bottle(w4)= Weight of bottle+water filling bottle(w5)</m:t>
        </m:r>
      </m:oMath>
      <w:r w:rsidRPr="006D1AD3">
        <w:rPr>
          <w:color w:val="000000" w:themeColor="text1"/>
          <w:sz w:val="22"/>
        </w:rPr>
        <w:t xml:space="preserve"> </w:t>
      </w:r>
    </w:p>
    <w:p w14:paraId="168386DB" w14:textId="77777777" w:rsidR="0095324C" w:rsidRPr="006D1AD3" w:rsidRDefault="0095324C" w:rsidP="00232948">
      <w:pPr>
        <w:pStyle w:val="Heading3"/>
        <w:spacing w:before="0" w:line="360" w:lineRule="auto"/>
        <w:ind w:right="-30"/>
        <w:jc w:val="both"/>
        <w:rPr>
          <w:rFonts w:ascii="Times New Roman" w:hAnsi="Times New Roman" w:cs="Times New Roman"/>
          <w:b/>
          <w:color w:val="000000" w:themeColor="text1"/>
        </w:rPr>
      </w:pPr>
      <w:r w:rsidRPr="006D1AD3">
        <w:rPr>
          <w:rFonts w:ascii="Times New Roman" w:hAnsi="Times New Roman" w:cs="Times New Roman"/>
          <w:b/>
          <w:color w:val="000000" w:themeColor="text1"/>
        </w:rPr>
        <w:t>Calculation:</w:t>
      </w:r>
    </w:p>
    <w:p w14:paraId="4ED949A9" w14:textId="77777777" w:rsidR="0095324C" w:rsidRPr="006D1AD3" w:rsidRDefault="009F7440" w:rsidP="00232948">
      <w:pPr>
        <w:pStyle w:val="BodyText"/>
        <w:spacing w:line="360" w:lineRule="auto"/>
        <w:ind w:left="120" w:right="2954"/>
        <w:jc w:val="both"/>
        <w:rPr>
          <w:rFonts w:ascii="Cambria Math" w:hAnsi="Cambria Math"/>
          <w:color w:val="000000" w:themeColor="text1"/>
          <w:oMath/>
        </w:rPr>
      </w:pPr>
      <m:oMathPara>
        <m:oMath>
          <m:r>
            <m:rPr>
              <m:sty m:val="p"/>
            </m:rPr>
            <w:rPr>
              <w:rFonts w:ascii="Cambria Math" w:hAnsi="Cambria Math"/>
              <w:color w:val="000000" w:themeColor="text1"/>
            </w:rPr>
            <m:t>Weight of cement w.r.to kerosene (wc)=w2-w1</m:t>
          </m:r>
        </m:oMath>
      </m:oMathPara>
    </w:p>
    <w:p w14:paraId="00EBCAE4" w14:textId="77777777" w:rsidR="0095324C" w:rsidRPr="006D1AD3" w:rsidRDefault="009F7440" w:rsidP="00232948">
      <w:pPr>
        <w:pStyle w:val="BodyText"/>
        <w:spacing w:line="360" w:lineRule="auto"/>
        <w:ind w:right="2954"/>
        <w:jc w:val="both"/>
        <w:rPr>
          <w:rFonts w:ascii="Cambria Math" w:hAnsi="Cambria Math"/>
          <w:color w:val="000000" w:themeColor="text1"/>
          <w:sz w:val="22"/>
          <w:oMath/>
        </w:rPr>
      </w:pPr>
      <m:oMathPara>
        <m:oMath>
          <m:r>
            <m:rPr>
              <m:sty m:val="p"/>
            </m:rPr>
            <w:rPr>
              <w:rFonts w:ascii="Cambria Math" w:hAnsi="Cambria Math"/>
              <w:color w:val="000000" w:themeColor="text1"/>
              <w:sz w:val="22"/>
            </w:rPr>
            <w:lastRenderedPageBreak/>
            <m:t xml:space="preserve">Weight of an equal volume of kerosene (wk)=(w4-w1)-(w3-w2) </m:t>
          </m:r>
        </m:oMath>
      </m:oMathPara>
    </w:p>
    <w:p w14:paraId="70D32EEB" w14:textId="77777777" w:rsidR="00377702" w:rsidRPr="006D1AD3" w:rsidRDefault="009F7440" w:rsidP="00232948">
      <w:pPr>
        <w:pStyle w:val="BodyText"/>
        <w:spacing w:line="360" w:lineRule="auto"/>
        <w:ind w:left="120" w:right="2954"/>
        <w:jc w:val="both"/>
        <w:rPr>
          <w:color w:val="000000" w:themeColor="text1"/>
        </w:rPr>
      </w:pPr>
      <m:oMath>
        <m:r>
          <w:rPr>
            <w:rFonts w:ascii="Cambria Math" w:hAnsi="Cambria Math"/>
            <w:color w:val="000000" w:themeColor="text1"/>
            <w:sz w:val="20"/>
          </w:rPr>
          <m:t>Specific gravity of cement w.r.to kerosene</m:t>
        </m:r>
        <m:d>
          <m:dPr>
            <m:ctrlPr>
              <w:rPr>
                <w:rFonts w:ascii="Cambria Math" w:hAnsi="Cambria Math"/>
                <w:i/>
                <w:color w:val="000000" w:themeColor="text1"/>
                <w:sz w:val="20"/>
              </w:rPr>
            </m:ctrlPr>
          </m:dPr>
          <m:e>
            <m:r>
              <w:rPr>
                <w:rFonts w:ascii="Cambria Math" w:hAnsi="Cambria Math"/>
                <w:color w:val="000000" w:themeColor="text1"/>
                <w:sz w:val="20"/>
              </w:rPr>
              <m:t>csk</m:t>
            </m:r>
          </m:e>
        </m:d>
        <m:r>
          <w:rPr>
            <w:rFonts w:ascii="Cambria Math" w:hAnsi="Cambria Math"/>
            <w:color w:val="000000" w:themeColor="text1"/>
            <w:sz w:val="20"/>
          </w:rPr>
          <m:t>=                                                                                                      Wc/Wk</m:t>
        </m:r>
      </m:oMath>
      <w:r w:rsidR="0095324C" w:rsidRPr="006D1AD3">
        <w:rPr>
          <w:color w:val="000000" w:themeColor="text1"/>
        </w:rPr>
        <w:t xml:space="preserve"> </w:t>
      </w:r>
    </w:p>
    <w:p w14:paraId="70BBE003" w14:textId="77777777" w:rsidR="0095324C" w:rsidRPr="006D1AD3" w:rsidRDefault="009F7440" w:rsidP="00232948">
      <w:pPr>
        <w:pStyle w:val="BodyText"/>
        <w:spacing w:line="360" w:lineRule="auto"/>
        <w:ind w:left="120" w:right="2954"/>
        <w:jc w:val="both"/>
        <w:rPr>
          <w:color w:val="000000" w:themeColor="text1"/>
        </w:rPr>
      </w:pPr>
      <m:oMathPara>
        <m:oMath>
          <m:r>
            <m:rPr>
              <m:sty m:val="p"/>
            </m:rPr>
            <w:rPr>
              <w:rFonts w:ascii="Cambria Math" w:hAnsi="Cambria Math"/>
              <w:color w:val="000000" w:themeColor="text1"/>
              <w:sz w:val="22"/>
            </w:rPr>
            <m:t>Weight of kerosene filling bottle(Wk)=w4-w1</m:t>
          </m:r>
        </m:oMath>
      </m:oMathPara>
    </w:p>
    <w:p w14:paraId="728DB505" w14:textId="77777777" w:rsidR="0095324C" w:rsidRPr="006D1AD3" w:rsidRDefault="009F7440" w:rsidP="00232948">
      <w:pPr>
        <w:pStyle w:val="BodyText"/>
        <w:spacing w:line="360" w:lineRule="auto"/>
        <w:ind w:left="199" w:right="1823" w:hanging="80"/>
        <w:jc w:val="both"/>
        <w:rPr>
          <w:color w:val="000000" w:themeColor="text1"/>
        </w:rPr>
      </w:pPr>
      <m:oMathPara>
        <m:oMath>
          <m:r>
            <w:rPr>
              <w:rFonts w:ascii="Cambria Math" w:hAnsi="Cambria Math"/>
              <w:color w:val="000000" w:themeColor="text1"/>
              <w:sz w:val="22"/>
            </w:rPr>
            <m:t xml:space="preserve">Weight of an equal volume of water (mw)=w5-w1 specific gravity of </m:t>
          </m:r>
          <m:r>
            <w:rPr>
              <w:rFonts w:ascii="Cambria Math" w:hAnsi="Cambria Math"/>
              <w:color w:val="000000" w:themeColor="text1"/>
            </w:rPr>
            <m:t>kerosene w.r.to water(ksw)=Wk/mw</m:t>
          </m:r>
        </m:oMath>
      </m:oMathPara>
    </w:p>
    <w:p w14:paraId="41666A3E" w14:textId="77777777" w:rsidR="0095324C" w:rsidRPr="006D1AD3" w:rsidRDefault="009F7440" w:rsidP="00232948">
      <w:pPr>
        <w:pStyle w:val="BodyText"/>
        <w:spacing w:line="360" w:lineRule="auto"/>
        <w:ind w:left="120"/>
        <w:jc w:val="both"/>
        <w:rPr>
          <w:rFonts w:ascii="Cambria Math" w:hAnsi="Cambria Math"/>
          <w:color w:val="000000" w:themeColor="text1"/>
          <w:sz w:val="22"/>
          <w:oMath/>
        </w:rPr>
      </w:pPr>
      <m:oMath>
        <m:r>
          <m:rPr>
            <m:sty m:val="p"/>
          </m:rPr>
          <w:rPr>
            <w:rFonts w:ascii="Cambria Math" w:hAnsi="Cambria Math"/>
            <w:color w:val="000000" w:themeColor="text1"/>
            <w:sz w:val="22"/>
          </w:rPr>
          <m:t>There for specific gravity of cement w.r.to water=csk X ksw</m:t>
        </m:r>
      </m:oMath>
      <w:r w:rsidRPr="006D1AD3">
        <w:rPr>
          <w:color w:val="000000" w:themeColor="text1"/>
          <w:sz w:val="22"/>
        </w:rPr>
        <w:t xml:space="preserve"> </w:t>
      </w:r>
    </w:p>
    <w:p w14:paraId="110695E2" w14:textId="77777777" w:rsidR="0095324C" w:rsidRPr="006D1AD3" w:rsidRDefault="0095324C" w:rsidP="00232948">
      <w:pPr>
        <w:pStyle w:val="ListParagraph"/>
        <w:spacing w:after="0" w:line="360" w:lineRule="auto"/>
        <w:ind w:left="0"/>
        <w:jc w:val="both"/>
        <w:outlineLvl w:val="0"/>
        <w:rPr>
          <w:rFonts w:cs="Times New Roman"/>
          <w:b/>
          <w:bCs/>
          <w:caps/>
          <w:color w:val="000000" w:themeColor="text1"/>
          <w:kern w:val="36"/>
          <w:szCs w:val="24"/>
        </w:rPr>
      </w:pPr>
      <w:r w:rsidRPr="006D1AD3">
        <w:rPr>
          <w:rFonts w:cs="Times New Roman"/>
          <w:b/>
          <w:bCs/>
          <w:color w:val="000000" w:themeColor="text1"/>
          <w:kern w:val="36"/>
          <w:szCs w:val="24"/>
        </w:rPr>
        <w:t>5.</w:t>
      </w:r>
      <w:r w:rsidR="00BE6F14" w:rsidRPr="006D1AD3">
        <w:rPr>
          <w:rFonts w:cs="Times New Roman"/>
          <w:b/>
          <w:bCs/>
          <w:color w:val="000000" w:themeColor="text1"/>
          <w:kern w:val="36"/>
          <w:szCs w:val="24"/>
        </w:rPr>
        <w:t>1</w:t>
      </w:r>
      <w:r w:rsidRPr="006D1AD3">
        <w:rPr>
          <w:rFonts w:cs="Times New Roman"/>
          <w:b/>
          <w:bCs/>
          <w:color w:val="000000" w:themeColor="text1"/>
          <w:kern w:val="36"/>
          <w:szCs w:val="24"/>
        </w:rPr>
        <w:t>.2 INITIAL &amp; FINAL SETTING TIME: (IS 4031-PART 5:1988)</w:t>
      </w:r>
    </w:p>
    <w:p w14:paraId="44B0ABE9" w14:textId="77777777" w:rsidR="009F7440" w:rsidRPr="006D1AD3" w:rsidRDefault="009F7440" w:rsidP="00232948">
      <w:pPr>
        <w:shd w:val="clear" w:color="auto" w:fill="FFFFFF"/>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 xml:space="preserve">The initial setting time is the period between the arrival of the water into the cement and when the needle of a 1 mm square section fails to penetrate the cement paste, placed in a </w:t>
      </w:r>
      <w:proofErr w:type="spellStart"/>
      <w:r w:rsidRPr="006D1AD3">
        <w:rPr>
          <w:rFonts w:eastAsia="Times New Roman" w:cs="Times New Roman"/>
          <w:color w:val="000000" w:themeColor="text1"/>
          <w:szCs w:val="24"/>
        </w:rPr>
        <w:t>Vicat</w:t>
      </w:r>
      <w:proofErr w:type="spellEnd"/>
      <w:r w:rsidRPr="006D1AD3">
        <w:rPr>
          <w:rFonts w:eastAsia="Times New Roman" w:cs="Times New Roman"/>
          <w:color w:val="000000" w:themeColor="text1"/>
          <w:szCs w:val="24"/>
        </w:rPr>
        <w:t xml:space="preserve"> mold from 5 mm to 7 mm from the bottom of the mold.</w:t>
      </w:r>
    </w:p>
    <w:p w14:paraId="48BFD4F2" w14:textId="77777777" w:rsidR="0095324C" w:rsidRPr="006D1AD3" w:rsidRDefault="009F7440" w:rsidP="00232948">
      <w:pPr>
        <w:shd w:val="clear" w:color="auto" w:fill="FFFFFF"/>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The final setting time is the period between the time the water turns cement and the time the 1mm needle makes an impression on the paste inside the mold, but the 5mm fixer now makes no impression</w:t>
      </w:r>
      <w:r w:rsidR="0095324C" w:rsidRPr="006D1AD3">
        <w:rPr>
          <w:rFonts w:eastAsia="Times New Roman" w:cs="Times New Roman"/>
          <w:color w:val="000000" w:themeColor="text1"/>
          <w:szCs w:val="24"/>
        </w:rPr>
        <w:t>.</w:t>
      </w:r>
    </w:p>
    <w:p w14:paraId="025936D0" w14:textId="77777777" w:rsidR="0095324C" w:rsidRPr="006D1AD3" w:rsidRDefault="0095324C" w:rsidP="00232948">
      <w:pPr>
        <w:shd w:val="clear" w:color="auto" w:fill="FFFFFF"/>
        <w:spacing w:after="0" w:line="360" w:lineRule="auto"/>
        <w:jc w:val="both"/>
        <w:outlineLvl w:val="0"/>
        <w:rPr>
          <w:rFonts w:eastAsia="Times New Roman" w:cs="Times New Roman"/>
          <w:b/>
          <w:bCs/>
          <w:caps/>
          <w:color w:val="000000" w:themeColor="text1"/>
          <w:kern w:val="36"/>
          <w:szCs w:val="24"/>
        </w:rPr>
      </w:pPr>
      <w:r w:rsidRPr="006D1AD3">
        <w:rPr>
          <w:rFonts w:eastAsia="Times New Roman" w:cs="Times New Roman"/>
          <w:b/>
          <w:bCs/>
          <w:caps/>
          <w:color w:val="000000" w:themeColor="text1"/>
          <w:kern w:val="36"/>
          <w:szCs w:val="24"/>
        </w:rPr>
        <w:t>APPARATUS</w:t>
      </w:r>
    </w:p>
    <w:p w14:paraId="33987672" w14:textId="77777777" w:rsidR="0095324C" w:rsidRPr="006D1AD3" w:rsidRDefault="0095324C" w:rsidP="00232948">
      <w:pPr>
        <w:shd w:val="clear" w:color="auto" w:fill="FFFFFF"/>
        <w:tabs>
          <w:tab w:val="center" w:pos="4320"/>
        </w:tabs>
        <w:spacing w:after="0" w:line="360" w:lineRule="auto"/>
        <w:jc w:val="both"/>
        <w:outlineLvl w:val="2"/>
        <w:rPr>
          <w:rFonts w:eastAsia="Times New Roman" w:cs="Times New Roman"/>
          <w:b/>
          <w:bCs/>
          <w:caps/>
          <w:color w:val="000000" w:themeColor="text1"/>
          <w:szCs w:val="24"/>
        </w:rPr>
      </w:pPr>
      <w:r w:rsidRPr="006D1AD3">
        <w:rPr>
          <w:rFonts w:eastAsia="Times New Roman" w:cs="Times New Roman"/>
          <w:b/>
          <w:bCs/>
          <w:caps/>
          <w:color w:val="000000" w:themeColor="text1"/>
          <w:szCs w:val="24"/>
        </w:rPr>
        <w:t>MEASURING INSTRUMENTS</w:t>
      </w:r>
      <w:r w:rsidR="009F7440" w:rsidRPr="006D1AD3">
        <w:rPr>
          <w:rFonts w:eastAsia="Times New Roman" w:cs="Times New Roman"/>
          <w:b/>
          <w:bCs/>
          <w:caps/>
          <w:color w:val="000000" w:themeColor="text1"/>
          <w:szCs w:val="24"/>
        </w:rPr>
        <w:tab/>
      </w:r>
    </w:p>
    <w:p w14:paraId="7B04C5AF" w14:textId="77777777" w:rsidR="009F7440" w:rsidRPr="006D1AD3" w:rsidRDefault="009F7440" w:rsidP="00232948">
      <w:pPr>
        <w:shd w:val="clear" w:color="auto" w:fill="FFFFFF"/>
        <w:tabs>
          <w:tab w:val="center" w:pos="4320"/>
        </w:tabs>
        <w:spacing w:after="0" w:line="360" w:lineRule="auto"/>
        <w:jc w:val="both"/>
        <w:outlineLvl w:val="2"/>
        <w:rPr>
          <w:rFonts w:eastAsia="Times New Roman" w:cs="Times New Roman"/>
          <w:b/>
          <w:bCs/>
          <w:caps/>
          <w:color w:val="000000" w:themeColor="text1"/>
          <w:szCs w:val="24"/>
        </w:rPr>
      </w:pPr>
      <w:r w:rsidRPr="006D1AD3">
        <w:rPr>
          <w:rFonts w:eastAsia="Times New Roman" w:cs="Times New Roman"/>
          <w:b/>
          <w:bCs/>
          <w:caps/>
          <w:noProof/>
          <w:color w:val="000000" w:themeColor="text1"/>
          <w:szCs w:val="24"/>
          <w:lang w:bidi="ar-SA"/>
        </w:rPr>
        <w:drawing>
          <wp:inline distT="0" distB="0" distL="0" distR="0" wp14:anchorId="091BE2C0" wp14:editId="0DD68B36">
            <wp:extent cx="5486400" cy="26956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486400" cy="2695680"/>
                    </a:xfrm>
                    <a:prstGeom prst="rect">
                      <a:avLst/>
                    </a:prstGeom>
                    <a:noFill/>
                    <a:ln w="9525">
                      <a:noFill/>
                      <a:miter lim="800000"/>
                      <a:headEnd/>
                      <a:tailEnd/>
                    </a:ln>
                  </pic:spPr>
                </pic:pic>
              </a:graphicData>
            </a:graphic>
          </wp:inline>
        </w:drawing>
      </w:r>
    </w:p>
    <w:p w14:paraId="0120CC5B" w14:textId="77777777" w:rsidR="0095324C" w:rsidRPr="006D1AD3" w:rsidRDefault="0095324C" w:rsidP="00232948">
      <w:pPr>
        <w:spacing w:after="0" w:line="360" w:lineRule="auto"/>
        <w:jc w:val="center"/>
        <w:rPr>
          <w:rFonts w:eastAsia="Times New Roman" w:cs="Times New Roman"/>
          <w:color w:val="000000" w:themeColor="text1"/>
          <w:szCs w:val="24"/>
        </w:rPr>
      </w:pPr>
    </w:p>
    <w:p w14:paraId="624C633F" w14:textId="77777777" w:rsidR="0095324C" w:rsidRPr="006D1AD3" w:rsidRDefault="0095324C" w:rsidP="00232948">
      <w:pPr>
        <w:spacing w:after="0" w:line="360" w:lineRule="auto"/>
        <w:jc w:val="center"/>
        <w:rPr>
          <w:rFonts w:eastAsia="Times New Roman" w:cs="Times New Roman"/>
          <w:color w:val="000000" w:themeColor="text1"/>
          <w:szCs w:val="24"/>
        </w:rPr>
      </w:pPr>
      <w:r w:rsidRPr="006D1AD3">
        <w:rPr>
          <w:rFonts w:eastAsia="Times New Roman" w:cs="Times New Roman"/>
          <w:noProof/>
          <w:color w:val="000000" w:themeColor="text1"/>
          <w:szCs w:val="24"/>
          <w:lang w:bidi="ar-SA"/>
        </w:rPr>
        <w:lastRenderedPageBreak/>
        <w:drawing>
          <wp:inline distT="0" distB="0" distL="0" distR="0" wp14:anchorId="7AA75794" wp14:editId="00D7B51E">
            <wp:extent cx="3362325" cy="3314700"/>
            <wp:effectExtent l="19050" t="0" r="9525" b="0"/>
            <wp:docPr id="100" name="Picture 1" descr="Vicat Appar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cat Apparatus"/>
                    <pic:cNvPicPr>
                      <a:picLocks noChangeAspect="1" noChangeArrowheads="1"/>
                    </pic:cNvPicPr>
                  </pic:nvPicPr>
                  <pic:blipFill>
                    <a:blip r:embed="rId17"/>
                    <a:srcRect/>
                    <a:stretch>
                      <a:fillRect/>
                    </a:stretch>
                  </pic:blipFill>
                  <pic:spPr bwMode="auto">
                    <a:xfrm>
                      <a:off x="0" y="0"/>
                      <a:ext cx="3362325" cy="3314700"/>
                    </a:xfrm>
                    <a:prstGeom prst="rect">
                      <a:avLst/>
                    </a:prstGeom>
                    <a:noFill/>
                    <a:ln w="9525">
                      <a:noFill/>
                      <a:miter lim="800000"/>
                      <a:headEnd/>
                      <a:tailEnd/>
                    </a:ln>
                  </pic:spPr>
                </pic:pic>
              </a:graphicData>
            </a:graphic>
          </wp:inline>
        </w:drawing>
      </w:r>
    </w:p>
    <w:p w14:paraId="27885DD4" w14:textId="77777777" w:rsidR="0095324C" w:rsidRPr="006D1AD3" w:rsidRDefault="0095324C" w:rsidP="00232948">
      <w:pPr>
        <w:spacing w:after="0" w:line="360" w:lineRule="auto"/>
        <w:jc w:val="center"/>
        <w:rPr>
          <w:rFonts w:eastAsia="Times New Roman" w:cs="Times New Roman"/>
          <w:b/>
          <w:color w:val="000000" w:themeColor="text1"/>
          <w:szCs w:val="24"/>
        </w:rPr>
      </w:pPr>
      <w:r w:rsidRPr="006D1AD3">
        <w:rPr>
          <w:rFonts w:eastAsia="Times New Roman" w:cs="Times New Roman"/>
          <w:b/>
          <w:color w:val="000000" w:themeColor="text1"/>
          <w:szCs w:val="24"/>
        </w:rPr>
        <w:t>Fig</w:t>
      </w:r>
      <w:r w:rsidR="00433A6B" w:rsidRPr="006D1AD3">
        <w:rPr>
          <w:rFonts w:eastAsia="Times New Roman" w:cs="Times New Roman"/>
          <w:b/>
          <w:color w:val="000000" w:themeColor="text1"/>
          <w:szCs w:val="24"/>
        </w:rPr>
        <w:t>ure 5</w:t>
      </w:r>
      <w:r w:rsidRPr="006D1AD3">
        <w:rPr>
          <w:rFonts w:eastAsia="Times New Roman" w:cs="Times New Roman"/>
          <w:b/>
          <w:color w:val="000000" w:themeColor="text1"/>
          <w:szCs w:val="24"/>
        </w:rPr>
        <w:t>.</w:t>
      </w:r>
      <w:r w:rsidR="00433A6B" w:rsidRPr="006D1AD3">
        <w:rPr>
          <w:rFonts w:eastAsia="Times New Roman" w:cs="Times New Roman"/>
          <w:b/>
          <w:color w:val="000000" w:themeColor="text1"/>
          <w:szCs w:val="24"/>
        </w:rPr>
        <w:t>1</w:t>
      </w:r>
      <w:r w:rsidRPr="006D1AD3">
        <w:rPr>
          <w:rFonts w:eastAsia="Times New Roman" w:cs="Times New Roman"/>
          <w:b/>
          <w:color w:val="000000" w:themeColor="text1"/>
          <w:szCs w:val="24"/>
        </w:rPr>
        <w:t xml:space="preserve">: </w:t>
      </w:r>
      <w:proofErr w:type="spellStart"/>
      <w:r w:rsidRPr="006D1AD3">
        <w:rPr>
          <w:rFonts w:eastAsia="Times New Roman" w:cs="Times New Roman"/>
          <w:b/>
          <w:color w:val="000000" w:themeColor="text1"/>
          <w:szCs w:val="24"/>
        </w:rPr>
        <w:t>Vicat</w:t>
      </w:r>
      <w:proofErr w:type="spellEnd"/>
      <w:r w:rsidRPr="006D1AD3">
        <w:rPr>
          <w:rFonts w:eastAsia="Times New Roman" w:cs="Times New Roman"/>
          <w:b/>
          <w:color w:val="000000" w:themeColor="text1"/>
          <w:szCs w:val="24"/>
        </w:rPr>
        <w:t xml:space="preserve"> Apparatus</w:t>
      </w:r>
    </w:p>
    <w:p w14:paraId="35844936" w14:textId="77777777" w:rsidR="0095324C" w:rsidRPr="006D1AD3" w:rsidRDefault="0095324C" w:rsidP="00232948">
      <w:pPr>
        <w:spacing w:after="0" w:line="360" w:lineRule="auto"/>
        <w:jc w:val="both"/>
        <w:rPr>
          <w:rFonts w:eastAsia="Times New Roman" w:cs="Times New Roman"/>
          <w:color w:val="000000" w:themeColor="text1"/>
          <w:szCs w:val="24"/>
        </w:rPr>
      </w:pPr>
    </w:p>
    <w:p w14:paraId="2EF96320" w14:textId="77777777" w:rsidR="0095324C" w:rsidRPr="006D1AD3" w:rsidRDefault="0095324C" w:rsidP="00232948">
      <w:pPr>
        <w:shd w:val="clear" w:color="auto" w:fill="FFFFFF"/>
        <w:spacing w:after="0" w:line="360" w:lineRule="auto"/>
        <w:jc w:val="both"/>
        <w:outlineLvl w:val="0"/>
        <w:rPr>
          <w:rFonts w:eastAsia="Times New Roman" w:cs="Times New Roman"/>
          <w:b/>
          <w:bCs/>
          <w:caps/>
          <w:color w:val="000000" w:themeColor="text1"/>
          <w:kern w:val="36"/>
          <w:szCs w:val="24"/>
        </w:rPr>
      </w:pPr>
      <w:r w:rsidRPr="006D1AD3">
        <w:rPr>
          <w:rFonts w:eastAsia="Times New Roman" w:cs="Times New Roman"/>
          <w:b/>
          <w:bCs/>
          <w:caps/>
          <w:color w:val="000000" w:themeColor="text1"/>
          <w:kern w:val="36"/>
          <w:szCs w:val="24"/>
        </w:rPr>
        <w:t>ENVIRONMENTAL CONDITION</w:t>
      </w:r>
    </w:p>
    <w:tbl>
      <w:tblPr>
        <w:tblW w:w="806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034"/>
        <w:gridCol w:w="4034"/>
      </w:tblGrid>
      <w:tr w:rsidR="009F7440" w:rsidRPr="006D1AD3" w14:paraId="711E1F92" w14:textId="77777777" w:rsidTr="00BA7B1D">
        <w:trPr>
          <w:trHeight w:val="649"/>
        </w:trPr>
        <w:tc>
          <w:tcPr>
            <w:tcW w:w="4034"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305C998B" w14:textId="77777777" w:rsidR="009F7440" w:rsidRPr="006D1AD3" w:rsidRDefault="009F7440" w:rsidP="00232948">
            <w:pPr>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Temperature</w:t>
            </w:r>
          </w:p>
        </w:tc>
        <w:tc>
          <w:tcPr>
            <w:tcW w:w="4034"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6B7B37F2" w14:textId="77777777" w:rsidR="009F7440" w:rsidRPr="006D1AD3" w:rsidRDefault="009F7440" w:rsidP="00232948">
            <w:pPr>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27 ± 2</w:t>
            </w:r>
            <w:r w:rsidRPr="006D1AD3">
              <w:rPr>
                <w:rFonts w:eastAsia="Times New Roman" w:cs="Times New Roman"/>
                <w:color w:val="000000" w:themeColor="text1"/>
                <w:szCs w:val="24"/>
                <w:vertAlign w:val="superscript"/>
              </w:rPr>
              <w:t>0 </w:t>
            </w:r>
            <w:r w:rsidRPr="006D1AD3">
              <w:rPr>
                <w:rFonts w:eastAsia="Times New Roman" w:cs="Times New Roman"/>
                <w:color w:val="000000" w:themeColor="text1"/>
                <w:szCs w:val="24"/>
              </w:rPr>
              <w:t>C</w:t>
            </w:r>
          </w:p>
        </w:tc>
      </w:tr>
      <w:tr w:rsidR="009F7440" w:rsidRPr="006D1AD3" w14:paraId="0ADDB57A" w14:textId="77777777" w:rsidTr="00BA7B1D">
        <w:trPr>
          <w:trHeight w:val="662"/>
        </w:trPr>
        <w:tc>
          <w:tcPr>
            <w:tcW w:w="4034"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2BAE0A2B" w14:textId="77777777" w:rsidR="009F7440" w:rsidRPr="006D1AD3" w:rsidRDefault="009F7440" w:rsidP="00232948">
            <w:pPr>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Relative Humidity</w:t>
            </w:r>
          </w:p>
        </w:tc>
        <w:tc>
          <w:tcPr>
            <w:tcW w:w="4034"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4EC8DD46" w14:textId="77777777" w:rsidR="009F7440" w:rsidRPr="006D1AD3" w:rsidRDefault="009F7440" w:rsidP="00232948">
            <w:pPr>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90 % (min)</w:t>
            </w:r>
          </w:p>
        </w:tc>
      </w:tr>
    </w:tbl>
    <w:p w14:paraId="7687C423" w14:textId="77777777" w:rsidR="0095324C" w:rsidRPr="006D1AD3" w:rsidRDefault="0095324C" w:rsidP="00232948">
      <w:pPr>
        <w:spacing w:after="0" w:line="360" w:lineRule="auto"/>
        <w:rPr>
          <w:rFonts w:cs="Times New Roman"/>
          <w:szCs w:val="24"/>
        </w:rPr>
      </w:pPr>
    </w:p>
    <w:p w14:paraId="517C631B" w14:textId="77777777" w:rsidR="0095324C" w:rsidRPr="006D1AD3" w:rsidRDefault="0095324C" w:rsidP="00232948">
      <w:pPr>
        <w:spacing w:after="0" w:line="360" w:lineRule="auto"/>
        <w:rPr>
          <w:rFonts w:cs="Times New Roman"/>
          <w:b/>
          <w:bCs/>
          <w:szCs w:val="24"/>
        </w:rPr>
      </w:pPr>
      <w:r w:rsidRPr="006D1AD3">
        <w:rPr>
          <w:rFonts w:cs="Times New Roman"/>
          <w:b/>
          <w:bCs/>
          <w:szCs w:val="24"/>
        </w:rPr>
        <w:t>Procedure</w:t>
      </w:r>
    </w:p>
    <w:p w14:paraId="2BF2EE55" w14:textId="77777777" w:rsidR="0095324C" w:rsidRPr="006D1AD3" w:rsidRDefault="0095324C" w:rsidP="00232948">
      <w:pPr>
        <w:shd w:val="clear" w:color="auto" w:fill="FFFFFF"/>
        <w:spacing w:after="0" w:line="360" w:lineRule="auto"/>
        <w:jc w:val="both"/>
        <w:outlineLvl w:val="2"/>
        <w:rPr>
          <w:rFonts w:eastAsia="Times New Roman" w:cs="Times New Roman"/>
          <w:b/>
          <w:bCs/>
          <w:caps/>
          <w:color w:val="000000" w:themeColor="text1"/>
          <w:szCs w:val="24"/>
        </w:rPr>
      </w:pPr>
      <w:r w:rsidRPr="006D1AD3">
        <w:rPr>
          <w:rFonts w:eastAsia="Times New Roman" w:cs="Times New Roman"/>
          <w:b/>
          <w:bCs/>
          <w:color w:val="000000" w:themeColor="text1"/>
          <w:szCs w:val="24"/>
        </w:rPr>
        <w:t>(a)Test block preparation</w:t>
      </w:r>
    </w:p>
    <w:p w14:paraId="21ADFF75" w14:textId="77777777" w:rsidR="009F7440" w:rsidRPr="006D1AD3" w:rsidRDefault="009F7440" w:rsidP="00232948">
      <w:p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1. Before spending time looking around, do a consistency check to get the water needed to give your pasta its natural consistency (P).</w:t>
      </w:r>
    </w:p>
    <w:p w14:paraId="2B2DF768" w14:textId="77777777" w:rsidR="009F7440" w:rsidRPr="006D1AD3" w:rsidRDefault="009F7440" w:rsidP="00232948">
      <w:p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2. Take 400g of cement and add a clean cement paste with 0.85 P of water for each cement weight.</w:t>
      </w:r>
    </w:p>
    <w:p w14:paraId="1D792AB3" w14:textId="77777777" w:rsidR="009F7440" w:rsidRPr="006D1AD3" w:rsidRDefault="009F7440" w:rsidP="00232948">
      <w:p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3. The measurement time is stored between three to five minutes. Begin preventive monitoring as soon as the water reaches the cement. Record this time (t1).</w:t>
      </w:r>
    </w:p>
    <w:p w14:paraId="4C67C74E" w14:textId="77777777" w:rsidR="009F7440" w:rsidRPr="006D1AD3" w:rsidRDefault="009F7440" w:rsidP="00232948">
      <w:p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 xml:space="preserve">4. Fill the </w:t>
      </w:r>
      <w:proofErr w:type="spellStart"/>
      <w:r w:rsidRPr="006D1AD3">
        <w:rPr>
          <w:rFonts w:eastAsia="Times New Roman" w:cs="Times New Roman"/>
          <w:color w:val="000000" w:themeColor="text1"/>
          <w:szCs w:val="24"/>
        </w:rPr>
        <w:t>Vicat</w:t>
      </w:r>
      <w:proofErr w:type="spellEnd"/>
      <w:r w:rsidRPr="006D1AD3">
        <w:rPr>
          <w:rFonts w:eastAsia="Times New Roman" w:cs="Times New Roman"/>
          <w:color w:val="000000" w:themeColor="text1"/>
          <w:szCs w:val="24"/>
        </w:rPr>
        <w:t xml:space="preserve"> mold, resting on a jug dish, with calibrated cement paste as mentioned above. Fill the mold, and the noodle surface is easy to remove, with the top of the mold flattening. The concrete block, thus organized, is known as a control block.</w:t>
      </w:r>
    </w:p>
    <w:p w14:paraId="4455D09B" w14:textId="77777777" w:rsidR="001A47D9" w:rsidRPr="006D1AD3" w:rsidRDefault="001A47D9" w:rsidP="00232948">
      <w:pPr>
        <w:shd w:val="clear" w:color="auto" w:fill="FFFFFF"/>
        <w:spacing w:after="0" w:line="360" w:lineRule="auto"/>
        <w:jc w:val="both"/>
        <w:rPr>
          <w:rFonts w:eastAsia="Times New Roman" w:cs="Times New Roman"/>
          <w:b/>
          <w:color w:val="000000" w:themeColor="text1"/>
          <w:szCs w:val="24"/>
        </w:rPr>
      </w:pPr>
    </w:p>
    <w:p w14:paraId="2B3098E9" w14:textId="77777777" w:rsidR="001A47D9" w:rsidRPr="006D1AD3" w:rsidRDefault="001A47D9" w:rsidP="00232948">
      <w:pPr>
        <w:shd w:val="clear" w:color="auto" w:fill="FFFFFF"/>
        <w:spacing w:after="0" w:line="360" w:lineRule="auto"/>
        <w:jc w:val="both"/>
        <w:rPr>
          <w:rFonts w:eastAsia="Times New Roman" w:cs="Times New Roman"/>
          <w:b/>
          <w:color w:val="000000" w:themeColor="text1"/>
          <w:szCs w:val="24"/>
        </w:rPr>
      </w:pPr>
    </w:p>
    <w:p w14:paraId="0266EAE1" w14:textId="77777777" w:rsidR="009F7440" w:rsidRPr="006D1AD3" w:rsidRDefault="009F7440" w:rsidP="00232948">
      <w:pPr>
        <w:shd w:val="clear" w:color="auto" w:fill="FFFFFF"/>
        <w:spacing w:after="0" w:line="360" w:lineRule="auto"/>
        <w:jc w:val="both"/>
        <w:rPr>
          <w:rFonts w:eastAsia="Times New Roman" w:cs="Times New Roman"/>
          <w:b/>
          <w:color w:val="000000" w:themeColor="text1"/>
          <w:szCs w:val="24"/>
        </w:rPr>
      </w:pPr>
      <w:r w:rsidRPr="006D1AD3">
        <w:rPr>
          <w:rFonts w:eastAsia="Times New Roman" w:cs="Times New Roman"/>
          <w:b/>
          <w:color w:val="000000" w:themeColor="text1"/>
          <w:szCs w:val="24"/>
        </w:rPr>
        <w:lastRenderedPageBreak/>
        <w:t>(b) The time of the initial deposit</w:t>
      </w:r>
    </w:p>
    <w:p w14:paraId="414D711C" w14:textId="77777777" w:rsidR="009F7440" w:rsidRPr="006D1AD3" w:rsidRDefault="009F7440" w:rsidP="00232948">
      <w:p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1. Place the limited pilot block in the mold and rest it on the non-porous plate, just below the applicator that holds the needle.</w:t>
      </w:r>
    </w:p>
    <w:p w14:paraId="52F921EE" w14:textId="77777777" w:rsidR="009F7440" w:rsidRPr="006D1AD3" w:rsidRDefault="009F7440" w:rsidP="00232948">
      <w:p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2. Gently lower the needle until it comes into contact with the test block's surface and is quickly released, allowing it to penetrate the test mass.</w:t>
      </w:r>
    </w:p>
    <w:p w14:paraId="3A978160" w14:textId="77777777" w:rsidR="0095324C" w:rsidRPr="006D1AD3" w:rsidRDefault="009F7440" w:rsidP="00232948">
      <w:p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3. At first, the needle completely penetrates the test block. Repeat this method, for example, Quick Needle Release, after every 2 minutes until the needle does not penetrate the block for about 5 mm, measured from the template's bottom. Note this time (t2)</w:t>
      </w:r>
      <w:r w:rsidR="0095324C" w:rsidRPr="006D1AD3">
        <w:rPr>
          <w:rFonts w:eastAsia="Times New Roman" w:cs="Times New Roman"/>
          <w:color w:val="000000" w:themeColor="text1"/>
          <w:szCs w:val="24"/>
        </w:rPr>
        <w:t>.</w:t>
      </w:r>
    </w:p>
    <w:p w14:paraId="614B1883" w14:textId="77777777" w:rsidR="0095324C" w:rsidRPr="006D1AD3" w:rsidRDefault="0095324C" w:rsidP="00232948">
      <w:pPr>
        <w:shd w:val="clear" w:color="auto" w:fill="FFFFFF"/>
        <w:spacing w:after="0" w:line="360" w:lineRule="auto"/>
        <w:jc w:val="both"/>
        <w:outlineLvl w:val="2"/>
        <w:rPr>
          <w:rFonts w:eastAsia="Times New Roman" w:cs="Times New Roman"/>
          <w:b/>
          <w:bCs/>
          <w:caps/>
          <w:color w:val="000000" w:themeColor="text1"/>
          <w:szCs w:val="24"/>
        </w:rPr>
      </w:pPr>
      <w:r w:rsidRPr="006D1AD3">
        <w:rPr>
          <w:rFonts w:eastAsia="Times New Roman" w:cs="Times New Roman"/>
          <w:b/>
          <w:bCs/>
          <w:color w:val="000000" w:themeColor="text1"/>
          <w:szCs w:val="24"/>
        </w:rPr>
        <w:t>(C)Final Setting Time</w:t>
      </w:r>
    </w:p>
    <w:p w14:paraId="18F85539" w14:textId="77777777" w:rsidR="009F7440" w:rsidRPr="006D1AD3" w:rsidRDefault="009F7440" w:rsidP="00232948">
      <w:p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 xml:space="preserve">1. To determine the time of the last insertion, update the needle on the </w:t>
      </w:r>
      <w:proofErr w:type="spellStart"/>
      <w:r w:rsidRPr="006D1AD3">
        <w:rPr>
          <w:rFonts w:eastAsia="Times New Roman" w:cs="Times New Roman"/>
          <w:color w:val="000000" w:themeColor="text1"/>
          <w:szCs w:val="24"/>
        </w:rPr>
        <w:t>Vicat</w:t>
      </w:r>
      <w:proofErr w:type="spellEnd"/>
      <w:r w:rsidRPr="006D1AD3">
        <w:rPr>
          <w:rFonts w:eastAsia="Times New Roman" w:cs="Times New Roman"/>
          <w:color w:val="000000" w:themeColor="text1"/>
          <w:szCs w:val="24"/>
        </w:rPr>
        <w:t xml:space="preserve"> with the needle with the loop attachment.</w:t>
      </w:r>
    </w:p>
    <w:p w14:paraId="09EA3A4F" w14:textId="77777777" w:rsidR="0095324C" w:rsidRPr="006D1AD3" w:rsidRDefault="009F7440" w:rsidP="00232948">
      <w:p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2. Cement is taken into consideration in the final set when the finished fixing needle is gently applied to the surface of the control block; the needle strikes it while the attachment is not doing a record this time</w:t>
      </w:r>
      <w:r w:rsidR="0095324C" w:rsidRPr="006D1AD3">
        <w:rPr>
          <w:rFonts w:eastAsia="Times New Roman" w:cs="Times New Roman"/>
          <w:color w:val="000000" w:themeColor="text1"/>
          <w:szCs w:val="24"/>
        </w:rPr>
        <w:t xml:space="preserve"> (t</w:t>
      </w:r>
      <w:r w:rsidR="0095324C" w:rsidRPr="006D1AD3">
        <w:rPr>
          <w:rFonts w:eastAsia="Times New Roman" w:cs="Times New Roman"/>
          <w:color w:val="000000" w:themeColor="text1"/>
          <w:szCs w:val="24"/>
          <w:vertAlign w:val="subscript"/>
        </w:rPr>
        <w:t>3</w:t>
      </w:r>
      <w:r w:rsidR="0095324C" w:rsidRPr="006D1AD3">
        <w:rPr>
          <w:rFonts w:eastAsia="Times New Roman" w:cs="Times New Roman"/>
          <w:color w:val="000000" w:themeColor="text1"/>
          <w:szCs w:val="24"/>
        </w:rPr>
        <w:t>).</w:t>
      </w:r>
    </w:p>
    <w:p w14:paraId="79CBB0ED" w14:textId="77777777" w:rsidR="0095324C" w:rsidRPr="006D1AD3" w:rsidRDefault="0095324C" w:rsidP="00232948">
      <w:pPr>
        <w:shd w:val="clear" w:color="auto" w:fill="FFFFFF"/>
        <w:spacing w:after="0" w:line="360" w:lineRule="auto"/>
        <w:jc w:val="both"/>
        <w:outlineLvl w:val="0"/>
        <w:rPr>
          <w:rFonts w:eastAsia="Times New Roman" w:cs="Times New Roman"/>
          <w:b/>
          <w:bCs/>
          <w:caps/>
          <w:color w:val="000000" w:themeColor="text1"/>
          <w:kern w:val="36"/>
          <w:szCs w:val="24"/>
        </w:rPr>
      </w:pPr>
      <w:r w:rsidRPr="006D1AD3">
        <w:rPr>
          <w:rFonts w:eastAsia="Times New Roman" w:cs="Times New Roman"/>
          <w:b/>
          <w:bCs/>
          <w:color w:val="000000" w:themeColor="text1"/>
          <w:kern w:val="36"/>
          <w:szCs w:val="24"/>
        </w:rPr>
        <w:t>Calculation</w:t>
      </w:r>
    </w:p>
    <w:p w14:paraId="164F7833" w14:textId="77777777" w:rsidR="0095324C" w:rsidRPr="006D1AD3" w:rsidRDefault="009F7440" w:rsidP="00232948">
      <w:pPr>
        <w:shd w:val="clear" w:color="auto" w:fill="FFFFFF"/>
        <w:spacing w:after="0" w:line="360" w:lineRule="auto"/>
        <w:jc w:val="both"/>
        <w:rPr>
          <w:rFonts w:ascii="Cambria Math" w:eastAsia="Times New Roman" w:hAnsi="Cambria Math" w:cs="Times New Roman"/>
          <w:color w:val="000000" w:themeColor="text1"/>
          <w:szCs w:val="24"/>
          <w:oMath/>
        </w:rPr>
      </w:pPr>
      <m:oMath>
        <m:r>
          <m:rPr>
            <m:sty m:val="p"/>
          </m:rPr>
          <w:rPr>
            <w:rFonts w:ascii="Cambria Math" w:eastAsia="Times New Roman" w:hAnsi="Cambria Math" w:cs="Times New Roman"/>
            <w:color w:val="000000" w:themeColor="text1"/>
            <w:szCs w:val="24"/>
          </w:rPr>
          <m:t>Initial setting time=t</m:t>
        </m:r>
        <m:r>
          <m:rPr>
            <m:sty m:val="p"/>
          </m:rPr>
          <w:rPr>
            <w:rFonts w:ascii="Cambria Math" w:eastAsia="Times New Roman" w:hAnsi="Cambria Math" w:cs="Times New Roman"/>
            <w:color w:val="000000" w:themeColor="text1"/>
            <w:szCs w:val="24"/>
            <w:vertAlign w:val="subscript"/>
          </w:rPr>
          <m:t>2</m:t>
        </m:r>
        <m:r>
          <m:rPr>
            <m:sty m:val="p"/>
          </m:rPr>
          <w:rPr>
            <w:rFonts w:ascii="Cambria Math" w:eastAsia="Times New Roman" w:hAnsi="Cambria Math" w:cs="Times New Roman"/>
            <w:color w:val="000000" w:themeColor="text1"/>
            <w:szCs w:val="24"/>
          </w:rPr>
          <m:t>-t</m:t>
        </m:r>
        <m:r>
          <m:rPr>
            <m:sty m:val="p"/>
          </m:rPr>
          <w:rPr>
            <w:rFonts w:ascii="Cambria Math" w:eastAsia="Times New Roman" w:hAnsi="Cambria Math" w:cs="Times New Roman"/>
            <w:color w:val="000000" w:themeColor="text1"/>
            <w:szCs w:val="24"/>
            <w:vertAlign w:val="subscript"/>
          </w:rPr>
          <m:t>1</m:t>
        </m:r>
      </m:oMath>
      <w:r w:rsidRPr="006D1AD3">
        <w:rPr>
          <w:rFonts w:eastAsia="Times New Roman" w:cs="Times New Roman"/>
          <w:color w:val="000000" w:themeColor="text1"/>
          <w:szCs w:val="24"/>
          <w:vertAlign w:val="subscript"/>
        </w:rPr>
        <w:t xml:space="preserve"> </w:t>
      </w:r>
    </w:p>
    <w:p w14:paraId="01C2F900" w14:textId="77777777" w:rsidR="0095324C" w:rsidRPr="006D1AD3" w:rsidRDefault="009F7440" w:rsidP="00232948">
      <w:pPr>
        <w:shd w:val="clear" w:color="auto" w:fill="FFFFFF"/>
        <w:spacing w:after="0" w:line="360" w:lineRule="auto"/>
        <w:jc w:val="both"/>
        <w:rPr>
          <w:rFonts w:ascii="Cambria Math" w:eastAsia="Times New Roman" w:hAnsi="Cambria Math" w:cs="Times New Roman"/>
          <w:color w:val="000000" w:themeColor="text1"/>
          <w:szCs w:val="24"/>
          <w:oMath/>
        </w:rPr>
      </w:pPr>
      <m:oMath>
        <m:r>
          <m:rPr>
            <m:sty m:val="p"/>
          </m:rPr>
          <w:rPr>
            <w:rFonts w:ascii="Cambria Math" w:eastAsia="Times New Roman" w:hAnsi="Cambria Math" w:cs="Times New Roman"/>
            <w:color w:val="000000" w:themeColor="text1"/>
            <w:szCs w:val="24"/>
          </w:rPr>
          <m:t>Final setting time=t</m:t>
        </m:r>
        <m:r>
          <m:rPr>
            <m:sty m:val="p"/>
          </m:rPr>
          <w:rPr>
            <w:rFonts w:ascii="Cambria Math" w:eastAsia="Times New Roman" w:hAnsi="Cambria Math" w:cs="Times New Roman"/>
            <w:color w:val="000000" w:themeColor="text1"/>
            <w:szCs w:val="24"/>
            <w:vertAlign w:val="subscript"/>
          </w:rPr>
          <m:t>3</m:t>
        </m:r>
        <m:r>
          <m:rPr>
            <m:sty m:val="p"/>
          </m:rPr>
          <w:rPr>
            <w:rFonts w:ascii="Cambria Math" w:eastAsia="Times New Roman" w:hAnsi="Cambria Math" w:cs="Times New Roman"/>
            <w:color w:val="000000" w:themeColor="text1"/>
            <w:szCs w:val="24"/>
          </w:rPr>
          <m:t>-t</m:t>
        </m:r>
        <m:r>
          <m:rPr>
            <m:sty m:val="p"/>
          </m:rPr>
          <w:rPr>
            <w:rFonts w:ascii="Cambria Math" w:eastAsia="Times New Roman" w:hAnsi="Cambria Math" w:cs="Times New Roman"/>
            <w:color w:val="000000" w:themeColor="text1"/>
            <w:szCs w:val="24"/>
            <w:vertAlign w:val="subscript"/>
          </w:rPr>
          <m:t>1</m:t>
        </m:r>
        <m:r>
          <m:rPr>
            <m:sty m:val="p"/>
          </m:rPr>
          <w:rPr>
            <w:rFonts w:ascii="Cambria Math" w:eastAsia="Times New Roman" w:hAnsi="Cambria Math" w:cs="Times New Roman"/>
            <w:color w:val="000000" w:themeColor="text1"/>
            <w:szCs w:val="24"/>
          </w:rPr>
          <m:t>,</m:t>
        </m:r>
      </m:oMath>
      <w:r w:rsidRPr="006D1AD3">
        <w:rPr>
          <w:rFonts w:eastAsia="Times New Roman" w:cs="Times New Roman"/>
          <w:color w:val="000000" w:themeColor="text1"/>
          <w:szCs w:val="24"/>
        </w:rPr>
        <w:t xml:space="preserve"> </w:t>
      </w:r>
    </w:p>
    <w:p w14:paraId="2FD71884" w14:textId="77777777" w:rsidR="0095324C" w:rsidRPr="006D1AD3" w:rsidRDefault="0095324C" w:rsidP="00232948">
      <w:pPr>
        <w:shd w:val="clear" w:color="auto" w:fill="FFFFFF"/>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Where,</w:t>
      </w:r>
    </w:p>
    <w:p w14:paraId="69D45D8A" w14:textId="77777777" w:rsidR="0095324C" w:rsidRPr="006D1AD3" w:rsidRDefault="009F7440" w:rsidP="00232948">
      <w:pPr>
        <w:shd w:val="clear" w:color="auto" w:fill="FFFFFF"/>
        <w:spacing w:after="0" w:line="360" w:lineRule="auto"/>
        <w:jc w:val="both"/>
        <w:rPr>
          <w:rFonts w:eastAsia="Times New Roman" w:cs="Times New Roman"/>
          <w:color w:val="000000" w:themeColor="text1"/>
          <w:szCs w:val="24"/>
        </w:rPr>
      </w:pPr>
      <m:oMath>
        <m:r>
          <m:rPr>
            <m:sty m:val="p"/>
          </m:rPr>
          <w:rPr>
            <w:rFonts w:ascii="Cambria Math" w:eastAsia="Times New Roman" w:hAnsi="Cambria Math" w:cs="Times New Roman"/>
            <w:color w:val="000000" w:themeColor="text1"/>
            <w:szCs w:val="24"/>
          </w:rPr>
          <m:t>t</m:t>
        </m:r>
        <m:r>
          <m:rPr>
            <m:sty m:val="p"/>
          </m:rPr>
          <w:rPr>
            <w:rFonts w:ascii="Cambria Math" w:eastAsia="Times New Roman" w:hAnsi="Cambria Math" w:cs="Times New Roman"/>
            <w:color w:val="000000" w:themeColor="text1"/>
            <w:szCs w:val="24"/>
            <w:vertAlign w:val="subscript"/>
          </w:rPr>
          <m:t>1</m:t>
        </m:r>
        <m:r>
          <m:rPr>
            <m:sty m:val="p"/>
          </m:rPr>
          <w:rPr>
            <w:rFonts w:ascii="Cambria Math" w:eastAsia="Times New Roman" w:hAnsi="Cambria Math" w:cs="Times New Roman"/>
            <w:color w:val="000000" w:themeColor="text1"/>
            <w:szCs w:val="24"/>
          </w:rPr>
          <m:t>=Time at which water is first added to cemen</m:t>
        </m:r>
      </m:oMath>
      <w:r w:rsidR="0095324C" w:rsidRPr="006D1AD3">
        <w:rPr>
          <w:rFonts w:eastAsia="Times New Roman" w:cs="Times New Roman"/>
          <w:color w:val="000000" w:themeColor="text1"/>
          <w:szCs w:val="24"/>
        </w:rPr>
        <w:t>t</w:t>
      </w:r>
    </w:p>
    <w:p w14:paraId="131562F5" w14:textId="77777777" w:rsidR="0095324C" w:rsidRPr="006D1AD3" w:rsidRDefault="009F7440" w:rsidP="00232948">
      <w:pPr>
        <w:shd w:val="clear" w:color="auto" w:fill="FFFFFF"/>
        <w:spacing w:after="0" w:line="360" w:lineRule="auto"/>
        <w:jc w:val="both"/>
        <w:rPr>
          <w:rFonts w:eastAsia="Times New Roman" w:cs="Times New Roman"/>
          <w:color w:val="000000" w:themeColor="text1"/>
          <w:szCs w:val="24"/>
        </w:rPr>
      </w:pPr>
      <m:oMath>
        <m:r>
          <m:rPr>
            <m:sty m:val="p"/>
          </m:rPr>
          <w:rPr>
            <w:rFonts w:ascii="Cambria Math" w:eastAsia="Times New Roman" w:hAnsi="Cambria Math" w:cs="Times New Roman"/>
            <w:color w:val="000000" w:themeColor="text1"/>
            <w:sz w:val="22"/>
            <w:szCs w:val="24"/>
          </w:rPr>
          <m:t>t</m:t>
        </m:r>
        <m:r>
          <m:rPr>
            <m:sty m:val="p"/>
          </m:rPr>
          <w:rPr>
            <w:rFonts w:ascii="Cambria Math" w:eastAsia="Times New Roman" w:hAnsi="Cambria Math" w:cs="Times New Roman"/>
            <w:color w:val="000000" w:themeColor="text1"/>
            <w:sz w:val="22"/>
            <w:szCs w:val="24"/>
            <w:vertAlign w:val="subscript"/>
          </w:rPr>
          <m:t>2</m:t>
        </m:r>
        <m:r>
          <m:rPr>
            <m:sty m:val="p"/>
          </m:rPr>
          <w:rPr>
            <w:rFonts w:ascii="Cambria Math" w:eastAsia="Times New Roman" w:hAnsi="Cambria Math" w:cs="Times New Roman"/>
            <w:color w:val="000000" w:themeColor="text1"/>
            <w:sz w:val="22"/>
            <w:szCs w:val="24"/>
          </w:rPr>
          <m:t>=Time when needle fails to penetrate 5 mm to 7 mm from bottom of the mould</m:t>
        </m:r>
      </m:oMath>
      <w:r w:rsidRPr="006D1AD3">
        <w:rPr>
          <w:rFonts w:eastAsia="Times New Roman" w:cs="Times New Roman"/>
          <w:color w:val="000000" w:themeColor="text1"/>
          <w:sz w:val="22"/>
          <w:szCs w:val="24"/>
        </w:rPr>
        <w:t xml:space="preserve"> </w:t>
      </w:r>
    </w:p>
    <w:p w14:paraId="36821317" w14:textId="77777777" w:rsidR="0095324C" w:rsidRPr="006D1AD3" w:rsidRDefault="009F7440" w:rsidP="00232948">
      <w:pPr>
        <w:shd w:val="clear" w:color="auto" w:fill="FFFFFF"/>
        <w:spacing w:after="0" w:line="360" w:lineRule="auto"/>
        <w:jc w:val="both"/>
        <w:rPr>
          <w:rFonts w:ascii="Cambria Math" w:eastAsia="Times New Roman" w:hAnsi="Cambria Math" w:cs="Times New Roman"/>
          <w:color w:val="000000" w:themeColor="text1"/>
          <w:sz w:val="20"/>
          <w:szCs w:val="24"/>
          <w:oMath/>
        </w:rPr>
      </w:pPr>
      <m:oMath>
        <m:r>
          <w:rPr>
            <w:rFonts w:ascii="Cambria Math" w:eastAsia="Times New Roman" w:hAnsi="Cambria Math" w:cs="Times New Roman"/>
            <w:color w:val="000000" w:themeColor="text1"/>
            <w:sz w:val="22"/>
            <w:szCs w:val="24"/>
          </w:rPr>
          <m:t>t</m:t>
        </m:r>
        <m:r>
          <w:rPr>
            <w:rFonts w:ascii="Cambria Math" w:eastAsia="Times New Roman" w:hAnsi="Cambria Math" w:cs="Times New Roman"/>
            <w:color w:val="000000" w:themeColor="text1"/>
            <w:sz w:val="22"/>
            <w:szCs w:val="24"/>
            <w:vertAlign w:val="subscript"/>
          </w:rPr>
          <m:t>3</m:t>
        </m:r>
        <m:r>
          <w:rPr>
            <w:rFonts w:ascii="Cambria Math" w:eastAsia="Times New Roman" w:hAnsi="Cambria Math" w:cs="Times New Roman"/>
            <w:color w:val="000000" w:themeColor="text1"/>
            <w:sz w:val="22"/>
            <w:szCs w:val="24"/>
          </w:rPr>
          <m:t>=Time when the needle makes an impression but the attachment fails to do so.</m:t>
        </m:r>
      </m:oMath>
      <w:r w:rsidR="00976DAB" w:rsidRPr="006D1AD3">
        <w:rPr>
          <w:rFonts w:eastAsia="Times New Roman" w:cs="Times New Roman"/>
          <w:color w:val="000000" w:themeColor="text1"/>
          <w:sz w:val="22"/>
          <w:szCs w:val="24"/>
        </w:rPr>
        <w:t xml:space="preserve"> </w:t>
      </w:r>
    </w:p>
    <w:p w14:paraId="37233B23" w14:textId="77777777" w:rsidR="0095324C" w:rsidRPr="006D1AD3" w:rsidRDefault="0095324C" w:rsidP="00232948">
      <w:pPr>
        <w:shd w:val="clear" w:color="auto" w:fill="FFFFFF"/>
        <w:spacing w:after="0" w:line="360" w:lineRule="auto"/>
        <w:jc w:val="both"/>
        <w:rPr>
          <w:rFonts w:eastAsia="Times New Roman" w:cs="Times New Roman"/>
          <w:b/>
          <w:bCs/>
          <w:color w:val="000000" w:themeColor="text1"/>
          <w:kern w:val="36"/>
          <w:szCs w:val="24"/>
        </w:rPr>
      </w:pPr>
      <w:r w:rsidRPr="006D1AD3">
        <w:rPr>
          <w:rFonts w:eastAsia="Times New Roman" w:cs="Times New Roman"/>
          <w:b/>
          <w:bCs/>
          <w:color w:val="000000" w:themeColor="text1"/>
          <w:kern w:val="36"/>
          <w:szCs w:val="24"/>
        </w:rPr>
        <w:t>Standard Specification</w:t>
      </w:r>
    </w:p>
    <w:p w14:paraId="5DA08920" w14:textId="77777777" w:rsidR="00950DE1" w:rsidRPr="006D1AD3" w:rsidRDefault="00950DE1" w:rsidP="00232948">
      <w:pPr>
        <w:pStyle w:val="Heading1"/>
        <w:spacing w:before="0" w:line="360" w:lineRule="auto"/>
        <w:jc w:val="center"/>
        <w:rPr>
          <w:rFonts w:ascii="Times New Roman" w:hAnsi="Times New Roman" w:cs="Times New Roman"/>
          <w:b/>
          <w:bCs/>
          <w:color w:val="000000" w:themeColor="text1"/>
          <w:sz w:val="24"/>
          <w:szCs w:val="24"/>
        </w:rPr>
      </w:pPr>
      <w:r w:rsidRPr="006D1AD3">
        <w:rPr>
          <w:rFonts w:ascii="Times New Roman" w:hAnsi="Times New Roman" w:cs="Times New Roman"/>
          <w:b/>
          <w:bCs/>
          <w:color w:val="000000" w:themeColor="text1"/>
          <w:sz w:val="24"/>
          <w:szCs w:val="24"/>
        </w:rPr>
        <w:t>Table 5.1: Cement Standard Specification</w:t>
      </w:r>
    </w:p>
    <w:p w14:paraId="72B9818A" w14:textId="77777777" w:rsidR="0095324C" w:rsidRPr="006D1AD3" w:rsidRDefault="00976DAB" w:rsidP="00232948">
      <w:pPr>
        <w:spacing w:after="0" w:line="360" w:lineRule="auto"/>
        <w:rPr>
          <w:rFonts w:cs="Times New Roman"/>
          <w:b/>
          <w:color w:val="000000" w:themeColor="text1"/>
          <w:szCs w:val="24"/>
        </w:rPr>
      </w:pPr>
      <w:r w:rsidRPr="006D1AD3">
        <w:rPr>
          <w:rFonts w:cs="Times New Roman"/>
          <w:noProof/>
          <w:lang w:bidi="ar-SA"/>
        </w:rPr>
        <w:drawing>
          <wp:inline distT="0" distB="0" distL="0" distR="0" wp14:anchorId="6E4BE62F" wp14:editId="70CA924F">
            <wp:extent cx="4771314" cy="174691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4781013" cy="1750464"/>
                    </a:xfrm>
                    <a:prstGeom prst="rect">
                      <a:avLst/>
                    </a:prstGeom>
                    <a:noFill/>
                    <a:ln w="9525">
                      <a:noFill/>
                      <a:miter lim="800000"/>
                      <a:headEnd/>
                      <a:tailEnd/>
                    </a:ln>
                  </pic:spPr>
                </pic:pic>
              </a:graphicData>
            </a:graphic>
          </wp:inline>
        </w:drawing>
      </w:r>
      <w:r w:rsidR="0095324C" w:rsidRPr="006D1AD3">
        <w:rPr>
          <w:rFonts w:cs="Times New Roman"/>
          <w:b/>
          <w:color w:val="000000" w:themeColor="text1"/>
          <w:szCs w:val="24"/>
        </w:rPr>
        <w:t>Result:</w:t>
      </w:r>
    </w:p>
    <w:p w14:paraId="51AB8112" w14:textId="77777777" w:rsidR="00976DAB" w:rsidRPr="006D1AD3" w:rsidRDefault="00976DAB" w:rsidP="00232948">
      <w:pPr>
        <w:pStyle w:val="Heading1"/>
        <w:spacing w:before="0" w:line="360" w:lineRule="auto"/>
        <w:rPr>
          <w:rFonts w:ascii="Times New Roman" w:hAnsi="Times New Roman" w:cs="Times New Roman"/>
          <w:color w:val="0E101A"/>
          <w:sz w:val="24"/>
          <w:szCs w:val="24"/>
        </w:rPr>
      </w:pPr>
      <w:r w:rsidRPr="006D1AD3">
        <w:rPr>
          <w:rFonts w:ascii="Times New Roman" w:hAnsi="Times New Roman" w:cs="Times New Roman"/>
          <w:bCs/>
          <w:color w:val="0E101A"/>
          <w:sz w:val="24"/>
          <w:szCs w:val="24"/>
        </w:rPr>
        <w:t> As per the cement test guarantee supplied by the business  </w:t>
      </w:r>
    </w:p>
    <w:p w14:paraId="3B8365C8" w14:textId="77777777" w:rsidR="00232948" w:rsidRPr="006D1AD3" w:rsidRDefault="00232948">
      <w:pPr>
        <w:rPr>
          <w:rFonts w:eastAsiaTheme="majorEastAsia" w:cs="Times New Roman"/>
          <w:b/>
          <w:bCs/>
          <w:color w:val="000000" w:themeColor="text1"/>
          <w:szCs w:val="24"/>
        </w:rPr>
      </w:pPr>
      <w:r w:rsidRPr="006D1AD3">
        <w:rPr>
          <w:rFonts w:cs="Times New Roman"/>
          <w:b/>
          <w:bCs/>
          <w:color w:val="000000" w:themeColor="text1"/>
          <w:szCs w:val="24"/>
        </w:rPr>
        <w:br w:type="page"/>
      </w:r>
    </w:p>
    <w:p w14:paraId="3AE4861E" w14:textId="77777777" w:rsidR="00950DE1" w:rsidRPr="006D1AD3" w:rsidRDefault="00950DE1" w:rsidP="00232948">
      <w:pPr>
        <w:pStyle w:val="Heading1"/>
        <w:spacing w:before="0" w:line="360" w:lineRule="auto"/>
        <w:jc w:val="center"/>
        <w:rPr>
          <w:rFonts w:ascii="Times New Roman" w:hAnsi="Times New Roman" w:cs="Times New Roman"/>
          <w:b/>
          <w:bCs/>
          <w:color w:val="000000" w:themeColor="text1"/>
          <w:sz w:val="24"/>
          <w:szCs w:val="24"/>
        </w:rPr>
      </w:pPr>
      <w:r w:rsidRPr="006D1AD3">
        <w:rPr>
          <w:rFonts w:ascii="Times New Roman" w:hAnsi="Times New Roman" w:cs="Times New Roman"/>
          <w:b/>
          <w:bCs/>
          <w:color w:val="000000" w:themeColor="text1"/>
          <w:sz w:val="24"/>
          <w:szCs w:val="24"/>
        </w:rPr>
        <w:lastRenderedPageBreak/>
        <w:t>Table 5.2: Initial, final setting time of cement</w:t>
      </w:r>
    </w:p>
    <w:p w14:paraId="6BFA0C48" w14:textId="77777777" w:rsidR="00950DE1" w:rsidRPr="006D1AD3" w:rsidRDefault="00950DE1" w:rsidP="00232948">
      <w:pPr>
        <w:spacing w:after="0" w:line="360" w:lineRule="auto"/>
        <w:rPr>
          <w:rFonts w:cs="Times New Roman"/>
        </w:rPr>
      </w:pPr>
    </w:p>
    <w:tbl>
      <w:tblPr>
        <w:tblW w:w="823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97"/>
        <w:gridCol w:w="2260"/>
        <w:gridCol w:w="1878"/>
        <w:gridCol w:w="1800"/>
      </w:tblGrid>
      <w:tr w:rsidR="00976DAB" w:rsidRPr="006D1AD3" w14:paraId="5E12BEF1" w14:textId="77777777" w:rsidTr="00BA7B1D">
        <w:trPr>
          <w:trHeight w:val="96"/>
        </w:trPr>
        <w:tc>
          <w:tcPr>
            <w:tcW w:w="2297"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72B608C2" w14:textId="77777777" w:rsidR="00976DAB" w:rsidRPr="006D1AD3" w:rsidRDefault="00976DAB" w:rsidP="00232948">
            <w:pPr>
              <w:spacing w:after="0" w:line="360" w:lineRule="auto"/>
              <w:jc w:val="both"/>
              <w:rPr>
                <w:rFonts w:eastAsia="Times New Roman" w:cs="Times New Roman"/>
                <w:color w:val="000000" w:themeColor="text1"/>
                <w:szCs w:val="24"/>
              </w:rPr>
            </w:pPr>
            <w:r w:rsidRPr="006D1AD3">
              <w:rPr>
                <w:rFonts w:eastAsia="Times New Roman" w:cs="Times New Roman"/>
                <w:b/>
                <w:bCs/>
                <w:color w:val="000000" w:themeColor="text1"/>
                <w:szCs w:val="24"/>
              </w:rPr>
              <w:t xml:space="preserve">Type/Name </w:t>
            </w:r>
            <w:proofErr w:type="gramStart"/>
            <w:r w:rsidRPr="006D1AD3">
              <w:rPr>
                <w:rFonts w:eastAsia="Times New Roman" w:cs="Times New Roman"/>
                <w:b/>
                <w:bCs/>
                <w:color w:val="000000" w:themeColor="text1"/>
                <w:szCs w:val="24"/>
              </w:rPr>
              <w:t>Of</w:t>
            </w:r>
            <w:proofErr w:type="gramEnd"/>
            <w:r w:rsidRPr="006D1AD3">
              <w:rPr>
                <w:rFonts w:eastAsia="Times New Roman" w:cs="Times New Roman"/>
                <w:b/>
                <w:bCs/>
                <w:color w:val="000000" w:themeColor="text1"/>
                <w:szCs w:val="24"/>
              </w:rPr>
              <w:t xml:space="preserve"> Cement</w:t>
            </w:r>
          </w:p>
        </w:tc>
        <w:tc>
          <w:tcPr>
            <w:tcW w:w="2260"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4C7AFC2D" w14:textId="77777777" w:rsidR="00976DAB" w:rsidRPr="006D1AD3" w:rsidRDefault="00976DAB" w:rsidP="00232948">
            <w:pPr>
              <w:spacing w:after="0" w:line="360" w:lineRule="auto"/>
              <w:jc w:val="both"/>
              <w:rPr>
                <w:rFonts w:eastAsia="Times New Roman" w:cs="Times New Roman"/>
                <w:color w:val="000000" w:themeColor="text1"/>
                <w:szCs w:val="24"/>
              </w:rPr>
            </w:pPr>
            <w:r w:rsidRPr="006D1AD3">
              <w:rPr>
                <w:rFonts w:eastAsia="Times New Roman" w:cs="Times New Roman"/>
                <w:b/>
                <w:bCs/>
                <w:color w:val="000000" w:themeColor="text1"/>
                <w:szCs w:val="24"/>
              </w:rPr>
              <w:t>Referenced Indian Standard</w:t>
            </w:r>
          </w:p>
        </w:tc>
        <w:tc>
          <w:tcPr>
            <w:tcW w:w="1878"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25293460" w14:textId="77777777" w:rsidR="00976DAB" w:rsidRPr="006D1AD3" w:rsidRDefault="00976DAB" w:rsidP="00232948">
            <w:pPr>
              <w:spacing w:after="0" w:line="360" w:lineRule="auto"/>
              <w:jc w:val="both"/>
              <w:rPr>
                <w:rFonts w:eastAsia="Times New Roman" w:cs="Times New Roman"/>
                <w:b/>
                <w:bCs/>
                <w:color w:val="000000" w:themeColor="text1"/>
                <w:szCs w:val="24"/>
              </w:rPr>
            </w:pPr>
            <w:r w:rsidRPr="006D1AD3">
              <w:rPr>
                <w:rFonts w:eastAsia="Times New Roman" w:cs="Times New Roman"/>
                <w:b/>
                <w:bCs/>
                <w:color w:val="000000" w:themeColor="text1"/>
                <w:szCs w:val="24"/>
              </w:rPr>
              <w:t xml:space="preserve">Initial Setting Time, mints </w:t>
            </w:r>
          </w:p>
        </w:tc>
        <w:tc>
          <w:tcPr>
            <w:tcW w:w="1800"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38CAFB2D" w14:textId="77777777" w:rsidR="00976DAB" w:rsidRPr="006D1AD3" w:rsidRDefault="00976DAB" w:rsidP="00232948">
            <w:pPr>
              <w:spacing w:after="0" w:line="360" w:lineRule="auto"/>
              <w:jc w:val="both"/>
              <w:rPr>
                <w:rFonts w:eastAsia="Times New Roman" w:cs="Times New Roman"/>
                <w:color w:val="000000" w:themeColor="text1"/>
                <w:szCs w:val="24"/>
              </w:rPr>
            </w:pPr>
            <w:r w:rsidRPr="006D1AD3">
              <w:rPr>
                <w:rFonts w:eastAsia="Times New Roman" w:cs="Times New Roman"/>
                <w:b/>
                <w:bCs/>
                <w:color w:val="000000" w:themeColor="text1"/>
                <w:szCs w:val="24"/>
              </w:rPr>
              <w:t xml:space="preserve">Final Setting Time, mints </w:t>
            </w:r>
          </w:p>
        </w:tc>
      </w:tr>
      <w:tr w:rsidR="00976DAB" w:rsidRPr="006D1AD3" w14:paraId="35B4DCBC" w14:textId="77777777" w:rsidTr="00BA7B1D">
        <w:trPr>
          <w:trHeight w:val="96"/>
        </w:trPr>
        <w:tc>
          <w:tcPr>
            <w:tcW w:w="2297"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10341C57" w14:textId="77777777" w:rsidR="00976DAB" w:rsidRPr="006D1AD3" w:rsidRDefault="00976DAB" w:rsidP="00232948">
            <w:pPr>
              <w:spacing w:after="0" w:line="360" w:lineRule="auto"/>
              <w:jc w:val="both"/>
              <w:rPr>
                <w:rFonts w:eastAsia="Times New Roman" w:cs="Times New Roman"/>
                <w:color w:val="000000" w:themeColor="text1"/>
                <w:szCs w:val="24"/>
              </w:rPr>
            </w:pPr>
            <w:proofErr w:type="gramStart"/>
            <w:r w:rsidRPr="006D1AD3">
              <w:rPr>
                <w:rFonts w:eastAsia="Times New Roman" w:cs="Times New Roman"/>
                <w:color w:val="000000" w:themeColor="text1"/>
                <w:szCs w:val="24"/>
              </w:rPr>
              <w:t>OPC(</w:t>
            </w:r>
            <w:proofErr w:type="gramEnd"/>
            <w:r w:rsidRPr="006D1AD3">
              <w:rPr>
                <w:rFonts w:eastAsia="Times New Roman" w:cs="Times New Roman"/>
                <w:color w:val="000000" w:themeColor="text1"/>
                <w:szCs w:val="24"/>
              </w:rPr>
              <w:t>53)</w:t>
            </w:r>
          </w:p>
        </w:tc>
        <w:tc>
          <w:tcPr>
            <w:tcW w:w="2260"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3A2FE197" w14:textId="77777777" w:rsidR="00976DAB" w:rsidRPr="006D1AD3" w:rsidRDefault="00976DAB" w:rsidP="00232948">
            <w:pPr>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IS:12269</w:t>
            </w:r>
          </w:p>
        </w:tc>
        <w:tc>
          <w:tcPr>
            <w:tcW w:w="1878"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59EE293B" w14:textId="77777777" w:rsidR="00976DAB" w:rsidRPr="006D1AD3" w:rsidRDefault="00976DAB" w:rsidP="00232948">
            <w:pPr>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135</w:t>
            </w:r>
          </w:p>
        </w:tc>
        <w:tc>
          <w:tcPr>
            <w:tcW w:w="1800"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20B0B24C" w14:textId="77777777" w:rsidR="00976DAB" w:rsidRPr="006D1AD3" w:rsidRDefault="00976DAB" w:rsidP="00232948">
            <w:pPr>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190</w:t>
            </w:r>
          </w:p>
        </w:tc>
      </w:tr>
      <w:tr w:rsidR="00976DAB" w:rsidRPr="006D1AD3" w14:paraId="5E6622A1" w14:textId="77777777" w:rsidTr="00BA7B1D">
        <w:trPr>
          <w:trHeight w:val="401"/>
        </w:trPr>
        <w:tc>
          <w:tcPr>
            <w:tcW w:w="2297"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7684EAF1" w14:textId="77777777" w:rsidR="00976DAB" w:rsidRPr="006D1AD3" w:rsidRDefault="00976DAB" w:rsidP="00232948">
            <w:pPr>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PPC</w:t>
            </w:r>
          </w:p>
        </w:tc>
        <w:tc>
          <w:tcPr>
            <w:tcW w:w="2260"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643606CD" w14:textId="77777777" w:rsidR="00976DAB" w:rsidRPr="006D1AD3" w:rsidRDefault="00976DAB" w:rsidP="00232948">
            <w:pPr>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IS:</w:t>
            </w:r>
            <w:proofErr w:type="gramStart"/>
            <w:r w:rsidRPr="006D1AD3">
              <w:rPr>
                <w:rFonts w:eastAsia="Times New Roman" w:cs="Times New Roman"/>
                <w:color w:val="000000" w:themeColor="text1"/>
                <w:szCs w:val="24"/>
              </w:rPr>
              <w:t>1489,P</w:t>
            </w:r>
            <w:proofErr w:type="gramEnd"/>
            <w:r w:rsidRPr="006D1AD3">
              <w:rPr>
                <w:rFonts w:eastAsia="Times New Roman" w:cs="Times New Roman"/>
                <w:color w:val="000000" w:themeColor="text1"/>
                <w:szCs w:val="24"/>
              </w:rPr>
              <w:t>1</w:t>
            </w:r>
          </w:p>
        </w:tc>
        <w:tc>
          <w:tcPr>
            <w:tcW w:w="1878"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07AFCC01" w14:textId="77777777" w:rsidR="00976DAB" w:rsidRPr="006D1AD3" w:rsidRDefault="00976DAB" w:rsidP="00232948">
            <w:pPr>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145</w:t>
            </w:r>
          </w:p>
        </w:tc>
        <w:tc>
          <w:tcPr>
            <w:tcW w:w="1800" w:type="dxa"/>
            <w:tcBorders>
              <w:top w:val="single" w:sz="6" w:space="0" w:color="E2E2E2"/>
              <w:left w:val="single" w:sz="6" w:space="0" w:color="E2E2E2"/>
              <w:bottom w:val="single" w:sz="6" w:space="0" w:color="E2E2E2"/>
              <w:right w:val="single" w:sz="6" w:space="0" w:color="E2E2E2"/>
            </w:tcBorders>
            <w:shd w:val="clear" w:color="auto" w:fill="FFFFFF"/>
            <w:tcMar>
              <w:top w:w="75" w:type="dxa"/>
              <w:left w:w="225" w:type="dxa"/>
              <w:bottom w:w="75" w:type="dxa"/>
              <w:right w:w="225" w:type="dxa"/>
            </w:tcMar>
            <w:hideMark/>
          </w:tcPr>
          <w:p w14:paraId="7E31FA8E" w14:textId="77777777" w:rsidR="00976DAB" w:rsidRPr="006D1AD3" w:rsidRDefault="00976DAB" w:rsidP="00232948">
            <w:pPr>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215</w:t>
            </w:r>
          </w:p>
        </w:tc>
      </w:tr>
    </w:tbl>
    <w:p w14:paraId="0F4B5CDF" w14:textId="77777777" w:rsidR="00976DAB" w:rsidRPr="006D1AD3" w:rsidRDefault="00976DAB" w:rsidP="00232948">
      <w:pPr>
        <w:spacing w:after="0" w:line="360" w:lineRule="auto"/>
        <w:rPr>
          <w:rFonts w:cs="Times New Roman"/>
          <w:b/>
          <w:bCs/>
          <w:szCs w:val="24"/>
        </w:rPr>
      </w:pPr>
    </w:p>
    <w:p w14:paraId="59369D71" w14:textId="77777777" w:rsidR="0095324C" w:rsidRPr="006D1AD3" w:rsidRDefault="0095324C" w:rsidP="00232948">
      <w:pPr>
        <w:spacing w:after="0" w:line="360" w:lineRule="auto"/>
        <w:rPr>
          <w:rFonts w:cs="Times New Roman"/>
          <w:b/>
          <w:bCs/>
          <w:szCs w:val="24"/>
        </w:rPr>
      </w:pPr>
      <w:r w:rsidRPr="006D1AD3">
        <w:rPr>
          <w:rFonts w:cs="Times New Roman"/>
          <w:b/>
          <w:bCs/>
          <w:szCs w:val="24"/>
        </w:rPr>
        <w:t>5.</w:t>
      </w:r>
      <w:r w:rsidR="00BE6F14" w:rsidRPr="006D1AD3">
        <w:rPr>
          <w:rFonts w:cs="Times New Roman"/>
          <w:b/>
          <w:bCs/>
          <w:szCs w:val="24"/>
        </w:rPr>
        <w:t>1</w:t>
      </w:r>
      <w:r w:rsidRPr="006D1AD3">
        <w:rPr>
          <w:rFonts w:cs="Times New Roman"/>
          <w:b/>
          <w:bCs/>
          <w:szCs w:val="24"/>
        </w:rPr>
        <w:t>.3 FINENESS TEST ON CEMENT</w:t>
      </w:r>
    </w:p>
    <w:p w14:paraId="1F42EE5D" w14:textId="77777777" w:rsidR="0095324C" w:rsidRPr="006D1AD3" w:rsidRDefault="0095324C" w:rsidP="00232948">
      <w:pPr>
        <w:spacing w:after="0" w:line="360" w:lineRule="auto"/>
        <w:rPr>
          <w:rFonts w:cs="Times New Roman"/>
          <w:b/>
          <w:bCs/>
          <w:szCs w:val="24"/>
        </w:rPr>
      </w:pPr>
      <w:r w:rsidRPr="006D1AD3">
        <w:rPr>
          <w:rFonts w:cs="Times New Roman"/>
          <w:b/>
          <w:bCs/>
          <w:szCs w:val="24"/>
        </w:rPr>
        <w:t>Theory</w:t>
      </w:r>
    </w:p>
    <w:p w14:paraId="65BF385B" w14:textId="77777777" w:rsidR="0095324C" w:rsidRPr="006D1AD3" w:rsidRDefault="00976DAB" w:rsidP="00232948">
      <w:pPr>
        <w:pStyle w:val="BodyText"/>
        <w:spacing w:line="360" w:lineRule="auto"/>
        <w:ind w:left="120" w:right="11" w:firstLine="719"/>
        <w:jc w:val="both"/>
        <w:rPr>
          <w:color w:val="000000" w:themeColor="text1"/>
        </w:rPr>
      </w:pPr>
      <w:r w:rsidRPr="006D1AD3">
        <w:rPr>
          <w:color w:val="000000" w:themeColor="text1"/>
        </w:rPr>
        <w:t>Improving concrete strength is the end result of the reactions of water with cement particles. Reactions usually begin with the cement on the rubble floor. Therefore, the space available for response as well as the humidification rate is large. The rapid development of strength requires an additional degree of dexterity. However, it is also considered an excessive amount of softness. Fine cement degrades faster while exposed to air and may target additional shrinkage, but is less prone to bleeding</w:t>
      </w:r>
      <w:r w:rsidR="0095324C" w:rsidRPr="006D1AD3">
        <w:rPr>
          <w:color w:val="000000" w:themeColor="text1"/>
        </w:rPr>
        <w:t>.</w:t>
      </w:r>
    </w:p>
    <w:p w14:paraId="73E1DB57" w14:textId="77777777" w:rsidR="0095324C" w:rsidRPr="006D1AD3" w:rsidRDefault="0095324C" w:rsidP="00232948">
      <w:pPr>
        <w:pStyle w:val="BodyText"/>
        <w:spacing w:line="360" w:lineRule="auto"/>
        <w:ind w:right="11"/>
        <w:jc w:val="both"/>
        <w:rPr>
          <w:b/>
          <w:color w:val="000000" w:themeColor="text1"/>
        </w:rPr>
      </w:pPr>
      <w:r w:rsidRPr="006D1AD3">
        <w:rPr>
          <w:b/>
          <w:color w:val="000000" w:themeColor="text1"/>
        </w:rPr>
        <w:t>Apparatus</w:t>
      </w:r>
    </w:p>
    <w:p w14:paraId="3AA8821B" w14:textId="77777777" w:rsidR="00976DAB" w:rsidRPr="006D1AD3" w:rsidRDefault="00976DAB" w:rsidP="00232948">
      <w:pPr>
        <w:spacing w:after="0" w:line="360" w:lineRule="auto"/>
        <w:rPr>
          <w:rFonts w:cs="Times New Roman"/>
          <w:b/>
          <w:bCs/>
          <w:szCs w:val="24"/>
        </w:rPr>
      </w:pPr>
      <w:r w:rsidRPr="006D1AD3">
        <w:rPr>
          <w:rFonts w:eastAsia="Times New Roman" w:cs="Times New Roman"/>
          <w:noProof/>
          <w:color w:val="000000" w:themeColor="text1"/>
          <w:szCs w:val="24"/>
          <w:lang w:bidi="ar-SA"/>
        </w:rPr>
        <w:drawing>
          <wp:inline distT="0" distB="0" distL="0" distR="0" wp14:anchorId="265BC208" wp14:editId="292F84F3">
            <wp:extent cx="1676400" cy="15430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1676400" cy="1543050"/>
                    </a:xfrm>
                    <a:prstGeom prst="rect">
                      <a:avLst/>
                    </a:prstGeom>
                    <a:noFill/>
                    <a:ln w="9525">
                      <a:noFill/>
                      <a:miter lim="800000"/>
                      <a:headEnd/>
                      <a:tailEnd/>
                    </a:ln>
                  </pic:spPr>
                </pic:pic>
              </a:graphicData>
            </a:graphic>
          </wp:inline>
        </w:drawing>
      </w:r>
    </w:p>
    <w:p w14:paraId="6D94160E" w14:textId="77777777" w:rsidR="0095324C" w:rsidRPr="006D1AD3" w:rsidRDefault="0095324C" w:rsidP="00232948">
      <w:pPr>
        <w:spacing w:after="0" w:line="360" w:lineRule="auto"/>
        <w:rPr>
          <w:rFonts w:cs="Times New Roman"/>
          <w:b/>
          <w:bCs/>
          <w:szCs w:val="24"/>
        </w:rPr>
      </w:pPr>
      <w:r w:rsidRPr="006D1AD3">
        <w:rPr>
          <w:rFonts w:cs="Times New Roman"/>
          <w:b/>
          <w:bCs/>
          <w:szCs w:val="24"/>
        </w:rPr>
        <w:t>Procedure</w:t>
      </w:r>
    </w:p>
    <w:p w14:paraId="651F0587" w14:textId="77777777" w:rsidR="00976DAB" w:rsidRPr="006D1AD3" w:rsidRDefault="00976DAB" w:rsidP="00232948">
      <w:pPr>
        <w:pStyle w:val="ListParagraph"/>
        <w:widowControl w:val="0"/>
        <w:numPr>
          <w:ilvl w:val="0"/>
          <w:numId w:val="23"/>
        </w:numPr>
        <w:tabs>
          <w:tab w:val="left" w:pos="380"/>
        </w:tabs>
        <w:spacing w:after="0" w:line="360" w:lineRule="auto"/>
        <w:ind w:right="409" w:firstLine="0"/>
        <w:jc w:val="both"/>
        <w:rPr>
          <w:rFonts w:cs="Times New Roman"/>
          <w:color w:val="000000" w:themeColor="text1"/>
          <w:szCs w:val="24"/>
        </w:rPr>
      </w:pPr>
      <w:r w:rsidRPr="006D1AD3">
        <w:rPr>
          <w:rFonts w:cs="Times New Roman"/>
          <w:color w:val="000000" w:themeColor="text1"/>
          <w:szCs w:val="24"/>
        </w:rPr>
        <w:t xml:space="preserve">Accurately weigh 100 grams of cement and place it into </w:t>
      </w:r>
      <w:proofErr w:type="spellStart"/>
      <w:r w:rsidRPr="006D1AD3">
        <w:rPr>
          <w:rFonts w:cs="Times New Roman"/>
          <w:color w:val="000000" w:themeColor="text1"/>
          <w:szCs w:val="24"/>
        </w:rPr>
        <w:t>ISsieve</w:t>
      </w:r>
      <w:proofErr w:type="spellEnd"/>
      <w:r w:rsidRPr="006D1AD3">
        <w:rPr>
          <w:rFonts w:cs="Times New Roman"/>
          <w:color w:val="000000" w:themeColor="text1"/>
          <w:szCs w:val="24"/>
        </w:rPr>
        <w:t xml:space="preserve"> </w:t>
      </w:r>
      <w:proofErr w:type="gramStart"/>
      <w:r w:rsidRPr="006D1AD3">
        <w:rPr>
          <w:rFonts w:cs="Times New Roman"/>
          <w:color w:val="000000" w:themeColor="text1"/>
          <w:szCs w:val="24"/>
        </w:rPr>
        <w:t>90 micron</w:t>
      </w:r>
      <w:proofErr w:type="gramEnd"/>
      <w:r w:rsidRPr="006D1AD3">
        <w:rPr>
          <w:rFonts w:cs="Times New Roman"/>
          <w:color w:val="000000" w:themeColor="text1"/>
          <w:szCs w:val="24"/>
        </w:rPr>
        <w:t xml:space="preserve"> scale.</w:t>
      </w:r>
    </w:p>
    <w:p w14:paraId="7224025A" w14:textId="77777777" w:rsidR="00976DAB" w:rsidRPr="006D1AD3" w:rsidRDefault="00976DAB" w:rsidP="00232948">
      <w:pPr>
        <w:pStyle w:val="ListParagraph"/>
        <w:widowControl w:val="0"/>
        <w:numPr>
          <w:ilvl w:val="0"/>
          <w:numId w:val="23"/>
        </w:numPr>
        <w:tabs>
          <w:tab w:val="left" w:pos="380"/>
        </w:tabs>
        <w:spacing w:after="0" w:line="360" w:lineRule="auto"/>
        <w:ind w:right="409" w:firstLine="0"/>
        <w:jc w:val="both"/>
        <w:rPr>
          <w:rFonts w:cs="Times New Roman"/>
          <w:color w:val="000000" w:themeColor="text1"/>
          <w:szCs w:val="24"/>
        </w:rPr>
      </w:pPr>
      <w:r w:rsidRPr="006D1AD3">
        <w:rPr>
          <w:rFonts w:cs="Times New Roman"/>
          <w:color w:val="000000" w:themeColor="text1"/>
          <w:szCs w:val="24"/>
        </w:rPr>
        <w:t xml:space="preserve"> Crunch the air masses in the sample with your fingers, but do not run over the sieve.</w:t>
      </w:r>
    </w:p>
    <w:p w14:paraId="6A7B2FA1" w14:textId="77777777" w:rsidR="00976DAB" w:rsidRPr="006D1AD3" w:rsidRDefault="00976DAB" w:rsidP="00232948">
      <w:pPr>
        <w:pStyle w:val="ListParagraph"/>
        <w:widowControl w:val="0"/>
        <w:numPr>
          <w:ilvl w:val="0"/>
          <w:numId w:val="23"/>
        </w:numPr>
        <w:tabs>
          <w:tab w:val="left" w:pos="380"/>
        </w:tabs>
        <w:spacing w:after="0" w:line="360" w:lineRule="auto"/>
        <w:ind w:right="409" w:firstLine="0"/>
        <w:jc w:val="both"/>
        <w:rPr>
          <w:rFonts w:cs="Times New Roman"/>
          <w:color w:val="000000" w:themeColor="text1"/>
          <w:szCs w:val="24"/>
        </w:rPr>
      </w:pPr>
      <w:r w:rsidRPr="006D1AD3">
        <w:rPr>
          <w:rFonts w:cs="Times New Roman"/>
          <w:color w:val="000000" w:themeColor="text1"/>
          <w:szCs w:val="24"/>
        </w:rPr>
        <w:t xml:space="preserve"> Continuously sieve the model by holding the sieve with both hands, and giving a gentle click to the wrist or a mechanical sieve shaker can be used for this purpose.</w:t>
      </w:r>
    </w:p>
    <w:p w14:paraId="12DF13ED" w14:textId="77777777" w:rsidR="0095324C" w:rsidRPr="006D1AD3" w:rsidRDefault="00976DAB" w:rsidP="00232948">
      <w:pPr>
        <w:pStyle w:val="ListParagraph"/>
        <w:widowControl w:val="0"/>
        <w:numPr>
          <w:ilvl w:val="0"/>
          <w:numId w:val="23"/>
        </w:numPr>
        <w:tabs>
          <w:tab w:val="left" w:pos="380"/>
        </w:tabs>
        <w:spacing w:after="0" w:line="360" w:lineRule="auto"/>
        <w:ind w:right="409" w:firstLine="0"/>
        <w:contextualSpacing w:val="0"/>
        <w:jc w:val="both"/>
        <w:rPr>
          <w:rFonts w:cs="Times New Roman"/>
          <w:color w:val="000000" w:themeColor="text1"/>
          <w:szCs w:val="24"/>
        </w:rPr>
      </w:pPr>
      <w:r w:rsidRPr="006D1AD3">
        <w:rPr>
          <w:rFonts w:cs="Times New Roman"/>
          <w:color w:val="000000" w:themeColor="text1"/>
          <w:szCs w:val="24"/>
        </w:rPr>
        <w:t xml:space="preserve"> Weigh the remaining residues after 15 minutes of sifting, and these residues should not exceed the specified limits</w:t>
      </w:r>
      <w:r w:rsidR="0095324C" w:rsidRPr="006D1AD3">
        <w:rPr>
          <w:rFonts w:cs="Times New Roman"/>
          <w:color w:val="000000" w:themeColor="text1"/>
          <w:szCs w:val="24"/>
        </w:rPr>
        <w:t>.</w:t>
      </w:r>
    </w:p>
    <w:p w14:paraId="130C15CF" w14:textId="77777777" w:rsidR="00AE5147" w:rsidRPr="006D1AD3" w:rsidRDefault="00AE5147" w:rsidP="00232948">
      <w:pPr>
        <w:shd w:val="clear" w:color="auto" w:fill="FFFFFF"/>
        <w:spacing w:after="0" w:line="360" w:lineRule="auto"/>
        <w:jc w:val="both"/>
        <w:rPr>
          <w:rFonts w:eastAsia="Times New Roman" w:cs="Times New Roman"/>
          <w:b/>
          <w:bCs/>
          <w:color w:val="000000" w:themeColor="text1"/>
          <w:szCs w:val="24"/>
        </w:rPr>
      </w:pPr>
    </w:p>
    <w:p w14:paraId="51AD6E34" w14:textId="77777777" w:rsidR="0095324C" w:rsidRPr="006D1AD3" w:rsidRDefault="0095324C" w:rsidP="00232948">
      <w:pPr>
        <w:shd w:val="clear" w:color="auto" w:fill="FFFFFF"/>
        <w:spacing w:after="0" w:line="360" w:lineRule="auto"/>
        <w:jc w:val="both"/>
        <w:rPr>
          <w:rFonts w:eastAsia="Times New Roman" w:cs="Times New Roman"/>
          <w:color w:val="000000" w:themeColor="text1"/>
          <w:szCs w:val="24"/>
        </w:rPr>
      </w:pPr>
      <w:r w:rsidRPr="006D1AD3">
        <w:rPr>
          <w:rFonts w:eastAsia="Times New Roman" w:cs="Times New Roman"/>
          <w:b/>
          <w:bCs/>
          <w:color w:val="000000" w:themeColor="text1"/>
          <w:szCs w:val="24"/>
        </w:rPr>
        <w:lastRenderedPageBreak/>
        <w:t>Observation:</w:t>
      </w:r>
    </w:p>
    <w:p w14:paraId="0569B017" w14:textId="77777777" w:rsidR="0095324C" w:rsidRPr="006D1AD3" w:rsidRDefault="00976DAB" w:rsidP="00232948">
      <w:pPr>
        <w:shd w:val="clear" w:color="auto" w:fill="FFFFFF"/>
        <w:spacing w:after="0" w:line="360" w:lineRule="auto"/>
        <w:jc w:val="both"/>
        <w:rPr>
          <w:rFonts w:eastAsia="Times New Roman" w:cs="Times New Roman"/>
          <w:color w:val="000000" w:themeColor="text1"/>
          <w:szCs w:val="24"/>
        </w:rPr>
      </w:pPr>
      <m:oMath>
        <m:r>
          <m:rPr>
            <m:sty m:val="p"/>
          </m:rPr>
          <w:rPr>
            <w:rFonts w:ascii="Cambria Math" w:eastAsia="Times New Roman" w:hAnsi="Cambria Math" w:cs="Times New Roman"/>
            <w:color w:val="000000" w:themeColor="text1"/>
            <w:szCs w:val="24"/>
          </w:rPr>
          <m:t>Weight of the cement sample w1 = 100 gm</m:t>
        </m:r>
      </m:oMath>
      <w:r w:rsidRPr="006D1AD3">
        <w:rPr>
          <w:rFonts w:eastAsia="Times New Roman" w:cs="Times New Roman"/>
          <w:color w:val="000000" w:themeColor="text1"/>
          <w:szCs w:val="24"/>
        </w:rPr>
        <w:t xml:space="preserve"> </w:t>
      </w:r>
    </w:p>
    <w:p w14:paraId="429504BF" w14:textId="77777777" w:rsidR="0095324C" w:rsidRPr="006D1AD3" w:rsidRDefault="00950DE1" w:rsidP="00232948">
      <w:pPr>
        <w:shd w:val="clear" w:color="auto" w:fill="FFFFFF"/>
        <w:spacing w:after="0" w:line="360" w:lineRule="auto"/>
        <w:jc w:val="center"/>
        <w:rPr>
          <w:rFonts w:eastAsia="Times New Roman" w:cs="Times New Roman"/>
          <w:b/>
          <w:bCs/>
          <w:color w:val="000000" w:themeColor="text1"/>
          <w:szCs w:val="24"/>
        </w:rPr>
      </w:pPr>
      <w:r w:rsidRPr="006D1AD3">
        <w:rPr>
          <w:rFonts w:eastAsia="Times New Roman" w:cs="Times New Roman"/>
          <w:b/>
          <w:bCs/>
          <w:color w:val="000000" w:themeColor="text1"/>
          <w:szCs w:val="24"/>
        </w:rPr>
        <w:t>Table 5.3: Fineness of cement observations</w:t>
      </w:r>
    </w:p>
    <w:p w14:paraId="69E3FB89" w14:textId="77777777" w:rsidR="00976DAB" w:rsidRPr="006D1AD3" w:rsidRDefault="00976DAB" w:rsidP="00232948">
      <w:pPr>
        <w:shd w:val="clear" w:color="auto" w:fill="FFFFFF"/>
        <w:spacing w:after="0" w:line="360" w:lineRule="auto"/>
        <w:jc w:val="center"/>
        <w:rPr>
          <w:rFonts w:eastAsia="Times New Roman" w:cs="Times New Roman"/>
          <w:b/>
          <w:bCs/>
          <w:color w:val="000000" w:themeColor="text1"/>
          <w:szCs w:val="24"/>
        </w:rPr>
      </w:pPr>
    </w:p>
    <w:p w14:paraId="6A35A30A" w14:textId="77777777" w:rsidR="00976DAB" w:rsidRPr="006D1AD3" w:rsidRDefault="00976DAB" w:rsidP="00232948">
      <w:pPr>
        <w:shd w:val="clear" w:color="auto" w:fill="FFFFFF"/>
        <w:spacing w:after="0" w:line="360" w:lineRule="auto"/>
        <w:jc w:val="center"/>
        <w:rPr>
          <w:rFonts w:eastAsia="Times New Roman" w:cs="Times New Roman"/>
          <w:b/>
          <w:bCs/>
          <w:color w:val="000000" w:themeColor="text1"/>
          <w:szCs w:val="24"/>
        </w:rPr>
      </w:pPr>
    </w:p>
    <w:p w14:paraId="26BCA288" w14:textId="77777777" w:rsidR="00976DAB" w:rsidRPr="006D1AD3" w:rsidRDefault="00976DAB" w:rsidP="00232948">
      <w:pPr>
        <w:shd w:val="clear" w:color="auto" w:fill="FFFFFF"/>
        <w:spacing w:after="0" w:line="360" w:lineRule="auto"/>
        <w:jc w:val="center"/>
        <w:rPr>
          <w:rFonts w:eastAsia="Times New Roman" w:cs="Times New Roman"/>
          <w:b/>
          <w:bCs/>
          <w:color w:val="000000" w:themeColor="text1"/>
          <w:szCs w:val="24"/>
        </w:rPr>
      </w:pPr>
      <w:r w:rsidRPr="006D1AD3">
        <w:rPr>
          <w:rFonts w:eastAsia="Times New Roman" w:cs="Times New Roman"/>
          <w:b/>
          <w:bCs/>
          <w:noProof/>
          <w:color w:val="000000" w:themeColor="text1"/>
          <w:szCs w:val="24"/>
          <w:lang w:bidi="ar-SA"/>
        </w:rPr>
        <w:drawing>
          <wp:inline distT="0" distB="0" distL="0" distR="0" wp14:anchorId="1F0C222A" wp14:editId="2F876E77">
            <wp:extent cx="5486400" cy="210942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486400" cy="2109426"/>
                    </a:xfrm>
                    <a:prstGeom prst="rect">
                      <a:avLst/>
                    </a:prstGeom>
                    <a:noFill/>
                    <a:ln w="9525">
                      <a:noFill/>
                      <a:miter lim="800000"/>
                      <a:headEnd/>
                      <a:tailEnd/>
                    </a:ln>
                  </pic:spPr>
                </pic:pic>
              </a:graphicData>
            </a:graphic>
          </wp:inline>
        </w:drawing>
      </w:r>
    </w:p>
    <w:p w14:paraId="2DB40476" w14:textId="77777777" w:rsidR="0095324C" w:rsidRPr="006D1AD3" w:rsidRDefault="0095324C" w:rsidP="00232948">
      <w:pPr>
        <w:shd w:val="clear" w:color="auto" w:fill="FFFFFF"/>
        <w:tabs>
          <w:tab w:val="right" w:pos="8307"/>
        </w:tabs>
        <w:spacing w:after="0" w:line="360" w:lineRule="auto"/>
        <w:jc w:val="center"/>
        <w:rPr>
          <w:rFonts w:eastAsia="Times New Roman" w:cs="Times New Roman"/>
          <w:b/>
          <w:bCs/>
          <w:color w:val="000000" w:themeColor="text1"/>
          <w:szCs w:val="24"/>
        </w:rPr>
      </w:pPr>
    </w:p>
    <w:p w14:paraId="6E1C0086" w14:textId="77777777" w:rsidR="0095324C" w:rsidRPr="006D1AD3" w:rsidRDefault="00BE6F14" w:rsidP="00232948">
      <w:pPr>
        <w:shd w:val="clear" w:color="auto" w:fill="FFFFFF"/>
        <w:spacing w:after="0" w:line="360" w:lineRule="auto"/>
        <w:jc w:val="both"/>
        <w:rPr>
          <w:rFonts w:eastAsia="Times New Roman" w:cs="Times New Roman"/>
          <w:b/>
          <w:color w:val="000000" w:themeColor="text1"/>
          <w:szCs w:val="24"/>
        </w:rPr>
      </w:pPr>
      <w:r w:rsidRPr="006D1AD3">
        <w:rPr>
          <w:rFonts w:cs="Times New Roman"/>
          <w:b/>
          <w:color w:val="000000" w:themeColor="text1"/>
          <w:szCs w:val="24"/>
        </w:rPr>
        <w:t>5</w:t>
      </w:r>
      <w:r w:rsidR="0095324C" w:rsidRPr="006D1AD3">
        <w:rPr>
          <w:rFonts w:cs="Times New Roman"/>
          <w:b/>
          <w:color w:val="000000" w:themeColor="text1"/>
          <w:szCs w:val="24"/>
        </w:rPr>
        <w:t>.1.</w:t>
      </w:r>
      <w:r w:rsidRPr="006D1AD3">
        <w:rPr>
          <w:rFonts w:cs="Times New Roman"/>
          <w:b/>
          <w:color w:val="000000" w:themeColor="text1"/>
          <w:szCs w:val="24"/>
        </w:rPr>
        <w:t>4</w:t>
      </w:r>
      <w:r w:rsidR="0095324C" w:rsidRPr="006D1AD3">
        <w:rPr>
          <w:rFonts w:cs="Times New Roman"/>
          <w:b/>
          <w:color w:val="000000" w:themeColor="text1"/>
          <w:szCs w:val="24"/>
        </w:rPr>
        <w:t xml:space="preserve"> SOUNDNESS OF CEMENT BY LE-CHATELIERS METHOD (IS:4031-PART 3-1988)</w:t>
      </w:r>
    </w:p>
    <w:p w14:paraId="434D16D5" w14:textId="77777777" w:rsidR="0095324C" w:rsidRPr="006D1AD3" w:rsidRDefault="0095324C" w:rsidP="00232948">
      <w:pPr>
        <w:pStyle w:val="Heading2"/>
        <w:shd w:val="clear" w:color="auto" w:fill="FFFFFF"/>
        <w:spacing w:before="0" w:line="360" w:lineRule="auto"/>
        <w:jc w:val="both"/>
        <w:rPr>
          <w:rFonts w:ascii="Times New Roman" w:hAnsi="Times New Roman" w:cs="Times New Roman"/>
          <w:color w:val="000000" w:themeColor="text1"/>
          <w:sz w:val="24"/>
          <w:szCs w:val="24"/>
        </w:rPr>
      </w:pPr>
      <w:r w:rsidRPr="006D1AD3">
        <w:rPr>
          <w:rFonts w:ascii="Times New Roman" w:hAnsi="Times New Roman" w:cs="Times New Roman"/>
          <w:color w:val="000000" w:themeColor="text1"/>
          <w:sz w:val="24"/>
          <w:szCs w:val="24"/>
        </w:rPr>
        <w:t>Measuring Instruments</w:t>
      </w:r>
    </w:p>
    <w:p w14:paraId="7F71B07B" w14:textId="77777777" w:rsidR="00976DAB" w:rsidRPr="006D1AD3" w:rsidRDefault="00976DAB" w:rsidP="00232948">
      <w:pPr>
        <w:spacing w:after="0" w:line="360" w:lineRule="auto"/>
        <w:rPr>
          <w:rFonts w:cs="Times New Roman"/>
        </w:rPr>
      </w:pPr>
      <w:r w:rsidRPr="006D1AD3">
        <w:rPr>
          <w:rFonts w:cs="Times New Roman"/>
          <w:noProof/>
          <w:lang w:bidi="ar-SA"/>
        </w:rPr>
        <w:drawing>
          <wp:inline distT="0" distB="0" distL="0" distR="0" wp14:anchorId="79A59076" wp14:editId="5FA3F8C6">
            <wp:extent cx="4924425" cy="34861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4924425" cy="3486150"/>
                    </a:xfrm>
                    <a:prstGeom prst="rect">
                      <a:avLst/>
                    </a:prstGeom>
                    <a:noFill/>
                    <a:ln w="9525">
                      <a:noFill/>
                      <a:miter lim="800000"/>
                      <a:headEnd/>
                      <a:tailEnd/>
                    </a:ln>
                  </pic:spPr>
                </pic:pic>
              </a:graphicData>
            </a:graphic>
          </wp:inline>
        </w:drawing>
      </w:r>
    </w:p>
    <w:p w14:paraId="478C6D59" w14:textId="77777777" w:rsidR="0095324C" w:rsidRPr="006D1AD3" w:rsidRDefault="0095324C" w:rsidP="00232948">
      <w:pPr>
        <w:shd w:val="clear" w:color="auto" w:fill="FFFFFF"/>
        <w:spacing w:after="0" w:line="360" w:lineRule="auto"/>
        <w:jc w:val="center"/>
        <w:rPr>
          <w:rFonts w:cs="Times New Roman"/>
          <w:color w:val="000000" w:themeColor="text1"/>
          <w:szCs w:val="24"/>
        </w:rPr>
      </w:pPr>
      <w:r w:rsidRPr="006D1AD3">
        <w:rPr>
          <w:rFonts w:cs="Times New Roman"/>
          <w:noProof/>
          <w:color w:val="000000" w:themeColor="text1"/>
          <w:szCs w:val="24"/>
          <w:lang w:bidi="ar-SA"/>
        </w:rPr>
        <w:lastRenderedPageBreak/>
        <w:drawing>
          <wp:inline distT="0" distB="0" distL="0" distR="0" wp14:anchorId="308BB227" wp14:editId="7A3E3D0F">
            <wp:extent cx="4038600" cy="2117152"/>
            <wp:effectExtent l="19050" t="0" r="0" b="0"/>
            <wp:docPr id="101" name="Picture 1" descr="Le chatelier Appar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chatelier Apparatus"/>
                    <pic:cNvPicPr>
                      <a:picLocks noChangeAspect="1" noChangeArrowheads="1"/>
                    </pic:cNvPicPr>
                  </pic:nvPicPr>
                  <pic:blipFill>
                    <a:blip r:embed="rId22"/>
                    <a:srcRect/>
                    <a:stretch>
                      <a:fillRect/>
                    </a:stretch>
                  </pic:blipFill>
                  <pic:spPr bwMode="auto">
                    <a:xfrm>
                      <a:off x="0" y="0"/>
                      <a:ext cx="4038600" cy="2117152"/>
                    </a:xfrm>
                    <a:prstGeom prst="rect">
                      <a:avLst/>
                    </a:prstGeom>
                    <a:noFill/>
                    <a:ln w="9525">
                      <a:noFill/>
                      <a:miter lim="800000"/>
                      <a:headEnd/>
                      <a:tailEnd/>
                    </a:ln>
                  </pic:spPr>
                </pic:pic>
              </a:graphicData>
            </a:graphic>
          </wp:inline>
        </w:drawing>
      </w:r>
    </w:p>
    <w:p w14:paraId="714BC32D" w14:textId="77777777" w:rsidR="0095324C" w:rsidRPr="006D1AD3" w:rsidRDefault="0095324C" w:rsidP="00232948">
      <w:pPr>
        <w:shd w:val="clear" w:color="auto" w:fill="FFFFFF"/>
        <w:spacing w:after="0" w:line="360" w:lineRule="auto"/>
        <w:jc w:val="center"/>
        <w:rPr>
          <w:rFonts w:cs="Times New Roman"/>
          <w:b/>
          <w:color w:val="000000" w:themeColor="text1"/>
          <w:szCs w:val="24"/>
        </w:rPr>
      </w:pPr>
      <w:r w:rsidRPr="006D1AD3">
        <w:rPr>
          <w:rFonts w:cs="Times New Roman"/>
          <w:b/>
          <w:color w:val="000000" w:themeColor="text1"/>
          <w:szCs w:val="24"/>
        </w:rPr>
        <w:t>Fig</w:t>
      </w:r>
      <w:r w:rsidR="00433A6B" w:rsidRPr="006D1AD3">
        <w:rPr>
          <w:rFonts w:cs="Times New Roman"/>
          <w:b/>
          <w:color w:val="000000" w:themeColor="text1"/>
          <w:szCs w:val="24"/>
        </w:rPr>
        <w:t xml:space="preserve">ure 5.2 </w:t>
      </w:r>
      <w:r w:rsidRPr="006D1AD3">
        <w:rPr>
          <w:rFonts w:cs="Times New Roman"/>
          <w:b/>
          <w:color w:val="000000" w:themeColor="text1"/>
          <w:szCs w:val="24"/>
        </w:rPr>
        <w:t xml:space="preserve">Le </w:t>
      </w:r>
      <w:proofErr w:type="spellStart"/>
      <w:r w:rsidRPr="006D1AD3">
        <w:rPr>
          <w:rFonts w:cs="Times New Roman"/>
          <w:b/>
          <w:color w:val="000000" w:themeColor="text1"/>
          <w:szCs w:val="24"/>
        </w:rPr>
        <w:t>chatelier</w:t>
      </w:r>
      <w:proofErr w:type="spellEnd"/>
      <w:r w:rsidRPr="006D1AD3">
        <w:rPr>
          <w:rFonts w:cs="Times New Roman"/>
          <w:b/>
          <w:color w:val="000000" w:themeColor="text1"/>
          <w:szCs w:val="24"/>
        </w:rPr>
        <w:t xml:space="preserve"> Apparatus</w:t>
      </w:r>
    </w:p>
    <w:p w14:paraId="028B7902" w14:textId="77777777" w:rsidR="0095324C" w:rsidRPr="006D1AD3" w:rsidRDefault="0095324C" w:rsidP="00232948">
      <w:pPr>
        <w:pStyle w:val="Heading1"/>
        <w:shd w:val="clear" w:color="auto" w:fill="FFFFFF"/>
        <w:spacing w:before="0" w:line="360" w:lineRule="auto"/>
        <w:jc w:val="both"/>
        <w:rPr>
          <w:rFonts w:ascii="Times New Roman" w:hAnsi="Times New Roman" w:cs="Times New Roman"/>
          <w:color w:val="000000" w:themeColor="text1"/>
          <w:sz w:val="24"/>
          <w:szCs w:val="24"/>
        </w:rPr>
      </w:pPr>
      <w:r w:rsidRPr="006D1AD3">
        <w:rPr>
          <w:rFonts w:ascii="Times New Roman" w:hAnsi="Times New Roman" w:cs="Times New Roman"/>
          <w:color w:val="000000" w:themeColor="text1"/>
          <w:sz w:val="24"/>
          <w:szCs w:val="24"/>
        </w:rPr>
        <w:t>Environmental Conditions</w:t>
      </w:r>
    </w:p>
    <w:p w14:paraId="3BADE551" w14:textId="77777777" w:rsidR="00CA101F" w:rsidRPr="006D1AD3" w:rsidRDefault="00CA101F" w:rsidP="00232948">
      <w:pPr>
        <w:spacing w:after="0" w:line="360" w:lineRule="auto"/>
        <w:rPr>
          <w:rFonts w:cs="Times New Roman"/>
        </w:rPr>
      </w:pPr>
      <w:r w:rsidRPr="006D1AD3">
        <w:rPr>
          <w:rFonts w:cs="Times New Roman"/>
          <w:noProof/>
          <w:lang w:bidi="ar-SA"/>
        </w:rPr>
        <w:drawing>
          <wp:inline distT="0" distB="0" distL="0" distR="0" wp14:anchorId="40B95FCF" wp14:editId="229D6FAD">
            <wp:extent cx="5486400" cy="93606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486400" cy="936068"/>
                    </a:xfrm>
                    <a:prstGeom prst="rect">
                      <a:avLst/>
                    </a:prstGeom>
                    <a:noFill/>
                    <a:ln w="9525">
                      <a:noFill/>
                      <a:miter lim="800000"/>
                      <a:headEnd/>
                      <a:tailEnd/>
                    </a:ln>
                  </pic:spPr>
                </pic:pic>
              </a:graphicData>
            </a:graphic>
          </wp:inline>
        </w:drawing>
      </w:r>
    </w:p>
    <w:p w14:paraId="194338FC" w14:textId="77777777" w:rsidR="0095324C" w:rsidRPr="006D1AD3" w:rsidRDefault="0095324C" w:rsidP="00232948">
      <w:pPr>
        <w:pStyle w:val="Heading1"/>
        <w:shd w:val="clear" w:color="auto" w:fill="FFFFFF"/>
        <w:spacing w:before="0" w:line="360" w:lineRule="auto"/>
        <w:jc w:val="both"/>
        <w:rPr>
          <w:rFonts w:ascii="Times New Roman" w:hAnsi="Times New Roman" w:cs="Times New Roman"/>
          <w:caps/>
          <w:color w:val="000000" w:themeColor="text1"/>
          <w:sz w:val="24"/>
          <w:szCs w:val="24"/>
        </w:rPr>
      </w:pPr>
      <w:r w:rsidRPr="006D1AD3">
        <w:rPr>
          <w:rFonts w:ascii="Times New Roman" w:hAnsi="Times New Roman" w:cs="Times New Roman"/>
          <w:caps/>
          <w:color w:val="000000" w:themeColor="text1"/>
          <w:sz w:val="24"/>
          <w:szCs w:val="24"/>
        </w:rPr>
        <w:t>PROCEDURE</w:t>
      </w:r>
    </w:p>
    <w:p w14:paraId="42EDDCE2" w14:textId="77777777" w:rsidR="00CA101F" w:rsidRPr="006D1AD3" w:rsidRDefault="00CA101F" w:rsidP="00232948">
      <w:pPr>
        <w:shd w:val="clear" w:color="auto" w:fill="FFFFFF"/>
        <w:spacing w:after="0" w:line="360" w:lineRule="auto"/>
        <w:ind w:left="456"/>
        <w:jc w:val="both"/>
        <w:rPr>
          <w:rFonts w:cs="Times New Roman"/>
          <w:color w:val="000000" w:themeColor="text1"/>
          <w:szCs w:val="24"/>
        </w:rPr>
      </w:pPr>
      <w:r w:rsidRPr="006D1AD3">
        <w:rPr>
          <w:rFonts w:cs="Times New Roman"/>
          <w:color w:val="000000" w:themeColor="text1"/>
          <w:szCs w:val="24"/>
        </w:rPr>
        <w:t>1. Before starting the setting time test, check the consistency to achieve the water needed to provide the paste's daily consistency (P).</w:t>
      </w:r>
    </w:p>
    <w:p w14:paraId="3A3FB2ED" w14:textId="77777777" w:rsidR="00CA101F" w:rsidRPr="006D1AD3" w:rsidRDefault="00CA101F" w:rsidP="00232948">
      <w:pPr>
        <w:shd w:val="clear" w:color="auto" w:fill="FFFFFF"/>
        <w:spacing w:after="0" w:line="360" w:lineRule="auto"/>
        <w:ind w:left="456"/>
        <w:jc w:val="both"/>
        <w:rPr>
          <w:rFonts w:cs="Times New Roman"/>
          <w:color w:val="000000" w:themeColor="text1"/>
          <w:szCs w:val="24"/>
        </w:rPr>
      </w:pPr>
      <w:r w:rsidRPr="006D1AD3">
        <w:rPr>
          <w:rFonts w:cs="Times New Roman"/>
          <w:color w:val="000000" w:themeColor="text1"/>
          <w:szCs w:val="24"/>
        </w:rPr>
        <w:t>2. Make a paste using 0. Seventy-eight times of the water are required to obtain a paste of known consistency (i.e., 0.78P).</w:t>
      </w:r>
    </w:p>
    <w:p w14:paraId="38C00C5C" w14:textId="77777777" w:rsidR="00CA101F" w:rsidRPr="006D1AD3" w:rsidRDefault="00CA101F" w:rsidP="00232948">
      <w:pPr>
        <w:shd w:val="clear" w:color="auto" w:fill="FFFFFF"/>
        <w:spacing w:after="0" w:line="360" w:lineRule="auto"/>
        <w:ind w:left="456"/>
        <w:jc w:val="both"/>
        <w:rPr>
          <w:rFonts w:cs="Times New Roman"/>
          <w:color w:val="000000" w:themeColor="text1"/>
          <w:szCs w:val="24"/>
        </w:rPr>
      </w:pPr>
      <w:r w:rsidRPr="006D1AD3">
        <w:rPr>
          <w:rFonts w:cs="Times New Roman"/>
          <w:color w:val="000000" w:themeColor="text1"/>
          <w:szCs w:val="24"/>
        </w:rPr>
        <w:t>3. Grease the Le-</w:t>
      </w:r>
      <w:proofErr w:type="spellStart"/>
      <w:r w:rsidRPr="006D1AD3">
        <w:rPr>
          <w:rFonts w:cs="Times New Roman"/>
          <w:color w:val="000000" w:themeColor="text1"/>
          <w:szCs w:val="24"/>
        </w:rPr>
        <w:t>chatelier</w:t>
      </w:r>
      <w:proofErr w:type="spellEnd"/>
      <w:r w:rsidRPr="006D1AD3">
        <w:rPr>
          <w:rFonts w:cs="Times New Roman"/>
          <w:color w:val="000000" w:themeColor="text1"/>
          <w:szCs w:val="24"/>
        </w:rPr>
        <w:t xml:space="preserve"> mold with a little paint and place it on a light-oiled glass plate.</w:t>
      </w:r>
    </w:p>
    <w:p w14:paraId="3AA6EC3B" w14:textId="77777777" w:rsidR="00CA101F" w:rsidRPr="006D1AD3" w:rsidRDefault="00CA101F" w:rsidP="00232948">
      <w:pPr>
        <w:shd w:val="clear" w:color="auto" w:fill="FFFFFF"/>
        <w:spacing w:after="0" w:line="360" w:lineRule="auto"/>
        <w:ind w:left="456"/>
        <w:jc w:val="both"/>
        <w:rPr>
          <w:rFonts w:cs="Times New Roman"/>
          <w:color w:val="000000" w:themeColor="text1"/>
          <w:szCs w:val="24"/>
        </w:rPr>
      </w:pPr>
      <w:r w:rsidRPr="006D1AD3">
        <w:rPr>
          <w:rFonts w:cs="Times New Roman"/>
          <w:color w:val="000000" w:themeColor="text1"/>
          <w:szCs w:val="24"/>
        </w:rPr>
        <w:t>4. Fill the mold with the prepared cement putty. In the mold packing system, gently hold the mold threshold collectively.</w:t>
      </w:r>
    </w:p>
    <w:p w14:paraId="30C15FDD" w14:textId="77777777" w:rsidR="00CA101F" w:rsidRPr="006D1AD3" w:rsidRDefault="00CA101F" w:rsidP="00232948">
      <w:pPr>
        <w:shd w:val="clear" w:color="auto" w:fill="FFFFFF"/>
        <w:spacing w:after="0" w:line="360" w:lineRule="auto"/>
        <w:ind w:left="456"/>
        <w:jc w:val="both"/>
        <w:rPr>
          <w:rFonts w:cs="Times New Roman"/>
          <w:color w:val="000000" w:themeColor="text1"/>
          <w:szCs w:val="24"/>
        </w:rPr>
      </w:pPr>
      <w:r w:rsidRPr="006D1AD3">
        <w:rPr>
          <w:rFonts w:cs="Times New Roman"/>
          <w:color w:val="000000" w:themeColor="text1"/>
          <w:szCs w:val="24"/>
        </w:rPr>
        <w:t>5. Cover the mold with any other piece of the light-oil glass sheet, and place a small weight on the protective glass sheet.</w:t>
      </w:r>
    </w:p>
    <w:p w14:paraId="05875F41" w14:textId="77777777" w:rsidR="00CA101F" w:rsidRPr="006D1AD3" w:rsidRDefault="00CA101F" w:rsidP="00232948">
      <w:pPr>
        <w:shd w:val="clear" w:color="auto" w:fill="FFFFFF"/>
        <w:spacing w:after="0" w:line="360" w:lineRule="auto"/>
        <w:ind w:left="456"/>
        <w:jc w:val="both"/>
        <w:rPr>
          <w:rFonts w:cs="Times New Roman"/>
          <w:color w:val="000000" w:themeColor="text1"/>
          <w:szCs w:val="24"/>
        </w:rPr>
      </w:pPr>
      <w:r w:rsidRPr="006D1AD3">
        <w:rPr>
          <w:rFonts w:cs="Times New Roman"/>
          <w:color w:val="000000" w:themeColor="text1"/>
          <w:szCs w:val="24"/>
        </w:rPr>
        <w:t>6. Immerse the entire set in the water at a temperature of 27 ± 20 ° C and keep it there for 24 hours.</w:t>
      </w:r>
    </w:p>
    <w:p w14:paraId="355DFC68" w14:textId="77777777" w:rsidR="00CA101F" w:rsidRPr="006D1AD3" w:rsidRDefault="00CA101F" w:rsidP="00232948">
      <w:pPr>
        <w:shd w:val="clear" w:color="auto" w:fill="FFFFFF"/>
        <w:spacing w:after="0" w:line="360" w:lineRule="auto"/>
        <w:ind w:left="456"/>
        <w:jc w:val="both"/>
        <w:rPr>
          <w:rFonts w:cs="Times New Roman"/>
          <w:color w:val="000000" w:themeColor="text1"/>
          <w:szCs w:val="24"/>
        </w:rPr>
      </w:pPr>
      <w:r w:rsidRPr="006D1AD3">
        <w:rPr>
          <w:rFonts w:cs="Times New Roman"/>
          <w:color w:val="000000" w:themeColor="text1"/>
          <w:szCs w:val="24"/>
        </w:rPr>
        <w:t>7. Remove the complete set from the water bucket and measure the gap keeping the indicator factors separate to the nearest 0.5 mm (L1).</w:t>
      </w:r>
    </w:p>
    <w:p w14:paraId="71A8F9AB" w14:textId="77777777" w:rsidR="00CA101F" w:rsidRPr="006D1AD3" w:rsidRDefault="00CA101F" w:rsidP="00232948">
      <w:pPr>
        <w:shd w:val="clear" w:color="auto" w:fill="FFFFFF"/>
        <w:spacing w:after="0" w:line="360" w:lineRule="auto"/>
        <w:ind w:left="456"/>
        <w:jc w:val="both"/>
        <w:rPr>
          <w:rFonts w:cs="Times New Roman"/>
          <w:color w:val="000000" w:themeColor="text1"/>
          <w:szCs w:val="24"/>
        </w:rPr>
      </w:pPr>
      <w:r w:rsidRPr="006D1AD3">
        <w:rPr>
          <w:rFonts w:cs="Times New Roman"/>
          <w:color w:val="000000" w:themeColor="text1"/>
          <w:szCs w:val="24"/>
        </w:rPr>
        <w:t>8. Dip the entire set again in a bath of water and let the water bath come to a boil within 25 to 30 minutes. Keep it at boiling temperature for 3 hours.</w:t>
      </w:r>
    </w:p>
    <w:p w14:paraId="7A7F17CB" w14:textId="77777777" w:rsidR="00CA101F" w:rsidRPr="006D1AD3" w:rsidRDefault="00CA101F" w:rsidP="00232948">
      <w:pPr>
        <w:shd w:val="clear" w:color="auto" w:fill="FFFFFF"/>
        <w:spacing w:after="0" w:line="360" w:lineRule="auto"/>
        <w:ind w:left="456"/>
        <w:jc w:val="both"/>
        <w:rPr>
          <w:rFonts w:cs="Times New Roman"/>
          <w:color w:val="000000" w:themeColor="text1"/>
          <w:szCs w:val="24"/>
        </w:rPr>
      </w:pPr>
      <w:r w:rsidRPr="006D1AD3">
        <w:rPr>
          <w:rFonts w:cs="Times New Roman"/>
          <w:color w:val="000000" w:themeColor="text1"/>
          <w:szCs w:val="24"/>
        </w:rPr>
        <w:t>9. After completing 3 hours, let the water bath temperature drop to room temperature and completely eliminate the pool.</w:t>
      </w:r>
    </w:p>
    <w:p w14:paraId="78C0BE8E" w14:textId="77777777" w:rsidR="0095324C" w:rsidRPr="006D1AD3" w:rsidRDefault="00CA101F" w:rsidP="00232948">
      <w:pPr>
        <w:shd w:val="clear" w:color="auto" w:fill="FFFFFF"/>
        <w:spacing w:after="0" w:line="360" w:lineRule="auto"/>
        <w:ind w:left="456"/>
        <w:jc w:val="both"/>
        <w:rPr>
          <w:rFonts w:cs="Times New Roman"/>
          <w:color w:val="000000" w:themeColor="text1"/>
          <w:szCs w:val="24"/>
        </w:rPr>
      </w:pPr>
      <w:r w:rsidRPr="006D1AD3">
        <w:rPr>
          <w:rFonts w:cs="Times New Roman"/>
          <w:color w:val="000000" w:themeColor="text1"/>
          <w:szCs w:val="24"/>
        </w:rPr>
        <w:t xml:space="preserve">10. Measure the distance between the two points of the indicator to the nearest 0. 5 mm </w:t>
      </w:r>
      <w:r w:rsidR="0095324C" w:rsidRPr="006D1AD3">
        <w:rPr>
          <w:rFonts w:cs="Times New Roman"/>
          <w:color w:val="000000" w:themeColor="text1"/>
          <w:szCs w:val="24"/>
        </w:rPr>
        <w:t>(L</w:t>
      </w:r>
      <w:r w:rsidR="0095324C" w:rsidRPr="006D1AD3">
        <w:rPr>
          <w:rFonts w:cs="Times New Roman"/>
          <w:color w:val="000000" w:themeColor="text1"/>
          <w:szCs w:val="24"/>
          <w:vertAlign w:val="subscript"/>
        </w:rPr>
        <w:t>2</w:t>
      </w:r>
      <w:r w:rsidR="0095324C" w:rsidRPr="006D1AD3">
        <w:rPr>
          <w:rFonts w:cs="Times New Roman"/>
          <w:color w:val="000000" w:themeColor="text1"/>
          <w:szCs w:val="24"/>
        </w:rPr>
        <w:t>).</w:t>
      </w:r>
    </w:p>
    <w:p w14:paraId="155B3883" w14:textId="77777777" w:rsidR="0095324C" w:rsidRPr="006D1AD3" w:rsidRDefault="0095324C" w:rsidP="00232948">
      <w:pPr>
        <w:pStyle w:val="Heading1"/>
        <w:shd w:val="clear" w:color="auto" w:fill="FFFFFF"/>
        <w:spacing w:before="0" w:line="360" w:lineRule="auto"/>
        <w:ind w:left="-90"/>
        <w:jc w:val="both"/>
        <w:rPr>
          <w:rFonts w:ascii="Times New Roman" w:hAnsi="Times New Roman" w:cs="Times New Roman"/>
          <w:b/>
          <w:caps/>
          <w:color w:val="000000" w:themeColor="text1"/>
          <w:sz w:val="24"/>
          <w:szCs w:val="24"/>
        </w:rPr>
      </w:pPr>
      <w:r w:rsidRPr="006D1AD3">
        <w:rPr>
          <w:rFonts w:ascii="Times New Roman" w:hAnsi="Times New Roman" w:cs="Times New Roman"/>
          <w:b/>
          <w:color w:val="000000" w:themeColor="text1"/>
          <w:sz w:val="24"/>
          <w:szCs w:val="24"/>
        </w:rPr>
        <w:lastRenderedPageBreak/>
        <w:t>Calculations</w:t>
      </w:r>
    </w:p>
    <w:p w14:paraId="6793B4DB" w14:textId="77777777" w:rsidR="0095324C" w:rsidRPr="006D1AD3" w:rsidRDefault="00CA101F" w:rsidP="00232948">
      <w:pPr>
        <w:pStyle w:val="NormalWeb"/>
        <w:shd w:val="clear" w:color="auto" w:fill="FFFFFF"/>
        <w:spacing w:before="0" w:beforeAutospacing="0" w:after="0" w:afterAutospacing="0" w:line="360" w:lineRule="auto"/>
        <w:rPr>
          <w:color w:val="000000" w:themeColor="text1"/>
        </w:rPr>
      </w:pPr>
      <m:oMath>
        <m:r>
          <m:rPr>
            <m:sty m:val="p"/>
          </m:rPr>
          <w:rPr>
            <w:rFonts w:ascii="Cambria Math" w:hAnsi="Cambria Math"/>
            <w:color w:val="000000" w:themeColor="text1"/>
            <w:sz w:val="22"/>
          </w:rPr>
          <m:t>Soundness/expansion of cement = L</m:t>
        </m:r>
        <m:r>
          <m:rPr>
            <m:sty m:val="p"/>
          </m:rPr>
          <w:rPr>
            <w:rFonts w:ascii="Cambria Math" w:hAnsi="Cambria Math"/>
            <w:color w:val="000000" w:themeColor="text1"/>
            <w:sz w:val="22"/>
            <w:vertAlign w:val="subscript"/>
          </w:rPr>
          <m:t>1</m:t>
        </m:r>
        <m:r>
          <m:rPr>
            <m:sty m:val="p"/>
          </m:rPr>
          <w:rPr>
            <w:rFonts w:ascii="Cambria Math" w:hAnsi="Cambria Math"/>
            <w:color w:val="000000" w:themeColor="text1"/>
            <w:sz w:val="22"/>
          </w:rPr>
          <m:t>-L</m:t>
        </m:r>
        <m:r>
          <m:rPr>
            <m:sty m:val="p"/>
          </m:rPr>
          <w:rPr>
            <w:rFonts w:ascii="Cambria Math" w:hAnsi="Cambria Math"/>
            <w:color w:val="000000" w:themeColor="text1"/>
            <w:sz w:val="22"/>
            <w:vertAlign w:val="subscript"/>
          </w:rPr>
          <m:t>2</m:t>
        </m:r>
      </m:oMath>
      <w:r w:rsidRPr="006D1AD3">
        <w:rPr>
          <w:color w:val="000000" w:themeColor="text1"/>
          <w:sz w:val="22"/>
          <w:vertAlign w:val="subscript"/>
        </w:rPr>
        <w:t xml:space="preserve"> </w:t>
      </w:r>
    </w:p>
    <w:p w14:paraId="288E2966" w14:textId="77777777" w:rsidR="0095324C" w:rsidRPr="006D1AD3" w:rsidRDefault="00CA101F" w:rsidP="00232948">
      <w:pPr>
        <w:pStyle w:val="NormalWeb"/>
        <w:shd w:val="clear" w:color="auto" w:fill="FFFFFF"/>
        <w:spacing w:before="0" w:beforeAutospacing="0" w:after="0" w:afterAutospacing="0" w:line="360" w:lineRule="auto"/>
        <w:rPr>
          <w:rFonts w:ascii="Cambria Math" w:hAnsi="Cambria Math"/>
          <w:color w:val="000000" w:themeColor="text1"/>
          <w:sz w:val="20"/>
          <w:oMath/>
        </w:rPr>
      </w:pPr>
      <m:oMathPara>
        <m:oMath>
          <m:r>
            <m:rPr>
              <m:sty m:val="p"/>
            </m:rPr>
            <w:rPr>
              <w:rFonts w:ascii="Cambria Math" w:hAnsi="Cambria Math"/>
              <w:color w:val="000000" w:themeColor="text1"/>
              <w:sz w:val="20"/>
            </w:rPr>
            <m:t>L</m:t>
          </m:r>
          <m:r>
            <m:rPr>
              <m:sty m:val="p"/>
            </m:rPr>
            <w:rPr>
              <w:rFonts w:ascii="Cambria Math" w:hAnsi="Cambria Math"/>
              <w:color w:val="000000" w:themeColor="text1"/>
              <w:sz w:val="20"/>
              <w:vertAlign w:val="subscript"/>
            </w:rPr>
            <m:t>1</m:t>
          </m:r>
          <m:r>
            <m:rPr>
              <m:sty m:val="p"/>
            </m:rPr>
            <w:rPr>
              <w:rFonts w:ascii="Cambria Math" w:hAnsi="Cambria Math"/>
              <w:color w:val="000000" w:themeColor="text1"/>
              <w:sz w:val="20"/>
            </w:rPr>
            <m:t>=Measurement taken after 24 hours of immersion in water at a temp. of 27 ± 2</m:t>
          </m:r>
          <m:r>
            <m:rPr>
              <m:sty m:val="p"/>
            </m:rPr>
            <w:rPr>
              <w:rFonts w:ascii="Cambria Math" w:hAnsi="Cambria Math"/>
              <w:color w:val="000000" w:themeColor="text1"/>
              <w:sz w:val="20"/>
              <w:vertAlign w:val="superscript"/>
            </w:rPr>
            <m:t>0</m:t>
          </m:r>
          <m:r>
            <m:rPr>
              <m:sty m:val="p"/>
            </m:rPr>
            <w:rPr>
              <w:rStyle w:val="apple-converted-space"/>
              <w:rFonts w:ascii="Cambria Math" w:hAnsi="Cambria Math"/>
              <w:color w:val="000000" w:themeColor="text1"/>
              <w:sz w:val="20"/>
            </w:rPr>
            <m:t> </m:t>
          </m:r>
          <m:r>
            <m:rPr>
              <m:sty m:val="p"/>
            </m:rPr>
            <w:rPr>
              <w:rFonts w:ascii="Cambria Math" w:hAnsi="Cambria Math"/>
              <w:color w:val="000000" w:themeColor="text1"/>
              <w:sz w:val="20"/>
            </w:rPr>
            <m:t>C</m:t>
          </m:r>
        </m:oMath>
      </m:oMathPara>
    </w:p>
    <w:p w14:paraId="70D700D9" w14:textId="77777777" w:rsidR="0095324C" w:rsidRPr="006D1AD3" w:rsidRDefault="00CA101F" w:rsidP="00232948">
      <w:pPr>
        <w:pStyle w:val="NormalWeb"/>
        <w:shd w:val="clear" w:color="auto" w:fill="FFFFFF"/>
        <w:spacing w:before="0" w:beforeAutospacing="0" w:after="0" w:afterAutospacing="0" w:line="360" w:lineRule="auto"/>
        <w:rPr>
          <w:color w:val="000000" w:themeColor="text1"/>
        </w:rPr>
      </w:pPr>
      <m:oMath>
        <m:r>
          <m:rPr>
            <m:sty m:val="p"/>
          </m:rPr>
          <w:rPr>
            <w:rFonts w:ascii="Cambria Math" w:hAnsi="Cambria Math"/>
            <w:color w:val="000000" w:themeColor="text1"/>
            <w:sz w:val="20"/>
          </w:rPr>
          <m:t>L</m:t>
        </m:r>
        <m:r>
          <m:rPr>
            <m:sty m:val="p"/>
          </m:rPr>
          <w:rPr>
            <w:rFonts w:ascii="Cambria Math" w:hAnsi="Cambria Math"/>
            <w:color w:val="000000" w:themeColor="text1"/>
            <w:sz w:val="20"/>
            <w:vertAlign w:val="subscript"/>
          </w:rPr>
          <m:t>2</m:t>
        </m:r>
        <m:r>
          <m:rPr>
            <m:sty m:val="p"/>
          </m:rPr>
          <w:rPr>
            <w:rFonts w:ascii="Cambria Math" w:hAnsi="Cambria Math"/>
            <w:color w:val="000000" w:themeColor="text1"/>
            <w:sz w:val="20"/>
          </w:rPr>
          <m:t>=Measurement taken after 3 hours of immersion in water at boiling temperature</m:t>
        </m:r>
      </m:oMath>
      <w:r w:rsidR="0095324C" w:rsidRPr="006D1AD3">
        <w:rPr>
          <w:color w:val="000000" w:themeColor="text1"/>
        </w:rPr>
        <w:t>.</w:t>
      </w:r>
    </w:p>
    <w:p w14:paraId="03487A06" w14:textId="77777777" w:rsidR="0095324C" w:rsidRPr="006D1AD3" w:rsidRDefault="00CA101F" w:rsidP="00232948">
      <w:pPr>
        <w:pStyle w:val="NormalWeb"/>
        <w:shd w:val="clear" w:color="auto" w:fill="FFFFFF"/>
        <w:spacing w:before="0" w:beforeAutospacing="0" w:after="0" w:afterAutospacing="0" w:line="360" w:lineRule="auto"/>
        <w:rPr>
          <w:rFonts w:ascii="Cambria Math" w:hAnsi="Cambria Math"/>
          <w:color w:val="000000" w:themeColor="text1"/>
          <w:sz w:val="22"/>
          <w:oMath/>
        </w:rPr>
      </w:pPr>
      <m:oMath>
        <m:r>
          <m:rPr>
            <m:sty m:val="p"/>
          </m:rPr>
          <w:rPr>
            <w:rFonts w:ascii="Cambria Math" w:hAnsi="Cambria Math"/>
            <w:color w:val="000000" w:themeColor="text1"/>
            <w:sz w:val="22"/>
          </w:rPr>
          <m:t>Calculate the mean of two values to the nearest 0.5 mm.</m:t>
        </m:r>
      </m:oMath>
      <w:r w:rsidRPr="006D1AD3">
        <w:rPr>
          <w:color w:val="000000" w:themeColor="text1"/>
          <w:sz w:val="22"/>
        </w:rPr>
        <w:t xml:space="preserve"> </w:t>
      </w:r>
    </w:p>
    <w:p w14:paraId="0E7DEEF5" w14:textId="77777777" w:rsidR="0095324C" w:rsidRPr="006D1AD3" w:rsidRDefault="0095324C" w:rsidP="00232948">
      <w:pPr>
        <w:pStyle w:val="NormalWeb"/>
        <w:shd w:val="clear" w:color="auto" w:fill="FFFFFF"/>
        <w:spacing w:before="0" w:beforeAutospacing="0" w:after="0" w:afterAutospacing="0" w:line="360" w:lineRule="auto"/>
        <w:ind w:firstLine="0"/>
        <w:rPr>
          <w:color w:val="000000" w:themeColor="text1"/>
        </w:rPr>
      </w:pPr>
      <w:r w:rsidRPr="006D1AD3">
        <w:rPr>
          <w:b/>
          <w:bCs/>
          <w:color w:val="000000" w:themeColor="text1"/>
        </w:rPr>
        <w:t>5.</w:t>
      </w:r>
      <w:r w:rsidR="00BE6F14" w:rsidRPr="006D1AD3">
        <w:rPr>
          <w:b/>
          <w:bCs/>
          <w:color w:val="000000" w:themeColor="text1"/>
        </w:rPr>
        <w:t>2</w:t>
      </w:r>
      <w:r w:rsidRPr="006D1AD3">
        <w:rPr>
          <w:b/>
          <w:color w:val="000000" w:themeColor="text1"/>
        </w:rPr>
        <w:t xml:space="preserve"> TESTS ON FINE AND COARSE AGGREGATE</w:t>
      </w:r>
    </w:p>
    <w:p w14:paraId="1044D805" w14:textId="77777777" w:rsidR="0095324C" w:rsidRPr="006D1AD3" w:rsidRDefault="0095324C" w:rsidP="00232948">
      <w:pPr>
        <w:spacing w:after="0" w:line="360" w:lineRule="auto"/>
        <w:rPr>
          <w:rFonts w:cs="Times New Roman"/>
          <w:b/>
          <w:bCs/>
          <w:szCs w:val="24"/>
        </w:rPr>
      </w:pPr>
      <w:r w:rsidRPr="006D1AD3">
        <w:rPr>
          <w:rFonts w:cs="Times New Roman"/>
          <w:b/>
          <w:bCs/>
          <w:szCs w:val="24"/>
        </w:rPr>
        <w:t>5.</w:t>
      </w:r>
      <w:r w:rsidR="00BE6F14" w:rsidRPr="006D1AD3">
        <w:rPr>
          <w:rFonts w:cs="Times New Roman"/>
          <w:b/>
          <w:bCs/>
          <w:szCs w:val="24"/>
        </w:rPr>
        <w:t>2</w:t>
      </w:r>
      <w:r w:rsidRPr="006D1AD3">
        <w:rPr>
          <w:rFonts w:cs="Times New Roman"/>
          <w:b/>
          <w:bCs/>
          <w:szCs w:val="24"/>
        </w:rPr>
        <w:t>.1 SIEVE ANALYSIS</w:t>
      </w:r>
    </w:p>
    <w:p w14:paraId="3C1FE5F9" w14:textId="77777777" w:rsidR="0095324C" w:rsidRPr="006D1AD3" w:rsidRDefault="0095324C" w:rsidP="00232948">
      <w:pPr>
        <w:tabs>
          <w:tab w:val="left" w:pos="1080"/>
        </w:tabs>
        <w:spacing w:after="0" w:line="360" w:lineRule="auto"/>
        <w:ind w:left="120" w:right="27"/>
        <w:rPr>
          <w:rFonts w:cs="Times New Roman"/>
          <w:b/>
          <w:color w:val="000000" w:themeColor="text1"/>
          <w:szCs w:val="24"/>
        </w:rPr>
      </w:pPr>
      <w:r w:rsidRPr="006D1AD3">
        <w:rPr>
          <w:rFonts w:cs="Times New Roman"/>
          <w:b/>
          <w:color w:val="000000" w:themeColor="text1"/>
          <w:szCs w:val="24"/>
          <w:u w:val="thick"/>
        </w:rPr>
        <w:t>Theory</w:t>
      </w:r>
    </w:p>
    <w:p w14:paraId="2EC6571A" w14:textId="77777777" w:rsidR="00CA101F" w:rsidRPr="006D1AD3" w:rsidRDefault="00CA101F" w:rsidP="00232948">
      <w:pPr>
        <w:spacing w:after="0" w:line="360" w:lineRule="auto"/>
        <w:jc w:val="both"/>
        <w:rPr>
          <w:rFonts w:cs="Times New Roman"/>
          <w:color w:val="000000" w:themeColor="text1"/>
          <w:szCs w:val="24"/>
        </w:rPr>
      </w:pPr>
      <w:r w:rsidRPr="006D1AD3">
        <w:rPr>
          <w:rFonts w:cs="Times New Roman"/>
          <w:color w:val="000000" w:themeColor="text1"/>
          <w:szCs w:val="24"/>
        </w:rPr>
        <w:t>The mixture that passes through most of the IS 475mm sieve is evaluated as a satisfactory aggregate and is maintained on a 4.75mm sieve classified as a coarse mixture that can be purchased. The sample can be well classified, misclassified, or uniformly classified. Period D10 or effective size represents the start of the sieve, such that 10% of particles are finer than this length. Likewise, D30 and D60 can also be received from the histogram. So, the uniformity factor.</w:t>
      </w:r>
    </w:p>
    <w:p w14:paraId="0A084B87" w14:textId="77777777" w:rsidR="00CA101F" w:rsidRPr="006D1AD3" w:rsidRDefault="004569B6" w:rsidP="00232948">
      <w:pPr>
        <w:spacing w:after="0" w:line="360" w:lineRule="auto"/>
        <w:jc w:val="both"/>
        <w:rPr>
          <w:rFonts w:ascii="Cambria Math" w:hAnsi="Cambria Math" w:cs="Times New Roman"/>
          <w:color w:val="000000" w:themeColor="text1"/>
          <w:szCs w:val="24"/>
          <w:oMath/>
        </w:rPr>
      </w:pPr>
      <m:oMath>
        <m:r>
          <m:rPr>
            <m:sty m:val="p"/>
          </m:rPr>
          <w:rPr>
            <w:rFonts w:ascii="Cambria Math" w:hAnsi="Cambria Math" w:cs="Times New Roman"/>
            <w:color w:val="000000" w:themeColor="text1"/>
            <w:szCs w:val="24"/>
          </w:rPr>
          <m:t>Copper = D60 / D10</m:t>
        </m:r>
      </m:oMath>
      <w:r w:rsidRPr="006D1AD3">
        <w:rPr>
          <w:rFonts w:eastAsiaTheme="minorEastAsia" w:cs="Times New Roman"/>
          <w:color w:val="000000" w:themeColor="text1"/>
          <w:szCs w:val="24"/>
        </w:rPr>
        <w:t xml:space="preserve"> </w:t>
      </w:r>
    </w:p>
    <w:p w14:paraId="7B462DAA" w14:textId="77777777" w:rsidR="00CA101F" w:rsidRPr="006D1AD3" w:rsidRDefault="00CA101F" w:rsidP="00232948">
      <w:pPr>
        <w:spacing w:after="0" w:line="360" w:lineRule="auto"/>
        <w:jc w:val="both"/>
        <w:rPr>
          <w:rFonts w:cs="Times New Roman"/>
          <w:color w:val="000000" w:themeColor="text1"/>
          <w:szCs w:val="24"/>
        </w:rPr>
      </w:pPr>
      <w:r w:rsidRPr="006D1AD3">
        <w:rPr>
          <w:rFonts w:cs="Times New Roman"/>
          <w:color w:val="000000" w:themeColor="text1"/>
          <w:szCs w:val="24"/>
        </w:rPr>
        <w:t>The coefficient of fitness is a term that refers to the roughness or fit of a fabric. It was obtained by adding the accumulated probabi</w:t>
      </w:r>
      <w:proofErr w:type="spellStart"/>
      <w:r w:rsidRPr="006D1AD3">
        <w:rPr>
          <w:rFonts w:cs="Times New Roman"/>
          <w:color w:val="000000" w:themeColor="text1"/>
          <w:szCs w:val="24"/>
        </w:rPr>
        <w:t>lities</w:t>
      </w:r>
      <w:proofErr w:type="spellEnd"/>
      <w:r w:rsidRPr="006D1AD3">
        <w:rPr>
          <w:rFonts w:cs="Times New Roman"/>
          <w:color w:val="000000" w:themeColor="text1"/>
          <w:szCs w:val="24"/>
        </w:rPr>
        <w:t xml:space="preserve"> of aggregates' properties retained in each of the sieves and dividing them by a hundred.</w:t>
      </w:r>
    </w:p>
    <w:p w14:paraId="4E52D8BB" w14:textId="77777777" w:rsidR="0095324C" w:rsidRPr="006D1AD3" w:rsidRDefault="0095324C" w:rsidP="00232948">
      <w:pPr>
        <w:spacing w:after="0" w:line="360" w:lineRule="auto"/>
        <w:jc w:val="both"/>
        <w:rPr>
          <w:rFonts w:cs="Times New Roman"/>
          <w:b/>
          <w:color w:val="000000" w:themeColor="text1"/>
          <w:szCs w:val="24"/>
        </w:rPr>
      </w:pPr>
      <w:r w:rsidRPr="006D1AD3">
        <w:rPr>
          <w:rFonts w:cs="Times New Roman"/>
          <w:b/>
          <w:color w:val="000000" w:themeColor="text1"/>
          <w:szCs w:val="24"/>
          <w:u w:val="thick"/>
        </w:rPr>
        <w:t>Apparatus:</w:t>
      </w:r>
    </w:p>
    <w:p w14:paraId="5B514F14" w14:textId="77777777" w:rsidR="004569B6" w:rsidRPr="006D1AD3" w:rsidRDefault="004569B6" w:rsidP="00232948">
      <w:pPr>
        <w:spacing w:after="0" w:line="360" w:lineRule="auto"/>
        <w:jc w:val="both"/>
        <w:rPr>
          <w:rFonts w:cs="Times New Roman"/>
          <w:color w:val="000000" w:themeColor="text1"/>
          <w:szCs w:val="24"/>
        </w:rPr>
      </w:pPr>
      <w:r w:rsidRPr="006D1AD3">
        <w:rPr>
          <w:rFonts w:cs="Times New Roman"/>
          <w:color w:val="000000" w:themeColor="text1"/>
          <w:szCs w:val="24"/>
        </w:rPr>
        <w:t>• Balance</w:t>
      </w:r>
    </w:p>
    <w:p w14:paraId="5953A79A" w14:textId="77777777" w:rsidR="004569B6" w:rsidRPr="006D1AD3" w:rsidRDefault="004569B6" w:rsidP="00232948">
      <w:pPr>
        <w:spacing w:after="0" w:line="360" w:lineRule="auto"/>
        <w:jc w:val="both"/>
        <w:rPr>
          <w:rFonts w:cs="Times New Roman"/>
          <w:color w:val="000000" w:themeColor="text1"/>
          <w:szCs w:val="24"/>
        </w:rPr>
      </w:pPr>
      <w:r w:rsidRPr="006D1AD3">
        <w:rPr>
          <w:rFonts w:cs="Times New Roman"/>
          <w:color w:val="000000" w:themeColor="text1"/>
          <w:szCs w:val="24"/>
        </w:rPr>
        <w:t>• Sieves of the size indicated in Office 1 according to IS: 460-1962 will be used for the collection of tests.</w:t>
      </w:r>
    </w:p>
    <w:p w14:paraId="7951AA04" w14:textId="77777777" w:rsidR="004569B6" w:rsidRPr="006D1AD3" w:rsidRDefault="004569B6" w:rsidP="00232948">
      <w:pPr>
        <w:spacing w:after="0" w:line="360" w:lineRule="auto"/>
        <w:jc w:val="both"/>
        <w:rPr>
          <w:rFonts w:cs="Times New Roman"/>
          <w:color w:val="000000" w:themeColor="text1"/>
          <w:szCs w:val="24"/>
        </w:rPr>
      </w:pPr>
      <w:r w:rsidRPr="006D1AD3">
        <w:rPr>
          <w:rFonts w:cs="Times New Roman"/>
          <w:color w:val="000000" w:themeColor="text1"/>
          <w:szCs w:val="24"/>
        </w:rPr>
        <w:t>• Sample: The load of the pattern available now should not be significantly less than the load given in Table 2</w:t>
      </w:r>
    </w:p>
    <w:p w14:paraId="4CF44AF2" w14:textId="77777777" w:rsidR="0095324C" w:rsidRPr="006D1AD3" w:rsidRDefault="0095324C" w:rsidP="00232948">
      <w:pPr>
        <w:spacing w:after="0" w:line="360" w:lineRule="auto"/>
        <w:jc w:val="both"/>
        <w:rPr>
          <w:rFonts w:cs="Times New Roman"/>
          <w:color w:val="000000" w:themeColor="text1"/>
          <w:szCs w:val="24"/>
        </w:rPr>
      </w:pPr>
      <w:r w:rsidRPr="006D1AD3">
        <w:rPr>
          <w:rFonts w:cs="Times New Roman"/>
          <w:color w:val="000000" w:themeColor="text1"/>
          <w:szCs w:val="24"/>
        </w:rPr>
        <w:t>I.S SIEVES FOR ANALYSIS OF AGGREGRATES FOR CONCRETE</w:t>
      </w:r>
    </w:p>
    <w:p w14:paraId="52EC0A8B" w14:textId="77777777" w:rsidR="00232948" w:rsidRPr="006D1AD3" w:rsidRDefault="00232948">
      <w:pPr>
        <w:rPr>
          <w:rFonts w:cs="Times New Roman"/>
          <w:b/>
          <w:color w:val="000000" w:themeColor="text1"/>
          <w:szCs w:val="24"/>
        </w:rPr>
      </w:pPr>
      <w:r w:rsidRPr="006D1AD3">
        <w:rPr>
          <w:rFonts w:cs="Times New Roman"/>
          <w:b/>
          <w:color w:val="000000" w:themeColor="text1"/>
          <w:szCs w:val="24"/>
        </w:rPr>
        <w:br w:type="page"/>
      </w:r>
    </w:p>
    <w:p w14:paraId="445D4E2A" w14:textId="77777777" w:rsidR="00950DE1" w:rsidRPr="006D1AD3" w:rsidRDefault="00950DE1" w:rsidP="00232948">
      <w:pPr>
        <w:spacing w:after="0" w:line="360" w:lineRule="auto"/>
        <w:jc w:val="center"/>
        <w:rPr>
          <w:rFonts w:cs="Times New Roman"/>
          <w:b/>
          <w:color w:val="000000" w:themeColor="text1"/>
          <w:szCs w:val="24"/>
        </w:rPr>
      </w:pPr>
      <w:r w:rsidRPr="006D1AD3">
        <w:rPr>
          <w:rFonts w:cs="Times New Roman"/>
          <w:b/>
          <w:color w:val="000000" w:themeColor="text1"/>
          <w:szCs w:val="24"/>
        </w:rPr>
        <w:lastRenderedPageBreak/>
        <w:t xml:space="preserve">Table </w:t>
      </w:r>
      <w:proofErr w:type="gramStart"/>
      <w:r w:rsidRPr="006D1AD3">
        <w:rPr>
          <w:rFonts w:cs="Times New Roman"/>
          <w:b/>
          <w:color w:val="000000" w:themeColor="text1"/>
          <w:szCs w:val="24"/>
        </w:rPr>
        <w:t>5.4 :</w:t>
      </w:r>
      <w:proofErr w:type="gramEnd"/>
      <w:r w:rsidRPr="006D1AD3">
        <w:rPr>
          <w:rFonts w:cs="Times New Roman"/>
          <w:b/>
          <w:color w:val="000000" w:themeColor="text1"/>
          <w:szCs w:val="24"/>
        </w:rPr>
        <w:t xml:space="preserve"> IS sieves for analysis</w:t>
      </w:r>
    </w:p>
    <w:p w14:paraId="4A8C68AA" w14:textId="77777777" w:rsidR="004569B6" w:rsidRPr="006D1AD3" w:rsidRDefault="004569B6" w:rsidP="00232948">
      <w:pPr>
        <w:spacing w:after="0" w:line="360" w:lineRule="auto"/>
        <w:jc w:val="center"/>
        <w:rPr>
          <w:rFonts w:cs="Times New Roman"/>
          <w:color w:val="000000" w:themeColor="text1"/>
          <w:szCs w:val="24"/>
        </w:rPr>
      </w:pPr>
      <w:r w:rsidRPr="006D1AD3">
        <w:rPr>
          <w:rFonts w:cs="Times New Roman"/>
          <w:noProof/>
          <w:color w:val="000000" w:themeColor="text1"/>
          <w:szCs w:val="24"/>
          <w:lang w:bidi="ar-SA"/>
        </w:rPr>
        <w:drawing>
          <wp:inline distT="0" distB="0" distL="0" distR="0" wp14:anchorId="0CD213C5" wp14:editId="724D30D3">
            <wp:extent cx="5286375" cy="21717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5286375" cy="2171700"/>
                    </a:xfrm>
                    <a:prstGeom prst="rect">
                      <a:avLst/>
                    </a:prstGeom>
                    <a:noFill/>
                    <a:ln w="9525">
                      <a:noFill/>
                      <a:miter lim="800000"/>
                      <a:headEnd/>
                      <a:tailEnd/>
                    </a:ln>
                  </pic:spPr>
                </pic:pic>
              </a:graphicData>
            </a:graphic>
          </wp:inline>
        </w:drawing>
      </w:r>
    </w:p>
    <w:p w14:paraId="07981F92" w14:textId="77777777" w:rsidR="00433A6B" w:rsidRPr="006D1AD3" w:rsidRDefault="00433A6B" w:rsidP="00232948">
      <w:pPr>
        <w:spacing w:after="0" w:line="360" w:lineRule="auto"/>
        <w:ind w:right="-6"/>
        <w:jc w:val="center"/>
        <w:rPr>
          <w:rFonts w:cs="Times New Roman"/>
          <w:b/>
          <w:color w:val="000000" w:themeColor="text1"/>
          <w:szCs w:val="24"/>
        </w:rPr>
      </w:pPr>
      <w:r w:rsidRPr="006D1AD3">
        <w:rPr>
          <w:rFonts w:cs="Times New Roman"/>
          <w:b/>
          <w:color w:val="000000" w:themeColor="text1"/>
          <w:szCs w:val="24"/>
        </w:rPr>
        <w:t>Table 5.5: Standards for Sieve analysis</w:t>
      </w:r>
    </w:p>
    <w:p w14:paraId="71FFE766" w14:textId="77777777" w:rsidR="004569B6" w:rsidRPr="006D1AD3" w:rsidRDefault="004569B6" w:rsidP="00232948">
      <w:pPr>
        <w:spacing w:after="0" w:line="360" w:lineRule="auto"/>
        <w:ind w:right="-6"/>
        <w:jc w:val="center"/>
        <w:rPr>
          <w:rFonts w:cs="Times New Roman"/>
          <w:b/>
          <w:color w:val="000000" w:themeColor="text1"/>
          <w:szCs w:val="24"/>
        </w:rPr>
      </w:pPr>
      <w:r w:rsidRPr="006D1AD3">
        <w:rPr>
          <w:rFonts w:cs="Times New Roman"/>
          <w:b/>
          <w:noProof/>
          <w:color w:val="000000" w:themeColor="text1"/>
          <w:szCs w:val="24"/>
          <w:lang w:bidi="ar-SA"/>
        </w:rPr>
        <w:drawing>
          <wp:inline distT="0" distB="0" distL="0" distR="0" wp14:anchorId="1656FAB4" wp14:editId="21DC7C2C">
            <wp:extent cx="5486400" cy="265286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5486400" cy="2652869"/>
                    </a:xfrm>
                    <a:prstGeom prst="rect">
                      <a:avLst/>
                    </a:prstGeom>
                    <a:noFill/>
                    <a:ln w="9525">
                      <a:noFill/>
                      <a:miter lim="800000"/>
                      <a:headEnd/>
                      <a:tailEnd/>
                    </a:ln>
                  </pic:spPr>
                </pic:pic>
              </a:graphicData>
            </a:graphic>
          </wp:inline>
        </w:drawing>
      </w:r>
    </w:p>
    <w:p w14:paraId="015D1936" w14:textId="77777777" w:rsidR="0095324C" w:rsidRPr="006D1AD3" w:rsidRDefault="004569B6" w:rsidP="00232948">
      <w:pPr>
        <w:spacing w:after="0" w:line="360" w:lineRule="auto"/>
        <w:ind w:right="-6"/>
        <w:jc w:val="both"/>
        <w:rPr>
          <w:rFonts w:ascii="Cambria Math" w:hAnsi="Cambria Math" w:cs="Times New Roman"/>
          <w:color w:val="000000" w:themeColor="text1"/>
          <w:sz w:val="22"/>
          <w:szCs w:val="24"/>
          <w:oMath/>
        </w:rPr>
      </w:pPr>
      <m:oMath>
        <m:r>
          <m:rPr>
            <m:sty m:val="p"/>
          </m:rPr>
          <w:rPr>
            <w:rFonts w:ascii="Cambria Math" w:hAnsi="Cambria Math" w:cs="Times New Roman"/>
            <w:color w:val="000000" w:themeColor="text1"/>
            <w:sz w:val="22"/>
            <w:szCs w:val="24"/>
          </w:rPr>
          <m:t>Fineness modulus (F.M) = ∑ (Cumulative % retained)/100</m:t>
        </m:r>
      </m:oMath>
      <w:r w:rsidRPr="006D1AD3">
        <w:rPr>
          <w:rFonts w:eastAsiaTheme="minorEastAsia" w:cs="Times New Roman"/>
          <w:color w:val="000000" w:themeColor="text1"/>
          <w:sz w:val="22"/>
          <w:szCs w:val="24"/>
        </w:rPr>
        <w:t xml:space="preserve"> </w:t>
      </w:r>
    </w:p>
    <w:p w14:paraId="6B9CE87C" w14:textId="77777777" w:rsidR="0095324C" w:rsidRPr="006D1AD3" w:rsidRDefault="0095324C" w:rsidP="00232948">
      <w:pPr>
        <w:spacing w:after="0" w:line="360" w:lineRule="auto"/>
        <w:jc w:val="both"/>
        <w:rPr>
          <w:rFonts w:cs="Times New Roman"/>
          <w:b/>
          <w:color w:val="000000" w:themeColor="text1"/>
          <w:szCs w:val="24"/>
        </w:rPr>
      </w:pPr>
      <w:r w:rsidRPr="006D1AD3">
        <w:rPr>
          <w:rFonts w:cs="Times New Roman"/>
          <w:b/>
          <w:color w:val="000000" w:themeColor="text1"/>
          <w:szCs w:val="24"/>
          <w:u w:val="thick"/>
        </w:rPr>
        <w:t>Procedure</w:t>
      </w:r>
    </w:p>
    <w:p w14:paraId="7D8FBBE7" w14:textId="77777777" w:rsidR="004569B6" w:rsidRPr="006D1AD3" w:rsidRDefault="004569B6" w:rsidP="00232948">
      <w:pPr>
        <w:pStyle w:val="ListParagraph"/>
        <w:widowControl w:val="0"/>
        <w:numPr>
          <w:ilvl w:val="0"/>
          <w:numId w:val="26"/>
        </w:numPr>
        <w:tabs>
          <w:tab w:val="left" w:pos="840"/>
          <w:tab w:val="left" w:pos="841"/>
        </w:tabs>
        <w:spacing w:after="0" w:line="360" w:lineRule="auto"/>
        <w:ind w:right="29"/>
        <w:jc w:val="both"/>
        <w:rPr>
          <w:rFonts w:cs="Times New Roman"/>
          <w:color w:val="000000" w:themeColor="text1"/>
          <w:szCs w:val="24"/>
        </w:rPr>
      </w:pPr>
      <w:r w:rsidRPr="006D1AD3">
        <w:rPr>
          <w:rFonts w:cs="Times New Roman"/>
          <w:color w:val="000000" w:themeColor="text1"/>
          <w:szCs w:val="24"/>
        </w:rPr>
        <w:t xml:space="preserve"> The sample is allowed to air dry before weighing and sieving, either by drying at room temperature or by heating to a temperature ranging from 100 ° C to 110 ° C.</w:t>
      </w:r>
    </w:p>
    <w:p w14:paraId="0E289704" w14:textId="77777777" w:rsidR="004569B6" w:rsidRPr="006D1AD3" w:rsidRDefault="004569B6" w:rsidP="00232948">
      <w:pPr>
        <w:pStyle w:val="ListParagraph"/>
        <w:widowControl w:val="0"/>
        <w:numPr>
          <w:ilvl w:val="0"/>
          <w:numId w:val="26"/>
        </w:numPr>
        <w:tabs>
          <w:tab w:val="left" w:pos="840"/>
          <w:tab w:val="left" w:pos="841"/>
        </w:tabs>
        <w:spacing w:after="0" w:line="360" w:lineRule="auto"/>
        <w:ind w:right="29"/>
        <w:jc w:val="both"/>
        <w:rPr>
          <w:rFonts w:cs="Times New Roman"/>
          <w:color w:val="000000" w:themeColor="text1"/>
          <w:szCs w:val="24"/>
        </w:rPr>
      </w:pPr>
      <w:r w:rsidRPr="006D1AD3">
        <w:rPr>
          <w:rFonts w:cs="Times New Roman"/>
          <w:color w:val="000000" w:themeColor="text1"/>
          <w:szCs w:val="24"/>
        </w:rPr>
        <w:t xml:space="preserve"> The dry standard is weighed.</w:t>
      </w:r>
    </w:p>
    <w:p w14:paraId="46361EF0" w14:textId="77777777" w:rsidR="004569B6" w:rsidRPr="006D1AD3" w:rsidRDefault="004569B6" w:rsidP="00232948">
      <w:pPr>
        <w:pStyle w:val="ListParagraph"/>
        <w:widowControl w:val="0"/>
        <w:numPr>
          <w:ilvl w:val="0"/>
          <w:numId w:val="26"/>
        </w:numPr>
        <w:tabs>
          <w:tab w:val="left" w:pos="840"/>
          <w:tab w:val="left" w:pos="841"/>
        </w:tabs>
        <w:spacing w:after="0" w:line="360" w:lineRule="auto"/>
        <w:ind w:right="29"/>
        <w:jc w:val="both"/>
        <w:rPr>
          <w:rFonts w:cs="Times New Roman"/>
          <w:color w:val="000000" w:themeColor="text1"/>
          <w:szCs w:val="24"/>
        </w:rPr>
      </w:pPr>
      <w:r w:rsidRPr="006D1AD3">
        <w:rPr>
          <w:rFonts w:cs="Times New Roman"/>
          <w:color w:val="000000" w:themeColor="text1"/>
          <w:szCs w:val="24"/>
        </w:rPr>
        <w:t>The weighted standard is placed on the sieve and sieved consecutively through appropriate sieves, starting with the largest.</w:t>
      </w:r>
    </w:p>
    <w:p w14:paraId="254DB6A7" w14:textId="77777777" w:rsidR="004569B6" w:rsidRPr="006D1AD3" w:rsidRDefault="004569B6" w:rsidP="00232948">
      <w:pPr>
        <w:pStyle w:val="ListParagraph"/>
        <w:widowControl w:val="0"/>
        <w:numPr>
          <w:ilvl w:val="0"/>
          <w:numId w:val="26"/>
        </w:numPr>
        <w:tabs>
          <w:tab w:val="left" w:pos="840"/>
          <w:tab w:val="left" w:pos="841"/>
        </w:tabs>
        <w:spacing w:after="0" w:line="360" w:lineRule="auto"/>
        <w:ind w:right="29"/>
        <w:jc w:val="both"/>
        <w:rPr>
          <w:rFonts w:cs="Times New Roman"/>
          <w:color w:val="000000" w:themeColor="text1"/>
          <w:szCs w:val="24"/>
        </w:rPr>
      </w:pPr>
      <w:r w:rsidRPr="006D1AD3">
        <w:rPr>
          <w:rFonts w:cs="Times New Roman"/>
          <w:color w:val="000000" w:themeColor="text1"/>
          <w:szCs w:val="24"/>
        </w:rPr>
        <w:t xml:space="preserve"> Shake each sieve separately on an easy tray so that no more than one trace will pass, but still for at least two minutes. Vibration is completed with a varied movement, back and forth. Lumps of fine material, if given, can be broken off by slight tension with the palm on the face of the sieve.</w:t>
      </w:r>
    </w:p>
    <w:p w14:paraId="3164F9DD" w14:textId="77777777" w:rsidR="004569B6" w:rsidRPr="006D1AD3" w:rsidRDefault="004569B6" w:rsidP="00232948">
      <w:pPr>
        <w:pStyle w:val="ListParagraph"/>
        <w:widowControl w:val="0"/>
        <w:numPr>
          <w:ilvl w:val="0"/>
          <w:numId w:val="26"/>
        </w:numPr>
        <w:tabs>
          <w:tab w:val="left" w:pos="840"/>
          <w:tab w:val="left" w:pos="841"/>
        </w:tabs>
        <w:spacing w:after="0" w:line="360" w:lineRule="auto"/>
        <w:ind w:right="29"/>
        <w:jc w:val="both"/>
        <w:rPr>
          <w:rFonts w:cs="Times New Roman"/>
          <w:color w:val="000000" w:themeColor="text1"/>
          <w:szCs w:val="24"/>
        </w:rPr>
      </w:pPr>
      <w:r w:rsidRPr="006D1AD3">
        <w:rPr>
          <w:rFonts w:cs="Times New Roman"/>
          <w:color w:val="000000" w:themeColor="text1"/>
          <w:szCs w:val="24"/>
        </w:rPr>
        <w:t xml:space="preserve"> Upon completing the sifting, the 150 microns, and 75-micron sifters are cleaned from the bottom with a light brush with a gentle bristle brush.</w:t>
      </w:r>
    </w:p>
    <w:p w14:paraId="09D25AEC" w14:textId="77777777" w:rsidR="004569B6" w:rsidRPr="006D1AD3" w:rsidRDefault="004569B6" w:rsidP="00232948">
      <w:pPr>
        <w:pStyle w:val="ListParagraph"/>
        <w:widowControl w:val="0"/>
        <w:numPr>
          <w:ilvl w:val="0"/>
          <w:numId w:val="26"/>
        </w:numPr>
        <w:tabs>
          <w:tab w:val="left" w:pos="840"/>
          <w:tab w:val="left" w:pos="841"/>
        </w:tabs>
        <w:spacing w:after="0" w:line="360" w:lineRule="auto"/>
        <w:ind w:right="29"/>
        <w:jc w:val="both"/>
        <w:rPr>
          <w:rFonts w:cs="Times New Roman"/>
          <w:color w:val="000000" w:themeColor="text1"/>
          <w:szCs w:val="24"/>
        </w:rPr>
      </w:pPr>
      <w:r w:rsidRPr="006D1AD3">
        <w:rPr>
          <w:rFonts w:cs="Times New Roman"/>
          <w:color w:val="000000" w:themeColor="text1"/>
          <w:szCs w:val="24"/>
        </w:rPr>
        <w:t xml:space="preserve"> On final touch screening, each screen's retained fabric is weighed collectively </w:t>
      </w:r>
      <w:r w:rsidRPr="006D1AD3">
        <w:rPr>
          <w:rFonts w:cs="Times New Roman"/>
          <w:color w:val="000000" w:themeColor="text1"/>
          <w:szCs w:val="24"/>
        </w:rPr>
        <w:lastRenderedPageBreak/>
        <w:t>with whatever cloth is cleaned from the mesh.</w:t>
      </w:r>
    </w:p>
    <w:p w14:paraId="65F6B5B9" w14:textId="77777777" w:rsidR="004569B6" w:rsidRPr="006D1AD3" w:rsidRDefault="004569B6" w:rsidP="00232948">
      <w:pPr>
        <w:pStyle w:val="ListParagraph"/>
        <w:widowControl w:val="0"/>
        <w:numPr>
          <w:ilvl w:val="0"/>
          <w:numId w:val="26"/>
        </w:numPr>
        <w:tabs>
          <w:tab w:val="left" w:pos="840"/>
          <w:tab w:val="left" w:pos="841"/>
        </w:tabs>
        <w:spacing w:after="0" w:line="360" w:lineRule="auto"/>
        <w:ind w:right="29"/>
        <w:jc w:val="both"/>
        <w:rPr>
          <w:rFonts w:cs="Times New Roman"/>
          <w:color w:val="000000" w:themeColor="text1"/>
          <w:szCs w:val="24"/>
        </w:rPr>
      </w:pPr>
      <w:r w:rsidRPr="006D1AD3">
        <w:rPr>
          <w:rFonts w:cs="Times New Roman"/>
          <w:color w:val="000000" w:themeColor="text1"/>
          <w:szCs w:val="24"/>
        </w:rPr>
        <w:t xml:space="preserve"> This technique is used for all fine and coarse aggregates.</w:t>
      </w:r>
    </w:p>
    <w:p w14:paraId="44A65791" w14:textId="77777777" w:rsidR="0095324C" w:rsidRPr="006D1AD3" w:rsidRDefault="004569B6" w:rsidP="00232948">
      <w:pPr>
        <w:pStyle w:val="ListParagraph"/>
        <w:widowControl w:val="0"/>
        <w:numPr>
          <w:ilvl w:val="0"/>
          <w:numId w:val="26"/>
        </w:numPr>
        <w:tabs>
          <w:tab w:val="left" w:pos="840"/>
          <w:tab w:val="left" w:pos="841"/>
        </w:tabs>
        <w:spacing w:after="0" w:line="360" w:lineRule="auto"/>
        <w:ind w:right="29"/>
        <w:contextualSpacing w:val="0"/>
        <w:jc w:val="both"/>
        <w:rPr>
          <w:rFonts w:cs="Times New Roman"/>
          <w:color w:val="000000" w:themeColor="text1"/>
          <w:szCs w:val="24"/>
        </w:rPr>
      </w:pPr>
      <w:r w:rsidRPr="006D1AD3">
        <w:rPr>
          <w:rFonts w:cs="Times New Roman"/>
          <w:color w:val="000000" w:themeColor="text1"/>
          <w:szCs w:val="24"/>
        </w:rPr>
        <w:t xml:space="preserve"> A curve is drawn between the percentage of passage and the size of the sieve for fine aggregates</w:t>
      </w:r>
      <w:r w:rsidR="0095324C" w:rsidRPr="006D1AD3">
        <w:rPr>
          <w:rFonts w:cs="Times New Roman"/>
          <w:color w:val="000000" w:themeColor="text1"/>
          <w:szCs w:val="24"/>
        </w:rPr>
        <w:t>.</w:t>
      </w:r>
    </w:p>
    <w:p w14:paraId="3C7A3BF4" w14:textId="77777777" w:rsidR="0095324C" w:rsidRPr="006D1AD3" w:rsidRDefault="0095324C" w:rsidP="00232948">
      <w:pPr>
        <w:spacing w:after="0" w:line="360" w:lineRule="auto"/>
        <w:contextualSpacing/>
        <w:jc w:val="both"/>
        <w:outlineLvl w:val="0"/>
        <w:rPr>
          <w:rFonts w:eastAsia="Times New Roman" w:cs="Times New Roman"/>
          <w:b/>
          <w:bCs/>
          <w:caps/>
          <w:color w:val="000000" w:themeColor="text1"/>
          <w:kern w:val="36"/>
          <w:szCs w:val="24"/>
        </w:rPr>
      </w:pPr>
      <w:r w:rsidRPr="006D1AD3">
        <w:rPr>
          <w:rFonts w:eastAsia="Times New Roman" w:cs="Times New Roman"/>
          <w:b/>
          <w:bCs/>
          <w:color w:val="000000" w:themeColor="text1"/>
          <w:kern w:val="36"/>
          <w:szCs w:val="24"/>
        </w:rPr>
        <w:t>5.</w:t>
      </w:r>
      <w:r w:rsidR="00BE6F14" w:rsidRPr="006D1AD3">
        <w:rPr>
          <w:rFonts w:eastAsia="Times New Roman" w:cs="Times New Roman"/>
          <w:b/>
          <w:bCs/>
          <w:color w:val="000000" w:themeColor="text1"/>
          <w:kern w:val="36"/>
          <w:szCs w:val="24"/>
        </w:rPr>
        <w:t>2</w:t>
      </w:r>
      <w:r w:rsidRPr="006D1AD3">
        <w:rPr>
          <w:rFonts w:eastAsia="Times New Roman" w:cs="Times New Roman"/>
          <w:b/>
          <w:bCs/>
          <w:color w:val="000000" w:themeColor="text1"/>
          <w:kern w:val="36"/>
          <w:szCs w:val="24"/>
        </w:rPr>
        <w:t>.2 SPECIFIC GRAVITY &amp; WATER ABSORPTION OF AGGREGATE (IS:2386-PART 3-1963)</w:t>
      </w:r>
    </w:p>
    <w:p w14:paraId="385AD728" w14:textId="77777777" w:rsidR="0095324C" w:rsidRPr="006D1AD3" w:rsidRDefault="0095324C" w:rsidP="00232948">
      <w:pPr>
        <w:shd w:val="clear" w:color="auto" w:fill="FFFFFF"/>
        <w:spacing w:after="0" w:line="360" w:lineRule="auto"/>
        <w:jc w:val="both"/>
        <w:outlineLvl w:val="0"/>
        <w:rPr>
          <w:rFonts w:eastAsia="Times New Roman" w:cs="Times New Roman"/>
          <w:bCs/>
          <w:caps/>
          <w:color w:val="000000" w:themeColor="text1"/>
          <w:kern w:val="36"/>
          <w:szCs w:val="24"/>
        </w:rPr>
      </w:pPr>
      <w:r w:rsidRPr="006D1AD3">
        <w:rPr>
          <w:rFonts w:eastAsia="Times New Roman" w:cs="Times New Roman"/>
          <w:bCs/>
          <w:color w:val="000000" w:themeColor="text1"/>
          <w:kern w:val="36"/>
          <w:szCs w:val="24"/>
        </w:rPr>
        <w:t>Equipment &amp; Apparatus</w:t>
      </w:r>
    </w:p>
    <w:p w14:paraId="0FFCF95E" w14:textId="77777777" w:rsidR="004569B6" w:rsidRPr="006D1AD3" w:rsidRDefault="004569B6" w:rsidP="00232948">
      <w:pPr>
        <w:shd w:val="clear" w:color="auto" w:fill="FFFFFF"/>
        <w:spacing w:after="0" w:line="360" w:lineRule="auto"/>
        <w:jc w:val="both"/>
        <w:outlineLvl w:val="0"/>
        <w:rPr>
          <w:rFonts w:eastAsia="Times New Roman" w:cs="Times New Roman"/>
          <w:b/>
          <w:bCs/>
          <w:color w:val="000000" w:themeColor="text1"/>
          <w:kern w:val="36"/>
          <w:szCs w:val="24"/>
        </w:rPr>
      </w:pPr>
      <w:r w:rsidRPr="006D1AD3">
        <w:rPr>
          <w:rFonts w:eastAsia="Times New Roman" w:cs="Times New Roman"/>
          <w:b/>
          <w:bCs/>
          <w:noProof/>
          <w:color w:val="000000" w:themeColor="text1"/>
          <w:kern w:val="36"/>
          <w:szCs w:val="24"/>
          <w:lang w:bidi="ar-SA"/>
        </w:rPr>
        <w:drawing>
          <wp:inline distT="0" distB="0" distL="0" distR="0" wp14:anchorId="229460FA" wp14:editId="31592B1E">
            <wp:extent cx="3514725" cy="22479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3514725" cy="2247900"/>
                    </a:xfrm>
                    <a:prstGeom prst="rect">
                      <a:avLst/>
                    </a:prstGeom>
                    <a:noFill/>
                    <a:ln w="9525">
                      <a:noFill/>
                      <a:miter lim="800000"/>
                      <a:headEnd/>
                      <a:tailEnd/>
                    </a:ln>
                  </pic:spPr>
                </pic:pic>
              </a:graphicData>
            </a:graphic>
          </wp:inline>
        </w:drawing>
      </w:r>
    </w:p>
    <w:p w14:paraId="76F74AD6" w14:textId="77777777" w:rsidR="0095324C" w:rsidRPr="006D1AD3" w:rsidRDefault="0095324C" w:rsidP="00232948">
      <w:pPr>
        <w:shd w:val="clear" w:color="auto" w:fill="FFFFFF"/>
        <w:spacing w:after="0" w:line="360" w:lineRule="auto"/>
        <w:jc w:val="both"/>
        <w:outlineLvl w:val="0"/>
        <w:rPr>
          <w:rFonts w:eastAsia="Times New Roman" w:cs="Times New Roman"/>
          <w:b/>
          <w:bCs/>
          <w:caps/>
          <w:color w:val="000000" w:themeColor="text1"/>
          <w:kern w:val="36"/>
          <w:szCs w:val="24"/>
        </w:rPr>
      </w:pPr>
      <w:r w:rsidRPr="006D1AD3">
        <w:rPr>
          <w:rFonts w:eastAsia="Times New Roman" w:cs="Times New Roman"/>
          <w:b/>
          <w:bCs/>
          <w:color w:val="000000" w:themeColor="text1"/>
          <w:kern w:val="36"/>
          <w:szCs w:val="24"/>
        </w:rPr>
        <w:t>Preparation of Sample</w:t>
      </w:r>
    </w:p>
    <w:p w14:paraId="07FEDCB8" w14:textId="77777777" w:rsidR="0095324C" w:rsidRPr="006D1AD3" w:rsidRDefault="004569B6" w:rsidP="00232948">
      <w:pPr>
        <w:shd w:val="clear" w:color="auto" w:fill="FFFFFF"/>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The sample to be analyzed is separated from the volume in quarters or using a sample divider</w:t>
      </w:r>
      <w:r w:rsidR="0095324C" w:rsidRPr="006D1AD3">
        <w:rPr>
          <w:rFonts w:eastAsia="Times New Roman" w:cs="Times New Roman"/>
          <w:color w:val="000000" w:themeColor="text1"/>
          <w:szCs w:val="24"/>
        </w:rPr>
        <w:t>.</w:t>
      </w:r>
    </w:p>
    <w:p w14:paraId="576644C0" w14:textId="77777777" w:rsidR="0095324C" w:rsidRPr="006D1AD3" w:rsidRDefault="0095324C" w:rsidP="00232948">
      <w:pPr>
        <w:shd w:val="clear" w:color="auto" w:fill="FFFFFF"/>
        <w:spacing w:after="0" w:line="360" w:lineRule="auto"/>
        <w:jc w:val="both"/>
        <w:outlineLvl w:val="0"/>
        <w:rPr>
          <w:rFonts w:eastAsia="Times New Roman" w:cs="Times New Roman"/>
          <w:b/>
          <w:bCs/>
          <w:caps/>
          <w:color w:val="000000" w:themeColor="text1"/>
          <w:kern w:val="36"/>
          <w:szCs w:val="24"/>
        </w:rPr>
      </w:pPr>
      <w:r w:rsidRPr="006D1AD3">
        <w:rPr>
          <w:rFonts w:eastAsia="Times New Roman" w:cs="Times New Roman"/>
          <w:b/>
          <w:bCs/>
          <w:color w:val="000000" w:themeColor="text1"/>
          <w:kern w:val="36"/>
          <w:szCs w:val="24"/>
        </w:rPr>
        <w:t>Procedure</w:t>
      </w:r>
    </w:p>
    <w:p w14:paraId="096865A7" w14:textId="77777777" w:rsidR="004569B6" w:rsidRPr="006D1AD3" w:rsidRDefault="004569B6" w:rsidP="00232948">
      <w:pPr>
        <w:numPr>
          <w:ilvl w:val="0"/>
          <w:numId w:val="28"/>
        </w:num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Approximately 2 kg of mixed sample washed to remove the fine particles, after which it is placed inside wire basket and immersed in distilled water at a temperature between 22 and 320 ° C with a cap of at least 50 mm of water over the top. From the basket</w:t>
      </w:r>
    </w:p>
    <w:p w14:paraId="05105A5D" w14:textId="77777777" w:rsidR="004569B6" w:rsidRPr="006D1AD3" w:rsidRDefault="004569B6" w:rsidP="00232948">
      <w:pPr>
        <w:numPr>
          <w:ilvl w:val="0"/>
          <w:numId w:val="28"/>
        </w:num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 xml:space="preserve"> Immediately after immersion, the trapped air is removed from the sample by raising the basket containing it 25 mm above the bottom of the tank and allowing it to descend 25 times at a rate of approximately one drop per second. The basket and the kit should keep fully submerged in water for 24 ± 0.5 hours after that.</w:t>
      </w:r>
    </w:p>
    <w:p w14:paraId="5F675915" w14:textId="77777777" w:rsidR="004569B6" w:rsidRPr="006D1AD3" w:rsidRDefault="004569B6" w:rsidP="00232948">
      <w:pPr>
        <w:numPr>
          <w:ilvl w:val="0"/>
          <w:numId w:val="28"/>
        </w:num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 xml:space="preserve"> The basket and gauge are then weighed while suspended in water at a temperature of 22 to 320 ° C. Weight is indicated until suspended in water (W1) g.</w:t>
      </w:r>
    </w:p>
    <w:p w14:paraId="1AD1566B" w14:textId="77777777" w:rsidR="004569B6" w:rsidRPr="006D1AD3" w:rsidRDefault="004569B6" w:rsidP="00232948">
      <w:pPr>
        <w:numPr>
          <w:ilvl w:val="0"/>
          <w:numId w:val="28"/>
        </w:num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 xml:space="preserve"> Remove the basket and aggregate from the water and leave it to drain for a few minutes, after which the aggregate transferred to a dry absorbent cloth.</w:t>
      </w:r>
    </w:p>
    <w:p w14:paraId="6BED0DE7" w14:textId="77777777" w:rsidR="004569B6" w:rsidRPr="006D1AD3" w:rsidRDefault="004569B6" w:rsidP="00232948">
      <w:pPr>
        <w:numPr>
          <w:ilvl w:val="0"/>
          <w:numId w:val="28"/>
        </w:num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 xml:space="preserve"> Then the empty basket returns to the water tank, vibrates 25 times, and weights in water (W2) g.</w:t>
      </w:r>
    </w:p>
    <w:p w14:paraId="003B3841" w14:textId="77777777" w:rsidR="004569B6" w:rsidRPr="006D1AD3" w:rsidRDefault="004569B6" w:rsidP="00232948">
      <w:pPr>
        <w:numPr>
          <w:ilvl w:val="0"/>
          <w:numId w:val="28"/>
        </w:num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lastRenderedPageBreak/>
        <w:t xml:space="preserve"> The surface of the debris inside the dry absorbent clothing is dried so that no more moisture can remove through the clothes.</w:t>
      </w:r>
    </w:p>
    <w:p w14:paraId="7AE9C74A" w14:textId="77777777" w:rsidR="004569B6" w:rsidRPr="006D1AD3" w:rsidRDefault="004569B6" w:rsidP="00232948">
      <w:pPr>
        <w:numPr>
          <w:ilvl w:val="0"/>
          <w:numId w:val="28"/>
        </w:num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 xml:space="preserve"> The mixture is then transferred to the second layer of dry cloth in a single layer covered with a blanket and left to dry for at least 10 minutes until the aggregates are completely dry on the surface. Drying for 10 to 60 minutes may be desirable. The dry surface composition then weighed W3 g.</w:t>
      </w:r>
    </w:p>
    <w:p w14:paraId="758F4C21" w14:textId="77777777" w:rsidR="0095324C" w:rsidRPr="006D1AD3" w:rsidRDefault="004569B6" w:rsidP="00232948">
      <w:pPr>
        <w:numPr>
          <w:ilvl w:val="0"/>
          <w:numId w:val="28"/>
        </w:num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 xml:space="preserve"> Place the mixture in a shallow tray and store it in an oven at 1100 ° C for 24 hours. Then it is taken out of the range, cooled in an airtight container, and weighed</w:t>
      </w:r>
      <w:r w:rsidR="0095324C" w:rsidRPr="006D1AD3">
        <w:rPr>
          <w:rFonts w:eastAsia="Times New Roman" w:cs="Times New Roman"/>
          <w:color w:val="000000" w:themeColor="text1"/>
          <w:szCs w:val="24"/>
        </w:rPr>
        <w:t xml:space="preserve"> W</w:t>
      </w:r>
      <w:r w:rsidR="0095324C" w:rsidRPr="006D1AD3">
        <w:rPr>
          <w:rFonts w:eastAsia="Times New Roman" w:cs="Times New Roman"/>
          <w:color w:val="000000" w:themeColor="text1"/>
          <w:szCs w:val="24"/>
          <w:vertAlign w:val="subscript"/>
        </w:rPr>
        <w:t>4 </w:t>
      </w:r>
      <w:r w:rsidR="0095324C" w:rsidRPr="006D1AD3">
        <w:rPr>
          <w:rFonts w:eastAsia="Times New Roman" w:cs="Times New Roman"/>
          <w:color w:val="000000" w:themeColor="text1"/>
          <w:szCs w:val="24"/>
        </w:rPr>
        <w:t>g.</w:t>
      </w:r>
      <w:r w:rsidR="0095324C" w:rsidRPr="006D1AD3">
        <w:rPr>
          <w:rFonts w:eastAsia="Times New Roman" w:cs="Times New Roman"/>
          <w:b/>
          <w:bCs/>
          <w:color w:val="000000" w:themeColor="text1"/>
          <w:szCs w:val="24"/>
        </w:rPr>
        <w:t> </w:t>
      </w:r>
    </w:p>
    <w:p w14:paraId="15688BF2" w14:textId="77777777" w:rsidR="0095324C" w:rsidRPr="006D1AD3" w:rsidRDefault="0095324C" w:rsidP="00232948">
      <w:pPr>
        <w:shd w:val="clear" w:color="auto" w:fill="FFFFFF"/>
        <w:spacing w:after="0" w:line="360" w:lineRule="auto"/>
        <w:jc w:val="both"/>
        <w:outlineLvl w:val="0"/>
        <w:rPr>
          <w:rFonts w:eastAsia="Times New Roman" w:cs="Times New Roman"/>
          <w:b/>
          <w:bCs/>
          <w:caps/>
          <w:color w:val="000000" w:themeColor="text1"/>
          <w:kern w:val="36"/>
          <w:szCs w:val="24"/>
        </w:rPr>
      </w:pPr>
      <w:r w:rsidRPr="006D1AD3">
        <w:rPr>
          <w:rFonts w:eastAsia="Times New Roman" w:cs="Times New Roman"/>
          <w:b/>
          <w:bCs/>
          <w:color w:val="000000" w:themeColor="text1"/>
          <w:kern w:val="36"/>
          <w:szCs w:val="24"/>
        </w:rPr>
        <w:t>Calculation</w:t>
      </w:r>
    </w:p>
    <w:p w14:paraId="66CD836D" w14:textId="77777777" w:rsidR="0095324C" w:rsidRPr="006D1AD3" w:rsidRDefault="009B6C5A" w:rsidP="00232948">
      <w:pPr>
        <w:shd w:val="clear" w:color="auto" w:fill="FFFFFF"/>
        <w:spacing w:after="0" w:line="360" w:lineRule="auto"/>
        <w:jc w:val="both"/>
        <w:rPr>
          <w:rFonts w:ascii="Cambria Math" w:eastAsia="Times New Roman" w:hAnsi="Cambria Math" w:cs="Times New Roman"/>
          <w:color w:val="000000" w:themeColor="text1"/>
          <w:szCs w:val="24"/>
          <w:oMath/>
        </w:rPr>
      </w:pPr>
      <m:oMath>
        <m:r>
          <m:rPr>
            <m:sty m:val="p"/>
          </m:rPr>
          <w:rPr>
            <w:rFonts w:ascii="Cambria Math" w:eastAsia="Times New Roman" w:hAnsi="Cambria Math" w:cs="Times New Roman"/>
            <w:color w:val="000000" w:themeColor="text1"/>
            <w:szCs w:val="24"/>
          </w:rPr>
          <m:t>Weight of saturated aggregate suspended in water with basket = W</m:t>
        </m:r>
        <m:r>
          <m:rPr>
            <m:sty m:val="p"/>
          </m:rPr>
          <w:rPr>
            <w:rFonts w:ascii="Cambria Math" w:eastAsia="Times New Roman" w:hAnsi="Cambria Math" w:cs="Times New Roman"/>
            <w:color w:val="000000" w:themeColor="text1"/>
            <w:szCs w:val="24"/>
            <w:vertAlign w:val="subscript"/>
          </w:rPr>
          <m:t>1 </m:t>
        </m:r>
        <m:r>
          <m:rPr>
            <m:sty m:val="p"/>
          </m:rPr>
          <w:rPr>
            <w:rFonts w:ascii="Cambria Math" w:eastAsia="Times New Roman" w:hAnsi="Cambria Math" w:cs="Times New Roman"/>
            <w:color w:val="000000" w:themeColor="text1"/>
            <w:szCs w:val="24"/>
          </w:rPr>
          <m:t>g</m:t>
        </m:r>
      </m:oMath>
      <w:r w:rsidRPr="006D1AD3">
        <w:rPr>
          <w:rFonts w:eastAsia="Times New Roman" w:cs="Times New Roman"/>
          <w:color w:val="000000" w:themeColor="text1"/>
          <w:szCs w:val="24"/>
        </w:rPr>
        <w:t xml:space="preserve"> </w:t>
      </w:r>
    </w:p>
    <w:p w14:paraId="7537D57F" w14:textId="77777777" w:rsidR="0095324C" w:rsidRPr="006D1AD3" w:rsidRDefault="009B6C5A" w:rsidP="00232948">
      <w:pPr>
        <w:shd w:val="clear" w:color="auto" w:fill="FFFFFF"/>
        <w:spacing w:after="0" w:line="360" w:lineRule="auto"/>
        <w:jc w:val="both"/>
        <w:rPr>
          <w:rFonts w:eastAsia="Times New Roman" w:cs="Times New Roman"/>
          <w:color w:val="000000" w:themeColor="text1"/>
          <w:szCs w:val="24"/>
        </w:rPr>
      </w:pPr>
      <m:oMath>
        <m:r>
          <m:rPr>
            <m:sty m:val="p"/>
          </m:rPr>
          <w:rPr>
            <w:rFonts w:ascii="Cambria Math" w:eastAsia="Times New Roman" w:hAnsi="Cambria Math" w:cs="Times New Roman"/>
            <w:color w:val="000000" w:themeColor="text1"/>
            <w:szCs w:val="24"/>
          </w:rPr>
          <m:t>Weight of basket suspended in water = W</m:t>
        </m:r>
        <m:r>
          <m:rPr>
            <m:sty m:val="p"/>
          </m:rPr>
          <w:rPr>
            <w:rFonts w:ascii="Cambria Math" w:eastAsia="Times New Roman" w:hAnsi="Cambria Math" w:cs="Times New Roman"/>
            <w:color w:val="000000" w:themeColor="text1"/>
            <w:szCs w:val="24"/>
            <w:vertAlign w:val="subscript"/>
          </w:rPr>
          <m:t>2</m:t>
        </m:r>
        <m:r>
          <m:rPr>
            <m:sty m:val="p"/>
          </m:rPr>
          <w:rPr>
            <w:rFonts w:ascii="Cambria Math" w:eastAsia="Times New Roman" w:hAnsi="Cambria Math" w:cs="Times New Roman"/>
            <w:color w:val="000000" w:themeColor="text1"/>
            <w:szCs w:val="24"/>
          </w:rPr>
          <m:t> g</m:t>
        </m:r>
      </m:oMath>
      <w:r w:rsidRPr="006D1AD3">
        <w:rPr>
          <w:rFonts w:eastAsia="Times New Roman" w:cs="Times New Roman"/>
          <w:color w:val="000000" w:themeColor="text1"/>
          <w:szCs w:val="24"/>
        </w:rPr>
        <w:t xml:space="preserve"> </w:t>
      </w:r>
    </w:p>
    <w:p w14:paraId="7A064E5D" w14:textId="77777777" w:rsidR="0095324C" w:rsidRPr="006D1AD3" w:rsidRDefault="009B6C5A" w:rsidP="00232948">
      <w:pPr>
        <w:shd w:val="clear" w:color="auto" w:fill="FFFFFF"/>
        <w:spacing w:after="0" w:line="360" w:lineRule="auto"/>
        <w:jc w:val="both"/>
        <w:rPr>
          <w:rFonts w:ascii="Cambria Math" w:eastAsia="Times New Roman" w:hAnsi="Cambria Math" w:cs="Times New Roman"/>
          <w:color w:val="000000" w:themeColor="text1"/>
          <w:szCs w:val="24"/>
          <w:oMath/>
        </w:rPr>
      </w:pPr>
      <m:oMath>
        <m:r>
          <m:rPr>
            <m:sty m:val="p"/>
          </m:rPr>
          <w:rPr>
            <w:rFonts w:ascii="Cambria Math" w:eastAsia="Times New Roman" w:hAnsi="Cambria Math" w:cs="Times New Roman"/>
            <w:color w:val="000000" w:themeColor="text1"/>
            <w:szCs w:val="24"/>
          </w:rPr>
          <m:t>Weight of saturated aggregate in water = (W</m:t>
        </m:r>
        <m:r>
          <m:rPr>
            <m:sty m:val="p"/>
          </m:rPr>
          <w:rPr>
            <w:rFonts w:ascii="Cambria Math" w:eastAsia="Times New Roman" w:hAnsi="Cambria Math" w:cs="Times New Roman"/>
            <w:color w:val="000000" w:themeColor="text1"/>
            <w:szCs w:val="24"/>
            <w:vertAlign w:val="subscript"/>
          </w:rPr>
          <m:t>1</m:t>
        </m:r>
        <m:r>
          <m:rPr>
            <m:sty m:val="p"/>
          </m:rPr>
          <w:rPr>
            <w:rFonts w:ascii="Cambria Math" w:eastAsia="Times New Roman" w:hAnsi="Cambria Math" w:cs="Times New Roman"/>
            <w:color w:val="000000" w:themeColor="text1"/>
            <w:szCs w:val="24"/>
          </w:rPr>
          <m:t>-W</m:t>
        </m:r>
        <m:r>
          <m:rPr>
            <m:sty m:val="p"/>
          </m:rPr>
          <w:rPr>
            <w:rFonts w:ascii="Cambria Math" w:eastAsia="Times New Roman" w:hAnsi="Cambria Math" w:cs="Times New Roman"/>
            <w:color w:val="000000" w:themeColor="text1"/>
            <w:szCs w:val="24"/>
            <w:vertAlign w:val="subscript"/>
          </w:rPr>
          <m:t>2</m:t>
        </m:r>
        <m:r>
          <m:rPr>
            <m:sty m:val="p"/>
          </m:rPr>
          <w:rPr>
            <w:rFonts w:ascii="Cambria Math" w:eastAsia="Times New Roman" w:hAnsi="Cambria Math" w:cs="Times New Roman"/>
            <w:color w:val="000000" w:themeColor="text1"/>
            <w:szCs w:val="24"/>
          </w:rPr>
          <m:t>)g = W</m:t>
        </m:r>
        <m:r>
          <m:rPr>
            <m:sty m:val="p"/>
          </m:rPr>
          <w:rPr>
            <w:rFonts w:ascii="Cambria Math" w:eastAsia="Times New Roman" w:hAnsi="Cambria Math" w:cs="Times New Roman"/>
            <w:color w:val="000000" w:themeColor="text1"/>
            <w:szCs w:val="24"/>
            <w:vertAlign w:val="subscript"/>
          </w:rPr>
          <m:t>s</m:t>
        </m:r>
        <m:r>
          <m:rPr>
            <m:sty m:val="p"/>
          </m:rPr>
          <w:rPr>
            <w:rFonts w:ascii="Cambria Math" w:eastAsia="Times New Roman" w:hAnsi="Cambria Math" w:cs="Times New Roman"/>
            <w:color w:val="000000" w:themeColor="text1"/>
            <w:szCs w:val="24"/>
          </w:rPr>
          <m:t> g</m:t>
        </m:r>
      </m:oMath>
      <w:r w:rsidRPr="006D1AD3">
        <w:rPr>
          <w:rFonts w:eastAsia="Times New Roman" w:cs="Times New Roman"/>
          <w:color w:val="000000" w:themeColor="text1"/>
          <w:szCs w:val="24"/>
        </w:rPr>
        <w:t xml:space="preserve"> </w:t>
      </w:r>
    </w:p>
    <w:p w14:paraId="5EF92EE8" w14:textId="77777777" w:rsidR="0095324C" w:rsidRPr="006D1AD3" w:rsidRDefault="0095324C" w:rsidP="00232948">
      <w:pPr>
        <w:shd w:val="clear" w:color="auto" w:fill="FFFFFF"/>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Weight of saturated surface dry aggregate in air = W</w:t>
      </w:r>
      <w:r w:rsidRPr="006D1AD3">
        <w:rPr>
          <w:rFonts w:eastAsia="Times New Roman" w:cs="Times New Roman"/>
          <w:color w:val="000000" w:themeColor="text1"/>
          <w:szCs w:val="24"/>
          <w:vertAlign w:val="subscript"/>
        </w:rPr>
        <w:t>4</w:t>
      </w:r>
      <w:r w:rsidRPr="006D1AD3">
        <w:rPr>
          <w:rFonts w:eastAsia="Times New Roman" w:cs="Times New Roman"/>
          <w:color w:val="000000" w:themeColor="text1"/>
          <w:szCs w:val="24"/>
        </w:rPr>
        <w:t> g</w:t>
      </w:r>
    </w:p>
    <w:p w14:paraId="1889747E" w14:textId="77777777" w:rsidR="0095324C" w:rsidRPr="006D1AD3" w:rsidRDefault="009B6C5A" w:rsidP="00232948">
      <w:pPr>
        <w:shd w:val="clear" w:color="auto" w:fill="FFFFFF"/>
        <w:spacing w:after="0" w:line="360" w:lineRule="auto"/>
        <w:jc w:val="both"/>
        <w:rPr>
          <w:rFonts w:ascii="Cambria Math" w:eastAsia="Times New Roman" w:hAnsi="Cambria Math" w:cs="Times New Roman"/>
          <w:color w:val="000000" w:themeColor="text1"/>
          <w:szCs w:val="24"/>
          <w:oMath/>
        </w:rPr>
      </w:pPr>
      <m:oMath>
        <m:r>
          <m:rPr>
            <m:sty m:val="p"/>
          </m:rPr>
          <w:rPr>
            <w:rFonts w:ascii="Cambria Math" w:eastAsia="Times New Roman" w:hAnsi="Cambria Math" w:cs="Times New Roman"/>
            <w:color w:val="000000" w:themeColor="text1"/>
            <w:szCs w:val="24"/>
          </w:rPr>
          <m:t>Weight of water equal to the volume of the aggregate = (W</m:t>
        </m:r>
        <m:r>
          <m:rPr>
            <m:sty m:val="p"/>
          </m:rPr>
          <w:rPr>
            <w:rFonts w:ascii="Cambria Math" w:eastAsia="Times New Roman" w:hAnsi="Cambria Math" w:cs="Times New Roman"/>
            <w:color w:val="000000" w:themeColor="text1"/>
            <w:szCs w:val="24"/>
            <w:vertAlign w:val="subscript"/>
          </w:rPr>
          <m:t>3</m:t>
        </m:r>
        <m:r>
          <m:rPr>
            <m:sty m:val="p"/>
          </m:rPr>
          <w:rPr>
            <w:rFonts w:ascii="Cambria Math" w:eastAsia="Times New Roman" w:hAnsi="Cambria Math" w:cs="Times New Roman"/>
            <w:color w:val="000000" w:themeColor="text1"/>
            <w:szCs w:val="24"/>
          </w:rPr>
          <m:t>-W</m:t>
        </m:r>
        <m:r>
          <m:rPr>
            <m:sty m:val="p"/>
          </m:rPr>
          <w:rPr>
            <w:rFonts w:ascii="Cambria Math" w:eastAsia="Times New Roman" w:hAnsi="Cambria Math" w:cs="Times New Roman"/>
            <w:color w:val="000000" w:themeColor="text1"/>
            <w:szCs w:val="24"/>
            <w:vertAlign w:val="subscript"/>
          </w:rPr>
          <m:t>s</m:t>
        </m:r>
        <m:r>
          <m:rPr>
            <m:sty m:val="p"/>
          </m:rPr>
          <w:rPr>
            <w:rFonts w:ascii="Cambria Math" w:eastAsia="Times New Roman" w:hAnsi="Cambria Math" w:cs="Times New Roman"/>
            <w:color w:val="000000" w:themeColor="text1"/>
            <w:szCs w:val="24"/>
          </w:rPr>
          <m:t>) g</m:t>
        </m:r>
      </m:oMath>
      <w:r w:rsidRPr="006D1AD3">
        <w:rPr>
          <w:rFonts w:eastAsia="Times New Roman" w:cs="Times New Roman"/>
          <w:color w:val="000000" w:themeColor="text1"/>
          <w:szCs w:val="24"/>
        </w:rPr>
        <w:t xml:space="preserve"> </w:t>
      </w:r>
    </w:p>
    <w:p w14:paraId="6C46C310" w14:textId="77777777" w:rsidR="0095324C" w:rsidRPr="006D1AD3" w:rsidRDefault="0095324C" w:rsidP="00232948">
      <w:pPr>
        <w:shd w:val="clear" w:color="auto" w:fill="FFFFFF"/>
        <w:spacing w:after="0" w:line="360" w:lineRule="auto"/>
        <w:jc w:val="both"/>
        <w:rPr>
          <w:rFonts w:eastAsia="Times New Roman" w:cs="Times New Roman"/>
          <w:color w:val="000000" w:themeColor="text1"/>
          <w:szCs w:val="24"/>
        </w:rPr>
      </w:pPr>
      <w:r w:rsidRPr="006D1AD3">
        <w:rPr>
          <w:rFonts w:eastAsia="Times New Roman" w:cs="Times New Roman"/>
          <w:noProof/>
          <w:color w:val="000000" w:themeColor="text1"/>
          <w:szCs w:val="24"/>
          <w:lang w:bidi="ar-SA"/>
        </w:rPr>
        <w:drawing>
          <wp:inline distT="0" distB="0" distL="0" distR="0" wp14:anchorId="44D7DEA3" wp14:editId="2884EAA8">
            <wp:extent cx="2200275" cy="476250"/>
            <wp:effectExtent l="19050" t="0" r="9525" b="0"/>
            <wp:docPr id="102" name="Picture 3" descr="Aggregate sp gravity 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gregate sp gravity 1">
                      <a:hlinkClick r:id="rId27"/>
                    </pic:cNvPr>
                    <pic:cNvPicPr>
                      <a:picLocks noChangeAspect="1" noChangeArrowheads="1"/>
                    </pic:cNvPicPr>
                  </pic:nvPicPr>
                  <pic:blipFill>
                    <a:blip r:embed="rId28"/>
                    <a:srcRect/>
                    <a:stretch>
                      <a:fillRect/>
                    </a:stretch>
                  </pic:blipFill>
                  <pic:spPr bwMode="auto">
                    <a:xfrm>
                      <a:off x="0" y="0"/>
                      <a:ext cx="2200275" cy="476250"/>
                    </a:xfrm>
                    <a:prstGeom prst="rect">
                      <a:avLst/>
                    </a:prstGeom>
                    <a:noFill/>
                    <a:ln w="9525">
                      <a:noFill/>
                      <a:miter lim="800000"/>
                      <a:headEnd/>
                      <a:tailEnd/>
                    </a:ln>
                  </pic:spPr>
                </pic:pic>
              </a:graphicData>
            </a:graphic>
          </wp:inline>
        </w:drawing>
      </w:r>
    </w:p>
    <w:p w14:paraId="71B62CFA" w14:textId="77777777" w:rsidR="0095324C" w:rsidRPr="006D1AD3" w:rsidRDefault="0095324C" w:rsidP="00232948">
      <w:pPr>
        <w:shd w:val="clear" w:color="auto" w:fill="FFFFFF"/>
        <w:spacing w:after="0" w:line="360" w:lineRule="auto"/>
        <w:jc w:val="both"/>
        <w:rPr>
          <w:rFonts w:eastAsia="Times New Roman" w:cs="Times New Roman"/>
          <w:color w:val="000000" w:themeColor="text1"/>
          <w:szCs w:val="24"/>
        </w:rPr>
      </w:pPr>
      <w:r w:rsidRPr="006D1AD3">
        <w:rPr>
          <w:rFonts w:eastAsia="Times New Roman" w:cs="Times New Roman"/>
          <w:noProof/>
          <w:color w:val="000000" w:themeColor="text1"/>
          <w:szCs w:val="24"/>
          <w:lang w:bidi="ar-SA"/>
        </w:rPr>
        <w:drawing>
          <wp:inline distT="0" distB="0" distL="0" distR="0" wp14:anchorId="0E2B07E6" wp14:editId="23DAC65E">
            <wp:extent cx="2182090" cy="400050"/>
            <wp:effectExtent l="19050" t="0" r="8660" b="0"/>
            <wp:docPr id="103" name="Picture 4" descr="Aggregate apparent sp gravity 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gregate apparent sp gravity 1">
                      <a:hlinkClick r:id="rId29"/>
                    </pic:cNvPr>
                    <pic:cNvPicPr>
                      <a:picLocks noChangeAspect="1" noChangeArrowheads="1"/>
                    </pic:cNvPicPr>
                  </pic:nvPicPr>
                  <pic:blipFill>
                    <a:blip r:embed="rId30"/>
                    <a:srcRect/>
                    <a:stretch>
                      <a:fillRect/>
                    </a:stretch>
                  </pic:blipFill>
                  <pic:spPr bwMode="auto">
                    <a:xfrm>
                      <a:off x="0" y="0"/>
                      <a:ext cx="2200275" cy="403384"/>
                    </a:xfrm>
                    <a:prstGeom prst="rect">
                      <a:avLst/>
                    </a:prstGeom>
                    <a:noFill/>
                    <a:ln w="9525">
                      <a:noFill/>
                      <a:miter lim="800000"/>
                      <a:headEnd/>
                      <a:tailEnd/>
                    </a:ln>
                  </pic:spPr>
                </pic:pic>
              </a:graphicData>
            </a:graphic>
          </wp:inline>
        </w:drawing>
      </w:r>
    </w:p>
    <w:p w14:paraId="74E86FDF" w14:textId="77777777" w:rsidR="0095324C" w:rsidRPr="006D1AD3" w:rsidRDefault="0095324C" w:rsidP="00232948">
      <w:pPr>
        <w:shd w:val="clear" w:color="auto" w:fill="FFFFFF"/>
        <w:spacing w:after="0" w:line="360" w:lineRule="auto"/>
        <w:jc w:val="both"/>
        <w:rPr>
          <w:rFonts w:cs="Times New Roman"/>
          <w:b/>
          <w:bCs/>
          <w:color w:val="000000" w:themeColor="text1"/>
          <w:bdr w:val="none" w:sz="0" w:space="0" w:color="auto" w:frame="1"/>
        </w:rPr>
      </w:pPr>
      <w:r w:rsidRPr="006D1AD3">
        <w:rPr>
          <w:rFonts w:eastAsia="Times New Roman" w:cs="Times New Roman"/>
          <w:noProof/>
          <w:color w:val="000000" w:themeColor="text1"/>
          <w:szCs w:val="24"/>
          <w:lang w:bidi="ar-SA"/>
        </w:rPr>
        <w:drawing>
          <wp:inline distT="0" distB="0" distL="0" distR="0" wp14:anchorId="1AF8C663" wp14:editId="54DF8D52">
            <wp:extent cx="2200275" cy="440055"/>
            <wp:effectExtent l="19050" t="0" r="9525" b="0"/>
            <wp:docPr id="104" name="Picture 5" descr="Aggregate water absorption 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ggregate water absorption 1">
                      <a:hlinkClick r:id="rId31"/>
                    </pic:cNvPr>
                    <pic:cNvPicPr>
                      <a:picLocks noChangeAspect="1" noChangeArrowheads="1"/>
                    </pic:cNvPicPr>
                  </pic:nvPicPr>
                  <pic:blipFill>
                    <a:blip r:embed="rId32"/>
                    <a:srcRect/>
                    <a:stretch>
                      <a:fillRect/>
                    </a:stretch>
                  </pic:blipFill>
                  <pic:spPr bwMode="auto">
                    <a:xfrm>
                      <a:off x="0" y="0"/>
                      <a:ext cx="2200275" cy="440055"/>
                    </a:xfrm>
                    <a:prstGeom prst="rect">
                      <a:avLst/>
                    </a:prstGeom>
                    <a:noFill/>
                    <a:ln w="9525">
                      <a:noFill/>
                      <a:miter lim="800000"/>
                      <a:headEnd/>
                      <a:tailEnd/>
                    </a:ln>
                  </pic:spPr>
                </pic:pic>
              </a:graphicData>
            </a:graphic>
          </wp:inline>
        </w:drawing>
      </w:r>
    </w:p>
    <w:p w14:paraId="1418C45C" w14:textId="77777777" w:rsidR="0095324C" w:rsidRPr="006D1AD3" w:rsidRDefault="0095324C" w:rsidP="00232948">
      <w:pPr>
        <w:shd w:val="clear" w:color="auto" w:fill="FFFFFF"/>
        <w:spacing w:after="0" w:line="360" w:lineRule="auto"/>
        <w:jc w:val="both"/>
        <w:rPr>
          <w:rFonts w:eastAsia="Times New Roman" w:cs="Times New Roman"/>
          <w:color w:val="000000" w:themeColor="text1"/>
          <w:szCs w:val="24"/>
        </w:rPr>
      </w:pPr>
      <w:r w:rsidRPr="006D1AD3">
        <w:rPr>
          <w:rFonts w:cs="Times New Roman"/>
          <w:b/>
          <w:bCs/>
          <w:color w:val="000000" w:themeColor="text1"/>
          <w:bdr w:val="none" w:sz="0" w:space="0" w:color="auto" w:frame="1"/>
        </w:rPr>
        <w:t>5.</w:t>
      </w:r>
      <w:r w:rsidR="00BE6F14" w:rsidRPr="006D1AD3">
        <w:rPr>
          <w:rFonts w:cs="Times New Roman"/>
          <w:b/>
          <w:bCs/>
          <w:color w:val="000000" w:themeColor="text1"/>
          <w:bdr w:val="none" w:sz="0" w:space="0" w:color="auto" w:frame="1"/>
        </w:rPr>
        <w:t>2</w:t>
      </w:r>
      <w:r w:rsidRPr="006D1AD3">
        <w:rPr>
          <w:rFonts w:cs="Times New Roman"/>
          <w:b/>
          <w:bCs/>
          <w:color w:val="000000" w:themeColor="text1"/>
          <w:bdr w:val="none" w:sz="0" w:space="0" w:color="auto" w:frame="1"/>
        </w:rPr>
        <w:t>.3 SPECIFIC GRAVITY OF FINE AGGREGATE</w:t>
      </w:r>
    </w:p>
    <w:p w14:paraId="1531CB20" w14:textId="77777777" w:rsidR="0095324C" w:rsidRPr="006D1AD3" w:rsidRDefault="0095324C" w:rsidP="00232948">
      <w:pPr>
        <w:pStyle w:val="NormalWeb"/>
        <w:shd w:val="clear" w:color="auto" w:fill="FFFFFF"/>
        <w:spacing w:before="0" w:beforeAutospacing="0" w:after="0" w:afterAutospacing="0" w:line="360" w:lineRule="auto"/>
        <w:ind w:firstLine="0"/>
        <w:textAlignment w:val="baseline"/>
        <w:rPr>
          <w:b/>
          <w:bCs/>
          <w:color w:val="000000" w:themeColor="text1"/>
        </w:rPr>
      </w:pPr>
      <w:r w:rsidRPr="006D1AD3">
        <w:rPr>
          <w:b/>
          <w:bCs/>
          <w:color w:val="000000" w:themeColor="text1"/>
          <w:bdr w:val="none" w:sz="0" w:space="0" w:color="auto" w:frame="1"/>
        </w:rPr>
        <w:t>Equipment for Pycnometer Test:</w:t>
      </w:r>
    </w:p>
    <w:p w14:paraId="324A4BF7" w14:textId="77777777" w:rsidR="000A7C4B" w:rsidRPr="006D1AD3" w:rsidRDefault="000A7C4B" w:rsidP="00232948">
      <w:pPr>
        <w:pStyle w:val="Heading3"/>
        <w:shd w:val="clear" w:color="auto" w:fill="FFFFFF"/>
        <w:spacing w:before="0" w:line="360" w:lineRule="auto"/>
        <w:textAlignment w:val="baseline"/>
        <w:rPr>
          <w:rFonts w:ascii="Times New Roman" w:hAnsi="Times New Roman" w:cs="Times New Roman"/>
          <w:color w:val="000000" w:themeColor="text1"/>
          <w:bdr w:val="none" w:sz="0" w:space="0" w:color="auto" w:frame="1"/>
        </w:rPr>
      </w:pPr>
      <w:r w:rsidRPr="006D1AD3">
        <w:rPr>
          <w:rFonts w:ascii="Times New Roman" w:hAnsi="Times New Roman" w:cs="Times New Roman"/>
          <w:noProof/>
          <w:color w:val="000000" w:themeColor="text1"/>
          <w:lang w:bidi="ar-SA"/>
        </w:rPr>
        <w:drawing>
          <wp:inline distT="0" distB="0" distL="0" distR="0" wp14:anchorId="1F3D55F6" wp14:editId="0F1789AC">
            <wp:extent cx="2914650" cy="14097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2914650" cy="1409700"/>
                    </a:xfrm>
                    <a:prstGeom prst="rect">
                      <a:avLst/>
                    </a:prstGeom>
                    <a:noFill/>
                    <a:ln w="9525">
                      <a:noFill/>
                      <a:miter lim="800000"/>
                      <a:headEnd/>
                      <a:tailEnd/>
                    </a:ln>
                  </pic:spPr>
                </pic:pic>
              </a:graphicData>
            </a:graphic>
          </wp:inline>
        </w:drawing>
      </w:r>
    </w:p>
    <w:p w14:paraId="67510531" w14:textId="77777777" w:rsidR="000A7C4B" w:rsidRPr="006D1AD3" w:rsidRDefault="000A7C4B" w:rsidP="00232948">
      <w:pPr>
        <w:pStyle w:val="NormalWeb"/>
        <w:shd w:val="clear" w:color="auto" w:fill="FFFFFF"/>
        <w:spacing w:before="0" w:beforeAutospacing="0" w:after="0" w:afterAutospacing="0" w:line="360" w:lineRule="auto"/>
        <w:textAlignment w:val="baseline"/>
        <w:rPr>
          <w:rFonts w:eastAsiaTheme="majorEastAsia"/>
          <w:color w:val="000000" w:themeColor="text1"/>
          <w:bdr w:val="none" w:sz="0" w:space="0" w:color="auto" w:frame="1"/>
          <w:lang w:bidi="te-IN"/>
        </w:rPr>
      </w:pPr>
      <w:r w:rsidRPr="006D1AD3">
        <w:rPr>
          <w:rFonts w:eastAsiaTheme="majorEastAsia"/>
          <w:color w:val="000000" w:themeColor="text1"/>
          <w:bdr w:val="none" w:sz="0" w:space="0" w:color="auto" w:frame="1"/>
          <w:lang w:bidi="te-IN"/>
        </w:rPr>
        <w:t xml:space="preserve">Conducting the specific gravity of the fine mixture using a </w:t>
      </w:r>
      <w:proofErr w:type="spellStart"/>
      <w:r w:rsidRPr="006D1AD3">
        <w:rPr>
          <w:rFonts w:eastAsiaTheme="majorEastAsia"/>
          <w:color w:val="000000" w:themeColor="text1"/>
          <w:bdr w:val="none" w:sz="0" w:space="0" w:color="auto" w:frame="1"/>
          <w:lang w:bidi="te-IN"/>
        </w:rPr>
        <w:t>rotometer</w:t>
      </w:r>
      <w:proofErr w:type="spellEnd"/>
    </w:p>
    <w:p w14:paraId="2A410710" w14:textId="77777777" w:rsidR="000A7C4B" w:rsidRPr="006D1AD3" w:rsidRDefault="000A7C4B" w:rsidP="00232948">
      <w:pPr>
        <w:pStyle w:val="NormalWeb"/>
        <w:shd w:val="clear" w:color="auto" w:fill="FFFFFF"/>
        <w:spacing w:before="0" w:beforeAutospacing="0" w:after="0" w:afterAutospacing="0" w:line="360" w:lineRule="auto"/>
        <w:ind w:firstLine="0"/>
        <w:textAlignment w:val="baseline"/>
        <w:rPr>
          <w:rFonts w:eastAsiaTheme="majorEastAsia"/>
          <w:color w:val="000000" w:themeColor="text1"/>
          <w:bdr w:val="none" w:sz="0" w:space="0" w:color="auto" w:frame="1"/>
          <w:lang w:bidi="te-IN"/>
        </w:rPr>
      </w:pPr>
      <w:r w:rsidRPr="006D1AD3">
        <w:rPr>
          <w:rFonts w:eastAsiaTheme="majorEastAsia"/>
          <w:color w:val="000000" w:themeColor="text1"/>
          <w:bdr w:val="none" w:sz="0" w:space="0" w:color="auto" w:frame="1"/>
          <w:lang w:bidi="te-IN"/>
        </w:rPr>
        <w:t>1. Clean and dry the tachometer. Tie the cap tightly. Bring its mass (M1) to zero: 1 g.</w:t>
      </w:r>
    </w:p>
    <w:p w14:paraId="1BB8B79F" w14:textId="77777777" w:rsidR="000A7C4B" w:rsidRPr="006D1AD3" w:rsidRDefault="000A7C4B" w:rsidP="00232948">
      <w:pPr>
        <w:pStyle w:val="NormalWeb"/>
        <w:shd w:val="clear" w:color="auto" w:fill="FFFFFF"/>
        <w:spacing w:before="0" w:beforeAutospacing="0" w:after="0" w:afterAutospacing="0" w:line="360" w:lineRule="auto"/>
        <w:ind w:firstLine="0"/>
        <w:textAlignment w:val="baseline"/>
        <w:rPr>
          <w:rFonts w:eastAsiaTheme="majorEastAsia"/>
          <w:color w:val="000000" w:themeColor="text1"/>
          <w:bdr w:val="none" w:sz="0" w:space="0" w:color="auto" w:frame="1"/>
          <w:lang w:bidi="te-IN"/>
        </w:rPr>
      </w:pPr>
      <w:r w:rsidRPr="006D1AD3">
        <w:rPr>
          <w:rFonts w:eastAsiaTheme="majorEastAsia"/>
          <w:color w:val="000000" w:themeColor="text1"/>
          <w:bdr w:val="none" w:sz="0" w:space="0" w:color="auto" w:frame="1"/>
          <w:lang w:bidi="te-IN"/>
        </w:rPr>
        <w:t>2. Mark the cap and the density meter with a vertical line parallel to the density meter axis to ensure that the cap is taut to the same mark every time.</w:t>
      </w:r>
    </w:p>
    <w:p w14:paraId="18691B31" w14:textId="77777777" w:rsidR="000A7C4B" w:rsidRPr="006D1AD3" w:rsidRDefault="000A7C4B" w:rsidP="00232948">
      <w:pPr>
        <w:pStyle w:val="NormalWeb"/>
        <w:shd w:val="clear" w:color="auto" w:fill="FFFFFF"/>
        <w:spacing w:before="0" w:beforeAutospacing="0" w:after="0" w:afterAutospacing="0" w:line="360" w:lineRule="auto"/>
        <w:ind w:firstLine="0"/>
        <w:textAlignment w:val="baseline"/>
        <w:rPr>
          <w:rFonts w:eastAsiaTheme="majorEastAsia"/>
          <w:color w:val="000000" w:themeColor="text1"/>
          <w:bdr w:val="none" w:sz="0" w:space="0" w:color="auto" w:frame="1"/>
          <w:lang w:bidi="te-IN"/>
        </w:rPr>
      </w:pPr>
      <w:r w:rsidRPr="006D1AD3">
        <w:rPr>
          <w:rFonts w:eastAsiaTheme="majorEastAsia"/>
          <w:color w:val="000000" w:themeColor="text1"/>
          <w:bdr w:val="none" w:sz="0" w:space="0" w:color="auto" w:frame="1"/>
          <w:lang w:bidi="te-IN"/>
        </w:rPr>
        <w:t>3. Loosen the cap and about two hundred grams of oven-dried soil into a pressure gauge. Fasten the cap. Find the mass (m 2).</w:t>
      </w:r>
    </w:p>
    <w:p w14:paraId="1344E4C5" w14:textId="77777777" w:rsidR="000A7C4B" w:rsidRPr="006D1AD3" w:rsidRDefault="000A7C4B" w:rsidP="00232948">
      <w:pPr>
        <w:pStyle w:val="NormalWeb"/>
        <w:shd w:val="clear" w:color="auto" w:fill="FFFFFF"/>
        <w:spacing w:before="0" w:beforeAutospacing="0" w:after="0" w:afterAutospacing="0" w:line="360" w:lineRule="auto"/>
        <w:ind w:firstLine="0"/>
        <w:textAlignment w:val="baseline"/>
        <w:rPr>
          <w:rFonts w:eastAsiaTheme="majorEastAsia"/>
          <w:color w:val="000000" w:themeColor="text1"/>
          <w:bdr w:val="none" w:sz="0" w:space="0" w:color="auto" w:frame="1"/>
          <w:lang w:bidi="te-IN"/>
        </w:rPr>
      </w:pPr>
      <w:r w:rsidRPr="006D1AD3">
        <w:rPr>
          <w:rFonts w:eastAsiaTheme="majorEastAsia"/>
          <w:color w:val="000000" w:themeColor="text1"/>
          <w:bdr w:val="none" w:sz="0" w:space="0" w:color="auto" w:frame="1"/>
          <w:lang w:bidi="te-IN"/>
        </w:rPr>
        <w:lastRenderedPageBreak/>
        <w:t>4. Loosen the cap and add enough air deflated water to the tachometer if you want to cover the first-rate assembly. Fasten the cap.</w:t>
      </w:r>
    </w:p>
    <w:p w14:paraId="5509155C" w14:textId="77777777" w:rsidR="000A7C4B" w:rsidRPr="006D1AD3" w:rsidRDefault="000A7C4B" w:rsidP="00232948">
      <w:pPr>
        <w:pStyle w:val="NormalWeb"/>
        <w:shd w:val="clear" w:color="auto" w:fill="FFFFFF"/>
        <w:spacing w:before="0" w:beforeAutospacing="0" w:after="0" w:afterAutospacing="0" w:line="360" w:lineRule="auto"/>
        <w:ind w:firstLine="0"/>
        <w:textAlignment w:val="baseline"/>
        <w:rPr>
          <w:rFonts w:eastAsiaTheme="majorEastAsia"/>
          <w:color w:val="000000" w:themeColor="text1"/>
          <w:bdr w:val="none" w:sz="0" w:space="0" w:color="auto" w:frame="1"/>
          <w:lang w:bidi="te-IN"/>
        </w:rPr>
      </w:pPr>
      <w:r w:rsidRPr="006D1AD3">
        <w:rPr>
          <w:rFonts w:eastAsiaTheme="majorEastAsia"/>
          <w:color w:val="000000" w:themeColor="text1"/>
          <w:bdr w:val="none" w:sz="0" w:space="0" w:color="auto" w:frame="1"/>
          <w:lang w:bidi="te-IN"/>
        </w:rPr>
        <w:t>5. Shake the content well. Connect the density meter to a vacuum pump to remove the trapped air.</w:t>
      </w:r>
    </w:p>
    <w:p w14:paraId="58854250" w14:textId="77777777" w:rsidR="000A7C4B" w:rsidRPr="006D1AD3" w:rsidRDefault="000A7C4B" w:rsidP="00232948">
      <w:pPr>
        <w:pStyle w:val="NormalWeb"/>
        <w:shd w:val="clear" w:color="auto" w:fill="FFFFFF"/>
        <w:spacing w:before="0" w:beforeAutospacing="0" w:after="0" w:afterAutospacing="0" w:line="360" w:lineRule="auto"/>
        <w:ind w:firstLine="0"/>
        <w:textAlignment w:val="baseline"/>
        <w:rPr>
          <w:rFonts w:eastAsiaTheme="majorEastAsia"/>
          <w:color w:val="000000" w:themeColor="text1"/>
          <w:bdr w:val="none" w:sz="0" w:space="0" w:color="auto" w:frame="1"/>
          <w:lang w:bidi="te-IN"/>
        </w:rPr>
      </w:pPr>
      <w:r w:rsidRPr="006D1AD3">
        <w:rPr>
          <w:rFonts w:eastAsiaTheme="majorEastAsia"/>
          <w:color w:val="000000" w:themeColor="text1"/>
          <w:bdr w:val="none" w:sz="0" w:space="0" w:color="auto" w:frame="1"/>
          <w:lang w:bidi="te-IN"/>
        </w:rPr>
        <w:t>6. Disconnect the vacuum pump. Fill the tachometer with water, about 3 liters full. Replace the broom for 5 minutes until the air bubbles stop working on the water floor.</w:t>
      </w:r>
    </w:p>
    <w:p w14:paraId="0B4DD361" w14:textId="77777777" w:rsidR="000A7C4B" w:rsidRPr="006D1AD3" w:rsidRDefault="000A7C4B" w:rsidP="00232948">
      <w:pPr>
        <w:pStyle w:val="NormalWeb"/>
        <w:shd w:val="clear" w:color="auto" w:fill="FFFFFF"/>
        <w:spacing w:before="0" w:beforeAutospacing="0" w:after="0" w:afterAutospacing="0" w:line="360" w:lineRule="auto"/>
        <w:ind w:firstLine="0"/>
        <w:textAlignment w:val="baseline"/>
        <w:rPr>
          <w:rFonts w:eastAsiaTheme="majorEastAsia"/>
          <w:color w:val="000000" w:themeColor="text1"/>
          <w:bdr w:val="none" w:sz="0" w:space="0" w:color="auto" w:frame="1"/>
          <w:lang w:bidi="te-IN"/>
        </w:rPr>
      </w:pPr>
      <w:r w:rsidRPr="006D1AD3">
        <w:rPr>
          <w:rFonts w:eastAsiaTheme="majorEastAsia"/>
          <w:color w:val="000000" w:themeColor="text1"/>
          <w:bdr w:val="none" w:sz="0" w:space="0" w:color="auto" w:frame="1"/>
          <w:lang w:bidi="te-IN"/>
        </w:rPr>
        <w:t>7. Fill the hydrometer with water to the mark. Dry it in the open air. Take its mass (M3).</w:t>
      </w:r>
    </w:p>
    <w:p w14:paraId="43B2DB52" w14:textId="77777777" w:rsidR="000A7C4B" w:rsidRPr="006D1AD3" w:rsidRDefault="000A7C4B" w:rsidP="00232948">
      <w:pPr>
        <w:pStyle w:val="NormalWeb"/>
        <w:shd w:val="clear" w:color="auto" w:fill="FFFFFF"/>
        <w:spacing w:before="0" w:beforeAutospacing="0" w:after="0" w:afterAutospacing="0" w:line="360" w:lineRule="auto"/>
        <w:ind w:firstLine="0"/>
        <w:textAlignment w:val="baseline"/>
        <w:rPr>
          <w:rFonts w:eastAsiaTheme="majorEastAsia"/>
          <w:color w:val="000000" w:themeColor="text1"/>
          <w:bdr w:val="none" w:sz="0" w:space="0" w:color="auto" w:frame="1"/>
          <w:lang w:bidi="te-IN"/>
        </w:rPr>
      </w:pPr>
      <w:r w:rsidRPr="006D1AD3">
        <w:rPr>
          <w:rFonts w:eastAsiaTheme="majorEastAsia"/>
          <w:color w:val="000000" w:themeColor="text1"/>
          <w:bdr w:val="none" w:sz="0" w:space="0" w:color="auto" w:frame="1"/>
          <w:lang w:bidi="te-IN"/>
        </w:rPr>
        <w:t>8. Record the temperature of the contents.</w:t>
      </w:r>
    </w:p>
    <w:p w14:paraId="3F94C3A3" w14:textId="77777777" w:rsidR="000A7C4B" w:rsidRPr="006D1AD3" w:rsidRDefault="000A7C4B" w:rsidP="00232948">
      <w:pPr>
        <w:pStyle w:val="NormalWeb"/>
        <w:shd w:val="clear" w:color="auto" w:fill="FFFFFF"/>
        <w:spacing w:before="0" w:beforeAutospacing="0" w:after="0" w:afterAutospacing="0" w:line="360" w:lineRule="auto"/>
        <w:ind w:firstLine="0"/>
        <w:textAlignment w:val="baseline"/>
        <w:rPr>
          <w:rFonts w:eastAsiaTheme="majorEastAsia"/>
          <w:color w:val="000000" w:themeColor="text1"/>
          <w:bdr w:val="none" w:sz="0" w:space="0" w:color="auto" w:frame="1"/>
          <w:lang w:bidi="te-IN"/>
        </w:rPr>
      </w:pPr>
      <w:r w:rsidRPr="006D1AD3">
        <w:rPr>
          <w:rFonts w:eastAsiaTheme="majorEastAsia"/>
          <w:color w:val="000000" w:themeColor="text1"/>
          <w:bdr w:val="none" w:sz="0" w:space="0" w:color="auto" w:frame="1"/>
          <w:lang w:bidi="te-IN"/>
        </w:rPr>
        <w:t>9. Empty the blood pressure meter. Clean and dry it with a piece of cloth.</w:t>
      </w:r>
    </w:p>
    <w:p w14:paraId="49221ECE" w14:textId="77777777" w:rsidR="0095324C" w:rsidRPr="006D1AD3" w:rsidRDefault="000A7C4B"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rFonts w:eastAsiaTheme="majorEastAsia"/>
          <w:color w:val="000000" w:themeColor="text1"/>
          <w:bdr w:val="none" w:sz="0" w:space="0" w:color="auto" w:frame="1"/>
          <w:lang w:bidi="te-IN"/>
        </w:rPr>
        <w:t>10. Fill the tachometer with the most superficial water. Attach the cap to the mark. Dry it with a cloth. Take your dough</w:t>
      </w:r>
      <w:r w:rsidR="0095324C" w:rsidRPr="006D1AD3">
        <w:rPr>
          <w:color w:val="000000" w:themeColor="text1"/>
        </w:rPr>
        <w:t xml:space="preserve"> (M</w:t>
      </w:r>
      <w:r w:rsidR="0095324C" w:rsidRPr="006D1AD3">
        <w:rPr>
          <w:color w:val="000000" w:themeColor="text1"/>
          <w:bdr w:val="none" w:sz="0" w:space="0" w:color="auto" w:frame="1"/>
          <w:vertAlign w:val="subscript"/>
        </w:rPr>
        <w:t>4</w:t>
      </w:r>
      <w:r w:rsidR="0095324C" w:rsidRPr="006D1AD3">
        <w:rPr>
          <w:color w:val="000000" w:themeColor="text1"/>
        </w:rPr>
        <w:t>).</w:t>
      </w:r>
    </w:p>
    <w:p w14:paraId="3D048F77" w14:textId="77777777" w:rsidR="0095324C" w:rsidRPr="006D1AD3" w:rsidRDefault="0095324C" w:rsidP="00232948">
      <w:pPr>
        <w:pStyle w:val="NormalWeb"/>
        <w:shd w:val="clear" w:color="auto" w:fill="FFFFFF"/>
        <w:spacing w:before="0" w:beforeAutospacing="0" w:after="0" w:afterAutospacing="0" w:line="360" w:lineRule="auto"/>
        <w:textAlignment w:val="baseline"/>
        <w:rPr>
          <w:color w:val="000000" w:themeColor="text1"/>
        </w:rPr>
      </w:pPr>
      <w:r w:rsidRPr="006D1AD3">
        <w:rPr>
          <w:noProof/>
          <w:color w:val="000000" w:themeColor="text1"/>
        </w:rPr>
        <w:drawing>
          <wp:inline distT="0" distB="0" distL="0" distR="0" wp14:anchorId="15095405" wp14:editId="21E8F0B3">
            <wp:extent cx="2273935" cy="445135"/>
            <wp:effectExtent l="19050" t="0" r="0" b="0"/>
            <wp:docPr id="106" name="Picture 15" descr="Specific Gravity of Soil by Pycn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ecific Gravity of Soil by Pycnometer"/>
                    <pic:cNvPicPr>
                      <a:picLocks noChangeAspect="1" noChangeArrowheads="1"/>
                    </pic:cNvPicPr>
                  </pic:nvPicPr>
                  <pic:blipFill>
                    <a:blip r:embed="rId34"/>
                    <a:srcRect/>
                    <a:stretch>
                      <a:fillRect/>
                    </a:stretch>
                  </pic:blipFill>
                  <pic:spPr bwMode="auto">
                    <a:xfrm>
                      <a:off x="0" y="0"/>
                      <a:ext cx="2273935" cy="445135"/>
                    </a:xfrm>
                    <a:prstGeom prst="rect">
                      <a:avLst/>
                    </a:prstGeom>
                    <a:noFill/>
                    <a:ln w="9525">
                      <a:noFill/>
                      <a:miter lim="800000"/>
                      <a:headEnd/>
                      <a:tailEnd/>
                    </a:ln>
                  </pic:spPr>
                </pic:pic>
              </a:graphicData>
            </a:graphic>
          </wp:inline>
        </w:drawing>
      </w:r>
    </w:p>
    <w:p w14:paraId="73009EC5" w14:textId="77777777" w:rsidR="0095324C" w:rsidRPr="006D1AD3" w:rsidRDefault="000A7C4B" w:rsidP="00232948">
      <w:pPr>
        <w:pStyle w:val="NormalWeb"/>
        <w:shd w:val="clear" w:color="auto" w:fill="FFFFFF"/>
        <w:spacing w:before="0" w:beforeAutospacing="0" w:after="0" w:afterAutospacing="0" w:line="360" w:lineRule="auto"/>
        <w:textAlignment w:val="baseline"/>
        <w:rPr>
          <w:rFonts w:ascii="Cambria Math" w:hAnsi="Cambria Math"/>
          <w:color w:val="000000" w:themeColor="text1"/>
          <w:oMath/>
        </w:rPr>
      </w:pPr>
      <m:oMath>
        <m:r>
          <m:rPr>
            <m:sty m:val="p"/>
          </m:rPr>
          <w:rPr>
            <w:rFonts w:ascii="Cambria Math" w:hAnsi="Cambria Math"/>
            <w:color w:val="000000" w:themeColor="text1"/>
          </w:rPr>
          <m:t>Where M</m:t>
        </m:r>
        <m:r>
          <m:rPr>
            <m:sty m:val="p"/>
          </m:rPr>
          <w:rPr>
            <w:rFonts w:ascii="Cambria Math" w:hAnsi="Cambria Math"/>
            <w:color w:val="000000" w:themeColor="text1"/>
            <w:bdr w:val="none" w:sz="0" w:space="0" w:color="auto" w:frame="1"/>
            <w:vertAlign w:val="subscript"/>
          </w:rPr>
          <m:t>1</m:t>
        </m:r>
        <m:r>
          <m:rPr>
            <m:sty m:val="p"/>
          </m:rPr>
          <w:rPr>
            <w:rFonts w:ascii="Cambria Math" w:hAnsi="Cambria Math"/>
            <w:color w:val="000000" w:themeColor="text1"/>
          </w:rPr>
          <m:t>=mass of empty Pycnometer,</m:t>
        </m:r>
      </m:oMath>
      <w:r w:rsidRPr="006D1AD3">
        <w:rPr>
          <w:color w:val="000000" w:themeColor="text1"/>
        </w:rPr>
        <w:t xml:space="preserve"> </w:t>
      </w:r>
    </w:p>
    <w:p w14:paraId="79D7E3E6" w14:textId="77777777" w:rsidR="0095324C" w:rsidRPr="006D1AD3" w:rsidRDefault="000A7C4B" w:rsidP="00232948">
      <w:pPr>
        <w:pStyle w:val="NormalWeb"/>
        <w:shd w:val="clear" w:color="auto" w:fill="FFFFFF"/>
        <w:spacing w:before="0" w:beforeAutospacing="0" w:after="0" w:afterAutospacing="0" w:line="360" w:lineRule="auto"/>
        <w:textAlignment w:val="baseline"/>
        <w:rPr>
          <w:color w:val="000000" w:themeColor="text1"/>
        </w:rPr>
      </w:pPr>
      <m:oMath>
        <m:r>
          <m:rPr>
            <m:sty m:val="p"/>
          </m:rPr>
          <w:rPr>
            <w:rFonts w:ascii="Cambria Math" w:hAnsi="Cambria Math"/>
            <w:color w:val="000000" w:themeColor="text1"/>
          </w:rPr>
          <m:t>M</m:t>
        </m:r>
        <m:r>
          <m:rPr>
            <m:sty m:val="p"/>
          </m:rPr>
          <w:rPr>
            <w:rFonts w:ascii="Cambria Math" w:hAnsi="Cambria Math"/>
            <w:color w:val="000000" w:themeColor="text1"/>
            <w:bdr w:val="none" w:sz="0" w:space="0" w:color="auto" w:frame="1"/>
            <w:vertAlign w:val="subscript"/>
          </w:rPr>
          <m:t>2</m:t>
        </m:r>
        <m:r>
          <m:rPr>
            <m:sty m:val="p"/>
          </m:rPr>
          <w:rPr>
            <w:rFonts w:ascii="Cambria Math" w:hAnsi="Cambria Math"/>
            <w:color w:val="000000" w:themeColor="text1"/>
          </w:rPr>
          <m:t>= mass of the Pycnometer with dry fine aggregate</m:t>
        </m:r>
      </m:oMath>
      <w:r w:rsidRPr="006D1AD3">
        <w:rPr>
          <w:color w:val="000000" w:themeColor="text1"/>
        </w:rPr>
        <w:t xml:space="preserve"> </w:t>
      </w:r>
    </w:p>
    <w:p w14:paraId="6A4EE3F7" w14:textId="77777777" w:rsidR="0095324C" w:rsidRPr="006D1AD3" w:rsidRDefault="000A7C4B" w:rsidP="00232948">
      <w:pPr>
        <w:pStyle w:val="NormalWeb"/>
        <w:shd w:val="clear" w:color="auto" w:fill="FFFFFF"/>
        <w:spacing w:before="0" w:beforeAutospacing="0" w:after="0" w:afterAutospacing="0" w:line="360" w:lineRule="auto"/>
        <w:textAlignment w:val="baseline"/>
        <w:rPr>
          <w:rFonts w:ascii="Cambria Math" w:hAnsi="Cambria Math"/>
          <w:color w:val="000000" w:themeColor="text1"/>
          <w:oMath/>
        </w:rPr>
      </w:pPr>
      <m:oMath>
        <m:r>
          <m:rPr>
            <m:sty m:val="p"/>
          </m:rPr>
          <w:rPr>
            <w:rFonts w:ascii="Cambria Math" w:hAnsi="Cambria Math"/>
            <w:color w:val="000000" w:themeColor="text1"/>
          </w:rPr>
          <m:t>M</m:t>
        </m:r>
        <m:r>
          <m:rPr>
            <m:sty m:val="p"/>
          </m:rPr>
          <w:rPr>
            <w:rFonts w:ascii="Cambria Math" w:hAnsi="Cambria Math"/>
            <w:color w:val="000000" w:themeColor="text1"/>
            <w:bdr w:val="none" w:sz="0" w:space="0" w:color="auto" w:frame="1"/>
            <w:vertAlign w:val="subscript"/>
          </w:rPr>
          <m:t>3</m:t>
        </m:r>
        <m:r>
          <m:rPr>
            <m:sty m:val="p"/>
          </m:rPr>
          <w:rPr>
            <w:rFonts w:ascii="Cambria Math" w:hAnsi="Cambria Math"/>
            <w:color w:val="000000" w:themeColor="text1"/>
          </w:rPr>
          <m:t>= mass of the Pycnometer and fine aggregate and water,</m:t>
        </m:r>
      </m:oMath>
      <w:r w:rsidRPr="006D1AD3">
        <w:rPr>
          <w:color w:val="000000" w:themeColor="text1"/>
        </w:rPr>
        <w:t xml:space="preserve"> </w:t>
      </w:r>
    </w:p>
    <w:p w14:paraId="6F8C6CD8" w14:textId="77777777" w:rsidR="0095324C" w:rsidRPr="006D1AD3" w:rsidRDefault="0095324C" w:rsidP="00232948">
      <w:pPr>
        <w:pStyle w:val="NormalWeb"/>
        <w:shd w:val="clear" w:color="auto" w:fill="FFFFFF"/>
        <w:spacing w:before="0" w:beforeAutospacing="0" w:after="0" w:afterAutospacing="0" w:line="360" w:lineRule="auto"/>
        <w:textAlignment w:val="baseline"/>
        <w:rPr>
          <w:color w:val="000000" w:themeColor="text1"/>
        </w:rPr>
      </w:pPr>
      <w:r w:rsidRPr="006D1AD3">
        <w:rPr>
          <w:color w:val="000000" w:themeColor="text1"/>
        </w:rPr>
        <w:t>M</w:t>
      </w:r>
      <w:r w:rsidRPr="006D1AD3">
        <w:rPr>
          <w:color w:val="000000" w:themeColor="text1"/>
          <w:bdr w:val="none" w:sz="0" w:space="0" w:color="auto" w:frame="1"/>
          <w:vertAlign w:val="subscript"/>
        </w:rPr>
        <w:t>4</w:t>
      </w:r>
      <w:r w:rsidRPr="006D1AD3">
        <w:rPr>
          <w:rStyle w:val="apple-converted-space"/>
          <w:rFonts w:eastAsiaTheme="majorEastAsia"/>
          <w:color w:val="000000" w:themeColor="text1"/>
        </w:rPr>
        <w:t> </w:t>
      </w:r>
      <w:r w:rsidRPr="006D1AD3">
        <w:rPr>
          <w:color w:val="000000" w:themeColor="text1"/>
        </w:rPr>
        <w:t>= mass of Pycnometer filled with water only.</w:t>
      </w:r>
    </w:p>
    <w:p w14:paraId="79388CCE" w14:textId="77777777" w:rsidR="0095324C" w:rsidRPr="006D1AD3" w:rsidRDefault="000A7C4B" w:rsidP="00232948">
      <w:pPr>
        <w:pStyle w:val="NormalWeb"/>
        <w:shd w:val="clear" w:color="auto" w:fill="FFFFFF"/>
        <w:spacing w:before="0" w:beforeAutospacing="0" w:after="0" w:afterAutospacing="0" w:line="360" w:lineRule="auto"/>
        <w:textAlignment w:val="baseline"/>
        <w:rPr>
          <w:rFonts w:ascii="Cambria Math" w:hAnsi="Cambria Math"/>
          <w:color w:val="000000" w:themeColor="text1"/>
          <w:oMath/>
        </w:rPr>
      </w:pPr>
      <m:oMath>
        <m:r>
          <m:rPr>
            <m:sty m:val="p"/>
          </m:rPr>
          <w:rPr>
            <w:rFonts w:ascii="Cambria Math" w:hAnsi="Cambria Math"/>
            <w:color w:val="000000" w:themeColor="text1"/>
          </w:rPr>
          <m:t>G= Specific gravity of fine aggregate.</m:t>
        </m:r>
      </m:oMath>
      <w:r w:rsidRPr="006D1AD3">
        <w:rPr>
          <w:color w:val="000000" w:themeColor="text1"/>
        </w:rPr>
        <w:t xml:space="preserve"> </w:t>
      </w:r>
    </w:p>
    <w:p w14:paraId="097EC23C" w14:textId="77777777" w:rsidR="00232948" w:rsidRPr="006D1AD3" w:rsidRDefault="00232948">
      <w:pPr>
        <w:rPr>
          <w:rFonts w:eastAsia="Times New Roman" w:cs="Times New Roman"/>
          <w:b/>
          <w:bCs/>
          <w:color w:val="000000" w:themeColor="text1"/>
          <w:szCs w:val="24"/>
          <w:bdr w:val="none" w:sz="0" w:space="0" w:color="auto" w:frame="1"/>
        </w:rPr>
      </w:pPr>
      <w:r w:rsidRPr="006D1AD3">
        <w:rPr>
          <w:rFonts w:eastAsia="Times New Roman" w:cs="Times New Roman"/>
          <w:b/>
          <w:bCs/>
          <w:color w:val="000000" w:themeColor="text1"/>
          <w:szCs w:val="24"/>
          <w:bdr w:val="none" w:sz="0" w:space="0" w:color="auto" w:frame="1"/>
        </w:rPr>
        <w:br w:type="page"/>
      </w:r>
    </w:p>
    <w:p w14:paraId="5EEE33F6" w14:textId="77777777" w:rsidR="0095324C" w:rsidRPr="006D1AD3" w:rsidRDefault="000D3DBC"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b/>
          <w:bCs/>
          <w:color w:val="000000" w:themeColor="text1"/>
          <w:szCs w:val="24"/>
          <w:bdr w:val="none" w:sz="0" w:space="0" w:color="auto" w:frame="1"/>
        </w:rPr>
        <w:lastRenderedPageBreak/>
        <w:t>5.2</w:t>
      </w:r>
      <w:r w:rsidR="0095324C" w:rsidRPr="006D1AD3">
        <w:rPr>
          <w:rFonts w:eastAsia="Times New Roman" w:cs="Times New Roman"/>
          <w:b/>
          <w:bCs/>
          <w:color w:val="000000" w:themeColor="text1"/>
          <w:szCs w:val="24"/>
          <w:bdr w:val="none" w:sz="0" w:space="0" w:color="auto" w:frame="1"/>
        </w:rPr>
        <w:t>.4 DETERMINATION OF AGGREGATE IMPACT VALUE</w:t>
      </w:r>
    </w:p>
    <w:p w14:paraId="734C5F19" w14:textId="77777777" w:rsidR="0095324C" w:rsidRPr="006D1AD3" w:rsidRDefault="0095324C"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b/>
          <w:bCs/>
          <w:color w:val="000000" w:themeColor="text1"/>
          <w:szCs w:val="24"/>
          <w:bdr w:val="none" w:sz="0" w:space="0" w:color="auto" w:frame="1"/>
        </w:rPr>
        <w:t>Aim:</w:t>
      </w:r>
    </w:p>
    <w:p w14:paraId="53E93027"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(I) Determination of the impact rate of road aggregates;</w:t>
      </w:r>
    </w:p>
    <w:p w14:paraId="33E91B90" w14:textId="77777777" w:rsidR="0095324C"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(2) Checking their suitability in road construction on the idea of impact rate</w:t>
      </w:r>
      <w:r w:rsidR="0095324C" w:rsidRPr="006D1AD3">
        <w:rPr>
          <w:rFonts w:eastAsia="Times New Roman" w:cs="Times New Roman"/>
          <w:color w:val="000000" w:themeColor="text1"/>
          <w:szCs w:val="24"/>
        </w:rPr>
        <w:t>.</w:t>
      </w:r>
    </w:p>
    <w:p w14:paraId="10D34386" w14:textId="77777777" w:rsidR="0095324C" w:rsidRPr="006D1AD3" w:rsidRDefault="0095324C"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 </w:t>
      </w:r>
      <w:r w:rsidRPr="006D1AD3">
        <w:rPr>
          <w:rFonts w:eastAsia="Times New Roman" w:cs="Times New Roman"/>
          <w:b/>
          <w:bCs/>
          <w:color w:val="000000" w:themeColor="text1"/>
          <w:szCs w:val="24"/>
          <w:bdr w:val="none" w:sz="0" w:space="0" w:color="auto" w:frame="1"/>
        </w:rPr>
        <w:t>Apparatus:</w:t>
      </w:r>
    </w:p>
    <w:p w14:paraId="13D227DA" w14:textId="77777777" w:rsidR="000A7C4B" w:rsidRPr="006D1AD3" w:rsidRDefault="000A7C4B" w:rsidP="00232948">
      <w:pPr>
        <w:spacing w:after="0" w:line="360" w:lineRule="auto"/>
        <w:jc w:val="both"/>
        <w:textAlignment w:val="baseline"/>
        <w:rPr>
          <w:rFonts w:eastAsia="Times New Roman" w:cs="Times New Roman"/>
          <w:b/>
          <w:color w:val="000000" w:themeColor="text1"/>
          <w:szCs w:val="24"/>
        </w:rPr>
      </w:pPr>
      <w:r w:rsidRPr="006D1AD3">
        <w:rPr>
          <w:rFonts w:eastAsia="Times New Roman" w:cs="Times New Roman"/>
          <w:b/>
          <w:color w:val="000000" w:themeColor="text1"/>
          <w:szCs w:val="24"/>
        </w:rPr>
        <w:t>The IS: 2386 (Part 4) - 1963 compliant device consists of:</w:t>
      </w:r>
    </w:p>
    <w:p w14:paraId="004F8435"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(1) A tester weighing 45 to 60 kg and having a steel base with a coated taper surface of no less than 30 cm in diameter. It is located on the concrete floor of the stage and plane with a thickness of at least 45 cm. The system must also contain provisions to solve its base.</w:t>
      </w:r>
    </w:p>
    <w:p w14:paraId="058F869A"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(2) A cylindrical steel cup with an inner diameter of 102 mm and a depth of 50 mm as a minimum</w:t>
      </w:r>
    </w:p>
    <w:p w14:paraId="6E2B6EE7"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Thickness is 6.3 mm.</w:t>
      </w:r>
    </w:p>
    <w:p w14:paraId="134A7B88"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(3) A hammer or piece of metal weighing thirteen, 5 to 14 kg, the lower end is cylindrical, 50 mm long, zero hundred mm in diameter, with a 2 mm level on the lower face and fixed. The hammer should slide freely between the vertical rows and be concentric with the cup. The free fall of the hammer should be within 380 ± five mm.</w:t>
      </w:r>
    </w:p>
    <w:p w14:paraId="2B71DB69"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(4) Steel cylindrical gauge of 75mm inner diameter and 50mm depth. to measure aggregate.</w:t>
      </w:r>
    </w:p>
    <w:p w14:paraId="49FB1E2A"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(5) The impact bar is 10 mm in diameter and 230 mm in length, rounded at one point.</w:t>
      </w:r>
    </w:p>
    <w:p w14:paraId="41C114FD" w14:textId="77777777" w:rsidR="0095324C"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(6) Capacity balances now not much less than 500g, and it can read and corrected to zero. 1 gram</w:t>
      </w:r>
      <w:r w:rsidR="0095324C" w:rsidRPr="006D1AD3">
        <w:rPr>
          <w:rFonts w:eastAsia="Times New Roman" w:cs="Times New Roman"/>
          <w:color w:val="000000" w:themeColor="text1"/>
          <w:szCs w:val="24"/>
        </w:rPr>
        <w:t>.</w:t>
      </w:r>
    </w:p>
    <w:p w14:paraId="274EFEAF" w14:textId="77777777" w:rsidR="0095324C" w:rsidRPr="006D1AD3" w:rsidRDefault="0095324C"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 </w:t>
      </w:r>
      <w:r w:rsidRPr="006D1AD3">
        <w:rPr>
          <w:rFonts w:eastAsia="Times New Roman" w:cs="Times New Roman"/>
          <w:b/>
          <w:bCs/>
          <w:color w:val="000000" w:themeColor="text1"/>
          <w:szCs w:val="24"/>
          <w:bdr w:val="none" w:sz="0" w:space="0" w:color="auto" w:frame="1"/>
        </w:rPr>
        <w:t>Theory:</w:t>
      </w:r>
    </w:p>
    <w:p w14:paraId="1C8D5213"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The fabric's shock-handling property is called durability. Due to vehicles' movement on the road, the aggregates are susceptible to impacts that divide into smaller parts. Therefore, the totals must have sufficient durability to handle their dissociation by the effect—the cost of the useful measures this characteristic. A combined impact rating is a measure of resistance to a sudden impact or shock, ranging from its strength to a gradually applied compressive load.</w:t>
      </w:r>
    </w:p>
    <w:p w14:paraId="749255DA"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 xml:space="preserve"> Processing:</w:t>
      </w:r>
    </w:p>
    <w:p w14:paraId="2CF479D1"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The control sample includes 10.0 mm by 12.5 mm aggregates. Aggregates can be dried by heating at 110 ° C for 4 hours and cooling.</w:t>
      </w:r>
    </w:p>
    <w:p w14:paraId="39F216E0"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(1) Sift the cloth through 12</w:t>
      </w:r>
      <w:r w:rsidR="008E1716" w:rsidRPr="006D1AD3">
        <w:rPr>
          <w:rFonts w:eastAsia="Times New Roman" w:cs="Times New Roman"/>
          <w:color w:val="000000" w:themeColor="text1"/>
          <w:szCs w:val="24"/>
        </w:rPr>
        <w:t>.5 mm and 10.0 mm sieves.</w:t>
      </w:r>
    </w:p>
    <w:p w14:paraId="176461F3"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(2) It passes through a 12.5 mm sieve and is held on a 10.0 mm sieve incorporating the control</w:t>
      </w:r>
    </w:p>
    <w:p w14:paraId="010E6133" w14:textId="77777777" w:rsidR="004A32AE" w:rsidRPr="006D1AD3" w:rsidRDefault="004A32AE" w:rsidP="00232948">
      <w:pPr>
        <w:spacing w:after="0" w:line="360" w:lineRule="auto"/>
        <w:jc w:val="both"/>
        <w:textAlignment w:val="baseline"/>
        <w:rPr>
          <w:rFonts w:eastAsia="Times New Roman" w:cs="Times New Roman"/>
          <w:color w:val="000000" w:themeColor="text1"/>
          <w:szCs w:val="24"/>
        </w:rPr>
      </w:pPr>
    </w:p>
    <w:p w14:paraId="1FB3A4AA" w14:textId="77777777" w:rsidR="004A32AE" w:rsidRPr="006D1AD3" w:rsidRDefault="004A32AE" w:rsidP="00232948">
      <w:pPr>
        <w:spacing w:after="0" w:line="360" w:lineRule="auto"/>
        <w:jc w:val="both"/>
        <w:textAlignment w:val="baseline"/>
        <w:rPr>
          <w:rFonts w:eastAsia="Times New Roman" w:cs="Times New Roman"/>
          <w:color w:val="000000" w:themeColor="text1"/>
          <w:szCs w:val="24"/>
        </w:rPr>
      </w:pPr>
    </w:p>
    <w:p w14:paraId="49C0DE02" w14:textId="77777777" w:rsidR="004A32AE" w:rsidRPr="006D1AD3" w:rsidRDefault="004A32AE" w:rsidP="00232948">
      <w:pPr>
        <w:spacing w:after="0" w:line="360" w:lineRule="auto"/>
        <w:jc w:val="both"/>
        <w:textAlignment w:val="baseline"/>
        <w:rPr>
          <w:rFonts w:eastAsia="Times New Roman" w:cs="Times New Roman"/>
          <w:color w:val="000000" w:themeColor="text1"/>
          <w:szCs w:val="24"/>
        </w:rPr>
      </w:pPr>
    </w:p>
    <w:p w14:paraId="0711C650" w14:textId="77777777" w:rsidR="000A7C4B" w:rsidRPr="006D1AD3" w:rsidRDefault="000A7C4B" w:rsidP="00232948">
      <w:pPr>
        <w:spacing w:after="0" w:line="360" w:lineRule="auto"/>
        <w:jc w:val="both"/>
        <w:textAlignment w:val="baseline"/>
        <w:rPr>
          <w:rFonts w:eastAsia="Times New Roman" w:cs="Times New Roman"/>
          <w:b/>
          <w:color w:val="000000" w:themeColor="text1"/>
          <w:szCs w:val="24"/>
        </w:rPr>
      </w:pPr>
      <w:r w:rsidRPr="006D1AD3">
        <w:rPr>
          <w:rFonts w:eastAsia="Times New Roman" w:cs="Times New Roman"/>
          <w:b/>
          <w:color w:val="000000" w:themeColor="text1"/>
          <w:szCs w:val="24"/>
        </w:rPr>
        <w:t>MATERIAL</w:t>
      </w:r>
    </w:p>
    <w:p w14:paraId="4FF1A31C"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(1) Pour the aggregate to fill about 1/3 the depth of the measuring cylinder.</w:t>
      </w:r>
    </w:p>
    <w:p w14:paraId="040B3DEB"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(2) Squeeze the fabric by giving 25 light strokes with a ground stop of rammed rod.</w:t>
      </w:r>
    </w:p>
    <w:p w14:paraId="3E53248E"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(3) Add additional layers comparatively to complete the cylinder.</w:t>
      </w:r>
    </w:p>
    <w:p w14:paraId="16AE40AB"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(4) Write off the excess totals.</w:t>
      </w:r>
    </w:p>
    <w:p w14:paraId="35F394DF"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(5) Determine the net weight of aggregate to the nearest gram (W).</w:t>
      </w:r>
    </w:p>
    <w:p w14:paraId="5CA3040E"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(6) Let impact machine rest without clamping or encapsulating in expansion plate, block or ground so that it is reliable and the hammer shafts are vertical.</w:t>
      </w:r>
    </w:p>
    <w:p w14:paraId="74DF6D24"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(7) Put the mug firmly into place under the machine and close to completion of the test.</w:t>
      </w:r>
    </w:p>
    <w:p w14:paraId="3A6AF909"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Specimen and flocculate by gently tapping with impact rod 25.</w:t>
      </w:r>
    </w:p>
    <w:p w14:paraId="34E0AAF5"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(8) Raise the hammer until its underside is 380 mm above the surface of the mixing sample in the beaker and let it fall freely into the mixing standard. Give 15 such times in a c program language period of not less than 1 second between successive drops.</w:t>
      </w:r>
    </w:p>
    <w:p w14:paraId="2A0B46EE" w14:textId="77777777" w:rsidR="000A7C4B"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(9) Remove the crushed aggregate from the beaker and sift it through 2.36 mm sieves so that no large amount passes in one minute. Weigh the fraction passing through the sieve to the nearest 1 g. Also, weigh the portion held in the sieve.</w:t>
      </w:r>
    </w:p>
    <w:p w14:paraId="0DACEEB5" w14:textId="77777777" w:rsidR="0095324C" w:rsidRPr="006D1AD3" w:rsidRDefault="000A7C4B"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color w:val="000000" w:themeColor="text1"/>
          <w:szCs w:val="24"/>
        </w:rPr>
        <w:t>(10) Calculate the group impact cost. It is suggested that two observations be included, rounded to the nearest full range, due to the added affect value</w:t>
      </w:r>
      <w:r w:rsidR="0095324C" w:rsidRPr="006D1AD3">
        <w:rPr>
          <w:rFonts w:eastAsia="Times New Roman" w:cs="Times New Roman"/>
          <w:color w:val="000000" w:themeColor="text1"/>
          <w:szCs w:val="24"/>
        </w:rPr>
        <w:t>.</w:t>
      </w:r>
    </w:p>
    <w:p w14:paraId="3E4E4BDA" w14:textId="77777777" w:rsidR="0095324C" w:rsidRPr="006D1AD3" w:rsidRDefault="0095324C" w:rsidP="00232948">
      <w:pPr>
        <w:spacing w:after="0" w:line="360" w:lineRule="auto"/>
        <w:jc w:val="both"/>
        <w:textAlignment w:val="baseline"/>
        <w:rPr>
          <w:rFonts w:eastAsia="Times New Roman" w:cs="Times New Roman"/>
          <w:color w:val="000000" w:themeColor="text1"/>
          <w:szCs w:val="24"/>
        </w:rPr>
      </w:pPr>
      <w:r w:rsidRPr="006D1AD3">
        <w:rPr>
          <w:rFonts w:eastAsia="Times New Roman" w:cs="Times New Roman"/>
          <w:b/>
          <w:bCs/>
          <w:color w:val="000000" w:themeColor="text1"/>
          <w:szCs w:val="24"/>
          <w:bdr w:val="none" w:sz="0" w:space="0" w:color="auto" w:frame="1"/>
        </w:rPr>
        <w:t>Recommended Values</w:t>
      </w:r>
    </w:p>
    <w:p w14:paraId="5CC0C994" w14:textId="77777777" w:rsidR="000A7C4B" w:rsidRPr="006D1AD3" w:rsidRDefault="000A7C4B" w:rsidP="00232948">
      <w:pPr>
        <w:spacing w:after="0" w:line="360" w:lineRule="auto"/>
        <w:jc w:val="center"/>
        <w:textAlignment w:val="baseline"/>
        <w:rPr>
          <w:rFonts w:eastAsia="Times New Roman" w:cs="Times New Roman"/>
          <w:color w:val="000000" w:themeColor="text1"/>
          <w:szCs w:val="24"/>
        </w:rPr>
      </w:pPr>
      <w:r w:rsidRPr="006D1AD3">
        <w:rPr>
          <w:rFonts w:eastAsia="Times New Roman" w:cs="Times New Roman"/>
          <w:color w:val="000000" w:themeColor="text1"/>
          <w:szCs w:val="24"/>
        </w:rPr>
        <w:t>The classification of the aggregates with the use of the added impact value is as follows:</w:t>
      </w:r>
    </w:p>
    <w:p w14:paraId="6B02155E" w14:textId="77777777" w:rsidR="00232948" w:rsidRPr="006D1AD3" w:rsidRDefault="00232948">
      <w:pPr>
        <w:rPr>
          <w:rFonts w:eastAsia="Times New Roman" w:cs="Times New Roman"/>
          <w:b/>
          <w:color w:val="000000" w:themeColor="text1"/>
          <w:szCs w:val="24"/>
        </w:rPr>
      </w:pPr>
      <w:r w:rsidRPr="006D1AD3">
        <w:rPr>
          <w:rFonts w:eastAsia="Times New Roman" w:cs="Times New Roman"/>
          <w:b/>
          <w:color w:val="000000" w:themeColor="text1"/>
          <w:szCs w:val="24"/>
        </w:rPr>
        <w:br w:type="page"/>
      </w:r>
    </w:p>
    <w:p w14:paraId="49FAB8D9" w14:textId="77777777" w:rsidR="00433A6B" w:rsidRPr="006D1AD3" w:rsidRDefault="00433A6B" w:rsidP="00232948">
      <w:pPr>
        <w:spacing w:after="0" w:line="360" w:lineRule="auto"/>
        <w:jc w:val="center"/>
        <w:textAlignment w:val="baseline"/>
        <w:rPr>
          <w:rFonts w:eastAsia="Times New Roman" w:cs="Times New Roman"/>
          <w:b/>
          <w:color w:val="000000" w:themeColor="text1"/>
          <w:szCs w:val="24"/>
        </w:rPr>
      </w:pPr>
      <w:r w:rsidRPr="006D1AD3">
        <w:rPr>
          <w:rFonts w:eastAsia="Times New Roman" w:cs="Times New Roman"/>
          <w:b/>
          <w:color w:val="000000" w:themeColor="text1"/>
          <w:szCs w:val="24"/>
        </w:rPr>
        <w:lastRenderedPageBreak/>
        <w:t>Table 5.6: Classification of Aggregate Impact Value</w:t>
      </w:r>
    </w:p>
    <w:p w14:paraId="329246DB" w14:textId="77777777" w:rsidR="000A7C4B" w:rsidRPr="006D1AD3" w:rsidRDefault="000A7C4B" w:rsidP="00232948">
      <w:pPr>
        <w:spacing w:after="0" w:line="360" w:lineRule="auto"/>
        <w:jc w:val="center"/>
        <w:textAlignment w:val="baseline"/>
        <w:rPr>
          <w:rFonts w:eastAsia="Times New Roman" w:cs="Times New Roman"/>
          <w:b/>
          <w:color w:val="000000" w:themeColor="text1"/>
          <w:szCs w:val="24"/>
        </w:rPr>
      </w:pPr>
      <w:r w:rsidRPr="006D1AD3">
        <w:rPr>
          <w:rFonts w:eastAsia="Times New Roman" w:cs="Times New Roman"/>
          <w:b/>
          <w:noProof/>
          <w:color w:val="000000" w:themeColor="text1"/>
          <w:szCs w:val="24"/>
          <w:lang w:bidi="ar-SA"/>
        </w:rPr>
        <w:drawing>
          <wp:inline distT="0" distB="0" distL="0" distR="0" wp14:anchorId="0066D54E" wp14:editId="0411AF63">
            <wp:extent cx="5486400" cy="236206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5486400" cy="2362069"/>
                    </a:xfrm>
                    <a:prstGeom prst="rect">
                      <a:avLst/>
                    </a:prstGeom>
                    <a:noFill/>
                    <a:ln w="9525">
                      <a:noFill/>
                      <a:miter lim="800000"/>
                      <a:headEnd/>
                      <a:tailEnd/>
                    </a:ln>
                  </pic:spPr>
                </pic:pic>
              </a:graphicData>
            </a:graphic>
          </wp:inline>
        </w:drawing>
      </w:r>
    </w:p>
    <w:p w14:paraId="30B51A39" w14:textId="77777777" w:rsidR="0095324C" w:rsidRPr="006D1AD3" w:rsidRDefault="0095324C" w:rsidP="00232948">
      <w:pPr>
        <w:spacing w:after="0" w:line="360" w:lineRule="auto"/>
        <w:jc w:val="both"/>
        <w:textAlignment w:val="baseline"/>
        <w:rPr>
          <w:rFonts w:eastAsia="Times New Roman" w:cs="Times New Roman"/>
          <w:color w:val="000000" w:themeColor="text1"/>
          <w:szCs w:val="24"/>
        </w:rPr>
      </w:pPr>
      <w:r w:rsidRPr="006D1AD3">
        <w:rPr>
          <w:rFonts w:cs="Times New Roman"/>
          <w:b/>
          <w:color w:val="000000" w:themeColor="text1"/>
          <w:szCs w:val="24"/>
        </w:rPr>
        <w:t>5.</w:t>
      </w:r>
      <w:r w:rsidR="00BE6F14" w:rsidRPr="006D1AD3">
        <w:rPr>
          <w:rFonts w:cs="Times New Roman"/>
          <w:b/>
          <w:color w:val="000000" w:themeColor="text1"/>
          <w:szCs w:val="24"/>
        </w:rPr>
        <w:t>2</w:t>
      </w:r>
      <w:r w:rsidRPr="006D1AD3">
        <w:rPr>
          <w:rFonts w:cs="Times New Roman"/>
          <w:b/>
          <w:color w:val="000000" w:themeColor="text1"/>
          <w:szCs w:val="24"/>
        </w:rPr>
        <w:t>.5 TO DETERMINE THE AGGREGATE CRUSHING VALUE OF COARSE AGGREGATE.</w:t>
      </w:r>
    </w:p>
    <w:p w14:paraId="2EBBCE4E" w14:textId="77777777" w:rsidR="0095324C" w:rsidRPr="006D1AD3" w:rsidRDefault="000A7C4B" w:rsidP="00232948">
      <w:pPr>
        <w:pStyle w:val="NormalWeb"/>
        <w:shd w:val="clear" w:color="auto" w:fill="FFFFFF"/>
        <w:spacing w:before="0" w:beforeAutospacing="0" w:after="0" w:afterAutospacing="0" w:line="360" w:lineRule="auto"/>
        <w:textAlignment w:val="baseline"/>
        <w:rPr>
          <w:color w:val="000000" w:themeColor="text1"/>
        </w:rPr>
      </w:pPr>
      <w:r w:rsidRPr="006D1AD3">
        <w:rPr>
          <w:color w:val="000000" w:themeColor="text1"/>
        </w:rPr>
        <w:t>The mix crushing cost provides a comparative strength degree for a joint crush less than the continuously applied pressure load. With a total cutting fee of 30 or more, the result may be abnormal, and in such cases, it is necessary to establish a fine fee of 10 percent</w:t>
      </w:r>
      <w:r w:rsidR="0095324C" w:rsidRPr="006D1AD3">
        <w:rPr>
          <w:color w:val="000000" w:themeColor="text1"/>
        </w:rPr>
        <w:t>.</w:t>
      </w:r>
    </w:p>
    <w:p w14:paraId="75E658C1" w14:textId="77777777" w:rsidR="0095324C" w:rsidRPr="006D1AD3" w:rsidRDefault="0095324C" w:rsidP="00232948">
      <w:pPr>
        <w:pStyle w:val="NormalWeb"/>
        <w:shd w:val="clear" w:color="auto" w:fill="FFFFFF"/>
        <w:spacing w:before="0" w:beforeAutospacing="0" w:after="0" w:afterAutospacing="0" w:line="360" w:lineRule="auto"/>
        <w:textAlignment w:val="baseline"/>
        <w:rPr>
          <w:color w:val="000000" w:themeColor="text1"/>
        </w:rPr>
      </w:pPr>
      <w:r w:rsidRPr="006D1AD3">
        <w:rPr>
          <w:rStyle w:val="Strong"/>
          <w:rFonts w:eastAsiaTheme="majorEastAsia"/>
          <w:color w:val="000000" w:themeColor="text1"/>
          <w:bdr w:val="none" w:sz="0" w:space="0" w:color="auto" w:frame="1"/>
        </w:rPr>
        <w:t>Apparatus</w:t>
      </w:r>
    </w:p>
    <w:p w14:paraId="20E7DCD3" w14:textId="77777777" w:rsidR="000A7C4B" w:rsidRPr="006D1AD3" w:rsidRDefault="000A7C4B"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(I) A metal cylinder of 15 cm in diameter with a plunger and a base plate.</w:t>
      </w:r>
    </w:p>
    <w:p w14:paraId="7A0F561A" w14:textId="77777777" w:rsidR="000A7C4B" w:rsidRPr="006D1AD3" w:rsidRDefault="000A7C4B"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(II) A metallic filler rod with a 16 mm diameter in length from 45 to 60 cm is rounded at one end.</w:t>
      </w:r>
    </w:p>
    <w:p w14:paraId="39672047" w14:textId="77777777" w:rsidR="000A7C4B" w:rsidRPr="006D1AD3" w:rsidRDefault="000A7C4B"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(III) A legible and corrected three-kilogram scale of one gram.</w:t>
      </w:r>
    </w:p>
    <w:p w14:paraId="444E0EF2" w14:textId="77777777" w:rsidR="000A7C4B" w:rsidRPr="006D1AD3" w:rsidRDefault="000A7C4B"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(Iv) It is 12.5 mm and 10 mm sieves and a 36 mm pair.</w:t>
      </w:r>
    </w:p>
    <w:p w14:paraId="01A03AE0" w14:textId="77777777" w:rsidR="000A7C4B" w:rsidRPr="006D1AD3" w:rsidRDefault="000A7C4B"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 xml:space="preserve">(V) Pressure </w:t>
      </w:r>
      <w:r w:rsidR="002256FC" w:rsidRPr="006D1AD3">
        <w:rPr>
          <w:color w:val="000000" w:themeColor="text1"/>
        </w:rPr>
        <w:t>checks</w:t>
      </w:r>
      <w:r w:rsidRPr="006D1AD3">
        <w:rPr>
          <w:color w:val="000000" w:themeColor="text1"/>
        </w:rPr>
        <w:t xml:space="preserve"> system.</w:t>
      </w:r>
    </w:p>
    <w:p w14:paraId="7AFF587F" w14:textId="77777777" w:rsidR="000A7C4B" w:rsidRPr="006D1AD3" w:rsidRDefault="000A7C4B"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(VI) Steel cylindrical tensile gauge is sufficient to keep it under heavy use and is 11.5 cm in diameter and 18 cm in height.</w:t>
      </w:r>
    </w:p>
    <w:p w14:paraId="30F2F806" w14:textId="77777777" w:rsidR="0095324C" w:rsidRPr="006D1AD3" w:rsidRDefault="000A7C4B"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w:t>
      </w:r>
      <w:proofErr w:type="spellStart"/>
      <w:r w:rsidRPr="006D1AD3">
        <w:rPr>
          <w:color w:val="000000" w:themeColor="text1"/>
        </w:rPr>
        <w:t>Vii</w:t>
      </w:r>
      <w:proofErr w:type="spellEnd"/>
      <w:r w:rsidRPr="006D1AD3">
        <w:rPr>
          <w:color w:val="000000" w:themeColor="text1"/>
        </w:rPr>
        <w:t>) Demand scale.</w:t>
      </w:r>
    </w:p>
    <w:p w14:paraId="7421D52B" w14:textId="77777777" w:rsidR="0095324C" w:rsidRPr="006D1AD3" w:rsidRDefault="0095324C" w:rsidP="00232948">
      <w:pPr>
        <w:pStyle w:val="NormalWeb"/>
        <w:shd w:val="clear" w:color="auto" w:fill="FFFFFF"/>
        <w:spacing w:before="0" w:beforeAutospacing="0" w:after="0" w:afterAutospacing="0" w:line="360" w:lineRule="auto"/>
        <w:jc w:val="center"/>
        <w:textAlignment w:val="baseline"/>
        <w:rPr>
          <w:color w:val="000000" w:themeColor="text1"/>
        </w:rPr>
      </w:pPr>
      <w:r w:rsidRPr="006D1AD3">
        <w:rPr>
          <w:noProof/>
          <w:color w:val="000000" w:themeColor="text1"/>
        </w:rPr>
        <w:drawing>
          <wp:inline distT="0" distB="0" distL="0" distR="0" wp14:anchorId="35821639" wp14:editId="5A9B65D4">
            <wp:extent cx="2085975" cy="1994427"/>
            <wp:effectExtent l="19050" t="0" r="9525" b="0"/>
            <wp:docPr id="107" name="Picture 15" descr="AGGREGATE CRUSHING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GGREGATE CRUSHING VALUE"/>
                    <pic:cNvPicPr>
                      <a:picLocks noChangeAspect="1" noChangeArrowheads="1"/>
                    </pic:cNvPicPr>
                  </pic:nvPicPr>
                  <pic:blipFill>
                    <a:blip r:embed="rId36"/>
                    <a:srcRect/>
                    <a:stretch>
                      <a:fillRect/>
                    </a:stretch>
                  </pic:blipFill>
                  <pic:spPr bwMode="auto">
                    <a:xfrm>
                      <a:off x="0" y="0"/>
                      <a:ext cx="2090230" cy="1998495"/>
                    </a:xfrm>
                    <a:prstGeom prst="rect">
                      <a:avLst/>
                    </a:prstGeom>
                    <a:noFill/>
                    <a:ln w="9525">
                      <a:noFill/>
                      <a:miter lim="800000"/>
                      <a:headEnd/>
                      <a:tailEnd/>
                    </a:ln>
                  </pic:spPr>
                </pic:pic>
              </a:graphicData>
            </a:graphic>
          </wp:inline>
        </w:drawing>
      </w:r>
    </w:p>
    <w:p w14:paraId="50FBCE67" w14:textId="77777777" w:rsidR="0095324C" w:rsidRPr="006D1AD3" w:rsidRDefault="00AE5147" w:rsidP="00AE5147">
      <w:pPr>
        <w:pStyle w:val="NormalWeb"/>
        <w:shd w:val="clear" w:color="auto" w:fill="FFFFFF"/>
        <w:spacing w:before="0" w:beforeAutospacing="0" w:after="0" w:afterAutospacing="0" w:line="360" w:lineRule="auto"/>
        <w:textAlignment w:val="baseline"/>
        <w:rPr>
          <w:rFonts w:eastAsiaTheme="majorEastAsia"/>
          <w:b/>
          <w:bCs/>
          <w:color w:val="000000" w:themeColor="text1"/>
          <w:bdr w:val="none" w:sz="0" w:space="0" w:color="auto" w:frame="1"/>
        </w:rPr>
      </w:pPr>
      <w:r w:rsidRPr="006D1AD3">
        <w:rPr>
          <w:rStyle w:val="Strong"/>
          <w:rFonts w:eastAsiaTheme="majorEastAsia"/>
          <w:color w:val="000000" w:themeColor="text1"/>
          <w:bdr w:val="none" w:sz="0" w:space="0" w:color="auto" w:frame="1"/>
        </w:rPr>
        <w:t xml:space="preserve">                       </w:t>
      </w:r>
      <w:r w:rsidR="0095324C" w:rsidRPr="006D1AD3">
        <w:rPr>
          <w:rStyle w:val="Strong"/>
          <w:rFonts w:eastAsiaTheme="majorEastAsia"/>
          <w:color w:val="000000" w:themeColor="text1"/>
          <w:bdr w:val="none" w:sz="0" w:space="0" w:color="auto" w:frame="1"/>
        </w:rPr>
        <w:t>Fig</w:t>
      </w:r>
      <w:r w:rsidR="00433A6B" w:rsidRPr="006D1AD3">
        <w:rPr>
          <w:rStyle w:val="Strong"/>
          <w:rFonts w:eastAsiaTheme="majorEastAsia"/>
          <w:color w:val="000000" w:themeColor="text1"/>
          <w:bdr w:val="none" w:sz="0" w:space="0" w:color="auto" w:frame="1"/>
        </w:rPr>
        <w:t xml:space="preserve">ure </w:t>
      </w:r>
      <w:r w:rsidR="002256FC" w:rsidRPr="006D1AD3">
        <w:rPr>
          <w:rStyle w:val="Strong"/>
          <w:rFonts w:eastAsiaTheme="majorEastAsia"/>
          <w:color w:val="000000" w:themeColor="text1"/>
          <w:bdr w:val="none" w:sz="0" w:space="0" w:color="auto" w:frame="1"/>
        </w:rPr>
        <w:t>5.3: Crushing</w:t>
      </w:r>
      <w:r w:rsidR="0095324C" w:rsidRPr="006D1AD3">
        <w:rPr>
          <w:rStyle w:val="Strong"/>
          <w:rFonts w:eastAsiaTheme="majorEastAsia"/>
          <w:color w:val="000000" w:themeColor="text1"/>
          <w:bdr w:val="none" w:sz="0" w:space="0" w:color="auto" w:frame="1"/>
        </w:rPr>
        <w:t xml:space="preserve"> apparatus</w:t>
      </w:r>
      <w:r w:rsidRPr="006D1AD3">
        <w:rPr>
          <w:rStyle w:val="Strong"/>
          <w:rFonts w:eastAsiaTheme="majorEastAsia"/>
          <w:color w:val="000000" w:themeColor="text1"/>
          <w:bdr w:val="none" w:sz="0" w:space="0" w:color="auto" w:frame="1"/>
        </w:rPr>
        <w:t xml:space="preserve"> </w:t>
      </w:r>
      <w:r w:rsidR="0095324C" w:rsidRPr="006D1AD3">
        <w:rPr>
          <w:rStyle w:val="Strong"/>
          <w:rFonts w:eastAsiaTheme="majorEastAsia"/>
          <w:color w:val="000000" w:themeColor="text1"/>
          <w:bdr w:val="none" w:sz="0" w:space="0" w:color="auto" w:frame="1"/>
        </w:rPr>
        <w:t>Sampling</w:t>
      </w:r>
    </w:p>
    <w:p w14:paraId="672A21F4" w14:textId="77777777" w:rsidR="002256FC" w:rsidRPr="006D1AD3" w:rsidRDefault="002256FC" w:rsidP="00232948">
      <w:pPr>
        <w:pStyle w:val="NormalWeb"/>
        <w:shd w:val="clear" w:color="auto" w:fill="FFFFFF"/>
        <w:spacing w:before="0" w:beforeAutospacing="0" w:after="0" w:afterAutospacing="0" w:line="360" w:lineRule="auto"/>
        <w:textAlignment w:val="baseline"/>
        <w:rPr>
          <w:color w:val="000000" w:themeColor="text1"/>
        </w:rPr>
      </w:pPr>
      <w:r w:rsidRPr="006D1AD3">
        <w:rPr>
          <w:color w:val="000000" w:themeColor="text1"/>
        </w:rPr>
        <w:lastRenderedPageBreak/>
        <w:t>The coarse mixture passes through a 12.5 mm IS sieve and is kept on a 10 mm sieve. It is sifted and heated at 100 to 110 ° C for four hours and cooled to room temperature.</w:t>
      </w:r>
    </w:p>
    <w:p w14:paraId="566573FE" w14:textId="77777777" w:rsidR="002256FC" w:rsidRPr="006D1AD3" w:rsidRDefault="002256FC" w:rsidP="00232948">
      <w:pPr>
        <w:pStyle w:val="NormalWeb"/>
        <w:shd w:val="clear" w:color="auto" w:fill="FFFFFF"/>
        <w:spacing w:before="0" w:beforeAutospacing="0" w:after="0" w:afterAutospacing="0" w:line="360" w:lineRule="auto"/>
        <w:textAlignment w:val="baseline"/>
        <w:rPr>
          <w:color w:val="000000" w:themeColor="text1"/>
        </w:rPr>
      </w:pPr>
      <w:r w:rsidRPr="006D1AD3">
        <w:rPr>
          <w:color w:val="000000" w:themeColor="text1"/>
        </w:rPr>
        <w:t>The amount of aggregate should be such that the fabric's tension inside the drum after compacting, as shown below, is 10 cm.</w:t>
      </w:r>
    </w:p>
    <w:p w14:paraId="0D1FB5C3" w14:textId="77777777" w:rsidR="002256FC" w:rsidRPr="006D1AD3" w:rsidRDefault="002256FC" w:rsidP="00232948">
      <w:pPr>
        <w:pStyle w:val="NormalWeb"/>
        <w:shd w:val="clear" w:color="auto" w:fill="FFFFFF"/>
        <w:spacing w:before="0" w:beforeAutospacing="0" w:after="0" w:afterAutospacing="0" w:line="360" w:lineRule="auto"/>
        <w:textAlignment w:val="baseline"/>
        <w:rPr>
          <w:color w:val="000000" w:themeColor="text1"/>
        </w:rPr>
      </w:pPr>
      <w:r w:rsidRPr="006D1AD3">
        <w:rPr>
          <w:color w:val="000000" w:themeColor="text1"/>
        </w:rPr>
        <w:t>The correct amount can easily notice by filling the cylinder.</w:t>
      </w:r>
    </w:p>
    <w:p w14:paraId="148CAF31" w14:textId="77777777" w:rsidR="0095324C" w:rsidRPr="006D1AD3" w:rsidRDefault="002256FC"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Measure in three layers with nearly identical density, each layer 25 time stamping with the tamper bar, and finally using the tamper bar while leveling the instantaneous part, taking care in the now weaker materials break the particles. The weight of the fabric comprising the control criterion will be determined (Weight A), and the same weight of the sample will take for the repeated control.</w:t>
      </w:r>
    </w:p>
    <w:p w14:paraId="7429AADD" w14:textId="77777777" w:rsidR="0095324C" w:rsidRPr="006D1AD3" w:rsidRDefault="0095324C"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 </w:t>
      </w:r>
      <w:r w:rsidRPr="006D1AD3">
        <w:rPr>
          <w:rStyle w:val="Strong"/>
          <w:rFonts w:eastAsiaTheme="majorEastAsia"/>
          <w:color w:val="000000" w:themeColor="text1"/>
          <w:bdr w:val="none" w:sz="0" w:space="0" w:color="auto" w:frame="1"/>
        </w:rPr>
        <w:t>Procedure</w:t>
      </w:r>
    </w:p>
    <w:p w14:paraId="7D8CC5BC" w14:textId="77777777" w:rsidR="002256FC" w:rsidRPr="006D1AD3" w:rsidRDefault="002256FC"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((1) Place the paper roller on the base plate and weigh it (W)</w:t>
      </w:r>
    </w:p>
    <w:p w14:paraId="1C8ABB67" w14:textId="77777777" w:rsidR="002256FC" w:rsidRPr="006D1AD3" w:rsidRDefault="002256FC"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(2) Place the model on three layers, each layer subjecting to twenty-five strokes using a rammer, taking care in the case of soft materials not to break the aggregate and its weight (W1).</w:t>
      </w:r>
    </w:p>
    <w:p w14:paraId="11442CDF" w14:textId="77777777" w:rsidR="002256FC" w:rsidRPr="006D1AD3" w:rsidRDefault="002256FC"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(3) Carefully set the floor of the mixture and insert the piston so that it rests horizontally on the surface, taking care to ensure that the piston is not stuck inside the cylinder.</w:t>
      </w:r>
    </w:p>
    <w:p w14:paraId="7F7A214D" w14:textId="77777777" w:rsidR="002256FC" w:rsidRPr="006D1AD3" w:rsidRDefault="002256FC"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(4) Place the cylinder with the piston on the pressure test loading platform.</w:t>
      </w:r>
    </w:p>
    <w:p w14:paraId="0B5C9351" w14:textId="77777777" w:rsidR="002256FC" w:rsidRPr="006D1AD3" w:rsidRDefault="002256FC"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(5) Apply the load with a uniform load to apply 40T full pack in 10 minutes.</w:t>
      </w:r>
    </w:p>
    <w:p w14:paraId="798C4624" w14:textId="77777777" w:rsidR="002256FC" w:rsidRPr="006D1AD3" w:rsidRDefault="002256FC"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(6) Release the weight and remove the cloth from the cylinder.</w:t>
      </w:r>
    </w:p>
    <w:p w14:paraId="156BCA5E" w14:textId="77777777" w:rsidR="002256FC" w:rsidRPr="006D1AD3" w:rsidRDefault="002256FC"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(7) Sift the materials with a 2.36 mm IS sieve, taking care to avoid a lack of fines.</w:t>
      </w:r>
    </w:p>
    <w:p w14:paraId="633F3237" w14:textId="77777777" w:rsidR="0095324C" w:rsidRPr="006D1AD3" w:rsidRDefault="002256FC"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 xml:space="preserve">(8) Weight of the portion passing through the IS sieve </w:t>
      </w:r>
      <w:r w:rsidR="0095324C" w:rsidRPr="006D1AD3">
        <w:rPr>
          <w:color w:val="000000" w:themeColor="text1"/>
        </w:rPr>
        <w:t>(W2)</w:t>
      </w:r>
    </w:p>
    <w:p w14:paraId="0A765F6B" w14:textId="77777777" w:rsidR="0095324C" w:rsidRPr="006D1AD3" w:rsidRDefault="0095324C"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 </w:t>
      </w:r>
      <w:r w:rsidRPr="006D1AD3">
        <w:rPr>
          <w:rStyle w:val="Strong"/>
          <w:rFonts w:eastAsiaTheme="majorEastAsia"/>
          <w:color w:val="000000" w:themeColor="text1"/>
          <w:bdr w:val="none" w:sz="0" w:space="0" w:color="auto" w:frame="1"/>
        </w:rPr>
        <w:t>Calculations</w:t>
      </w:r>
    </w:p>
    <w:p w14:paraId="7A3753E0" w14:textId="77777777" w:rsidR="0095324C" w:rsidRPr="006D1AD3" w:rsidRDefault="002256FC" w:rsidP="00232948">
      <w:pPr>
        <w:pStyle w:val="NormalWeb"/>
        <w:shd w:val="clear" w:color="auto" w:fill="FFFFFF"/>
        <w:spacing w:before="0" w:beforeAutospacing="0" w:after="0" w:afterAutospacing="0" w:line="360" w:lineRule="auto"/>
        <w:ind w:firstLine="0"/>
        <w:textAlignment w:val="baseline"/>
        <w:rPr>
          <w:color w:val="000000" w:themeColor="text1"/>
        </w:rPr>
      </w:pPr>
      <w:r w:rsidRPr="006D1AD3">
        <w:rPr>
          <w:color w:val="000000" w:themeColor="text1"/>
        </w:rPr>
        <w:t>The ratio of weight of fines poured to the weight of the total sample in each test will be expressed as a percentage, and the result will be recorded in the initial decimal area</w:t>
      </w:r>
      <w:r w:rsidR="0095324C" w:rsidRPr="006D1AD3">
        <w:rPr>
          <w:color w:val="000000" w:themeColor="text1"/>
        </w:rPr>
        <w:t>.</w:t>
      </w:r>
    </w:p>
    <w:p w14:paraId="3799A792" w14:textId="77777777" w:rsidR="0095324C" w:rsidRPr="006D1AD3" w:rsidRDefault="002256FC" w:rsidP="00232948">
      <w:pPr>
        <w:pStyle w:val="NormalWeb"/>
        <w:shd w:val="clear" w:color="auto" w:fill="FFFFFF"/>
        <w:spacing w:before="0" w:beforeAutospacing="0" w:after="0" w:afterAutospacing="0" w:line="360" w:lineRule="auto"/>
        <w:ind w:firstLine="0"/>
        <w:textAlignment w:val="baseline"/>
        <w:rPr>
          <w:rFonts w:ascii="Cambria Math" w:hAnsi="Cambria Math"/>
          <w:color w:val="000000" w:themeColor="text1"/>
          <w:oMath/>
        </w:rPr>
      </w:pPr>
      <m:oMath>
        <m:r>
          <m:rPr>
            <m:sty m:val="p"/>
          </m:rPr>
          <w:rPr>
            <w:rFonts w:ascii="Cambria Math" w:hAnsi="Cambria Math"/>
            <w:color w:val="000000" w:themeColor="text1"/>
          </w:rPr>
          <m:t>Aggregate crushing value = (W</m:t>
        </m:r>
        <m:r>
          <m:rPr>
            <m:sty m:val="p"/>
          </m:rPr>
          <w:rPr>
            <w:rFonts w:ascii="Cambria Math" w:hAnsi="Cambria Math"/>
            <w:color w:val="000000" w:themeColor="text1"/>
            <w:bdr w:val="none" w:sz="0" w:space="0" w:color="auto" w:frame="1"/>
            <w:vertAlign w:val="subscript"/>
          </w:rPr>
          <m:t>2</m:t>
        </m:r>
        <m:r>
          <m:rPr>
            <m:sty m:val="p"/>
          </m:rPr>
          <w:rPr>
            <w:rFonts w:ascii="Cambria Math" w:hAnsi="Cambria Math"/>
            <w:color w:val="000000" w:themeColor="text1"/>
          </w:rPr>
          <m:t> / W</m:t>
        </m:r>
        <m:r>
          <m:rPr>
            <m:sty m:val="p"/>
          </m:rPr>
          <w:rPr>
            <w:rFonts w:ascii="Cambria Math" w:hAnsi="Cambria Math"/>
            <w:color w:val="000000" w:themeColor="text1"/>
            <w:bdr w:val="none" w:sz="0" w:space="0" w:color="auto" w:frame="1"/>
            <w:vertAlign w:val="subscript"/>
          </w:rPr>
          <m:t>1</m:t>
        </m:r>
        <m:r>
          <m:rPr>
            <m:sty m:val="p"/>
          </m:rPr>
          <w:rPr>
            <w:rFonts w:ascii="Cambria Math" w:hAnsi="Cambria Math"/>
            <w:color w:val="000000" w:themeColor="text1"/>
          </w:rPr>
          <m:t xml:space="preserve">) </m:t>
        </m:r>
      </m:oMath>
      <w:r w:rsidRPr="006D1AD3">
        <w:rPr>
          <w:color w:val="000000" w:themeColor="text1"/>
        </w:rPr>
        <w:t xml:space="preserve"> </w:t>
      </w:r>
    </w:p>
    <w:p w14:paraId="1CBE54CC" w14:textId="77777777" w:rsidR="0095324C" w:rsidRPr="006D1AD3" w:rsidRDefault="002256FC" w:rsidP="00232948">
      <w:pPr>
        <w:pStyle w:val="NormalWeb"/>
        <w:shd w:val="clear" w:color="auto" w:fill="FFFFFF"/>
        <w:spacing w:before="0" w:beforeAutospacing="0" w:after="0" w:afterAutospacing="0" w:line="360" w:lineRule="auto"/>
        <w:ind w:firstLine="0"/>
        <w:textAlignment w:val="baseline"/>
        <w:rPr>
          <w:color w:val="000000" w:themeColor="text1"/>
        </w:rPr>
      </w:pPr>
      <m:oMath>
        <m:r>
          <m:rPr>
            <m:sty m:val="p"/>
          </m:rPr>
          <w:rPr>
            <w:rFonts w:ascii="Cambria Math" w:hAnsi="Cambria Math"/>
            <w:color w:val="000000" w:themeColor="text1"/>
          </w:rPr>
          <m:t>W2 =Weight of fraction passing through the appropriate sieve</m:t>
        </m:r>
      </m:oMath>
      <w:r w:rsidRPr="006D1AD3">
        <w:rPr>
          <w:color w:val="000000" w:themeColor="text1"/>
        </w:rPr>
        <w:t xml:space="preserve"> </w:t>
      </w:r>
    </w:p>
    <w:p w14:paraId="4CC7D7E5" w14:textId="77777777" w:rsidR="0095324C" w:rsidRPr="006D1AD3" w:rsidRDefault="002256FC" w:rsidP="00232948">
      <w:pPr>
        <w:pStyle w:val="NormalWeb"/>
        <w:shd w:val="clear" w:color="auto" w:fill="FFFFFF"/>
        <w:spacing w:before="0" w:beforeAutospacing="0" w:after="0" w:afterAutospacing="0" w:line="360" w:lineRule="auto"/>
        <w:ind w:firstLine="0"/>
        <w:textAlignment w:val="baseline"/>
        <w:rPr>
          <w:color w:val="000000" w:themeColor="text1"/>
        </w:rPr>
      </w:pPr>
      <m:oMath>
        <m:r>
          <m:rPr>
            <m:sty m:val="p"/>
          </m:rPr>
          <w:rPr>
            <w:rFonts w:ascii="Cambria Math" w:hAnsi="Cambria Math"/>
            <w:color w:val="000000" w:themeColor="text1"/>
          </w:rPr>
          <m:t>W1 =Weight of surface dry sample</m:t>
        </m:r>
      </m:oMath>
      <w:r w:rsidRPr="006D1AD3">
        <w:rPr>
          <w:color w:val="000000" w:themeColor="text1"/>
        </w:rPr>
        <w:t xml:space="preserve"> </w:t>
      </w:r>
    </w:p>
    <w:p w14:paraId="29B25877" w14:textId="77777777" w:rsidR="0095324C" w:rsidRPr="006D1AD3" w:rsidRDefault="0095324C" w:rsidP="00232948">
      <w:pPr>
        <w:spacing w:after="0" w:line="360" w:lineRule="auto"/>
        <w:jc w:val="both"/>
        <w:rPr>
          <w:rFonts w:cs="Times New Roman"/>
          <w:b/>
          <w:bCs/>
          <w:color w:val="000000" w:themeColor="text1"/>
          <w:szCs w:val="24"/>
          <w:lang w:bidi="en-US"/>
        </w:rPr>
      </w:pPr>
      <w:r w:rsidRPr="006D1AD3">
        <w:rPr>
          <w:rFonts w:cs="Times New Roman"/>
          <w:b/>
          <w:bCs/>
          <w:color w:val="000000" w:themeColor="text1"/>
          <w:szCs w:val="24"/>
          <w:lang w:bidi="en-US"/>
        </w:rPr>
        <w:t>5.</w:t>
      </w:r>
      <w:r w:rsidR="00BE6F14" w:rsidRPr="006D1AD3">
        <w:rPr>
          <w:rFonts w:cs="Times New Roman"/>
          <w:b/>
          <w:bCs/>
          <w:color w:val="000000" w:themeColor="text1"/>
          <w:szCs w:val="24"/>
          <w:lang w:bidi="en-US"/>
        </w:rPr>
        <w:t>3</w:t>
      </w:r>
      <w:r w:rsidRPr="006D1AD3">
        <w:rPr>
          <w:rFonts w:cs="Times New Roman"/>
          <w:b/>
          <w:bCs/>
          <w:color w:val="000000" w:themeColor="text1"/>
          <w:szCs w:val="24"/>
          <w:lang w:bidi="en-US"/>
        </w:rPr>
        <w:t>CASTING OF TEST SPECIMENS</w:t>
      </w:r>
    </w:p>
    <w:p w14:paraId="39F892C4" w14:textId="77777777" w:rsidR="0095324C" w:rsidRPr="006D1AD3" w:rsidRDefault="002256FC" w:rsidP="00232948">
      <w:pPr>
        <w:spacing w:after="0" w:line="360" w:lineRule="auto"/>
        <w:jc w:val="both"/>
        <w:rPr>
          <w:rFonts w:cs="Times New Roman"/>
          <w:color w:val="000000" w:themeColor="text1"/>
          <w:szCs w:val="24"/>
          <w:lang w:bidi="en-US"/>
        </w:rPr>
      </w:pPr>
      <w:r w:rsidRPr="006D1AD3">
        <w:rPr>
          <w:rFonts w:cs="Times New Roman"/>
          <w:color w:val="000000" w:themeColor="text1"/>
          <w:szCs w:val="24"/>
          <w:lang w:bidi="en-US"/>
        </w:rPr>
        <w:t>This pilot program consists of pouring and reviewing structured pressure</w:t>
      </w:r>
      <w:r w:rsidR="00FF0DF1" w:rsidRPr="006D1AD3">
        <w:rPr>
          <w:rFonts w:cs="Times New Roman"/>
          <w:color w:val="000000" w:themeColor="text1"/>
          <w:szCs w:val="24"/>
          <w:lang w:bidi="en-US"/>
        </w:rPr>
        <w:t xml:space="preserve"> samples of M-4</w:t>
      </w:r>
      <w:r w:rsidRPr="006D1AD3">
        <w:rPr>
          <w:rFonts w:cs="Times New Roman"/>
          <w:color w:val="000000" w:themeColor="text1"/>
          <w:szCs w:val="24"/>
          <w:lang w:bidi="en-US"/>
        </w:rPr>
        <w:t>0 grade concrete</w:t>
      </w:r>
      <w:r w:rsidR="0095324C" w:rsidRPr="006D1AD3">
        <w:rPr>
          <w:rFonts w:cs="Times New Roman"/>
          <w:color w:val="000000" w:themeColor="text1"/>
          <w:szCs w:val="24"/>
          <w:lang w:bidi="en-US"/>
        </w:rPr>
        <w:t>.</w:t>
      </w:r>
    </w:p>
    <w:p w14:paraId="10233243" w14:textId="77777777" w:rsidR="00AE5147" w:rsidRPr="006D1AD3" w:rsidRDefault="00AE5147" w:rsidP="00232948">
      <w:pPr>
        <w:spacing w:after="0" w:line="360" w:lineRule="auto"/>
        <w:jc w:val="both"/>
        <w:rPr>
          <w:rFonts w:cs="Times New Roman"/>
          <w:b/>
          <w:bCs/>
          <w:color w:val="000000" w:themeColor="text1"/>
          <w:szCs w:val="24"/>
          <w:lang w:bidi="en-US"/>
        </w:rPr>
      </w:pPr>
    </w:p>
    <w:p w14:paraId="314BEBA3" w14:textId="77777777" w:rsidR="00AE5147" w:rsidRPr="006D1AD3" w:rsidRDefault="00AE5147" w:rsidP="00232948">
      <w:pPr>
        <w:spacing w:after="0" w:line="360" w:lineRule="auto"/>
        <w:jc w:val="both"/>
        <w:rPr>
          <w:rFonts w:cs="Times New Roman"/>
          <w:b/>
          <w:bCs/>
          <w:color w:val="000000" w:themeColor="text1"/>
          <w:szCs w:val="24"/>
          <w:lang w:bidi="en-US"/>
        </w:rPr>
      </w:pPr>
    </w:p>
    <w:p w14:paraId="489BA800" w14:textId="77777777" w:rsidR="0095324C" w:rsidRPr="006D1AD3" w:rsidRDefault="0095324C" w:rsidP="00232948">
      <w:pPr>
        <w:spacing w:after="0" w:line="360" w:lineRule="auto"/>
        <w:jc w:val="both"/>
        <w:rPr>
          <w:rFonts w:cs="Times New Roman"/>
          <w:b/>
          <w:bCs/>
          <w:color w:val="000000" w:themeColor="text1"/>
          <w:szCs w:val="24"/>
          <w:lang w:bidi="en-US"/>
        </w:rPr>
      </w:pPr>
      <w:proofErr w:type="gramStart"/>
      <w:r w:rsidRPr="006D1AD3">
        <w:rPr>
          <w:rFonts w:cs="Times New Roman"/>
          <w:b/>
          <w:bCs/>
          <w:color w:val="000000" w:themeColor="text1"/>
          <w:szCs w:val="24"/>
          <w:lang w:bidi="en-US"/>
        </w:rPr>
        <w:lastRenderedPageBreak/>
        <w:t>5.</w:t>
      </w:r>
      <w:r w:rsidR="00BE6F14" w:rsidRPr="006D1AD3">
        <w:rPr>
          <w:rFonts w:cs="Times New Roman"/>
          <w:b/>
          <w:bCs/>
          <w:color w:val="000000" w:themeColor="text1"/>
          <w:szCs w:val="24"/>
          <w:lang w:bidi="en-US"/>
        </w:rPr>
        <w:t>3</w:t>
      </w:r>
      <w:r w:rsidRPr="006D1AD3">
        <w:rPr>
          <w:rFonts w:cs="Times New Roman"/>
          <w:b/>
          <w:bCs/>
          <w:color w:val="000000" w:themeColor="text1"/>
          <w:szCs w:val="24"/>
          <w:lang w:bidi="en-US"/>
        </w:rPr>
        <w:t>.1  MIXING</w:t>
      </w:r>
      <w:proofErr w:type="gramEnd"/>
    </w:p>
    <w:p w14:paraId="1688F566" w14:textId="77777777" w:rsidR="002256FC" w:rsidRPr="006D1AD3" w:rsidRDefault="002256FC" w:rsidP="00232948">
      <w:pPr>
        <w:spacing w:after="0" w:line="360" w:lineRule="auto"/>
        <w:jc w:val="both"/>
        <w:rPr>
          <w:rFonts w:cs="Times New Roman"/>
          <w:color w:val="000000" w:themeColor="text1"/>
          <w:szCs w:val="24"/>
          <w:lang w:bidi="en-US"/>
        </w:rPr>
      </w:pPr>
      <w:r w:rsidRPr="006D1AD3">
        <w:rPr>
          <w:rFonts w:cs="Times New Roman"/>
          <w:color w:val="000000" w:themeColor="text1"/>
          <w:szCs w:val="24"/>
          <w:lang w:bidi="en-US"/>
        </w:rPr>
        <w:t>All concrete components mixed well in a dry condition. The cement was changed to already mixed with mineral additives. The mixture is complete in the blender. Steel and polypropylene fibers are gradually released into the mix to prevent caking. The mixing water is also brought in continuously for mixing. A superior plasticizer (SP 430) was added with water to achieve the foam concrete mixture's medium workability. After incorporating well, the concrete builds up in a collective container.</w:t>
      </w:r>
    </w:p>
    <w:p w14:paraId="1F3B0507" w14:textId="77777777" w:rsidR="002256FC" w:rsidRPr="006D1AD3" w:rsidRDefault="002256FC" w:rsidP="00232948">
      <w:pPr>
        <w:spacing w:after="0" w:line="360" w:lineRule="auto"/>
        <w:jc w:val="both"/>
        <w:rPr>
          <w:rFonts w:cs="Times New Roman"/>
          <w:b/>
          <w:color w:val="000000" w:themeColor="text1"/>
          <w:szCs w:val="24"/>
          <w:lang w:bidi="en-US"/>
        </w:rPr>
      </w:pPr>
      <w:r w:rsidRPr="006D1AD3">
        <w:rPr>
          <w:rFonts w:cs="Times New Roman"/>
          <w:b/>
          <w:color w:val="000000" w:themeColor="text1"/>
          <w:szCs w:val="24"/>
          <w:lang w:bidi="en-US"/>
        </w:rPr>
        <w:t>5.3.2 PLACEMENTS AND MERGER</w:t>
      </w:r>
    </w:p>
    <w:p w14:paraId="363C8F25" w14:textId="77777777" w:rsidR="0095324C" w:rsidRPr="006D1AD3" w:rsidRDefault="002256FC" w:rsidP="00232948">
      <w:pPr>
        <w:spacing w:after="0" w:line="360" w:lineRule="auto"/>
        <w:jc w:val="both"/>
        <w:rPr>
          <w:rFonts w:cs="Times New Roman"/>
          <w:color w:val="000000" w:themeColor="text1"/>
          <w:szCs w:val="24"/>
          <w:lang w:bidi="en-US"/>
        </w:rPr>
      </w:pPr>
      <w:r w:rsidRPr="006D1AD3">
        <w:rPr>
          <w:rFonts w:cs="Times New Roman"/>
          <w:color w:val="000000" w:themeColor="text1"/>
          <w:szCs w:val="24"/>
          <w:lang w:bidi="en-US"/>
        </w:rPr>
        <w:t>Standard dice molds of 150 x 150 x 150 mm were kept ready to fire. The mold was dry cleaned, the nuts and bolts tightened, and a thin layer of mold oil was applied inside the mold with a brush. The molds covered with oil, the mixture was laid in 3 layers and pressed by a table vibrator to obtain a dense mix</w:t>
      </w:r>
      <w:r w:rsidR="0095324C" w:rsidRPr="006D1AD3">
        <w:rPr>
          <w:rFonts w:cs="Times New Roman"/>
          <w:color w:val="000000" w:themeColor="text1"/>
          <w:szCs w:val="24"/>
          <w:lang w:bidi="en-US"/>
        </w:rPr>
        <w:t xml:space="preserve">. </w:t>
      </w:r>
    </w:p>
    <w:p w14:paraId="4C4C61B9" w14:textId="77777777" w:rsidR="0095324C" w:rsidRPr="006D1AD3" w:rsidRDefault="0095324C" w:rsidP="00232948">
      <w:pPr>
        <w:spacing w:after="0" w:line="360" w:lineRule="auto"/>
        <w:jc w:val="both"/>
        <w:rPr>
          <w:rFonts w:cs="Times New Roman"/>
          <w:b/>
          <w:bCs/>
          <w:color w:val="000000" w:themeColor="text1"/>
          <w:szCs w:val="24"/>
          <w:lang w:bidi="en-US"/>
        </w:rPr>
      </w:pPr>
      <w:r w:rsidRPr="006D1AD3">
        <w:rPr>
          <w:rFonts w:cs="Times New Roman"/>
          <w:b/>
          <w:bCs/>
          <w:color w:val="000000" w:themeColor="text1"/>
          <w:szCs w:val="24"/>
          <w:lang w:bidi="en-US"/>
        </w:rPr>
        <w:t>5</w:t>
      </w:r>
      <w:r w:rsidR="00BE6F14" w:rsidRPr="006D1AD3">
        <w:rPr>
          <w:rFonts w:cs="Times New Roman"/>
          <w:b/>
          <w:bCs/>
          <w:color w:val="000000" w:themeColor="text1"/>
          <w:szCs w:val="24"/>
          <w:lang w:bidi="en-US"/>
        </w:rPr>
        <w:t>.3</w:t>
      </w:r>
      <w:r w:rsidRPr="006D1AD3">
        <w:rPr>
          <w:rFonts w:cs="Times New Roman"/>
          <w:b/>
          <w:bCs/>
          <w:color w:val="000000" w:themeColor="text1"/>
          <w:szCs w:val="24"/>
          <w:lang w:bidi="en-US"/>
        </w:rPr>
        <w:t>.3 CURING</w:t>
      </w:r>
    </w:p>
    <w:p w14:paraId="294DC389" w14:textId="77777777" w:rsidR="002256FC" w:rsidRPr="006D1AD3" w:rsidRDefault="002256FC" w:rsidP="00232948">
      <w:pPr>
        <w:spacing w:after="0" w:line="360" w:lineRule="auto"/>
        <w:jc w:val="both"/>
        <w:rPr>
          <w:rFonts w:cs="Times New Roman"/>
          <w:color w:val="000000" w:themeColor="text1"/>
          <w:szCs w:val="24"/>
          <w:lang w:bidi="en-US"/>
        </w:rPr>
      </w:pPr>
      <w:r w:rsidRPr="006D1AD3">
        <w:rPr>
          <w:rFonts w:cs="Times New Roman"/>
          <w:color w:val="000000" w:themeColor="text1"/>
          <w:szCs w:val="24"/>
          <w:lang w:bidi="en-US"/>
        </w:rPr>
        <w:t>The cubes, beams, and control sample cylinders were stored in a place free from vibrations in moist air at 90% relative humidity and at a temperature of 27 +/- 2 ° C for 24 half hours from the moment of adding water to drying the elements. After 24 h, the samples were removed from the mold and now submerged in a tank of clean, soft water for seven, 14, and 28 days.</w:t>
      </w:r>
    </w:p>
    <w:p w14:paraId="275323A1" w14:textId="77777777" w:rsidR="002256FC" w:rsidRPr="006D1AD3" w:rsidRDefault="00DC54FD" w:rsidP="00232948">
      <w:pPr>
        <w:spacing w:after="0" w:line="360" w:lineRule="auto"/>
        <w:jc w:val="both"/>
        <w:rPr>
          <w:rFonts w:cs="Times New Roman"/>
          <w:color w:val="000000" w:themeColor="text1"/>
          <w:szCs w:val="24"/>
          <w:lang w:bidi="en-US"/>
        </w:rPr>
      </w:pPr>
      <w:r w:rsidRPr="006D1AD3">
        <w:rPr>
          <w:rFonts w:cs="Times New Roman"/>
          <w:color w:val="000000" w:themeColor="text1"/>
          <w:szCs w:val="24"/>
          <w:lang w:bidi="en-US"/>
        </w:rPr>
        <w:t>5</w:t>
      </w:r>
      <w:r w:rsidR="002256FC" w:rsidRPr="006D1AD3">
        <w:rPr>
          <w:rFonts w:cs="Times New Roman"/>
          <w:color w:val="000000" w:themeColor="text1"/>
          <w:szCs w:val="24"/>
          <w:lang w:bidi="en-US"/>
        </w:rPr>
        <w:t xml:space="preserve"> 3.4.4 Test sample preparation</w:t>
      </w:r>
    </w:p>
    <w:p w14:paraId="3B8AAE8E" w14:textId="77777777" w:rsidR="002256FC" w:rsidRPr="006D1AD3" w:rsidRDefault="002256FC" w:rsidP="00232948">
      <w:pPr>
        <w:spacing w:after="0" w:line="360" w:lineRule="auto"/>
        <w:jc w:val="both"/>
        <w:rPr>
          <w:rFonts w:cs="Times New Roman"/>
          <w:color w:val="000000" w:themeColor="text1"/>
          <w:szCs w:val="24"/>
          <w:lang w:bidi="en-US"/>
        </w:rPr>
      </w:pPr>
      <w:r w:rsidRPr="006D1AD3">
        <w:rPr>
          <w:rFonts w:cs="Times New Roman"/>
          <w:color w:val="000000" w:themeColor="text1"/>
          <w:szCs w:val="24"/>
          <w:lang w:bidi="en-US"/>
        </w:rPr>
        <w:t>Immediately after processing, all samples were cleaned and tested according to IS: 516-1969.</w:t>
      </w:r>
    </w:p>
    <w:p w14:paraId="525759F9" w14:textId="77777777" w:rsidR="002256FC" w:rsidRPr="006D1AD3" w:rsidRDefault="002256FC" w:rsidP="00232948">
      <w:pPr>
        <w:spacing w:after="0" w:line="360" w:lineRule="auto"/>
        <w:jc w:val="both"/>
        <w:rPr>
          <w:rFonts w:cs="Times New Roman"/>
          <w:color w:val="000000" w:themeColor="text1"/>
          <w:szCs w:val="24"/>
          <w:lang w:bidi="en-US"/>
        </w:rPr>
      </w:pPr>
      <w:r w:rsidRPr="006D1AD3">
        <w:rPr>
          <w:rFonts w:cs="Times New Roman"/>
          <w:color w:val="000000" w:themeColor="text1"/>
          <w:szCs w:val="24"/>
          <w:lang w:bidi="en-US"/>
        </w:rPr>
        <w:t>Five 3. Five samples of the tests</w:t>
      </w:r>
    </w:p>
    <w:p w14:paraId="7C237DDE" w14:textId="77777777" w:rsidR="002256FC" w:rsidRPr="006D1AD3" w:rsidRDefault="002256FC" w:rsidP="00232948">
      <w:pPr>
        <w:spacing w:after="0" w:line="360" w:lineRule="auto"/>
        <w:jc w:val="both"/>
        <w:rPr>
          <w:rFonts w:cs="Times New Roman"/>
          <w:color w:val="000000" w:themeColor="text1"/>
          <w:szCs w:val="24"/>
          <w:lang w:bidi="en-US"/>
        </w:rPr>
      </w:pPr>
      <w:r w:rsidRPr="006D1AD3">
        <w:rPr>
          <w:rFonts w:cs="Times New Roman"/>
          <w:color w:val="000000" w:themeColor="text1"/>
          <w:szCs w:val="24"/>
          <w:lang w:bidi="en-US"/>
        </w:rPr>
        <w:t>After processing the samples for the specified period, they are removed from the water tank and prepared from the global testing system test to locate mechanical homes with cubic pressure energy.</w:t>
      </w:r>
    </w:p>
    <w:p w14:paraId="78A0BABC" w14:textId="77777777" w:rsidR="002256FC" w:rsidRPr="006D1AD3" w:rsidRDefault="002256FC" w:rsidP="00232948">
      <w:pPr>
        <w:spacing w:after="0" w:line="360" w:lineRule="auto"/>
        <w:jc w:val="both"/>
        <w:rPr>
          <w:rFonts w:cs="Times New Roman"/>
          <w:color w:val="000000" w:themeColor="text1"/>
          <w:szCs w:val="24"/>
          <w:lang w:bidi="en-US"/>
        </w:rPr>
      </w:pPr>
      <w:r w:rsidRPr="006D1AD3">
        <w:rPr>
          <w:rFonts w:cs="Times New Roman"/>
          <w:color w:val="000000" w:themeColor="text1"/>
          <w:szCs w:val="24"/>
          <w:lang w:bidi="en-US"/>
        </w:rPr>
        <w:t>5.3.5.1 Checking for piezoelectricity</w:t>
      </w:r>
    </w:p>
    <w:p w14:paraId="4928BFB3" w14:textId="77777777" w:rsidR="002256FC" w:rsidRPr="006D1AD3" w:rsidRDefault="002256FC" w:rsidP="00232948">
      <w:pPr>
        <w:spacing w:after="0" w:line="360" w:lineRule="auto"/>
        <w:jc w:val="both"/>
        <w:rPr>
          <w:rFonts w:cs="Times New Roman"/>
          <w:color w:val="000000" w:themeColor="text1"/>
          <w:szCs w:val="24"/>
          <w:lang w:bidi="en-US"/>
        </w:rPr>
      </w:pPr>
      <w:r w:rsidRPr="006D1AD3">
        <w:rPr>
          <w:rFonts w:cs="Times New Roman"/>
          <w:color w:val="000000" w:themeColor="text1"/>
          <w:szCs w:val="24"/>
          <w:lang w:bidi="en-US"/>
        </w:rPr>
        <w:t xml:space="preserve">According to IS 516: 1969, samples were tested, and the test performed on a 3000 </w:t>
      </w:r>
      <w:proofErr w:type="spellStart"/>
      <w:r w:rsidRPr="006D1AD3">
        <w:rPr>
          <w:rFonts w:cs="Times New Roman"/>
          <w:color w:val="000000" w:themeColor="text1"/>
          <w:szCs w:val="24"/>
          <w:lang w:bidi="en-US"/>
        </w:rPr>
        <w:t>kN</w:t>
      </w:r>
      <w:proofErr w:type="spellEnd"/>
      <w:r w:rsidRPr="006D1AD3">
        <w:rPr>
          <w:rFonts w:cs="Times New Roman"/>
          <w:color w:val="000000" w:themeColor="text1"/>
          <w:szCs w:val="24"/>
          <w:lang w:bidi="en-US"/>
        </w:rPr>
        <w:t xml:space="preserve"> pressure controller. The device can handle the charging rate with a valve. The device calibrated to the required standards. Dishes are cleaned, greased, controlled, and stored all-around prepared for testing.</w:t>
      </w:r>
    </w:p>
    <w:p w14:paraId="3B4F042E" w14:textId="77777777" w:rsidR="002256FC" w:rsidRPr="006D1AD3" w:rsidRDefault="002256FC" w:rsidP="00232948">
      <w:pPr>
        <w:spacing w:after="0" w:line="360" w:lineRule="auto"/>
        <w:jc w:val="both"/>
        <w:rPr>
          <w:rFonts w:cs="Times New Roman"/>
          <w:color w:val="000000" w:themeColor="text1"/>
          <w:szCs w:val="24"/>
          <w:lang w:bidi="en-US"/>
        </w:rPr>
      </w:pPr>
      <w:r w:rsidRPr="006D1AD3">
        <w:rPr>
          <w:rFonts w:cs="Times New Roman"/>
          <w:color w:val="000000" w:themeColor="text1"/>
          <w:szCs w:val="24"/>
          <w:lang w:bidi="en-US"/>
        </w:rPr>
        <w:t>The sample is placed on CTM and held tightly to not move around any longer. After that, the load was changed to the cube using the push-button start. The load increases steadily until the dice cannot take any more load. Then the study is recorded.</w:t>
      </w:r>
    </w:p>
    <w:p w14:paraId="61601D7E" w14:textId="77777777" w:rsidR="0095324C" w:rsidRPr="006D1AD3" w:rsidRDefault="002256FC" w:rsidP="00232948">
      <w:pPr>
        <w:spacing w:after="0" w:line="360" w:lineRule="auto"/>
        <w:jc w:val="both"/>
        <w:rPr>
          <w:rFonts w:cs="Times New Roman"/>
          <w:color w:val="000000" w:themeColor="text1"/>
          <w:szCs w:val="24"/>
          <w:lang w:bidi="en-US"/>
        </w:rPr>
      </w:pPr>
      <w:r w:rsidRPr="006D1AD3">
        <w:rPr>
          <w:rFonts w:cs="Times New Roman"/>
          <w:color w:val="000000" w:themeColor="text1"/>
          <w:szCs w:val="24"/>
          <w:lang w:bidi="en-US"/>
        </w:rPr>
        <w:t>The electrostatic pressure takes because the charge applied to the sample divided with the sa</w:t>
      </w:r>
      <w:r w:rsidR="00B22385" w:rsidRPr="006D1AD3">
        <w:rPr>
          <w:rFonts w:cs="Times New Roman"/>
          <w:color w:val="000000" w:themeColor="text1"/>
          <w:szCs w:val="24"/>
          <w:lang w:bidi="en-US"/>
        </w:rPr>
        <w:t>mple charge surface area's help</w:t>
      </w:r>
      <w:r w:rsidR="0095324C" w:rsidRPr="006D1AD3">
        <w:rPr>
          <w:rFonts w:cs="Times New Roman"/>
          <w:color w:val="000000" w:themeColor="text1"/>
          <w:szCs w:val="24"/>
          <w:lang w:bidi="en-US"/>
        </w:rPr>
        <w:t>(P/A).</w:t>
      </w:r>
    </w:p>
    <w:p w14:paraId="3F58613C" w14:textId="77777777" w:rsidR="0095324C" w:rsidRPr="006D1AD3" w:rsidRDefault="0095324C" w:rsidP="00232948">
      <w:pPr>
        <w:spacing w:after="0" w:line="360" w:lineRule="auto"/>
        <w:jc w:val="both"/>
        <w:rPr>
          <w:rFonts w:cs="Times New Roman"/>
          <w:b/>
          <w:bCs/>
          <w:color w:val="000000" w:themeColor="text1"/>
          <w:szCs w:val="24"/>
          <w:lang w:bidi="en-US"/>
        </w:rPr>
      </w:pPr>
      <w:r w:rsidRPr="006D1AD3">
        <w:rPr>
          <w:rFonts w:cs="Times New Roman"/>
          <w:b/>
          <w:bCs/>
          <w:color w:val="000000" w:themeColor="text1"/>
          <w:szCs w:val="24"/>
          <w:lang w:bidi="en-US"/>
        </w:rPr>
        <w:t xml:space="preserve">Testing Procedure of Compressive strength: </w:t>
      </w:r>
    </w:p>
    <w:p w14:paraId="3C971B4E" w14:textId="77777777" w:rsidR="0095324C" w:rsidRPr="006D1AD3" w:rsidRDefault="0095324C" w:rsidP="001A11C5">
      <w:pPr>
        <w:spacing w:after="0" w:line="360" w:lineRule="auto"/>
        <w:jc w:val="both"/>
        <w:rPr>
          <w:rFonts w:cs="Times New Roman"/>
          <w:color w:val="000000" w:themeColor="text1"/>
          <w:szCs w:val="24"/>
        </w:rPr>
      </w:pPr>
      <w:r w:rsidRPr="006D1AD3">
        <w:rPr>
          <w:rStyle w:val="Strong"/>
          <w:rFonts w:cs="Times New Roman"/>
          <w:color w:val="000000" w:themeColor="text1"/>
          <w:szCs w:val="24"/>
          <w:bdr w:val="none" w:sz="0" w:space="0" w:color="auto" w:frame="1"/>
        </w:rPr>
        <w:lastRenderedPageBreak/>
        <w:t>Apparatus for Concrete Cube Test</w:t>
      </w:r>
    </w:p>
    <w:p w14:paraId="0BFF5761" w14:textId="77777777" w:rsidR="0095324C" w:rsidRPr="006D1AD3" w:rsidRDefault="0095324C" w:rsidP="001A11C5">
      <w:pPr>
        <w:spacing w:after="0" w:line="360" w:lineRule="auto"/>
        <w:jc w:val="both"/>
        <w:rPr>
          <w:rFonts w:cs="Times New Roman"/>
          <w:color w:val="000000" w:themeColor="text1"/>
          <w:szCs w:val="24"/>
        </w:rPr>
      </w:pPr>
      <w:r w:rsidRPr="006D1AD3">
        <w:rPr>
          <w:rFonts w:cs="Times New Roman"/>
          <w:color w:val="000000" w:themeColor="text1"/>
          <w:szCs w:val="24"/>
        </w:rPr>
        <w:t>Compression testing machine</w:t>
      </w:r>
    </w:p>
    <w:p w14:paraId="5DC7E81F" w14:textId="77777777" w:rsidR="0095324C" w:rsidRPr="006D1AD3" w:rsidRDefault="0095324C" w:rsidP="001A11C5">
      <w:pPr>
        <w:spacing w:after="0" w:line="360" w:lineRule="auto"/>
        <w:jc w:val="both"/>
        <w:rPr>
          <w:rFonts w:cs="Times New Roman"/>
          <w:color w:val="000000" w:themeColor="text1"/>
          <w:szCs w:val="24"/>
        </w:rPr>
      </w:pPr>
      <w:r w:rsidRPr="006D1AD3">
        <w:rPr>
          <w:rStyle w:val="Strong"/>
          <w:rFonts w:cs="Times New Roman"/>
          <w:color w:val="000000" w:themeColor="text1"/>
          <w:szCs w:val="24"/>
          <w:bdr w:val="none" w:sz="0" w:space="0" w:color="auto" w:frame="1"/>
        </w:rPr>
        <w:t>Preparation of Concrete Cube Specimen</w:t>
      </w:r>
    </w:p>
    <w:p w14:paraId="5920DCD4" w14:textId="77777777" w:rsidR="0095324C" w:rsidRPr="006D1AD3" w:rsidRDefault="00486DFA" w:rsidP="001A11C5">
      <w:pPr>
        <w:spacing w:after="0" w:line="360" w:lineRule="auto"/>
        <w:jc w:val="both"/>
        <w:rPr>
          <w:rFonts w:cs="Times New Roman"/>
          <w:color w:val="000000" w:themeColor="text1"/>
          <w:szCs w:val="24"/>
        </w:rPr>
      </w:pPr>
      <w:r w:rsidRPr="006D1AD3">
        <w:rPr>
          <w:rFonts w:cs="Times New Roman"/>
          <w:color w:val="000000" w:themeColor="text1"/>
          <w:szCs w:val="24"/>
        </w:rPr>
        <w:t>The ratio and materials needed to make these control samples are the same as the concrete used in the system</w:t>
      </w:r>
      <w:r w:rsidR="0095324C" w:rsidRPr="006D1AD3">
        <w:rPr>
          <w:rFonts w:cs="Times New Roman"/>
          <w:color w:val="000000" w:themeColor="text1"/>
          <w:szCs w:val="24"/>
        </w:rPr>
        <w:t>.</w:t>
      </w:r>
    </w:p>
    <w:p w14:paraId="5CC49C9C" w14:textId="77777777" w:rsidR="0095324C" w:rsidRPr="006D1AD3" w:rsidRDefault="00486DFA" w:rsidP="001A11C5">
      <w:pPr>
        <w:spacing w:after="0" w:line="360" w:lineRule="auto"/>
        <w:jc w:val="both"/>
        <w:rPr>
          <w:rFonts w:cs="Times New Roman"/>
          <w:color w:val="000000" w:themeColor="text1"/>
          <w:szCs w:val="24"/>
        </w:rPr>
      </w:pPr>
      <m:oMath>
        <m:r>
          <m:rPr>
            <m:sty m:val="p"/>
          </m:rPr>
          <w:rPr>
            <w:rStyle w:val="Strong"/>
            <w:rFonts w:ascii="Cambria Math" w:hAnsi="Cambria Math" w:cs="Times New Roman"/>
            <w:color w:val="000000" w:themeColor="text1"/>
            <w:szCs w:val="24"/>
            <w:bdr w:val="none" w:sz="0" w:space="0" w:color="auto" w:frame="1"/>
          </w:rPr>
          <m:t>Specimen</m:t>
        </m:r>
        <m:r>
          <m:rPr>
            <m:sty m:val="p"/>
          </m:rPr>
          <w:rPr>
            <w:rFonts w:ascii="Cambria Math" w:hAnsi="Cambria Math" w:cs="Times New Roman"/>
            <w:color w:val="000000" w:themeColor="text1"/>
            <w:szCs w:val="24"/>
          </w:rPr>
          <m:t>: Cubes of 15 cm size</m:t>
        </m:r>
      </m:oMath>
      <w:r w:rsidR="0095324C" w:rsidRPr="006D1AD3">
        <w:rPr>
          <w:rFonts w:cs="Times New Roman"/>
          <w:color w:val="000000" w:themeColor="text1"/>
          <w:szCs w:val="24"/>
        </w:rPr>
        <w:t xml:space="preserve"> </w:t>
      </w:r>
    </w:p>
    <w:p w14:paraId="7DB90694" w14:textId="77777777" w:rsidR="001A11C5" w:rsidRPr="006D1AD3" w:rsidRDefault="001A11C5" w:rsidP="001A11C5">
      <w:pPr>
        <w:spacing w:after="0" w:line="360" w:lineRule="auto"/>
        <w:jc w:val="both"/>
        <w:rPr>
          <w:rFonts w:cs="Times New Roman"/>
          <w:color w:val="000000" w:themeColor="text1"/>
          <w:szCs w:val="24"/>
        </w:rPr>
      </w:pPr>
    </w:p>
    <w:p w14:paraId="3E3E49E9" w14:textId="77777777" w:rsidR="0095324C" w:rsidRPr="006D1AD3" w:rsidRDefault="0095324C" w:rsidP="001A11C5">
      <w:pPr>
        <w:spacing w:after="0" w:line="360" w:lineRule="auto"/>
        <w:jc w:val="both"/>
        <w:rPr>
          <w:rFonts w:cs="Times New Roman"/>
          <w:color w:val="000000" w:themeColor="text1"/>
          <w:szCs w:val="24"/>
        </w:rPr>
      </w:pPr>
      <w:r w:rsidRPr="006D1AD3">
        <w:rPr>
          <w:rStyle w:val="Strong"/>
          <w:rFonts w:cs="Times New Roman"/>
          <w:color w:val="000000" w:themeColor="text1"/>
          <w:szCs w:val="24"/>
          <w:bdr w:val="none" w:sz="0" w:space="0" w:color="auto" w:frame="1"/>
        </w:rPr>
        <w:t>Mixing of Concrete for Cube Test</w:t>
      </w:r>
    </w:p>
    <w:p w14:paraId="76A64A14" w14:textId="77777777" w:rsidR="00486DFA" w:rsidRPr="006D1AD3" w:rsidRDefault="00486DFA" w:rsidP="001A11C5">
      <w:pPr>
        <w:spacing w:after="0" w:line="360" w:lineRule="auto"/>
        <w:jc w:val="both"/>
        <w:rPr>
          <w:rFonts w:cs="Times New Roman"/>
          <w:color w:val="000000" w:themeColor="text1"/>
          <w:szCs w:val="24"/>
        </w:rPr>
      </w:pPr>
      <w:r w:rsidRPr="006D1AD3">
        <w:rPr>
          <w:rFonts w:cs="Times New Roman"/>
          <w:color w:val="000000" w:themeColor="text1"/>
          <w:szCs w:val="24"/>
        </w:rPr>
        <w:t>• Mix concrete by hand and in a laboratory mixer</w:t>
      </w:r>
    </w:p>
    <w:p w14:paraId="6474EAAF" w14:textId="77777777" w:rsidR="00486DFA" w:rsidRPr="006D1AD3" w:rsidRDefault="00486DFA" w:rsidP="001A11C5">
      <w:pPr>
        <w:spacing w:after="0" w:line="360" w:lineRule="auto"/>
        <w:jc w:val="both"/>
        <w:rPr>
          <w:rFonts w:cs="Times New Roman"/>
          <w:color w:val="000000" w:themeColor="text1"/>
          <w:szCs w:val="24"/>
        </w:rPr>
      </w:pPr>
      <w:r w:rsidRPr="006D1AD3">
        <w:rPr>
          <w:rFonts w:cs="Times New Roman"/>
          <w:color w:val="000000" w:themeColor="text1"/>
          <w:szCs w:val="24"/>
        </w:rPr>
        <w:t>Mix cement and gentle aggregate on a non-absorbent waterproof platform until the mixture is completely incorporated and the color is uniform.</w:t>
      </w:r>
    </w:p>
    <w:p w14:paraId="745C1A81" w14:textId="77777777" w:rsidR="00486DFA" w:rsidRPr="006D1AD3" w:rsidRDefault="00486DFA" w:rsidP="001A11C5">
      <w:pPr>
        <w:spacing w:after="0" w:line="360" w:lineRule="auto"/>
        <w:jc w:val="both"/>
        <w:rPr>
          <w:rFonts w:cs="Times New Roman"/>
          <w:color w:val="000000" w:themeColor="text1"/>
          <w:szCs w:val="24"/>
        </w:rPr>
      </w:pPr>
      <w:r w:rsidRPr="006D1AD3">
        <w:rPr>
          <w:rFonts w:cs="Times New Roman"/>
          <w:color w:val="000000" w:themeColor="text1"/>
          <w:szCs w:val="24"/>
        </w:rPr>
        <w:t>• Coarse aggregate is added and mixed with cement and fine aggregate until the rough mix is evenly distributed somewhere in the batch.</w:t>
      </w:r>
    </w:p>
    <w:p w14:paraId="0C71CC64" w14:textId="77777777" w:rsidR="00486DFA" w:rsidRPr="006D1AD3" w:rsidRDefault="00486DFA" w:rsidP="001A11C5">
      <w:pPr>
        <w:spacing w:after="0" w:line="360" w:lineRule="auto"/>
        <w:jc w:val="both"/>
        <w:rPr>
          <w:rFonts w:cs="Times New Roman"/>
          <w:color w:val="000000" w:themeColor="text1"/>
          <w:szCs w:val="24"/>
        </w:rPr>
      </w:pPr>
      <w:r w:rsidRPr="006D1AD3">
        <w:rPr>
          <w:rFonts w:cs="Times New Roman"/>
          <w:color w:val="000000" w:themeColor="text1"/>
          <w:szCs w:val="24"/>
        </w:rPr>
        <w:t>• Add water and mix until the concrete appears homogeneous and of the required consistency.</w:t>
      </w:r>
    </w:p>
    <w:p w14:paraId="04BABFD2" w14:textId="77777777" w:rsidR="00486DFA" w:rsidRPr="006D1AD3" w:rsidRDefault="00486DFA" w:rsidP="001A11C5">
      <w:pPr>
        <w:spacing w:after="0" w:line="360" w:lineRule="auto"/>
        <w:jc w:val="both"/>
        <w:rPr>
          <w:rFonts w:cs="Times New Roman"/>
          <w:color w:val="000000" w:themeColor="text1"/>
          <w:szCs w:val="24"/>
        </w:rPr>
      </w:pPr>
      <w:r w:rsidRPr="006D1AD3">
        <w:rPr>
          <w:rFonts w:cs="Times New Roman"/>
          <w:color w:val="000000" w:themeColor="text1"/>
          <w:szCs w:val="24"/>
        </w:rPr>
        <w:t>• Take a sampling bucket for testing</w:t>
      </w:r>
    </w:p>
    <w:p w14:paraId="0B5D8434" w14:textId="77777777" w:rsidR="00486DFA" w:rsidRPr="006D1AD3" w:rsidRDefault="00486DFA" w:rsidP="001A11C5">
      <w:pPr>
        <w:spacing w:after="0" w:line="360" w:lineRule="auto"/>
        <w:jc w:val="both"/>
        <w:rPr>
          <w:rFonts w:cs="Times New Roman"/>
          <w:color w:val="000000" w:themeColor="text1"/>
          <w:szCs w:val="24"/>
        </w:rPr>
      </w:pPr>
      <w:r w:rsidRPr="006D1AD3">
        <w:rPr>
          <w:rFonts w:cs="Times New Roman"/>
          <w:color w:val="000000" w:themeColor="text1"/>
          <w:szCs w:val="24"/>
        </w:rPr>
        <w:t>• Hill cleaning and oil application</w:t>
      </w:r>
    </w:p>
    <w:p w14:paraId="1DA5791D" w14:textId="77777777" w:rsidR="00486DFA" w:rsidRPr="006D1AD3" w:rsidRDefault="00486DFA" w:rsidP="00232948">
      <w:pPr>
        <w:spacing w:after="0" w:line="360" w:lineRule="auto"/>
        <w:jc w:val="both"/>
        <w:rPr>
          <w:rFonts w:cs="Times New Roman"/>
          <w:color w:val="000000" w:themeColor="text1"/>
          <w:szCs w:val="24"/>
        </w:rPr>
      </w:pPr>
      <w:r w:rsidRPr="006D1AD3">
        <w:rPr>
          <w:rFonts w:cs="Times New Roman"/>
          <w:color w:val="000000" w:themeColor="text1"/>
          <w:szCs w:val="24"/>
        </w:rPr>
        <w:t>Pouring concrete into the formwork in layers with a thickness of about five cm.</w:t>
      </w:r>
    </w:p>
    <w:p w14:paraId="7024062E" w14:textId="77777777" w:rsidR="00486DFA" w:rsidRPr="006D1AD3" w:rsidRDefault="00486DFA" w:rsidP="00232948">
      <w:pPr>
        <w:spacing w:after="0" w:line="360" w:lineRule="auto"/>
        <w:jc w:val="both"/>
        <w:rPr>
          <w:rFonts w:cs="Times New Roman"/>
          <w:color w:val="000000" w:themeColor="text1"/>
          <w:szCs w:val="24"/>
        </w:rPr>
      </w:pPr>
      <w:r w:rsidRPr="006D1AD3">
        <w:rPr>
          <w:rFonts w:cs="Times New Roman"/>
          <w:color w:val="000000" w:themeColor="text1"/>
          <w:szCs w:val="24"/>
        </w:rPr>
        <w:t>Compression of each layer by at least 35 strokes with at least 35 strokes consistent with the coating using a tamper bar (a metal rod of 16 mm in diameter and 60 cm in length, directing a bullet towards the bottom edge)</w:t>
      </w:r>
    </w:p>
    <w:p w14:paraId="310DF8D7" w14:textId="77777777" w:rsidR="00486DFA" w:rsidRPr="006D1AD3" w:rsidRDefault="00486DFA" w:rsidP="00232948">
      <w:pPr>
        <w:spacing w:after="0" w:line="360" w:lineRule="auto"/>
        <w:jc w:val="both"/>
        <w:rPr>
          <w:rFonts w:cs="Times New Roman"/>
          <w:color w:val="000000" w:themeColor="text1"/>
          <w:szCs w:val="24"/>
        </w:rPr>
      </w:pPr>
      <w:r w:rsidRPr="006D1AD3">
        <w:rPr>
          <w:rFonts w:cs="Times New Roman"/>
          <w:color w:val="000000" w:themeColor="text1"/>
          <w:szCs w:val="24"/>
        </w:rPr>
        <w:t>• Level the upper surface and smooth it with a trowel</w:t>
      </w:r>
    </w:p>
    <w:p w14:paraId="001019C4" w14:textId="77777777" w:rsidR="001A11C5" w:rsidRPr="006D1AD3" w:rsidRDefault="001A11C5" w:rsidP="00232948">
      <w:pPr>
        <w:spacing w:after="0" w:line="360" w:lineRule="auto"/>
        <w:jc w:val="both"/>
        <w:rPr>
          <w:rFonts w:cs="Times New Roman"/>
          <w:color w:val="000000" w:themeColor="text1"/>
          <w:szCs w:val="24"/>
        </w:rPr>
      </w:pPr>
    </w:p>
    <w:p w14:paraId="04B91686" w14:textId="77777777" w:rsidR="0095324C" w:rsidRPr="006D1AD3" w:rsidRDefault="0095324C" w:rsidP="00232948">
      <w:pPr>
        <w:spacing w:after="0" w:line="360" w:lineRule="auto"/>
        <w:jc w:val="both"/>
        <w:rPr>
          <w:rFonts w:cs="Times New Roman"/>
          <w:color w:val="000000" w:themeColor="text1"/>
          <w:szCs w:val="24"/>
        </w:rPr>
      </w:pPr>
      <w:r w:rsidRPr="006D1AD3">
        <w:rPr>
          <w:rStyle w:val="Strong"/>
          <w:rFonts w:cs="Times New Roman"/>
          <w:color w:val="000000" w:themeColor="text1"/>
          <w:szCs w:val="24"/>
          <w:bdr w:val="none" w:sz="0" w:space="0" w:color="auto" w:frame="1"/>
        </w:rPr>
        <w:t>Curing of Cubes</w:t>
      </w:r>
    </w:p>
    <w:p w14:paraId="4BA1CD80" w14:textId="77777777" w:rsidR="0095324C" w:rsidRPr="006D1AD3" w:rsidRDefault="00486DFA" w:rsidP="00232948">
      <w:pPr>
        <w:spacing w:after="0" w:line="360" w:lineRule="auto"/>
        <w:jc w:val="both"/>
        <w:rPr>
          <w:rFonts w:cs="Times New Roman"/>
          <w:color w:val="000000" w:themeColor="text1"/>
          <w:szCs w:val="24"/>
        </w:rPr>
      </w:pPr>
      <w:r w:rsidRPr="006D1AD3">
        <w:rPr>
          <w:rFonts w:cs="Times New Roman"/>
          <w:color w:val="000000" w:themeColor="text1"/>
          <w:szCs w:val="24"/>
        </w:rPr>
        <w:t xml:space="preserve">Control samples are stored in moist air for twenty-four hours, after this age, samples are marked, removed from the molds, and stored immersed in clean water until first removed for </w:t>
      </w:r>
      <w:proofErr w:type="gramStart"/>
      <w:r w:rsidRPr="006D1AD3">
        <w:rPr>
          <w:rFonts w:cs="Times New Roman"/>
          <w:color w:val="000000" w:themeColor="text1"/>
          <w:szCs w:val="24"/>
        </w:rPr>
        <w:t>verification.</w:t>
      </w:r>
      <w:r w:rsidR="0095324C" w:rsidRPr="006D1AD3">
        <w:rPr>
          <w:rFonts w:cs="Times New Roman"/>
          <w:color w:val="000000" w:themeColor="text1"/>
          <w:szCs w:val="24"/>
        </w:rPr>
        <w:t>.</w:t>
      </w:r>
      <w:proofErr w:type="gramEnd"/>
    </w:p>
    <w:p w14:paraId="19557F30" w14:textId="77777777" w:rsidR="001A11C5" w:rsidRPr="006D1AD3" w:rsidRDefault="001A11C5" w:rsidP="00232948">
      <w:pPr>
        <w:spacing w:after="0" w:line="360" w:lineRule="auto"/>
        <w:jc w:val="both"/>
        <w:rPr>
          <w:rFonts w:cs="Times New Roman"/>
          <w:color w:val="000000" w:themeColor="text1"/>
          <w:szCs w:val="24"/>
        </w:rPr>
      </w:pPr>
    </w:p>
    <w:p w14:paraId="7FFD13F9" w14:textId="77777777" w:rsidR="0095324C" w:rsidRPr="006D1AD3" w:rsidRDefault="0095324C" w:rsidP="00232948">
      <w:pPr>
        <w:spacing w:after="0" w:line="360" w:lineRule="auto"/>
        <w:jc w:val="both"/>
        <w:rPr>
          <w:rFonts w:cs="Times New Roman"/>
          <w:color w:val="000000" w:themeColor="text1"/>
          <w:szCs w:val="24"/>
        </w:rPr>
      </w:pPr>
      <w:r w:rsidRPr="006D1AD3">
        <w:rPr>
          <w:rStyle w:val="Strong"/>
          <w:rFonts w:cs="Times New Roman"/>
          <w:color w:val="000000" w:themeColor="text1"/>
          <w:szCs w:val="24"/>
          <w:bdr w:val="none" w:sz="0" w:space="0" w:color="auto" w:frame="1"/>
        </w:rPr>
        <w:t>Precautions for Tests</w:t>
      </w:r>
    </w:p>
    <w:p w14:paraId="2AF438DC" w14:textId="77777777" w:rsidR="0095324C" w:rsidRPr="006D1AD3" w:rsidRDefault="00486DFA" w:rsidP="00232948">
      <w:pPr>
        <w:spacing w:after="0" w:line="360" w:lineRule="auto"/>
        <w:jc w:val="both"/>
        <w:rPr>
          <w:rFonts w:cs="Times New Roman"/>
          <w:color w:val="000000" w:themeColor="text1"/>
          <w:szCs w:val="24"/>
        </w:rPr>
      </w:pPr>
      <w:r w:rsidRPr="006D1AD3">
        <w:rPr>
          <w:rFonts w:cs="Times New Roman"/>
          <w:color w:val="000000" w:themeColor="text1"/>
          <w:szCs w:val="24"/>
        </w:rPr>
        <w:t>The process water should be tested every 7 days and the water temperature should be -2-27 ° C</w:t>
      </w:r>
      <w:r w:rsidR="0095324C" w:rsidRPr="006D1AD3">
        <w:rPr>
          <w:rFonts w:cs="Times New Roman"/>
          <w:color w:val="000000" w:themeColor="text1"/>
          <w:szCs w:val="24"/>
        </w:rPr>
        <w:t>.</w:t>
      </w:r>
    </w:p>
    <w:p w14:paraId="76361E12" w14:textId="77777777" w:rsidR="0095324C" w:rsidRPr="006D1AD3" w:rsidRDefault="0095324C" w:rsidP="00232948">
      <w:pPr>
        <w:spacing w:after="0" w:line="360" w:lineRule="auto"/>
        <w:jc w:val="both"/>
        <w:rPr>
          <w:rFonts w:cs="Times New Roman"/>
          <w:color w:val="000000" w:themeColor="text1"/>
          <w:szCs w:val="24"/>
        </w:rPr>
      </w:pPr>
      <w:r w:rsidRPr="006D1AD3">
        <w:rPr>
          <w:rStyle w:val="Strong"/>
          <w:rFonts w:cs="Times New Roman"/>
          <w:color w:val="000000" w:themeColor="text1"/>
          <w:szCs w:val="24"/>
          <w:bdr w:val="none" w:sz="0" w:space="0" w:color="auto" w:frame="1"/>
        </w:rPr>
        <w:t>Procedure for Concrete Cube Test</w:t>
      </w:r>
    </w:p>
    <w:p w14:paraId="152C83B1" w14:textId="77777777" w:rsidR="00486DFA" w:rsidRPr="006D1AD3" w:rsidRDefault="00486DFA" w:rsidP="00232948">
      <w:pPr>
        <w:spacing w:after="0" w:line="360" w:lineRule="auto"/>
        <w:jc w:val="both"/>
        <w:rPr>
          <w:rFonts w:cs="Times New Roman"/>
          <w:color w:val="000000" w:themeColor="text1"/>
          <w:szCs w:val="24"/>
        </w:rPr>
      </w:pPr>
      <w:r w:rsidRPr="006D1AD3">
        <w:rPr>
          <w:rFonts w:cs="Times New Roman"/>
          <w:color w:val="000000" w:themeColor="text1"/>
          <w:szCs w:val="24"/>
        </w:rPr>
        <w:t>• Remove the water sample after careful handling time and wipe off the excess water from the surface.</w:t>
      </w:r>
    </w:p>
    <w:p w14:paraId="67C4C72F" w14:textId="77777777" w:rsidR="00486DFA" w:rsidRPr="006D1AD3" w:rsidRDefault="00486DFA" w:rsidP="00232948">
      <w:pPr>
        <w:spacing w:after="0" w:line="360" w:lineRule="auto"/>
        <w:jc w:val="both"/>
        <w:rPr>
          <w:rFonts w:cs="Times New Roman"/>
          <w:color w:val="000000" w:themeColor="text1"/>
          <w:szCs w:val="24"/>
        </w:rPr>
      </w:pPr>
      <w:r w:rsidRPr="006D1AD3">
        <w:rPr>
          <w:rFonts w:cs="Times New Roman"/>
          <w:color w:val="000000" w:themeColor="text1"/>
          <w:szCs w:val="24"/>
        </w:rPr>
        <w:t>Rounding the sample size to the nearest zero</w:t>
      </w:r>
    </w:p>
    <w:p w14:paraId="031A4486" w14:textId="77777777" w:rsidR="00486DFA" w:rsidRPr="006D1AD3" w:rsidRDefault="00486DFA" w:rsidP="00232948">
      <w:pPr>
        <w:spacing w:after="0" w:line="360" w:lineRule="auto"/>
        <w:jc w:val="both"/>
        <w:rPr>
          <w:rFonts w:cs="Times New Roman"/>
          <w:color w:val="000000" w:themeColor="text1"/>
          <w:szCs w:val="24"/>
        </w:rPr>
      </w:pPr>
      <w:r w:rsidRPr="006D1AD3">
        <w:rPr>
          <w:rFonts w:cs="Times New Roman"/>
          <w:color w:val="000000" w:themeColor="text1"/>
          <w:szCs w:val="24"/>
        </w:rPr>
        <w:t>• Clean the backing surface of the test machine.</w:t>
      </w:r>
    </w:p>
    <w:p w14:paraId="21C3721E" w14:textId="77777777" w:rsidR="00486DFA" w:rsidRPr="006D1AD3" w:rsidRDefault="00486DFA" w:rsidP="00232948">
      <w:pPr>
        <w:spacing w:after="0" w:line="360" w:lineRule="auto"/>
        <w:jc w:val="both"/>
        <w:rPr>
          <w:rFonts w:cs="Times New Roman"/>
          <w:color w:val="000000" w:themeColor="text1"/>
          <w:szCs w:val="24"/>
        </w:rPr>
      </w:pPr>
      <w:r w:rsidRPr="006D1AD3">
        <w:rPr>
          <w:rFonts w:cs="Times New Roman"/>
          <w:color w:val="000000" w:themeColor="text1"/>
          <w:szCs w:val="24"/>
        </w:rPr>
        <w:lastRenderedPageBreak/>
        <w:t>• Place the sample in the device to be loaded onto the other faces of the formed cube.</w:t>
      </w:r>
    </w:p>
    <w:p w14:paraId="61FDAD89" w14:textId="77777777" w:rsidR="00486DFA" w:rsidRPr="006D1AD3" w:rsidRDefault="00486DFA" w:rsidP="00232948">
      <w:pPr>
        <w:spacing w:after="0" w:line="360" w:lineRule="auto"/>
        <w:jc w:val="both"/>
        <w:rPr>
          <w:rFonts w:cs="Times New Roman"/>
          <w:color w:val="000000" w:themeColor="text1"/>
          <w:szCs w:val="24"/>
        </w:rPr>
      </w:pPr>
      <w:r w:rsidRPr="006D1AD3">
        <w:rPr>
          <w:rFonts w:cs="Times New Roman"/>
          <w:color w:val="000000" w:themeColor="text1"/>
          <w:szCs w:val="24"/>
        </w:rPr>
        <w:t>• Align the model in the center of the instrument base plate.</w:t>
      </w:r>
    </w:p>
    <w:p w14:paraId="5BF739EF" w14:textId="77777777" w:rsidR="00486DFA" w:rsidRPr="006D1AD3" w:rsidRDefault="00486DFA" w:rsidP="00232948">
      <w:pPr>
        <w:spacing w:after="0" w:line="360" w:lineRule="auto"/>
        <w:jc w:val="both"/>
        <w:rPr>
          <w:rFonts w:cs="Times New Roman"/>
          <w:color w:val="000000" w:themeColor="text1"/>
          <w:szCs w:val="24"/>
        </w:rPr>
      </w:pPr>
      <w:r w:rsidRPr="006D1AD3">
        <w:rPr>
          <w:rFonts w:cs="Times New Roman"/>
          <w:color w:val="000000" w:themeColor="text1"/>
          <w:szCs w:val="24"/>
        </w:rPr>
        <w:t>• Gently rotate the moving component so that it touches the top floor of the model.</w:t>
      </w:r>
    </w:p>
    <w:p w14:paraId="36766582" w14:textId="77777777" w:rsidR="00163F39" w:rsidRPr="006D1AD3" w:rsidRDefault="00163F39" w:rsidP="00232948">
      <w:pPr>
        <w:spacing w:after="0" w:line="360" w:lineRule="auto"/>
        <w:jc w:val="both"/>
        <w:rPr>
          <w:rFonts w:cs="Times New Roman"/>
          <w:color w:val="000000" w:themeColor="text1"/>
          <w:szCs w:val="24"/>
        </w:rPr>
      </w:pPr>
    </w:p>
    <w:p w14:paraId="77210457" w14:textId="77777777" w:rsidR="00163F39" w:rsidRPr="006D1AD3" w:rsidRDefault="00163F39" w:rsidP="00232948">
      <w:pPr>
        <w:spacing w:after="0" w:line="360" w:lineRule="auto"/>
        <w:jc w:val="both"/>
        <w:rPr>
          <w:rFonts w:cs="Times New Roman"/>
          <w:color w:val="000000" w:themeColor="text1"/>
          <w:szCs w:val="24"/>
        </w:rPr>
      </w:pPr>
    </w:p>
    <w:p w14:paraId="48B06ED2" w14:textId="77777777" w:rsidR="00163F39" w:rsidRPr="006D1AD3" w:rsidRDefault="00163F39" w:rsidP="00232948">
      <w:pPr>
        <w:spacing w:after="0" w:line="360" w:lineRule="auto"/>
        <w:jc w:val="both"/>
        <w:rPr>
          <w:rFonts w:cs="Times New Roman"/>
          <w:color w:val="000000" w:themeColor="text1"/>
          <w:szCs w:val="24"/>
        </w:rPr>
      </w:pPr>
    </w:p>
    <w:p w14:paraId="339859D0" w14:textId="77777777" w:rsidR="00486DFA" w:rsidRPr="006D1AD3" w:rsidRDefault="00486DFA" w:rsidP="00232948">
      <w:pPr>
        <w:spacing w:after="0" w:line="360" w:lineRule="auto"/>
        <w:jc w:val="both"/>
        <w:rPr>
          <w:rFonts w:cs="Times New Roman"/>
          <w:color w:val="000000" w:themeColor="text1"/>
          <w:szCs w:val="24"/>
        </w:rPr>
      </w:pPr>
      <w:r w:rsidRPr="006D1AD3">
        <w:rPr>
          <w:rFonts w:cs="Times New Roman"/>
          <w:color w:val="000000" w:themeColor="text1"/>
          <w:szCs w:val="24"/>
        </w:rPr>
        <w:t>• Apply the load step by step without jerking and continuously at a load of 140 kg / cm2 / min until the model fails.</w:t>
      </w:r>
    </w:p>
    <w:p w14:paraId="76BA4D23" w14:textId="77777777" w:rsidR="001A11C5" w:rsidRPr="006D1AD3" w:rsidRDefault="00486DFA" w:rsidP="00232948">
      <w:pPr>
        <w:spacing w:after="0" w:line="360" w:lineRule="auto"/>
        <w:jc w:val="both"/>
        <w:rPr>
          <w:rFonts w:cs="Times New Roman"/>
          <w:color w:val="000000" w:themeColor="text1"/>
          <w:szCs w:val="24"/>
        </w:rPr>
      </w:pPr>
      <w:r w:rsidRPr="006D1AD3">
        <w:rPr>
          <w:rFonts w:cs="Times New Roman"/>
          <w:color w:val="000000" w:themeColor="text1"/>
          <w:szCs w:val="24"/>
        </w:rPr>
        <w:t>• Record the maximum load and write any unusual functions under the fault type</w:t>
      </w:r>
    </w:p>
    <w:p w14:paraId="642E29FB" w14:textId="77777777" w:rsidR="00486DFA" w:rsidRPr="006D1AD3" w:rsidRDefault="00486DFA" w:rsidP="00232948">
      <w:pPr>
        <w:spacing w:after="0" w:line="360" w:lineRule="auto"/>
        <w:jc w:val="both"/>
        <w:rPr>
          <w:rFonts w:cs="Times New Roman"/>
          <w:color w:val="000000" w:themeColor="text1"/>
          <w:szCs w:val="24"/>
        </w:rPr>
      </w:pPr>
      <w:r w:rsidRPr="006D1AD3">
        <w:rPr>
          <w:rFonts w:cs="Times New Roman"/>
          <w:color w:val="000000" w:themeColor="text1"/>
          <w:szCs w:val="24"/>
        </w:rPr>
        <w:t xml:space="preserve"> </w:t>
      </w:r>
    </w:p>
    <w:p w14:paraId="5A0D5C2C" w14:textId="77777777" w:rsidR="00486DFA" w:rsidRPr="006D1AD3" w:rsidRDefault="00486DFA" w:rsidP="00232948">
      <w:pPr>
        <w:spacing w:after="0" w:line="360" w:lineRule="auto"/>
        <w:jc w:val="both"/>
        <w:rPr>
          <w:rFonts w:cs="Times New Roman"/>
          <w:b/>
          <w:color w:val="000000" w:themeColor="text1"/>
          <w:szCs w:val="24"/>
        </w:rPr>
      </w:pPr>
      <w:r w:rsidRPr="006D1AD3">
        <w:rPr>
          <w:rFonts w:cs="Times New Roman"/>
          <w:b/>
          <w:color w:val="000000" w:themeColor="text1"/>
          <w:szCs w:val="24"/>
        </w:rPr>
        <w:t>Note:</w:t>
      </w:r>
    </w:p>
    <w:p w14:paraId="4D95E398" w14:textId="77777777" w:rsidR="00486DFA" w:rsidRPr="006D1AD3" w:rsidRDefault="00486DFA" w:rsidP="00232948">
      <w:pPr>
        <w:spacing w:after="0" w:line="360" w:lineRule="auto"/>
        <w:jc w:val="both"/>
        <w:rPr>
          <w:rFonts w:cs="Times New Roman"/>
          <w:color w:val="000000" w:themeColor="text1"/>
          <w:szCs w:val="24"/>
        </w:rPr>
      </w:pPr>
      <w:r w:rsidRPr="006D1AD3">
        <w:rPr>
          <w:rFonts w:cs="Times New Roman"/>
          <w:color w:val="000000" w:themeColor="text1"/>
          <w:szCs w:val="24"/>
        </w:rPr>
        <w:t xml:space="preserve">At least three samples should be tested at each specified age. If any piece's resistance varies with the help of more than 15 percent of the combined energy, the effects of that sample should be rejected. Models provide an average of the crush resistance of the concrete. </w:t>
      </w:r>
    </w:p>
    <w:p w14:paraId="0A490F5F" w14:textId="77777777" w:rsidR="00232948" w:rsidRPr="006D1AD3" w:rsidRDefault="00232948">
      <w:pPr>
        <w:rPr>
          <w:rFonts w:cs="Times New Roman"/>
          <w:b/>
          <w:bCs/>
          <w:color w:val="000000" w:themeColor="text1"/>
          <w:szCs w:val="24"/>
          <w:lang w:bidi="en-US"/>
        </w:rPr>
      </w:pPr>
      <w:r w:rsidRPr="006D1AD3">
        <w:rPr>
          <w:rFonts w:cs="Times New Roman"/>
          <w:b/>
          <w:bCs/>
          <w:color w:val="000000" w:themeColor="text1"/>
          <w:szCs w:val="24"/>
          <w:lang w:bidi="en-US"/>
        </w:rPr>
        <w:br w:type="page"/>
      </w:r>
    </w:p>
    <w:p w14:paraId="2FDF5820" w14:textId="77777777" w:rsidR="0095324C" w:rsidRPr="006D1AD3" w:rsidRDefault="0095324C" w:rsidP="00232948">
      <w:pPr>
        <w:spacing w:after="0" w:line="360" w:lineRule="auto"/>
        <w:jc w:val="both"/>
        <w:outlineLvl w:val="0"/>
        <w:rPr>
          <w:rFonts w:eastAsia="Times New Roman" w:cs="Times New Roman"/>
          <w:b/>
          <w:bCs/>
          <w:caps/>
          <w:color w:val="000000" w:themeColor="text1"/>
          <w:kern w:val="36"/>
          <w:szCs w:val="24"/>
        </w:rPr>
      </w:pPr>
      <w:proofErr w:type="gramStart"/>
      <w:r w:rsidRPr="006D1AD3">
        <w:rPr>
          <w:rFonts w:cs="Times New Roman"/>
          <w:b/>
          <w:bCs/>
          <w:color w:val="000000" w:themeColor="text1"/>
          <w:szCs w:val="24"/>
          <w:lang w:bidi="en-US"/>
        </w:rPr>
        <w:lastRenderedPageBreak/>
        <w:t>5.</w:t>
      </w:r>
      <w:r w:rsidR="00BE6F14" w:rsidRPr="006D1AD3">
        <w:rPr>
          <w:rFonts w:cs="Times New Roman"/>
          <w:b/>
          <w:bCs/>
          <w:color w:val="000000" w:themeColor="text1"/>
          <w:szCs w:val="24"/>
          <w:lang w:bidi="en-US"/>
        </w:rPr>
        <w:t>3</w:t>
      </w:r>
      <w:r w:rsidRPr="006D1AD3">
        <w:rPr>
          <w:rFonts w:cs="Times New Roman"/>
          <w:b/>
          <w:bCs/>
          <w:color w:val="000000" w:themeColor="text1"/>
          <w:szCs w:val="24"/>
          <w:lang w:bidi="en-US"/>
        </w:rPr>
        <w:t xml:space="preserve">.5.2  </w:t>
      </w:r>
      <w:r w:rsidRPr="006D1AD3">
        <w:rPr>
          <w:rFonts w:eastAsia="Times New Roman" w:cs="Times New Roman"/>
          <w:b/>
          <w:bCs/>
          <w:caps/>
          <w:color w:val="000000" w:themeColor="text1"/>
          <w:kern w:val="36"/>
          <w:szCs w:val="24"/>
        </w:rPr>
        <w:t>FLEXURAL</w:t>
      </w:r>
      <w:proofErr w:type="gramEnd"/>
      <w:r w:rsidRPr="006D1AD3">
        <w:rPr>
          <w:rFonts w:eastAsia="Times New Roman" w:cs="Times New Roman"/>
          <w:b/>
          <w:bCs/>
          <w:caps/>
          <w:color w:val="000000" w:themeColor="text1"/>
          <w:kern w:val="36"/>
          <w:szCs w:val="24"/>
        </w:rPr>
        <w:t xml:space="preserve"> STRENGTH TEST OF CONCRETE (IS:516-1959)</w:t>
      </w:r>
    </w:p>
    <w:p w14:paraId="26448856" w14:textId="77777777" w:rsidR="0095324C" w:rsidRPr="006D1AD3" w:rsidRDefault="0095324C" w:rsidP="00232948">
      <w:pPr>
        <w:shd w:val="clear" w:color="auto" w:fill="FFFFFF"/>
        <w:spacing w:after="0" w:line="360" w:lineRule="auto"/>
        <w:jc w:val="both"/>
        <w:outlineLvl w:val="1"/>
        <w:rPr>
          <w:rFonts w:eastAsia="Times New Roman" w:cs="Times New Roman"/>
          <w:b/>
          <w:bCs/>
          <w:caps/>
          <w:color w:val="000000" w:themeColor="text1"/>
          <w:szCs w:val="24"/>
        </w:rPr>
      </w:pPr>
      <w:r w:rsidRPr="006D1AD3">
        <w:rPr>
          <w:rFonts w:eastAsia="Times New Roman" w:cs="Times New Roman"/>
          <w:b/>
          <w:bCs/>
          <w:caps/>
          <w:color w:val="000000" w:themeColor="text1"/>
          <w:szCs w:val="24"/>
        </w:rPr>
        <w:t>OBJECTIVE</w:t>
      </w:r>
    </w:p>
    <w:p w14:paraId="2E2F1460" w14:textId="77777777" w:rsidR="0095324C" w:rsidRPr="006D1AD3" w:rsidRDefault="00486DFA" w:rsidP="00232948">
      <w:pPr>
        <w:shd w:val="clear" w:color="auto" w:fill="FFFFFF"/>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Determine the concrete's bending strength, which takes effect when a road slab that does not have adequate support in the sub-layer is subject to wheel loads, and there are volume changes due to temperature/shrinkage</w:t>
      </w:r>
      <w:r w:rsidR="0095324C" w:rsidRPr="006D1AD3">
        <w:rPr>
          <w:rFonts w:eastAsia="Times New Roman" w:cs="Times New Roman"/>
          <w:color w:val="000000" w:themeColor="text1"/>
          <w:szCs w:val="24"/>
        </w:rPr>
        <w:t>.</w:t>
      </w:r>
      <w:r w:rsidR="0095324C" w:rsidRPr="006D1AD3">
        <w:rPr>
          <w:rFonts w:eastAsia="Times New Roman" w:cs="Times New Roman"/>
          <w:b/>
          <w:bCs/>
          <w:color w:val="000000" w:themeColor="text1"/>
          <w:szCs w:val="24"/>
        </w:rPr>
        <w:t> </w:t>
      </w:r>
    </w:p>
    <w:p w14:paraId="5F2D6524" w14:textId="77777777" w:rsidR="0095324C" w:rsidRPr="006D1AD3" w:rsidRDefault="0095324C" w:rsidP="00232948">
      <w:pPr>
        <w:shd w:val="clear" w:color="auto" w:fill="FFFFFF"/>
        <w:spacing w:after="0" w:line="360" w:lineRule="auto"/>
        <w:jc w:val="both"/>
        <w:outlineLvl w:val="1"/>
        <w:rPr>
          <w:rFonts w:eastAsia="Times New Roman" w:cs="Times New Roman"/>
          <w:b/>
          <w:bCs/>
          <w:caps/>
          <w:color w:val="000000" w:themeColor="text1"/>
          <w:szCs w:val="24"/>
        </w:rPr>
      </w:pPr>
      <w:r w:rsidRPr="006D1AD3">
        <w:rPr>
          <w:rFonts w:eastAsia="Times New Roman" w:cs="Times New Roman"/>
          <w:b/>
          <w:bCs/>
          <w:caps/>
          <w:color w:val="000000" w:themeColor="text1"/>
          <w:szCs w:val="24"/>
        </w:rPr>
        <w:t>REFERENCE STANDARDS</w:t>
      </w:r>
    </w:p>
    <w:p w14:paraId="6B8DEDBE" w14:textId="77777777" w:rsidR="0095324C" w:rsidRPr="006D1AD3" w:rsidRDefault="00486DFA" w:rsidP="00232948">
      <w:pPr>
        <w:shd w:val="clear" w:color="auto" w:fill="FFFFFF"/>
        <w:spacing w:after="0" w:line="360" w:lineRule="auto"/>
        <w:jc w:val="both"/>
        <w:rPr>
          <w:rFonts w:ascii="Cambria Math" w:eastAsia="Times New Roman" w:hAnsi="Cambria Math" w:cs="Times New Roman"/>
          <w:color w:val="000000" w:themeColor="text1"/>
          <w:szCs w:val="24"/>
          <w:oMath/>
        </w:rPr>
      </w:pPr>
      <m:oMath>
        <m:r>
          <m:rPr>
            <m:sty m:val="p"/>
          </m:rPr>
          <w:rPr>
            <w:rFonts w:ascii="Cambria Math" w:eastAsia="Times New Roman" w:hAnsi="Cambria Math" w:cs="Times New Roman"/>
            <w:color w:val="000000" w:themeColor="text1"/>
            <w:szCs w:val="24"/>
          </w:rPr>
          <m:t>IS: 516-1959 – Methods of tests for strength of concrete</m:t>
        </m:r>
      </m:oMath>
      <w:r w:rsidRPr="006D1AD3">
        <w:rPr>
          <w:rFonts w:eastAsia="Times New Roman" w:cs="Times New Roman"/>
          <w:color w:val="000000" w:themeColor="text1"/>
          <w:szCs w:val="24"/>
        </w:rPr>
        <w:t xml:space="preserve"> </w:t>
      </w:r>
    </w:p>
    <w:p w14:paraId="3EE67FCB" w14:textId="77777777" w:rsidR="0095324C" w:rsidRPr="006D1AD3" w:rsidRDefault="0095324C" w:rsidP="00232948">
      <w:pPr>
        <w:shd w:val="clear" w:color="auto" w:fill="FFFFFF"/>
        <w:spacing w:after="0" w:line="360" w:lineRule="auto"/>
        <w:jc w:val="both"/>
        <w:outlineLvl w:val="1"/>
        <w:rPr>
          <w:rFonts w:eastAsia="Times New Roman" w:cs="Times New Roman"/>
          <w:b/>
          <w:bCs/>
          <w:caps/>
          <w:color w:val="000000" w:themeColor="text1"/>
          <w:szCs w:val="24"/>
        </w:rPr>
      </w:pPr>
      <w:r w:rsidRPr="006D1AD3">
        <w:rPr>
          <w:rFonts w:eastAsia="Times New Roman" w:cs="Times New Roman"/>
          <w:b/>
          <w:bCs/>
          <w:caps/>
          <w:color w:val="000000" w:themeColor="text1"/>
          <w:szCs w:val="24"/>
        </w:rPr>
        <w:t>EQUIPMENT &amp; APPARATUS</w:t>
      </w:r>
    </w:p>
    <w:p w14:paraId="2BC16CA2" w14:textId="77777777" w:rsidR="0095324C" w:rsidRPr="006D1AD3" w:rsidRDefault="0095324C" w:rsidP="00232948">
      <w:pPr>
        <w:numPr>
          <w:ilvl w:val="0"/>
          <w:numId w:val="32"/>
        </w:num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b/>
          <w:bCs/>
          <w:color w:val="000000" w:themeColor="text1"/>
          <w:szCs w:val="24"/>
        </w:rPr>
        <w:t xml:space="preserve">Beam </w:t>
      </w:r>
      <w:proofErr w:type="spellStart"/>
      <w:r w:rsidRPr="006D1AD3">
        <w:rPr>
          <w:rFonts w:eastAsia="Times New Roman" w:cs="Times New Roman"/>
          <w:b/>
          <w:bCs/>
          <w:color w:val="000000" w:themeColor="text1"/>
          <w:szCs w:val="24"/>
        </w:rPr>
        <w:t>mould</w:t>
      </w:r>
      <w:proofErr w:type="spellEnd"/>
      <w:r w:rsidRPr="006D1AD3">
        <w:rPr>
          <w:rFonts w:eastAsia="Times New Roman" w:cs="Times New Roman"/>
          <w:color w:val="000000" w:themeColor="text1"/>
          <w:szCs w:val="24"/>
        </w:rPr>
        <w:t> of size 15 x 15x 70 cm (when size of aggregate is less than 38 mm) or of size 10 x 10 x 50 cm (when size of aggregate is less than 19 mm)</w:t>
      </w:r>
    </w:p>
    <w:p w14:paraId="36714D2E" w14:textId="77777777" w:rsidR="0095324C" w:rsidRPr="006D1AD3" w:rsidRDefault="0095324C" w:rsidP="00232948">
      <w:pPr>
        <w:numPr>
          <w:ilvl w:val="0"/>
          <w:numId w:val="33"/>
        </w:num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b/>
          <w:bCs/>
          <w:color w:val="000000" w:themeColor="text1"/>
          <w:szCs w:val="24"/>
        </w:rPr>
        <w:t>Tamping bar</w:t>
      </w:r>
      <w:r w:rsidRPr="006D1AD3">
        <w:rPr>
          <w:rFonts w:eastAsia="Times New Roman" w:cs="Times New Roman"/>
          <w:color w:val="000000" w:themeColor="text1"/>
          <w:szCs w:val="24"/>
        </w:rPr>
        <w:t> (40 cm long, weighing 2 kg and tamping section having size of 25 mm x 25 mm)</w:t>
      </w:r>
    </w:p>
    <w:p w14:paraId="33AABEBF" w14:textId="77777777" w:rsidR="0095324C" w:rsidRPr="006D1AD3" w:rsidRDefault="0095324C" w:rsidP="00232948">
      <w:pPr>
        <w:numPr>
          <w:ilvl w:val="0"/>
          <w:numId w:val="34"/>
        </w:num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b/>
          <w:bCs/>
          <w:color w:val="000000" w:themeColor="text1"/>
          <w:szCs w:val="24"/>
        </w:rPr>
        <w:t>Flexural</w:t>
      </w:r>
      <w:r w:rsidR="00486DFA" w:rsidRPr="006D1AD3">
        <w:rPr>
          <w:rFonts w:eastAsia="Times New Roman" w:cs="Times New Roman"/>
          <w:b/>
          <w:bCs/>
          <w:color w:val="000000" w:themeColor="text1"/>
          <w:szCs w:val="24"/>
        </w:rPr>
        <w:t> test</w:t>
      </w:r>
      <w:r w:rsidRPr="006D1AD3">
        <w:rPr>
          <w:rFonts w:eastAsia="Times New Roman" w:cs="Times New Roman"/>
          <w:b/>
          <w:bCs/>
          <w:color w:val="000000" w:themeColor="text1"/>
          <w:szCs w:val="24"/>
        </w:rPr>
        <w:t xml:space="preserve"> machine</w:t>
      </w:r>
      <w:r w:rsidRPr="006D1AD3">
        <w:rPr>
          <w:rFonts w:eastAsia="Times New Roman" w:cs="Times New Roman"/>
          <w:color w:val="000000" w:themeColor="text1"/>
          <w:szCs w:val="24"/>
        </w:rPr>
        <w:t xml:space="preserve">– </w:t>
      </w:r>
      <w:r w:rsidR="00486DFA" w:rsidRPr="006D1AD3">
        <w:rPr>
          <w:rFonts w:eastAsia="Times New Roman" w:cs="Times New Roman"/>
          <w:color w:val="000000" w:themeColor="text1"/>
          <w:szCs w:val="24"/>
        </w:rPr>
        <w:t>The validation device's bed will provide with metal reels with a diameter of 38 mm on which the sample will place, and these cylinders must be connected so that the center area to the center is 60 cm for 15 cm samples or 40 cm for 10 cm 0 samples. The load will be carried out through two identical rollers placed in the third factor of the aid section, i.e., spaced 20 or thirteen, 3 cm from center to center. The load will similarly divide between two bearing rollers. All cylinders will install so that the load is applied axially without subjecting the sample to any tension or torsion restriction</w:t>
      </w:r>
      <w:r w:rsidRPr="006D1AD3">
        <w:rPr>
          <w:rFonts w:eastAsia="Times New Roman" w:cs="Times New Roman"/>
          <w:color w:val="000000" w:themeColor="text1"/>
          <w:szCs w:val="24"/>
        </w:rPr>
        <w:t>.</w:t>
      </w:r>
    </w:p>
    <w:p w14:paraId="3864617B" w14:textId="77777777" w:rsidR="0095324C" w:rsidRPr="006D1AD3" w:rsidRDefault="0095324C" w:rsidP="00232948">
      <w:pPr>
        <w:shd w:val="clear" w:color="auto" w:fill="FFFFFF"/>
        <w:spacing w:after="0" w:line="360" w:lineRule="auto"/>
        <w:jc w:val="center"/>
        <w:rPr>
          <w:rFonts w:eastAsia="Times New Roman" w:cs="Times New Roman"/>
          <w:color w:val="000000" w:themeColor="text1"/>
          <w:szCs w:val="24"/>
        </w:rPr>
      </w:pPr>
      <w:r w:rsidRPr="006D1AD3">
        <w:rPr>
          <w:rFonts w:eastAsia="Times New Roman" w:cs="Times New Roman"/>
          <w:noProof/>
          <w:color w:val="000000" w:themeColor="text1"/>
          <w:szCs w:val="24"/>
          <w:lang w:bidi="ar-SA"/>
        </w:rPr>
        <w:drawing>
          <wp:inline distT="0" distB="0" distL="0" distR="0" wp14:anchorId="169E56E7" wp14:editId="53788A13">
            <wp:extent cx="3912870" cy="2333882"/>
            <wp:effectExtent l="0" t="0" r="0" b="0"/>
            <wp:docPr id="118" name="Picture 1" descr="Flexural Strength Test Arran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xural Strength Test Arrangement"/>
                    <pic:cNvPicPr>
                      <a:picLocks noChangeAspect="1" noChangeArrowheads="1"/>
                    </pic:cNvPicPr>
                  </pic:nvPicPr>
                  <pic:blipFill>
                    <a:blip r:embed="rId37"/>
                    <a:srcRect/>
                    <a:stretch>
                      <a:fillRect/>
                    </a:stretch>
                  </pic:blipFill>
                  <pic:spPr bwMode="auto">
                    <a:xfrm>
                      <a:off x="0" y="0"/>
                      <a:ext cx="3932763" cy="2345747"/>
                    </a:xfrm>
                    <a:prstGeom prst="rect">
                      <a:avLst/>
                    </a:prstGeom>
                    <a:noFill/>
                    <a:ln w="9525">
                      <a:noFill/>
                      <a:miter lim="800000"/>
                      <a:headEnd/>
                      <a:tailEnd/>
                    </a:ln>
                  </pic:spPr>
                </pic:pic>
              </a:graphicData>
            </a:graphic>
          </wp:inline>
        </w:drawing>
      </w:r>
    </w:p>
    <w:p w14:paraId="7DFC7915" w14:textId="77777777" w:rsidR="0095324C" w:rsidRPr="006D1AD3" w:rsidRDefault="0095324C" w:rsidP="00232948">
      <w:pPr>
        <w:shd w:val="clear" w:color="auto" w:fill="FFFFFF"/>
        <w:spacing w:after="0" w:line="360" w:lineRule="auto"/>
        <w:jc w:val="center"/>
        <w:rPr>
          <w:rFonts w:eastAsia="Times New Roman" w:cs="Times New Roman"/>
          <w:b/>
          <w:color w:val="000000" w:themeColor="text1"/>
          <w:szCs w:val="24"/>
        </w:rPr>
      </w:pPr>
      <w:r w:rsidRPr="006D1AD3">
        <w:rPr>
          <w:rFonts w:eastAsia="Times New Roman" w:cs="Times New Roman"/>
          <w:b/>
          <w:color w:val="000000" w:themeColor="text1"/>
          <w:szCs w:val="24"/>
        </w:rPr>
        <w:t>Fig</w:t>
      </w:r>
      <w:r w:rsidR="00433A6B" w:rsidRPr="006D1AD3">
        <w:rPr>
          <w:rFonts w:eastAsia="Times New Roman" w:cs="Times New Roman"/>
          <w:b/>
          <w:color w:val="000000" w:themeColor="text1"/>
          <w:szCs w:val="24"/>
        </w:rPr>
        <w:t>ure 5.4:</w:t>
      </w:r>
      <w:r w:rsidRPr="006D1AD3">
        <w:rPr>
          <w:rFonts w:eastAsia="Times New Roman" w:cs="Times New Roman"/>
          <w:b/>
          <w:color w:val="000000" w:themeColor="text1"/>
          <w:szCs w:val="24"/>
        </w:rPr>
        <w:t xml:space="preserve"> Flexural Strength Test Arrangement</w:t>
      </w:r>
    </w:p>
    <w:p w14:paraId="59BE0CD2" w14:textId="77777777" w:rsidR="0095324C" w:rsidRPr="006D1AD3" w:rsidRDefault="0095324C" w:rsidP="00232948">
      <w:pPr>
        <w:shd w:val="clear" w:color="auto" w:fill="FFFFFF"/>
        <w:spacing w:after="0" w:line="360" w:lineRule="auto"/>
        <w:jc w:val="both"/>
        <w:outlineLvl w:val="1"/>
        <w:rPr>
          <w:rFonts w:eastAsia="Times New Roman" w:cs="Times New Roman"/>
          <w:b/>
          <w:bCs/>
          <w:caps/>
          <w:color w:val="000000" w:themeColor="text1"/>
          <w:szCs w:val="24"/>
        </w:rPr>
      </w:pPr>
      <w:r w:rsidRPr="006D1AD3">
        <w:rPr>
          <w:rFonts w:eastAsia="Times New Roman" w:cs="Times New Roman"/>
          <w:b/>
          <w:bCs/>
          <w:caps/>
          <w:color w:val="000000" w:themeColor="text1"/>
          <w:szCs w:val="24"/>
        </w:rPr>
        <w:t>PROCEDURE</w:t>
      </w:r>
    </w:p>
    <w:p w14:paraId="6AFEA73B" w14:textId="77777777" w:rsidR="0097164E" w:rsidRPr="006D1AD3" w:rsidRDefault="0097164E" w:rsidP="00232948">
      <w:p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1. Prepare the test sample using concrete filler in the mold with three layers of approximately the same thickness. Each layer is compacted with 35 cases of packing tape, as specified above. The filler shall be distributed evenly over the entire front section of the beam template and each layer's intensity.</w:t>
      </w:r>
    </w:p>
    <w:p w14:paraId="4662858F" w14:textId="77777777" w:rsidR="0097164E" w:rsidRPr="006D1AD3" w:rsidRDefault="0097164E" w:rsidP="00232948">
      <w:p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lastRenderedPageBreak/>
        <w:t>2. Clean the support surfaces of the utility rollers and the bearing rollers and remove any traces of sand or various tissues from the sample surfaces that may be on to touch the rollers.</w:t>
      </w:r>
    </w:p>
    <w:p w14:paraId="4CAA93FE" w14:textId="77777777" w:rsidR="0097164E" w:rsidRPr="006D1AD3" w:rsidRDefault="0097164E" w:rsidP="00232948">
      <w:p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3. 38mm steel round rollers can be used to provide auxiliary and carrying points for samples. The duration of the rolls should be at least 10 mm longer than the sample width. A total of 4 rollers will use, 3 of which should rotate along their respective axes. The distance between the outer cylinders (i.e., Span) will be 3D, and the distance between the inner cylinders will be d. The inner cylinders should be evenly spaced between the outer cylinders so that the entire equipment is uniform</w:t>
      </w:r>
    </w:p>
    <w:p w14:paraId="46FC5755" w14:textId="77777777" w:rsidR="0097164E" w:rsidRPr="006D1AD3" w:rsidRDefault="0097164E" w:rsidP="00232948">
      <w:p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4. The sample stored in water should check immediately after removing the water while still wet. The control sample will be placed inside the system correctly, with the sample's longitudinal axis centered at right angles to the rollers. For molded samples, the die packing path will be normal in the loading direction.</w:t>
      </w:r>
    </w:p>
    <w:p w14:paraId="59AF2C79" w14:textId="77777777" w:rsidR="0095324C" w:rsidRPr="006D1AD3" w:rsidRDefault="0097164E" w:rsidP="00232948">
      <w:pPr>
        <w:shd w:val="clear" w:color="auto" w:fill="FFFFFF"/>
        <w:spacing w:after="0" w:line="360" w:lineRule="auto"/>
        <w:ind w:left="456"/>
        <w:jc w:val="both"/>
        <w:rPr>
          <w:rFonts w:eastAsia="Times New Roman" w:cs="Times New Roman"/>
          <w:color w:val="000000" w:themeColor="text1"/>
          <w:szCs w:val="24"/>
        </w:rPr>
      </w:pPr>
      <w:r w:rsidRPr="006D1AD3">
        <w:rPr>
          <w:rFonts w:eastAsia="Times New Roman" w:cs="Times New Roman"/>
          <w:color w:val="000000" w:themeColor="text1"/>
          <w:szCs w:val="24"/>
        </w:rPr>
        <w:t xml:space="preserve">5. Loading will carry at a rate of loading four hundred kg/min for 15.0 cm samples and at a rate of 180 kg/min for 0 cm </w:t>
      </w:r>
      <w:proofErr w:type="gramStart"/>
      <w:r w:rsidRPr="006D1AD3">
        <w:rPr>
          <w:rFonts w:eastAsia="Times New Roman" w:cs="Times New Roman"/>
          <w:color w:val="000000" w:themeColor="text1"/>
          <w:szCs w:val="24"/>
        </w:rPr>
        <w:t>samples.</w:t>
      </w:r>
      <w:r w:rsidR="0095324C" w:rsidRPr="006D1AD3">
        <w:rPr>
          <w:rFonts w:eastAsia="Times New Roman" w:cs="Times New Roman"/>
          <w:color w:val="000000" w:themeColor="text1"/>
          <w:szCs w:val="24"/>
        </w:rPr>
        <w:t>.</w:t>
      </w:r>
      <w:proofErr w:type="gramEnd"/>
    </w:p>
    <w:p w14:paraId="3049FA92" w14:textId="77777777" w:rsidR="0095324C" w:rsidRPr="006D1AD3" w:rsidRDefault="0095324C" w:rsidP="00232948">
      <w:pPr>
        <w:shd w:val="clear" w:color="auto" w:fill="FFFFFF"/>
        <w:spacing w:after="0" w:line="360" w:lineRule="auto"/>
        <w:jc w:val="both"/>
        <w:outlineLvl w:val="1"/>
        <w:rPr>
          <w:rFonts w:eastAsia="Times New Roman" w:cs="Times New Roman"/>
          <w:b/>
          <w:bCs/>
          <w:caps/>
          <w:color w:val="000000" w:themeColor="text1"/>
          <w:szCs w:val="24"/>
        </w:rPr>
      </w:pPr>
      <w:r w:rsidRPr="006D1AD3">
        <w:rPr>
          <w:rFonts w:eastAsia="Times New Roman" w:cs="Times New Roman"/>
          <w:b/>
          <w:bCs/>
          <w:caps/>
          <w:color w:val="000000" w:themeColor="text1"/>
          <w:szCs w:val="24"/>
        </w:rPr>
        <w:t>CALCULATION</w:t>
      </w:r>
    </w:p>
    <w:p w14:paraId="211E7A00" w14:textId="77777777" w:rsidR="0095324C" w:rsidRPr="006D1AD3" w:rsidRDefault="000A64FC" w:rsidP="00232948">
      <w:pPr>
        <w:shd w:val="clear" w:color="auto" w:fill="FFFFFF"/>
        <w:spacing w:after="0" w:line="360" w:lineRule="auto"/>
        <w:jc w:val="both"/>
        <w:rPr>
          <w:rFonts w:eastAsia="Times New Roman" w:cs="Times New Roman"/>
          <w:color w:val="000000" w:themeColor="text1"/>
          <w:szCs w:val="24"/>
        </w:rPr>
      </w:pPr>
      <m:oMath>
        <m:r>
          <m:rPr>
            <m:sty m:val="p"/>
          </m:rPr>
          <w:rPr>
            <w:rFonts w:ascii="Cambria Math" w:eastAsia="Times New Roman" w:hAnsi="Cambria Math" w:cs="Times New Roman"/>
            <w:color w:val="000000" w:themeColor="text1"/>
            <w:szCs w:val="24"/>
          </w:rPr>
          <m:t>The Flexural Strength or modulus of rupture (</m:t>
        </m:r>
        <m:r>
          <m:rPr>
            <m:sty m:val="b"/>
          </m:rPr>
          <w:rPr>
            <w:rFonts w:ascii="Cambria Math" w:eastAsia="Times New Roman" w:hAnsi="Cambria Math" w:cs="Times New Roman"/>
            <w:color w:val="000000" w:themeColor="text1"/>
            <w:szCs w:val="24"/>
          </w:rPr>
          <m:t>f</m:t>
        </m:r>
        <m:r>
          <m:rPr>
            <m:sty m:val="b"/>
          </m:rPr>
          <w:rPr>
            <w:rFonts w:ascii="Cambria Math" w:eastAsia="Times New Roman" w:hAnsi="Cambria Math" w:cs="Times New Roman"/>
            <w:color w:val="000000" w:themeColor="text1"/>
            <w:szCs w:val="24"/>
            <w:vertAlign w:val="subscript"/>
          </w:rPr>
          <m:t>b</m:t>
        </m:r>
        <m:r>
          <m:rPr>
            <m:sty m:val="p"/>
          </m:rPr>
          <w:rPr>
            <w:rFonts w:ascii="Cambria Math" w:eastAsia="Times New Roman" w:hAnsi="Cambria Math" w:cs="Times New Roman"/>
            <w:color w:val="000000" w:themeColor="text1"/>
            <w:szCs w:val="24"/>
          </w:rPr>
          <m:t>) is given by</m:t>
        </m:r>
      </m:oMath>
      <w:r w:rsidRPr="006D1AD3">
        <w:rPr>
          <w:rFonts w:eastAsia="Times New Roman" w:cs="Times New Roman"/>
          <w:color w:val="000000" w:themeColor="text1"/>
          <w:szCs w:val="24"/>
        </w:rPr>
        <w:t xml:space="preserve"> </w:t>
      </w:r>
    </w:p>
    <w:p w14:paraId="293B0601" w14:textId="77777777" w:rsidR="0095324C" w:rsidRPr="006D1AD3" w:rsidRDefault="000A64FC" w:rsidP="00232948">
      <w:pPr>
        <w:shd w:val="clear" w:color="auto" w:fill="FFFFFF"/>
        <w:spacing w:after="0" w:line="360" w:lineRule="auto"/>
        <w:jc w:val="both"/>
        <w:rPr>
          <w:rFonts w:ascii="Cambria Math" w:eastAsia="Times New Roman" w:hAnsi="Cambria Math" w:cs="Times New Roman"/>
          <w:color w:val="000000" w:themeColor="text1"/>
          <w:sz w:val="22"/>
          <w:szCs w:val="24"/>
          <w:oMath/>
        </w:rPr>
      </w:pPr>
      <m:oMathPara>
        <m:oMath>
          <m:r>
            <m:rPr>
              <m:sty m:val="b"/>
            </m:rPr>
            <w:rPr>
              <w:rFonts w:ascii="Cambria Math" w:eastAsia="Times New Roman" w:hAnsi="Cambria Math" w:cs="Times New Roman"/>
              <w:color w:val="000000" w:themeColor="text1"/>
              <w:sz w:val="22"/>
              <w:szCs w:val="24"/>
            </w:rPr>
            <m:t>f</m:t>
          </m:r>
          <m:r>
            <m:rPr>
              <m:sty m:val="b"/>
            </m:rPr>
            <w:rPr>
              <w:rFonts w:ascii="Cambria Math" w:eastAsia="Times New Roman" w:hAnsi="Cambria Math" w:cs="Times New Roman"/>
              <w:color w:val="000000" w:themeColor="text1"/>
              <w:sz w:val="22"/>
              <w:szCs w:val="24"/>
              <w:vertAlign w:val="subscript"/>
            </w:rPr>
            <m:t>b </m:t>
          </m:r>
          <m:r>
            <m:rPr>
              <m:sty m:val="b"/>
            </m:rPr>
            <w:rPr>
              <w:rFonts w:ascii="Cambria Math" w:eastAsia="Times New Roman" w:hAnsi="Cambria Math" w:cs="Times New Roman"/>
              <w:color w:val="000000" w:themeColor="text1"/>
              <w:sz w:val="22"/>
              <w:szCs w:val="24"/>
            </w:rPr>
            <m:t>= pl/bd</m:t>
          </m:r>
          <m:r>
            <m:rPr>
              <m:sty m:val="b"/>
            </m:rPr>
            <w:rPr>
              <w:rFonts w:ascii="Cambria Math" w:eastAsia="Times New Roman" w:hAnsi="Cambria Math" w:cs="Times New Roman"/>
              <w:color w:val="000000" w:themeColor="text1"/>
              <w:sz w:val="22"/>
              <w:szCs w:val="24"/>
              <w:vertAlign w:val="superscript"/>
            </w:rPr>
            <m:t>2</m:t>
          </m:r>
          <m:r>
            <m:rPr>
              <m:sty m:val="b"/>
            </m:rPr>
            <w:rPr>
              <w:rFonts w:ascii="Cambria Math" w:eastAsia="Times New Roman" w:hAnsi="Cambria Math" w:cs="Times New Roman"/>
              <w:color w:val="000000" w:themeColor="text1"/>
              <w:sz w:val="22"/>
              <w:szCs w:val="24"/>
            </w:rPr>
            <m:t> (</m:t>
          </m:r>
          <m:r>
            <m:rPr>
              <m:sty m:val="p"/>
            </m:rPr>
            <w:rPr>
              <w:rFonts w:ascii="Cambria Math" w:eastAsia="Times New Roman" w:hAnsi="Cambria Math" w:cs="Times New Roman"/>
              <w:color w:val="000000" w:themeColor="text1"/>
              <w:sz w:val="22"/>
              <w:szCs w:val="24"/>
            </w:rPr>
            <m:t>when </m:t>
          </m:r>
          <m:r>
            <m:rPr>
              <m:sty m:val="b"/>
            </m:rPr>
            <w:rPr>
              <w:rFonts w:ascii="Cambria Math" w:eastAsia="Times New Roman" w:hAnsi="Cambria Math" w:cs="Times New Roman"/>
              <w:color w:val="000000" w:themeColor="text1"/>
              <w:sz w:val="22"/>
              <w:szCs w:val="24"/>
            </w:rPr>
            <m:t>a</m:t>
          </m:r>
          <m:r>
            <m:rPr>
              <m:sty m:val="p"/>
            </m:rPr>
            <w:rPr>
              <w:rFonts w:ascii="Cambria Math" w:eastAsia="Times New Roman" w:hAnsi="Cambria Math" w:cs="Times New Roman"/>
              <w:color w:val="000000" w:themeColor="text1"/>
              <w:sz w:val="22"/>
              <w:szCs w:val="24"/>
            </w:rPr>
            <m:t> </m:t>
          </m:r>
          <m:r>
            <w:rPr>
              <w:rFonts w:ascii="Cambria Math" w:eastAsia="Times New Roman" w:hAnsi="Cambria Math" w:cs="Times New Roman"/>
              <w:color w:val="000000" w:themeColor="text1"/>
              <w:sz w:val="22"/>
              <w:szCs w:val="24"/>
            </w:rPr>
            <m:t>&gt; 20.0cm for 15.0cm specimen or &gt; 13.0cm for 10cm specimen)</m:t>
          </m:r>
        </m:oMath>
      </m:oMathPara>
    </w:p>
    <w:p w14:paraId="58620A16" w14:textId="77777777" w:rsidR="0095324C" w:rsidRPr="006D1AD3" w:rsidRDefault="000A64FC" w:rsidP="00232948">
      <w:pPr>
        <w:shd w:val="clear" w:color="auto" w:fill="FFFFFF"/>
        <w:spacing w:after="0" w:line="360" w:lineRule="auto"/>
        <w:jc w:val="both"/>
        <w:rPr>
          <w:rFonts w:eastAsia="Times New Roman" w:cs="Times New Roman"/>
          <w:color w:val="000000" w:themeColor="text1"/>
          <w:szCs w:val="24"/>
        </w:rPr>
      </w:pPr>
      <m:oMath>
        <m:r>
          <m:rPr>
            <m:sty m:val="b"/>
          </m:rPr>
          <w:rPr>
            <w:rFonts w:ascii="Cambria Math" w:eastAsia="Times New Roman" w:hAnsi="Cambria Math" w:cs="Times New Roman"/>
            <w:color w:val="000000" w:themeColor="text1"/>
            <w:sz w:val="20"/>
            <w:szCs w:val="24"/>
          </w:rPr>
          <m:t>f</m:t>
        </m:r>
        <m:r>
          <m:rPr>
            <m:sty m:val="b"/>
          </m:rPr>
          <w:rPr>
            <w:rFonts w:ascii="Cambria Math" w:eastAsia="Times New Roman" w:hAnsi="Cambria Math" w:cs="Times New Roman"/>
            <w:color w:val="000000" w:themeColor="text1"/>
            <w:sz w:val="20"/>
            <w:szCs w:val="24"/>
            <w:vertAlign w:val="subscript"/>
          </w:rPr>
          <m:t>b </m:t>
        </m:r>
        <m:r>
          <m:rPr>
            <m:sty m:val="b"/>
          </m:rPr>
          <w:rPr>
            <w:rFonts w:ascii="Cambria Math" w:eastAsia="Times New Roman" w:hAnsi="Cambria Math" w:cs="Times New Roman"/>
            <w:color w:val="000000" w:themeColor="text1"/>
            <w:sz w:val="20"/>
            <w:szCs w:val="24"/>
          </w:rPr>
          <m:t>= 3pa/bd</m:t>
        </m:r>
        <m:r>
          <m:rPr>
            <m:sty m:val="b"/>
          </m:rPr>
          <w:rPr>
            <w:rFonts w:ascii="Cambria Math" w:eastAsia="Times New Roman" w:hAnsi="Cambria Math" w:cs="Times New Roman"/>
            <w:color w:val="000000" w:themeColor="text1"/>
            <w:sz w:val="20"/>
            <w:szCs w:val="24"/>
            <w:vertAlign w:val="superscript"/>
          </w:rPr>
          <m:t>2</m:t>
        </m:r>
        <m:r>
          <m:rPr>
            <m:sty m:val="b"/>
          </m:rPr>
          <w:rPr>
            <w:rFonts w:ascii="Cambria Math" w:eastAsia="Times New Roman" w:hAnsi="Cambria Math" w:cs="Times New Roman"/>
            <w:color w:val="000000" w:themeColor="text1"/>
            <w:sz w:val="20"/>
            <w:szCs w:val="24"/>
          </w:rPr>
          <m:t> (</m:t>
        </m:r>
        <m:r>
          <m:rPr>
            <m:sty m:val="p"/>
          </m:rPr>
          <w:rPr>
            <w:rFonts w:ascii="Cambria Math" w:eastAsia="Times New Roman" w:hAnsi="Cambria Math" w:cs="Times New Roman"/>
            <w:color w:val="000000" w:themeColor="text1"/>
            <w:sz w:val="20"/>
            <w:szCs w:val="24"/>
          </w:rPr>
          <m:t>when </m:t>
        </m:r>
        <m:r>
          <m:rPr>
            <m:sty m:val="b"/>
          </m:rPr>
          <w:rPr>
            <w:rFonts w:ascii="Cambria Math" w:eastAsia="Times New Roman" w:hAnsi="Cambria Math" w:cs="Times New Roman"/>
            <w:color w:val="000000" w:themeColor="text1"/>
            <w:sz w:val="20"/>
            <w:szCs w:val="24"/>
          </w:rPr>
          <m:t>a</m:t>
        </m:r>
        <m:r>
          <m:rPr>
            <m:sty m:val="p"/>
          </m:rPr>
          <w:rPr>
            <w:rFonts w:ascii="Cambria Math" w:eastAsia="Times New Roman" w:hAnsi="Cambria Math" w:cs="Times New Roman"/>
            <w:color w:val="000000" w:themeColor="text1"/>
            <w:sz w:val="20"/>
            <w:szCs w:val="24"/>
          </w:rPr>
          <m:t> </m:t>
        </m:r>
        <m:r>
          <w:rPr>
            <w:rFonts w:ascii="Cambria Math" w:eastAsia="Times New Roman" w:hAnsi="Cambria Math" w:cs="Times New Roman"/>
            <w:color w:val="000000" w:themeColor="text1"/>
            <w:sz w:val="20"/>
            <w:szCs w:val="24"/>
          </w:rPr>
          <m:t>&lt; 20.0cm but &gt; 17.0 for 15.0cm specimen or &lt; 13.3 cm but &gt;</m:t>
        </m:r>
      </m:oMath>
      <w:r w:rsidR="0095324C" w:rsidRPr="006D1AD3">
        <w:rPr>
          <w:rFonts w:eastAsia="Times New Roman" w:cs="Times New Roman"/>
          <w:color w:val="000000" w:themeColor="text1"/>
          <w:szCs w:val="24"/>
        </w:rPr>
        <w:t xml:space="preserve"> 11.0cm for 10.0cm specimen.)</w:t>
      </w:r>
    </w:p>
    <w:p w14:paraId="4429D0E6" w14:textId="77777777" w:rsidR="0095324C" w:rsidRPr="006D1AD3" w:rsidRDefault="0095324C" w:rsidP="00232948">
      <w:pPr>
        <w:shd w:val="clear" w:color="auto" w:fill="FFFFFF"/>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Where,</w:t>
      </w:r>
    </w:p>
    <w:p w14:paraId="133FD868" w14:textId="77777777" w:rsidR="0095324C" w:rsidRPr="006D1AD3" w:rsidRDefault="0095324C" w:rsidP="00232948">
      <w:pPr>
        <w:shd w:val="clear" w:color="auto" w:fill="FFFFFF"/>
        <w:spacing w:after="0" w:line="360" w:lineRule="auto"/>
        <w:jc w:val="both"/>
        <w:rPr>
          <w:rFonts w:eastAsia="Times New Roman" w:cs="Times New Roman"/>
          <w:color w:val="000000" w:themeColor="text1"/>
          <w:szCs w:val="24"/>
        </w:rPr>
      </w:pPr>
      <w:r w:rsidRPr="006D1AD3">
        <w:rPr>
          <w:rFonts w:eastAsia="Times New Roman" w:cs="Times New Roman"/>
          <w:color w:val="000000" w:themeColor="text1"/>
          <w:szCs w:val="24"/>
        </w:rPr>
        <w:t xml:space="preserve">a = </w:t>
      </w:r>
      <w:r w:rsidR="000A64FC" w:rsidRPr="006D1AD3">
        <w:rPr>
          <w:rFonts w:eastAsia="Times New Roman" w:cs="Times New Roman"/>
          <w:color w:val="000000" w:themeColor="text1"/>
          <w:szCs w:val="24"/>
        </w:rPr>
        <w:t>the distance between the fracture line and the nearest auxiliary, measured at the center line of the tensile side of the sample.</w:t>
      </w:r>
    </w:p>
    <w:p w14:paraId="135DC0E3" w14:textId="77777777" w:rsidR="0095324C" w:rsidRPr="006D1AD3" w:rsidRDefault="000A64FC" w:rsidP="00232948">
      <w:pPr>
        <w:shd w:val="clear" w:color="auto" w:fill="FFFFFF"/>
        <w:spacing w:after="0" w:line="360" w:lineRule="auto"/>
        <w:jc w:val="both"/>
        <w:rPr>
          <w:rFonts w:ascii="Cambria Math" w:eastAsia="Times New Roman" w:hAnsi="Cambria Math" w:cs="Times New Roman"/>
          <w:color w:val="000000" w:themeColor="text1"/>
          <w:szCs w:val="24"/>
          <w:oMath/>
        </w:rPr>
      </w:pPr>
      <m:oMath>
        <m:r>
          <m:rPr>
            <m:sty m:val="p"/>
          </m:rPr>
          <w:rPr>
            <w:rFonts w:ascii="Cambria Math" w:eastAsia="Times New Roman" w:hAnsi="Cambria Math" w:cs="Times New Roman"/>
            <w:color w:val="000000" w:themeColor="text1"/>
            <w:szCs w:val="24"/>
          </w:rPr>
          <m:t xml:space="preserve">b = width of specimen </m:t>
        </m:r>
        <m:d>
          <m:dPr>
            <m:ctrlPr>
              <w:rPr>
                <w:rFonts w:ascii="Cambria Math" w:eastAsia="Times New Roman" w:hAnsi="Cambria Math" w:cs="Times New Roman"/>
                <w:color w:val="000000" w:themeColor="text1"/>
                <w:szCs w:val="24"/>
              </w:rPr>
            </m:ctrlPr>
          </m:dPr>
          <m:e>
            <m:r>
              <m:rPr>
                <m:sty m:val="p"/>
              </m:rPr>
              <w:rPr>
                <w:rFonts w:ascii="Cambria Math" w:eastAsia="Times New Roman" w:hAnsi="Cambria Math" w:cs="Times New Roman"/>
                <w:color w:val="000000" w:themeColor="text1"/>
                <w:szCs w:val="24"/>
              </w:rPr>
              <m:t>cm</m:t>
            </m:r>
          </m:e>
        </m:d>
      </m:oMath>
      <w:r w:rsidRPr="006D1AD3">
        <w:rPr>
          <w:rFonts w:eastAsia="Times New Roman" w:cs="Times New Roman"/>
          <w:color w:val="000000" w:themeColor="text1"/>
          <w:szCs w:val="24"/>
        </w:rPr>
        <w:t xml:space="preserve"> </w:t>
      </w:r>
    </w:p>
    <w:p w14:paraId="0EBD734C" w14:textId="77777777" w:rsidR="0095324C" w:rsidRPr="006D1AD3" w:rsidRDefault="000A64FC" w:rsidP="00232948">
      <w:pPr>
        <w:shd w:val="clear" w:color="auto" w:fill="FFFFFF"/>
        <w:spacing w:after="0" w:line="360" w:lineRule="auto"/>
        <w:jc w:val="both"/>
        <w:rPr>
          <w:rFonts w:eastAsia="Times New Roman" w:cs="Times New Roman"/>
          <w:color w:val="000000" w:themeColor="text1"/>
          <w:szCs w:val="24"/>
        </w:rPr>
      </w:pPr>
      <m:oMath>
        <m:r>
          <m:rPr>
            <m:sty m:val="p"/>
          </m:rPr>
          <w:rPr>
            <w:rFonts w:ascii="Cambria Math" w:eastAsia="Times New Roman" w:hAnsi="Cambria Math" w:cs="Times New Roman"/>
            <w:color w:val="000000" w:themeColor="text1"/>
            <w:szCs w:val="24"/>
          </w:rPr>
          <m:t>d = failure point depth (cm)</m:t>
        </m:r>
      </m:oMath>
      <w:r w:rsidRPr="006D1AD3">
        <w:rPr>
          <w:rFonts w:eastAsia="Times New Roman" w:cs="Times New Roman"/>
          <w:color w:val="000000" w:themeColor="text1"/>
          <w:szCs w:val="24"/>
        </w:rPr>
        <w:t xml:space="preserve"> </w:t>
      </w:r>
    </w:p>
    <w:p w14:paraId="14FCF23E" w14:textId="77777777" w:rsidR="0095324C" w:rsidRPr="006D1AD3" w:rsidRDefault="000A64FC" w:rsidP="00232948">
      <w:pPr>
        <w:shd w:val="clear" w:color="auto" w:fill="FFFFFF"/>
        <w:spacing w:after="0" w:line="360" w:lineRule="auto"/>
        <w:jc w:val="both"/>
        <w:rPr>
          <w:rFonts w:eastAsia="Times New Roman" w:cs="Times New Roman"/>
          <w:color w:val="000000" w:themeColor="text1"/>
          <w:szCs w:val="24"/>
        </w:rPr>
      </w:pPr>
      <m:oMath>
        <m:r>
          <m:rPr>
            <m:sty m:val="p"/>
          </m:rPr>
          <w:rPr>
            <w:rFonts w:ascii="Cambria Math" w:eastAsia="Times New Roman" w:hAnsi="Cambria Math" w:cs="Times New Roman"/>
            <w:color w:val="000000" w:themeColor="text1"/>
            <w:szCs w:val="24"/>
          </w:rPr>
          <m:t>l = supported length (cm)</m:t>
        </m:r>
      </m:oMath>
      <w:r w:rsidRPr="006D1AD3">
        <w:rPr>
          <w:rFonts w:eastAsia="Times New Roman" w:cs="Times New Roman"/>
          <w:color w:val="000000" w:themeColor="text1"/>
          <w:szCs w:val="24"/>
        </w:rPr>
        <w:t xml:space="preserve"> </w:t>
      </w:r>
    </w:p>
    <w:p w14:paraId="46E600E0" w14:textId="77777777" w:rsidR="0095324C" w:rsidRPr="006D1AD3" w:rsidRDefault="000A64FC" w:rsidP="00232948">
      <w:pPr>
        <w:shd w:val="clear" w:color="auto" w:fill="FFFFFF"/>
        <w:spacing w:after="0" w:line="360" w:lineRule="auto"/>
        <w:jc w:val="both"/>
        <w:rPr>
          <w:rFonts w:ascii="Cambria Math" w:eastAsia="Times New Roman" w:hAnsi="Cambria Math" w:cs="Times New Roman"/>
          <w:color w:val="000000" w:themeColor="text1"/>
          <w:szCs w:val="24"/>
          <w:oMath/>
        </w:rPr>
      </w:pPr>
      <m:oMath>
        <m:r>
          <m:rPr>
            <m:sty m:val="p"/>
          </m:rPr>
          <w:rPr>
            <w:rFonts w:ascii="Cambria Math" w:eastAsia="Times New Roman" w:hAnsi="Cambria Math" w:cs="Times New Roman"/>
            <w:color w:val="000000" w:themeColor="text1"/>
            <w:szCs w:val="24"/>
          </w:rPr>
          <m:t>p = max. Load (kg)</m:t>
        </m:r>
      </m:oMath>
      <w:r w:rsidRPr="006D1AD3">
        <w:rPr>
          <w:rFonts w:eastAsia="Times New Roman" w:cs="Times New Roman"/>
          <w:color w:val="000000" w:themeColor="text1"/>
          <w:szCs w:val="24"/>
        </w:rPr>
        <w:t xml:space="preserve"> </w:t>
      </w:r>
    </w:p>
    <w:p w14:paraId="00BC6EBD" w14:textId="77777777" w:rsidR="00232948" w:rsidRPr="006D1AD3" w:rsidRDefault="00232948">
      <w:pPr>
        <w:rPr>
          <w:rFonts w:cs="Times New Roman"/>
          <w:b/>
          <w:bCs/>
          <w:color w:val="000000" w:themeColor="text1"/>
          <w:szCs w:val="24"/>
          <w:lang w:bidi="en-US"/>
        </w:rPr>
      </w:pPr>
      <w:r w:rsidRPr="006D1AD3">
        <w:rPr>
          <w:rFonts w:cs="Times New Roman"/>
          <w:b/>
          <w:bCs/>
          <w:color w:val="000000" w:themeColor="text1"/>
          <w:szCs w:val="24"/>
          <w:lang w:bidi="en-US"/>
        </w:rPr>
        <w:br w:type="page"/>
      </w:r>
    </w:p>
    <w:p w14:paraId="57F10893" w14:textId="77777777" w:rsidR="0095324C" w:rsidRPr="006D1AD3" w:rsidRDefault="0095324C" w:rsidP="00232948">
      <w:pPr>
        <w:spacing w:after="0" w:line="360" w:lineRule="auto"/>
        <w:jc w:val="both"/>
        <w:outlineLvl w:val="0"/>
        <w:rPr>
          <w:rFonts w:eastAsia="Times New Roman" w:cs="Times New Roman"/>
          <w:b/>
          <w:bCs/>
          <w:caps/>
          <w:color w:val="000000" w:themeColor="text1"/>
          <w:kern w:val="36"/>
          <w:szCs w:val="24"/>
        </w:rPr>
      </w:pPr>
      <w:r w:rsidRPr="006D1AD3">
        <w:rPr>
          <w:rFonts w:cs="Times New Roman"/>
          <w:b/>
          <w:bCs/>
          <w:color w:val="000000" w:themeColor="text1"/>
          <w:szCs w:val="24"/>
          <w:lang w:bidi="en-US"/>
        </w:rPr>
        <w:lastRenderedPageBreak/>
        <w:t>5.</w:t>
      </w:r>
      <w:r w:rsidR="00BE6F14" w:rsidRPr="006D1AD3">
        <w:rPr>
          <w:rFonts w:cs="Times New Roman"/>
          <w:b/>
          <w:bCs/>
          <w:color w:val="000000" w:themeColor="text1"/>
          <w:szCs w:val="24"/>
          <w:lang w:bidi="en-US"/>
        </w:rPr>
        <w:t>3</w:t>
      </w:r>
      <w:r w:rsidRPr="006D1AD3">
        <w:rPr>
          <w:rFonts w:cs="Times New Roman"/>
          <w:b/>
          <w:bCs/>
          <w:color w:val="000000" w:themeColor="text1"/>
          <w:szCs w:val="24"/>
          <w:lang w:bidi="en-US"/>
        </w:rPr>
        <w:t xml:space="preserve">.5.3 </w:t>
      </w:r>
      <w:r w:rsidRPr="006D1AD3">
        <w:rPr>
          <w:rFonts w:eastAsia="Times New Roman" w:cs="Times New Roman"/>
          <w:b/>
          <w:bCs/>
          <w:caps/>
          <w:color w:val="000000" w:themeColor="text1"/>
          <w:kern w:val="36"/>
          <w:szCs w:val="24"/>
        </w:rPr>
        <w:t>SPLIT TENSILE STRENGTH TEST OF CONCRETE (IS:5896-1999)</w:t>
      </w:r>
    </w:p>
    <w:p w14:paraId="54E2C6EB" w14:textId="77777777" w:rsidR="0095324C" w:rsidRPr="006D1AD3" w:rsidRDefault="0095324C" w:rsidP="00232948">
      <w:pPr>
        <w:pStyle w:val="NormalWeb"/>
        <w:shd w:val="clear" w:color="auto" w:fill="FFFFFF"/>
        <w:spacing w:before="0" w:beforeAutospacing="0" w:after="0" w:afterAutospacing="0" w:line="360" w:lineRule="auto"/>
        <w:ind w:firstLine="0"/>
        <w:textAlignment w:val="baseline"/>
        <w:rPr>
          <w:color w:val="222222"/>
        </w:rPr>
      </w:pPr>
      <w:r w:rsidRPr="006D1AD3">
        <w:rPr>
          <w:b/>
          <w:bCs/>
          <w:color w:val="222222"/>
          <w:bdr w:val="none" w:sz="0" w:space="0" w:color="auto" w:frame="1"/>
        </w:rPr>
        <w:t>Equipment</w:t>
      </w:r>
      <w:r w:rsidRPr="006D1AD3">
        <w:rPr>
          <w:rStyle w:val="Strong"/>
          <w:rFonts w:eastAsiaTheme="majorEastAsia"/>
          <w:color w:val="222222"/>
          <w:bdr w:val="none" w:sz="0" w:space="0" w:color="auto" w:frame="1"/>
        </w:rPr>
        <w:t> for Splitting Tensile Test of Concrete:</w:t>
      </w:r>
    </w:p>
    <w:p w14:paraId="1AF610AC" w14:textId="77777777" w:rsidR="0095324C" w:rsidRPr="006D1AD3" w:rsidRDefault="000A64FC" w:rsidP="00232948">
      <w:pPr>
        <w:pStyle w:val="NormalWeb"/>
        <w:shd w:val="clear" w:color="auto" w:fill="FFFFFF"/>
        <w:spacing w:before="0" w:beforeAutospacing="0" w:after="0" w:afterAutospacing="0" w:line="360" w:lineRule="auto"/>
        <w:ind w:firstLine="0"/>
        <w:textAlignment w:val="baseline"/>
        <w:rPr>
          <w:color w:val="222222"/>
        </w:rPr>
      </w:pPr>
      <w:r w:rsidRPr="006D1AD3">
        <w:rPr>
          <w:color w:val="222222"/>
        </w:rPr>
        <w:t>Pressure testing machine, 30cm 12mm wide plywood packing strips</w:t>
      </w:r>
      <w:r w:rsidR="0095324C" w:rsidRPr="006D1AD3">
        <w:rPr>
          <w:color w:val="222222"/>
        </w:rPr>
        <w:t>.</w:t>
      </w:r>
    </w:p>
    <w:p w14:paraId="6CEA4E27" w14:textId="77777777" w:rsidR="0095324C" w:rsidRPr="006D1AD3" w:rsidRDefault="0095324C" w:rsidP="00232948">
      <w:pPr>
        <w:pStyle w:val="NormalWeb"/>
        <w:shd w:val="clear" w:color="auto" w:fill="FFFFFF"/>
        <w:spacing w:before="0" w:beforeAutospacing="0" w:after="0" w:afterAutospacing="0" w:line="360" w:lineRule="auto"/>
        <w:textAlignment w:val="baseline"/>
        <w:rPr>
          <w:color w:val="222222"/>
        </w:rPr>
      </w:pPr>
      <w:r w:rsidRPr="006D1AD3">
        <w:rPr>
          <w:b/>
          <w:bCs/>
          <w:color w:val="222222"/>
        </w:rPr>
        <w:t>Procedure of Splitting Tensile Test:</w:t>
      </w:r>
    </w:p>
    <w:p w14:paraId="73C52CCB" w14:textId="77777777" w:rsidR="000A64FC" w:rsidRPr="006D1AD3" w:rsidRDefault="000A64FC" w:rsidP="00232948">
      <w:pPr>
        <w:shd w:val="clear" w:color="auto" w:fill="FFFFFF"/>
        <w:spacing w:after="0" w:line="360" w:lineRule="auto"/>
        <w:textAlignment w:val="baseline"/>
        <w:rPr>
          <w:rFonts w:cs="Times New Roman"/>
          <w:color w:val="222222"/>
          <w:szCs w:val="24"/>
        </w:rPr>
      </w:pPr>
      <w:r w:rsidRPr="006D1AD3">
        <w:rPr>
          <w:rFonts w:cs="Times New Roman"/>
          <w:color w:val="222222"/>
          <w:szCs w:val="24"/>
        </w:rPr>
        <w:t>1. Remove the wet sample from the water after 7 days of treatment.</w:t>
      </w:r>
    </w:p>
    <w:p w14:paraId="6E54670C" w14:textId="77777777" w:rsidR="000A64FC" w:rsidRPr="006D1AD3" w:rsidRDefault="000A64FC" w:rsidP="00232948">
      <w:pPr>
        <w:shd w:val="clear" w:color="auto" w:fill="FFFFFF"/>
        <w:spacing w:after="0" w:line="360" w:lineRule="auto"/>
        <w:textAlignment w:val="baseline"/>
        <w:rPr>
          <w:rFonts w:cs="Times New Roman"/>
          <w:color w:val="222222"/>
          <w:szCs w:val="24"/>
        </w:rPr>
      </w:pPr>
      <w:r w:rsidRPr="006D1AD3">
        <w:rPr>
          <w:rFonts w:cs="Times New Roman"/>
          <w:color w:val="222222"/>
          <w:szCs w:val="24"/>
        </w:rPr>
        <w:t>2. Clean soil water from the sample.</w:t>
      </w:r>
    </w:p>
    <w:p w14:paraId="37022894" w14:textId="77777777" w:rsidR="000A64FC" w:rsidRPr="006D1AD3" w:rsidRDefault="000A64FC" w:rsidP="00232948">
      <w:pPr>
        <w:shd w:val="clear" w:color="auto" w:fill="FFFFFF"/>
        <w:spacing w:after="0" w:line="360" w:lineRule="auto"/>
        <w:textAlignment w:val="baseline"/>
        <w:rPr>
          <w:rFonts w:cs="Times New Roman"/>
          <w:color w:val="222222"/>
          <w:szCs w:val="24"/>
        </w:rPr>
      </w:pPr>
      <w:r w:rsidRPr="006D1AD3">
        <w:rPr>
          <w:rFonts w:cs="Times New Roman"/>
          <w:color w:val="222222"/>
          <w:szCs w:val="24"/>
        </w:rPr>
        <w:t>3. Draw diagonal strokes on both ends of the sample to ensure that they can be in the same focal location.</w:t>
      </w:r>
    </w:p>
    <w:p w14:paraId="68DB7AEC" w14:textId="77777777" w:rsidR="000A64FC" w:rsidRPr="006D1AD3" w:rsidRDefault="000A64FC" w:rsidP="00232948">
      <w:pPr>
        <w:shd w:val="clear" w:color="auto" w:fill="FFFFFF"/>
        <w:spacing w:after="0" w:line="360" w:lineRule="auto"/>
        <w:textAlignment w:val="baseline"/>
        <w:rPr>
          <w:rFonts w:cs="Times New Roman"/>
          <w:color w:val="222222"/>
          <w:szCs w:val="24"/>
        </w:rPr>
      </w:pPr>
      <w:r w:rsidRPr="006D1AD3">
        <w:rPr>
          <w:rFonts w:cs="Times New Roman"/>
          <w:color w:val="222222"/>
          <w:szCs w:val="24"/>
        </w:rPr>
        <w:t>4. Consider the sample size and shipment.</w:t>
      </w:r>
    </w:p>
    <w:p w14:paraId="4707A2AD" w14:textId="77777777" w:rsidR="000A64FC" w:rsidRPr="006D1AD3" w:rsidRDefault="000A64FC" w:rsidP="00232948">
      <w:pPr>
        <w:shd w:val="clear" w:color="auto" w:fill="FFFFFF"/>
        <w:spacing w:after="0" w:line="360" w:lineRule="auto"/>
        <w:textAlignment w:val="baseline"/>
        <w:rPr>
          <w:rFonts w:cs="Times New Roman"/>
          <w:color w:val="222222"/>
          <w:szCs w:val="24"/>
        </w:rPr>
      </w:pPr>
      <w:r w:rsidRPr="006D1AD3">
        <w:rPr>
          <w:rFonts w:cs="Times New Roman"/>
          <w:color w:val="222222"/>
          <w:szCs w:val="24"/>
        </w:rPr>
        <w:t>5. Set the pressure test device to the desired range.</w:t>
      </w:r>
    </w:p>
    <w:p w14:paraId="0AF892C1" w14:textId="77777777" w:rsidR="000A64FC" w:rsidRPr="006D1AD3" w:rsidRDefault="000A64FC" w:rsidP="00232948">
      <w:pPr>
        <w:shd w:val="clear" w:color="auto" w:fill="FFFFFF"/>
        <w:spacing w:after="0" w:line="360" w:lineRule="auto"/>
        <w:textAlignment w:val="baseline"/>
        <w:rPr>
          <w:rFonts w:cs="Times New Roman"/>
          <w:color w:val="222222"/>
          <w:szCs w:val="24"/>
        </w:rPr>
      </w:pPr>
      <w:r w:rsidRPr="006D1AD3">
        <w:rPr>
          <w:rFonts w:cs="Times New Roman"/>
          <w:color w:val="222222"/>
          <w:szCs w:val="24"/>
        </w:rPr>
        <w:t>6. Keep the plywood tape on the bottom plate and the sample area.</w:t>
      </w:r>
    </w:p>
    <w:p w14:paraId="7D22A9A9" w14:textId="77777777" w:rsidR="000A64FC" w:rsidRPr="006D1AD3" w:rsidRDefault="000A64FC" w:rsidP="00232948">
      <w:pPr>
        <w:shd w:val="clear" w:color="auto" w:fill="FFFFFF"/>
        <w:spacing w:after="0" w:line="360" w:lineRule="auto"/>
        <w:textAlignment w:val="baseline"/>
        <w:rPr>
          <w:rFonts w:cs="Times New Roman"/>
          <w:color w:val="222222"/>
          <w:szCs w:val="24"/>
        </w:rPr>
      </w:pPr>
      <w:r w:rsidRPr="006D1AD3">
        <w:rPr>
          <w:rFonts w:cs="Times New Roman"/>
          <w:color w:val="222222"/>
          <w:szCs w:val="24"/>
        </w:rPr>
        <w:t>7. Align the sample so that the distinct lines at the ends are perpendicular and centered on the bottom plate.</w:t>
      </w:r>
    </w:p>
    <w:p w14:paraId="35D3B766" w14:textId="77777777" w:rsidR="000A64FC" w:rsidRPr="006D1AD3" w:rsidRDefault="000A64FC" w:rsidP="00232948">
      <w:pPr>
        <w:shd w:val="clear" w:color="auto" w:fill="FFFFFF"/>
        <w:spacing w:after="0" w:line="360" w:lineRule="auto"/>
        <w:textAlignment w:val="baseline"/>
        <w:rPr>
          <w:rFonts w:cs="Times New Roman"/>
          <w:color w:val="222222"/>
          <w:szCs w:val="24"/>
        </w:rPr>
      </w:pPr>
      <w:r w:rsidRPr="006D1AD3">
        <w:rPr>
          <w:rFonts w:cs="Times New Roman"/>
          <w:color w:val="222222"/>
          <w:szCs w:val="24"/>
        </w:rPr>
        <w:t>8. Place alternate plywood tape over the sample.</w:t>
      </w:r>
    </w:p>
    <w:p w14:paraId="162F9967" w14:textId="77777777" w:rsidR="000A64FC" w:rsidRPr="006D1AD3" w:rsidRDefault="000A64FC" w:rsidP="00232948">
      <w:pPr>
        <w:shd w:val="clear" w:color="auto" w:fill="FFFFFF"/>
        <w:spacing w:after="0" w:line="360" w:lineRule="auto"/>
        <w:textAlignment w:val="baseline"/>
        <w:rPr>
          <w:rFonts w:cs="Times New Roman"/>
          <w:color w:val="222222"/>
          <w:szCs w:val="24"/>
        </w:rPr>
      </w:pPr>
      <w:r w:rsidRPr="006D1AD3">
        <w:rPr>
          <w:rFonts w:cs="Times New Roman"/>
          <w:color w:val="222222"/>
          <w:szCs w:val="24"/>
        </w:rPr>
        <w:t>9. Lower the top panel to touch the plywood tape.</w:t>
      </w:r>
    </w:p>
    <w:p w14:paraId="3B1CB3A0" w14:textId="77777777" w:rsidR="000A64FC" w:rsidRPr="006D1AD3" w:rsidRDefault="000A64FC" w:rsidP="00232948">
      <w:pPr>
        <w:shd w:val="clear" w:color="auto" w:fill="FFFFFF"/>
        <w:spacing w:after="0" w:line="360" w:lineRule="auto"/>
        <w:textAlignment w:val="baseline"/>
        <w:rPr>
          <w:rFonts w:cs="Times New Roman"/>
          <w:color w:val="222222"/>
          <w:szCs w:val="24"/>
        </w:rPr>
      </w:pPr>
      <w:r w:rsidRPr="006D1AD3">
        <w:rPr>
          <w:rFonts w:cs="Times New Roman"/>
          <w:color w:val="222222"/>
          <w:szCs w:val="24"/>
        </w:rPr>
        <w:t>10. Apply the load continuously without jerking at a rate of 14-21 kg / cm2 / min (which corresponds to a total load of 9900 kg / min to 14,850 kg / min)</w:t>
      </w:r>
    </w:p>
    <w:p w14:paraId="5723C53C" w14:textId="77777777" w:rsidR="000A64FC" w:rsidRPr="006D1AD3" w:rsidRDefault="000A64FC" w:rsidP="00232948">
      <w:pPr>
        <w:shd w:val="clear" w:color="auto" w:fill="FFFFFF"/>
        <w:spacing w:after="0" w:line="360" w:lineRule="auto"/>
        <w:textAlignment w:val="baseline"/>
        <w:rPr>
          <w:rFonts w:cs="Times New Roman"/>
          <w:color w:val="222222"/>
          <w:szCs w:val="24"/>
        </w:rPr>
      </w:pPr>
      <w:r w:rsidRPr="006D1AD3">
        <w:rPr>
          <w:rFonts w:cs="Times New Roman"/>
          <w:color w:val="222222"/>
          <w:szCs w:val="24"/>
        </w:rPr>
        <w:t>11. Fracture load log (P)</w:t>
      </w:r>
    </w:p>
    <w:p w14:paraId="12526CE9" w14:textId="77777777" w:rsidR="0095324C" w:rsidRPr="006D1AD3" w:rsidRDefault="0095324C" w:rsidP="00232948">
      <w:pPr>
        <w:shd w:val="clear" w:color="auto" w:fill="FFFFFF"/>
        <w:spacing w:after="0" w:line="360" w:lineRule="auto"/>
        <w:textAlignment w:val="baseline"/>
        <w:rPr>
          <w:rFonts w:eastAsia="Times New Roman" w:cs="Times New Roman"/>
          <w:color w:val="222222"/>
          <w:szCs w:val="24"/>
        </w:rPr>
      </w:pPr>
      <w:r w:rsidRPr="006D1AD3">
        <w:rPr>
          <w:rFonts w:eastAsia="Times New Roman" w:cs="Times New Roman"/>
          <w:b/>
          <w:bCs/>
          <w:color w:val="222222"/>
          <w:szCs w:val="24"/>
        </w:rPr>
        <w:t>CALCULATIONS:</w:t>
      </w:r>
    </w:p>
    <w:p w14:paraId="7F28DF83" w14:textId="77777777" w:rsidR="0095324C" w:rsidRPr="006D1AD3" w:rsidRDefault="0095324C" w:rsidP="00232948">
      <w:pPr>
        <w:shd w:val="clear" w:color="auto" w:fill="FFFFFF"/>
        <w:spacing w:after="0" w:line="360" w:lineRule="auto"/>
        <w:textAlignment w:val="baseline"/>
        <w:rPr>
          <w:rFonts w:eastAsia="Times New Roman" w:cs="Times New Roman"/>
          <w:color w:val="222222"/>
          <w:szCs w:val="24"/>
        </w:rPr>
      </w:pPr>
      <w:r w:rsidRPr="006D1AD3">
        <w:rPr>
          <w:rFonts w:eastAsia="Times New Roman" w:cs="Times New Roman"/>
          <w:b/>
          <w:bCs/>
          <w:color w:val="222222"/>
          <w:szCs w:val="24"/>
        </w:rPr>
        <w:t>Range Calculation</w:t>
      </w:r>
    </w:p>
    <w:p w14:paraId="5E139F9F" w14:textId="77777777" w:rsidR="0095324C" w:rsidRPr="006D1AD3" w:rsidRDefault="000A64FC" w:rsidP="00232948">
      <w:pPr>
        <w:shd w:val="clear" w:color="auto" w:fill="FFFFFF"/>
        <w:spacing w:after="0" w:line="360" w:lineRule="auto"/>
        <w:textAlignment w:val="baseline"/>
        <w:rPr>
          <w:rFonts w:ascii="Cambria Math" w:eastAsia="Times New Roman" w:hAnsi="Cambria Math" w:cs="Times New Roman"/>
          <w:color w:val="222222"/>
          <w:szCs w:val="24"/>
          <w:oMath/>
        </w:rPr>
      </w:pPr>
      <m:oMath>
        <m:r>
          <m:rPr>
            <m:sty m:val="p"/>
          </m:rPr>
          <w:rPr>
            <w:rFonts w:ascii="Cambria Math" w:eastAsia="Times New Roman" w:hAnsi="Cambria Math" w:cs="Times New Roman"/>
            <w:color w:val="222222"/>
            <w:szCs w:val="24"/>
          </w:rPr>
          <m:t>As per IS456, split tensile strength of concrete = 0.7Fck</m:t>
        </m:r>
      </m:oMath>
      <w:r w:rsidRPr="006D1AD3">
        <w:rPr>
          <w:rFonts w:eastAsia="Times New Roman" w:cs="Times New Roman"/>
          <w:color w:val="222222"/>
          <w:szCs w:val="24"/>
        </w:rPr>
        <w:t xml:space="preserve"> </w:t>
      </w:r>
    </w:p>
    <w:p w14:paraId="31DF7A7E" w14:textId="77777777" w:rsidR="0095324C" w:rsidRPr="006D1AD3" w:rsidRDefault="0095324C" w:rsidP="00232948">
      <w:pPr>
        <w:shd w:val="clear" w:color="auto" w:fill="FFFFFF"/>
        <w:spacing w:after="0" w:line="360" w:lineRule="auto"/>
        <w:textAlignment w:val="baseline"/>
        <w:rPr>
          <w:rFonts w:eastAsia="Times New Roman" w:cs="Times New Roman"/>
          <w:color w:val="222222"/>
          <w:szCs w:val="24"/>
        </w:rPr>
      </w:pPr>
      <w:r w:rsidRPr="006D1AD3">
        <w:rPr>
          <w:rFonts w:eastAsia="Times New Roman" w:cs="Times New Roman"/>
          <w:color w:val="222222"/>
          <w:szCs w:val="24"/>
        </w:rPr>
        <w:t>The splitting tensile strength is calculated using the formula</w:t>
      </w:r>
    </w:p>
    <w:p w14:paraId="656B048B" w14:textId="77777777" w:rsidR="0095324C" w:rsidRPr="006D1AD3" w:rsidRDefault="000A64FC" w:rsidP="00232948">
      <w:pPr>
        <w:shd w:val="clear" w:color="auto" w:fill="FFFFFF"/>
        <w:spacing w:after="0" w:line="360" w:lineRule="auto"/>
        <w:textAlignment w:val="baseline"/>
        <w:rPr>
          <w:rFonts w:eastAsia="Times New Roman" w:cs="Times New Roman"/>
          <w:color w:val="222222"/>
          <w:szCs w:val="24"/>
        </w:rPr>
      </w:pPr>
      <m:oMath>
        <m:r>
          <m:rPr>
            <m:sty m:val="p"/>
          </m:rPr>
          <w:rPr>
            <w:rFonts w:ascii="Cambria Math" w:eastAsia="Times New Roman" w:hAnsi="Cambria Math" w:cs="Times New Roman"/>
            <w:color w:val="222222"/>
            <w:szCs w:val="24"/>
          </w:rPr>
          <m:t>Tsp = 2P/ pi DL</m:t>
        </m:r>
      </m:oMath>
      <w:r w:rsidRPr="006D1AD3">
        <w:rPr>
          <w:rFonts w:eastAsia="Times New Roman" w:cs="Times New Roman"/>
          <w:color w:val="222222"/>
          <w:szCs w:val="24"/>
        </w:rPr>
        <w:t xml:space="preserve"> </w:t>
      </w:r>
    </w:p>
    <w:p w14:paraId="559A415B" w14:textId="77777777" w:rsidR="0095324C" w:rsidRPr="006D1AD3" w:rsidRDefault="000A64FC" w:rsidP="00232948">
      <w:pPr>
        <w:shd w:val="clear" w:color="auto" w:fill="FFFFFF"/>
        <w:spacing w:after="0" w:line="360" w:lineRule="auto"/>
        <w:textAlignment w:val="baseline"/>
        <w:rPr>
          <w:rFonts w:ascii="Cambria Math" w:eastAsia="Times New Roman" w:hAnsi="Cambria Math" w:cs="Times New Roman"/>
          <w:color w:val="222222"/>
          <w:szCs w:val="24"/>
          <w:oMath/>
        </w:rPr>
      </w:pPr>
      <m:oMath>
        <m:r>
          <m:rPr>
            <m:sty m:val="p"/>
          </m:rPr>
          <w:rPr>
            <w:rFonts w:ascii="Cambria Math" w:eastAsia="Times New Roman" w:hAnsi="Cambria Math" w:cs="Times New Roman"/>
            <w:color w:val="222222"/>
            <w:szCs w:val="24"/>
          </w:rPr>
          <m:t>Where P = applied load</m:t>
        </m:r>
      </m:oMath>
      <w:r w:rsidRPr="006D1AD3">
        <w:rPr>
          <w:rFonts w:eastAsia="Times New Roman" w:cs="Times New Roman"/>
          <w:color w:val="222222"/>
          <w:szCs w:val="24"/>
        </w:rPr>
        <w:t xml:space="preserve"> </w:t>
      </w:r>
    </w:p>
    <w:p w14:paraId="19CA1960" w14:textId="77777777" w:rsidR="0095324C" w:rsidRPr="006D1AD3" w:rsidRDefault="000A64FC" w:rsidP="00232948">
      <w:pPr>
        <w:shd w:val="clear" w:color="auto" w:fill="FFFFFF"/>
        <w:spacing w:after="0" w:line="360" w:lineRule="auto"/>
        <w:textAlignment w:val="baseline"/>
        <w:rPr>
          <w:rFonts w:ascii="Cambria Math" w:eastAsia="Times New Roman" w:hAnsi="Cambria Math" w:cs="Times New Roman"/>
          <w:color w:val="222222"/>
          <w:szCs w:val="24"/>
          <w:oMath/>
        </w:rPr>
      </w:pPr>
      <m:oMath>
        <m:r>
          <m:rPr>
            <m:sty m:val="p"/>
          </m:rPr>
          <w:rPr>
            <w:rFonts w:ascii="Cambria Math" w:eastAsia="Times New Roman" w:hAnsi="Cambria Math" w:cs="Times New Roman"/>
            <w:color w:val="222222"/>
            <w:szCs w:val="24"/>
          </w:rPr>
          <m:t>D = diameter of the specimen</m:t>
        </m:r>
      </m:oMath>
      <w:r w:rsidRPr="006D1AD3">
        <w:rPr>
          <w:rFonts w:eastAsia="Times New Roman" w:cs="Times New Roman"/>
          <w:color w:val="222222"/>
          <w:szCs w:val="24"/>
        </w:rPr>
        <w:t xml:space="preserve"> </w:t>
      </w:r>
    </w:p>
    <w:p w14:paraId="793C3F21" w14:textId="77777777" w:rsidR="0095324C" w:rsidRPr="006D1AD3" w:rsidRDefault="0095324C" w:rsidP="00232948">
      <w:pPr>
        <w:shd w:val="clear" w:color="auto" w:fill="FFFFFF"/>
        <w:spacing w:after="0" w:line="360" w:lineRule="auto"/>
        <w:textAlignment w:val="baseline"/>
        <w:rPr>
          <w:rFonts w:eastAsia="Times New Roman" w:cs="Times New Roman"/>
          <w:color w:val="222222"/>
          <w:szCs w:val="24"/>
        </w:rPr>
      </w:pPr>
      <w:r w:rsidRPr="006D1AD3">
        <w:rPr>
          <w:rFonts w:eastAsia="Times New Roman" w:cs="Times New Roman"/>
          <w:color w:val="222222"/>
          <w:szCs w:val="24"/>
        </w:rPr>
        <w:t>L = length of the specimen</w:t>
      </w:r>
    </w:p>
    <w:p w14:paraId="174ECB3A" w14:textId="77777777" w:rsidR="0095324C" w:rsidRPr="006D1AD3" w:rsidRDefault="000A64FC" w:rsidP="00232948">
      <w:pPr>
        <w:shd w:val="clear" w:color="auto" w:fill="FFFFFF"/>
        <w:spacing w:after="0" w:line="360" w:lineRule="auto"/>
        <w:textAlignment w:val="baseline"/>
        <w:rPr>
          <w:rFonts w:eastAsia="Times New Roman" w:cs="Times New Roman"/>
          <w:color w:val="222222"/>
          <w:szCs w:val="24"/>
        </w:rPr>
      </w:pPr>
      <m:oMath>
        <m:r>
          <m:rPr>
            <m:sty m:val="p"/>
          </m:rPr>
          <w:rPr>
            <w:rFonts w:ascii="Cambria Math" w:eastAsia="Times New Roman" w:hAnsi="Cambria Math" w:cs="Times New Roman"/>
            <w:color w:val="222222"/>
            <w:szCs w:val="24"/>
          </w:rPr>
          <m:t>Therefore P = Tsp x pi DL/2</m:t>
        </m:r>
      </m:oMath>
      <w:r w:rsidRPr="006D1AD3">
        <w:rPr>
          <w:rFonts w:eastAsia="Times New Roman" w:cs="Times New Roman"/>
          <w:color w:val="222222"/>
          <w:szCs w:val="24"/>
        </w:rPr>
        <w:t xml:space="preserve"> </w:t>
      </w:r>
    </w:p>
    <w:p w14:paraId="44D73BD3" w14:textId="77777777" w:rsidR="0095324C" w:rsidRPr="006D1AD3" w:rsidRDefault="000A64FC" w:rsidP="00232948">
      <w:pPr>
        <w:shd w:val="clear" w:color="auto" w:fill="FFFFFF"/>
        <w:spacing w:after="0" w:line="360" w:lineRule="auto"/>
        <w:textAlignment w:val="baseline"/>
        <w:rPr>
          <w:rFonts w:eastAsia="Times New Roman" w:cs="Times New Roman"/>
          <w:color w:val="222222"/>
          <w:szCs w:val="24"/>
        </w:rPr>
      </w:pPr>
      <m:oMath>
        <m:r>
          <m:rPr>
            <m:sty m:val="p"/>
          </m:rPr>
          <w:rPr>
            <w:rFonts w:ascii="Cambria Math" w:eastAsia="Times New Roman" w:hAnsi="Cambria Math" w:cs="Times New Roman"/>
            <w:color w:val="222222"/>
            <w:szCs w:val="24"/>
          </w:rPr>
          <m:t>Expected load = P x f.s</m:t>
        </m:r>
      </m:oMath>
      <w:r w:rsidRPr="006D1AD3">
        <w:rPr>
          <w:rFonts w:eastAsia="Times New Roman" w:cs="Times New Roman"/>
          <w:color w:val="222222"/>
          <w:szCs w:val="24"/>
        </w:rPr>
        <w:t xml:space="preserve"> </w:t>
      </w:r>
    </w:p>
    <w:p w14:paraId="101ED9A2" w14:textId="77777777" w:rsidR="0095324C" w:rsidRPr="006D1AD3" w:rsidRDefault="0095324C" w:rsidP="00232948">
      <w:pPr>
        <w:shd w:val="clear" w:color="auto" w:fill="FFFFFF"/>
        <w:spacing w:after="0" w:line="360" w:lineRule="auto"/>
        <w:textAlignment w:val="baseline"/>
        <w:rPr>
          <w:rFonts w:eastAsia="Times New Roman" w:cs="Times New Roman"/>
          <w:color w:val="222222"/>
          <w:szCs w:val="24"/>
        </w:rPr>
      </w:pPr>
      <w:r w:rsidRPr="006D1AD3">
        <w:rPr>
          <w:rFonts w:eastAsia="Times New Roman" w:cs="Times New Roman"/>
          <w:b/>
          <w:bCs/>
          <w:color w:val="222222"/>
          <w:szCs w:val="24"/>
        </w:rPr>
        <w:t>SPLIT TENSILE STRENGTH</w:t>
      </w:r>
    </w:p>
    <w:p w14:paraId="0A8FD660" w14:textId="77777777" w:rsidR="0095324C" w:rsidRPr="006D1AD3" w:rsidRDefault="000A64FC" w:rsidP="00232948">
      <w:pPr>
        <w:shd w:val="clear" w:color="auto" w:fill="FFFFFF"/>
        <w:spacing w:after="0" w:line="360" w:lineRule="auto"/>
        <w:textAlignment w:val="baseline"/>
        <w:rPr>
          <w:rFonts w:eastAsia="Times New Roman" w:cs="Times New Roman"/>
          <w:color w:val="222222"/>
          <w:szCs w:val="24"/>
        </w:rPr>
      </w:pPr>
      <m:oMath>
        <m:r>
          <m:rPr>
            <m:sty m:val="p"/>
          </m:rPr>
          <w:rPr>
            <w:rFonts w:ascii="Cambria Math" w:eastAsia="Times New Roman" w:hAnsi="Cambria Math" w:cs="Times New Roman"/>
            <w:color w:val="222222"/>
            <w:szCs w:val="24"/>
          </w:rPr>
          <m:t>T =2P/pi DL</m:t>
        </m:r>
      </m:oMath>
      <w:r w:rsidRPr="006D1AD3">
        <w:rPr>
          <w:rFonts w:eastAsia="Times New Roman" w:cs="Times New Roman"/>
          <w:color w:val="222222"/>
          <w:szCs w:val="24"/>
        </w:rPr>
        <w:t xml:space="preserve"> </w:t>
      </w:r>
      <w:r w:rsidR="00933894" w:rsidRPr="006D1AD3">
        <w:rPr>
          <w:rFonts w:eastAsia="Times New Roman" w:cs="Times New Roman"/>
          <w:color w:val="222222"/>
          <w:szCs w:val="24"/>
        </w:rPr>
        <w:t xml:space="preserve">                     </w:t>
      </w:r>
      <w:r w:rsidR="000302EF" w:rsidRPr="006D1AD3">
        <w:rPr>
          <w:rFonts w:eastAsia="Times New Roman" w:cs="Times New Roman"/>
          <w:noProof/>
          <w:color w:val="222222"/>
          <w:szCs w:val="24"/>
          <w:lang w:bidi="ar-SA"/>
        </w:rPr>
        <w:drawing>
          <wp:inline distT="0" distB="0" distL="0" distR="0" wp14:anchorId="5255D08B" wp14:editId="412E55F0">
            <wp:extent cx="2002888" cy="1229710"/>
            <wp:effectExtent l="19050" t="0" r="0" b="0"/>
            <wp:docPr id="44" name="Picture 40" descr="a469517f-99bb-48bc-b1fc-713b6e9b17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69517f-99bb-48bc-b1fc-713b6e9b17be.jpg"/>
                    <pic:cNvPicPr/>
                  </pic:nvPicPr>
                  <pic:blipFill>
                    <a:blip r:embed="rId38" cstate="print"/>
                    <a:stretch>
                      <a:fillRect/>
                    </a:stretch>
                  </pic:blipFill>
                  <pic:spPr>
                    <a:xfrm>
                      <a:off x="0" y="0"/>
                      <a:ext cx="2002366" cy="1229389"/>
                    </a:xfrm>
                    <a:prstGeom prst="rect">
                      <a:avLst/>
                    </a:prstGeom>
                  </pic:spPr>
                </pic:pic>
              </a:graphicData>
            </a:graphic>
          </wp:inline>
        </w:drawing>
      </w:r>
    </w:p>
    <w:p w14:paraId="4B1FCF08" w14:textId="77777777" w:rsidR="00FB4EE7" w:rsidRPr="006D1AD3" w:rsidRDefault="00AD4272" w:rsidP="00FB4EE7">
      <w:pPr>
        <w:shd w:val="clear" w:color="auto" w:fill="FFFFFF"/>
        <w:spacing w:after="0" w:line="360" w:lineRule="auto"/>
        <w:jc w:val="center"/>
        <w:textAlignment w:val="baseline"/>
        <w:rPr>
          <w:rFonts w:eastAsia="Times New Roman" w:cs="Times New Roman"/>
          <w:color w:val="222222"/>
          <w:szCs w:val="24"/>
        </w:rPr>
      </w:pPr>
      <w:r w:rsidRPr="006D1AD3">
        <w:rPr>
          <w:rFonts w:eastAsia="Times New Roman" w:cs="Times New Roman"/>
          <w:color w:val="222222"/>
          <w:szCs w:val="24"/>
        </w:rPr>
        <w:t>Fig.5.</w:t>
      </w:r>
      <w:proofErr w:type="gramStart"/>
      <w:r w:rsidRPr="006D1AD3">
        <w:rPr>
          <w:rFonts w:eastAsia="Times New Roman" w:cs="Times New Roman"/>
          <w:color w:val="222222"/>
          <w:szCs w:val="24"/>
        </w:rPr>
        <w:t>5.split</w:t>
      </w:r>
      <w:proofErr w:type="gramEnd"/>
      <w:r w:rsidRPr="006D1AD3">
        <w:rPr>
          <w:rFonts w:eastAsia="Times New Roman" w:cs="Times New Roman"/>
          <w:color w:val="222222"/>
          <w:szCs w:val="24"/>
        </w:rPr>
        <w:t xml:space="preserve"> tensile strength test</w:t>
      </w:r>
    </w:p>
    <w:p w14:paraId="1E563B8D" w14:textId="77777777" w:rsidR="00743DBA" w:rsidRPr="006D1AD3" w:rsidRDefault="00743DBA" w:rsidP="00743DBA">
      <w:pPr>
        <w:pStyle w:val="NoSpacing"/>
        <w:spacing w:after="240" w:line="360" w:lineRule="auto"/>
        <w:jc w:val="both"/>
        <w:rPr>
          <w:rFonts w:ascii="Times New Roman" w:hAnsi="Times New Roman" w:cs="Times New Roman"/>
          <w:b/>
          <w:sz w:val="24"/>
        </w:rPr>
      </w:pPr>
      <w:r w:rsidRPr="006D1AD3">
        <w:rPr>
          <w:rFonts w:ascii="Times New Roman" w:hAnsi="Times New Roman" w:cs="Times New Roman"/>
          <w:b/>
          <w:sz w:val="24"/>
        </w:rPr>
        <w:lastRenderedPageBreak/>
        <w:t>5.4 Experimental Study of Fresh SCC</w:t>
      </w:r>
    </w:p>
    <w:p w14:paraId="6D375B4C" w14:textId="77777777" w:rsidR="00743DBA" w:rsidRPr="006D1AD3" w:rsidRDefault="00743DBA" w:rsidP="00743DBA">
      <w:pPr>
        <w:spacing w:after="0"/>
        <w:rPr>
          <w:rFonts w:cs="Times New Roman"/>
          <w:szCs w:val="24"/>
        </w:rPr>
      </w:pPr>
      <w:r w:rsidRPr="006D1AD3">
        <w:rPr>
          <w:rFonts w:cs="Times New Roman"/>
          <w:szCs w:val="24"/>
        </w:rPr>
        <w:t xml:space="preserve">Characteristic properties of fresh SCC are determined for passing ability by J-ring test, segregation resistance by </w:t>
      </w:r>
      <w:r w:rsidRPr="006D1AD3">
        <w:rPr>
          <w:rFonts w:cs="Times New Roman"/>
        </w:rPr>
        <w:t>V-funnel T5 min test and filling ability by slump flow test, T50 slump test and V-funnel test. Characteristic properties of fresh SCC are tabulated below</w:t>
      </w:r>
    </w:p>
    <w:p w14:paraId="7FB672F5" w14:textId="77777777" w:rsidR="00C107BD" w:rsidRPr="006D1AD3" w:rsidRDefault="00C107BD" w:rsidP="00C107BD">
      <w:pPr>
        <w:rPr>
          <w:rFonts w:cs="Times New Roman"/>
          <w:b/>
          <w:sz w:val="28"/>
          <w:szCs w:val="24"/>
        </w:rPr>
      </w:pPr>
      <w:r w:rsidRPr="006D1AD3">
        <w:rPr>
          <w:rFonts w:cs="Times New Roman"/>
          <w:b/>
          <w:sz w:val="28"/>
          <w:szCs w:val="24"/>
        </w:rPr>
        <w:t xml:space="preserve">     </w:t>
      </w:r>
    </w:p>
    <w:tbl>
      <w:tblPr>
        <w:tblpPr w:leftFromText="180" w:rightFromText="180" w:vertAnchor="page" w:horzAnchor="margin" w:tblpY="3983"/>
        <w:tblW w:w="8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6"/>
        <w:gridCol w:w="1224"/>
        <w:gridCol w:w="2098"/>
        <w:gridCol w:w="1485"/>
        <w:gridCol w:w="1398"/>
        <w:gridCol w:w="1406"/>
        <w:gridCol w:w="24"/>
      </w:tblGrid>
      <w:tr w:rsidR="00C107BD" w:rsidRPr="006D1AD3" w14:paraId="6497F5E9" w14:textId="77777777" w:rsidTr="00C107BD">
        <w:trPr>
          <w:gridAfter w:val="1"/>
          <w:wAfter w:w="24" w:type="dxa"/>
          <w:trHeight w:val="85"/>
        </w:trPr>
        <w:tc>
          <w:tcPr>
            <w:tcW w:w="8677" w:type="dxa"/>
            <w:gridSpan w:val="6"/>
            <w:tcBorders>
              <w:top w:val="nil"/>
              <w:left w:val="nil"/>
              <w:right w:val="nil"/>
            </w:tcBorders>
            <w:vAlign w:val="center"/>
          </w:tcPr>
          <w:p w14:paraId="1565270E" w14:textId="77777777" w:rsidR="00C107BD" w:rsidRPr="006D1AD3" w:rsidRDefault="00C107BD" w:rsidP="00C107BD">
            <w:pPr>
              <w:pStyle w:val="NoSpacing"/>
              <w:spacing w:line="360" w:lineRule="auto"/>
              <w:rPr>
                <w:rFonts w:ascii="Times New Roman" w:eastAsia="Times New Roman" w:hAnsi="Times New Roman" w:cs="Times New Roman"/>
                <w:sz w:val="24"/>
                <w:szCs w:val="24"/>
              </w:rPr>
            </w:pPr>
            <w:r w:rsidRPr="006D1AD3">
              <w:rPr>
                <w:rFonts w:ascii="Times New Roman" w:hAnsi="Times New Roman" w:cs="Times New Roman"/>
                <w:sz w:val="24"/>
                <w:szCs w:val="24"/>
              </w:rPr>
              <w:t xml:space="preserve">                                              Table: 5.7 Properties of Fresh SCC1</w:t>
            </w:r>
          </w:p>
        </w:tc>
      </w:tr>
      <w:tr w:rsidR="00C107BD" w:rsidRPr="006D1AD3" w14:paraId="6E0BDEC3" w14:textId="77777777" w:rsidTr="00C107BD">
        <w:trPr>
          <w:trHeight w:val="85"/>
        </w:trPr>
        <w:tc>
          <w:tcPr>
            <w:tcW w:w="1066" w:type="dxa"/>
            <w:vAlign w:val="center"/>
          </w:tcPr>
          <w:p w14:paraId="34C1E3D5"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GGBS</w:t>
            </w:r>
          </w:p>
          <w:p w14:paraId="0D4E2358"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w:t>
            </w:r>
          </w:p>
        </w:tc>
        <w:tc>
          <w:tcPr>
            <w:tcW w:w="1224" w:type="dxa"/>
            <w:vAlign w:val="center"/>
          </w:tcPr>
          <w:p w14:paraId="09AEACF5"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bCs/>
                <w:color w:val="000000"/>
                <w:kern w:val="24"/>
                <w:sz w:val="24"/>
                <w:szCs w:val="24"/>
              </w:rPr>
              <w:t>J-ring in mm</w:t>
            </w:r>
          </w:p>
        </w:tc>
        <w:tc>
          <w:tcPr>
            <w:tcW w:w="2098" w:type="dxa"/>
            <w:vAlign w:val="center"/>
          </w:tcPr>
          <w:p w14:paraId="0D2DD925"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V-Funnel T5 min sec</w:t>
            </w:r>
          </w:p>
        </w:tc>
        <w:tc>
          <w:tcPr>
            <w:tcW w:w="1485" w:type="dxa"/>
            <w:vAlign w:val="center"/>
          </w:tcPr>
          <w:p w14:paraId="32F02560"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Slump-flow</w:t>
            </w:r>
          </w:p>
          <w:p w14:paraId="41D6B1E9"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Mm</w:t>
            </w:r>
          </w:p>
        </w:tc>
        <w:tc>
          <w:tcPr>
            <w:tcW w:w="1398" w:type="dxa"/>
            <w:vAlign w:val="center"/>
          </w:tcPr>
          <w:p w14:paraId="64740FE8"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T50 slump sec</w:t>
            </w:r>
          </w:p>
        </w:tc>
        <w:tc>
          <w:tcPr>
            <w:tcW w:w="1430" w:type="dxa"/>
            <w:gridSpan w:val="2"/>
            <w:vAlign w:val="center"/>
          </w:tcPr>
          <w:p w14:paraId="5393366F"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V-Funnel</w:t>
            </w:r>
          </w:p>
          <w:p w14:paraId="519C2387"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Sec</w:t>
            </w:r>
          </w:p>
        </w:tc>
      </w:tr>
      <w:tr w:rsidR="00C107BD" w:rsidRPr="006D1AD3" w14:paraId="1C0D6362" w14:textId="77777777" w:rsidTr="00C107BD">
        <w:trPr>
          <w:trHeight w:val="85"/>
        </w:trPr>
        <w:tc>
          <w:tcPr>
            <w:tcW w:w="1066" w:type="dxa"/>
            <w:vAlign w:val="center"/>
          </w:tcPr>
          <w:p w14:paraId="586DCE2F"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0</w:t>
            </w:r>
          </w:p>
        </w:tc>
        <w:tc>
          <w:tcPr>
            <w:tcW w:w="1224" w:type="dxa"/>
            <w:vAlign w:val="center"/>
          </w:tcPr>
          <w:p w14:paraId="078BB7EB"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color w:val="000000"/>
                <w:kern w:val="24"/>
                <w:sz w:val="24"/>
                <w:szCs w:val="24"/>
              </w:rPr>
              <w:t>8</w:t>
            </w:r>
          </w:p>
        </w:tc>
        <w:tc>
          <w:tcPr>
            <w:tcW w:w="2098" w:type="dxa"/>
            <w:vAlign w:val="center"/>
          </w:tcPr>
          <w:p w14:paraId="161B79DB"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14.93</w:t>
            </w:r>
          </w:p>
        </w:tc>
        <w:tc>
          <w:tcPr>
            <w:tcW w:w="1485" w:type="dxa"/>
            <w:vAlign w:val="center"/>
          </w:tcPr>
          <w:p w14:paraId="371E84FA"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658</w:t>
            </w:r>
          </w:p>
        </w:tc>
        <w:tc>
          <w:tcPr>
            <w:tcW w:w="1398" w:type="dxa"/>
            <w:vAlign w:val="center"/>
          </w:tcPr>
          <w:p w14:paraId="28E02A10"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5.12</w:t>
            </w:r>
          </w:p>
        </w:tc>
        <w:tc>
          <w:tcPr>
            <w:tcW w:w="1430" w:type="dxa"/>
            <w:gridSpan w:val="2"/>
            <w:vAlign w:val="center"/>
          </w:tcPr>
          <w:p w14:paraId="3ABA66FA"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11.89</w:t>
            </w:r>
          </w:p>
        </w:tc>
      </w:tr>
      <w:tr w:rsidR="00C107BD" w:rsidRPr="006D1AD3" w14:paraId="259AA66D" w14:textId="77777777" w:rsidTr="00C107BD">
        <w:trPr>
          <w:trHeight w:val="85"/>
        </w:trPr>
        <w:tc>
          <w:tcPr>
            <w:tcW w:w="1066" w:type="dxa"/>
            <w:vAlign w:val="center"/>
          </w:tcPr>
          <w:p w14:paraId="48AA62EB"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20</w:t>
            </w:r>
          </w:p>
        </w:tc>
        <w:tc>
          <w:tcPr>
            <w:tcW w:w="1224" w:type="dxa"/>
            <w:vAlign w:val="center"/>
          </w:tcPr>
          <w:p w14:paraId="4BA1B3AD"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color w:val="000000"/>
                <w:kern w:val="24"/>
                <w:sz w:val="24"/>
                <w:szCs w:val="24"/>
              </w:rPr>
              <w:t>8</w:t>
            </w:r>
          </w:p>
        </w:tc>
        <w:tc>
          <w:tcPr>
            <w:tcW w:w="2098" w:type="dxa"/>
            <w:vAlign w:val="center"/>
          </w:tcPr>
          <w:p w14:paraId="1576D9AE"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14.8</w:t>
            </w:r>
          </w:p>
        </w:tc>
        <w:tc>
          <w:tcPr>
            <w:tcW w:w="1485" w:type="dxa"/>
            <w:vAlign w:val="center"/>
          </w:tcPr>
          <w:p w14:paraId="0B8995EC"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662</w:t>
            </w:r>
          </w:p>
        </w:tc>
        <w:tc>
          <w:tcPr>
            <w:tcW w:w="1398" w:type="dxa"/>
            <w:vAlign w:val="center"/>
          </w:tcPr>
          <w:p w14:paraId="38492A91"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4.3</w:t>
            </w:r>
          </w:p>
        </w:tc>
        <w:tc>
          <w:tcPr>
            <w:tcW w:w="1430" w:type="dxa"/>
            <w:gridSpan w:val="2"/>
            <w:vAlign w:val="center"/>
          </w:tcPr>
          <w:p w14:paraId="69F2E07A"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11.9</w:t>
            </w:r>
          </w:p>
        </w:tc>
      </w:tr>
      <w:tr w:rsidR="00C107BD" w:rsidRPr="006D1AD3" w14:paraId="2CEA708D" w14:textId="77777777" w:rsidTr="00C107BD">
        <w:trPr>
          <w:trHeight w:val="85"/>
        </w:trPr>
        <w:tc>
          <w:tcPr>
            <w:tcW w:w="1066" w:type="dxa"/>
            <w:vAlign w:val="center"/>
          </w:tcPr>
          <w:p w14:paraId="38EF71F9"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40</w:t>
            </w:r>
          </w:p>
        </w:tc>
        <w:tc>
          <w:tcPr>
            <w:tcW w:w="1224" w:type="dxa"/>
            <w:vAlign w:val="center"/>
          </w:tcPr>
          <w:p w14:paraId="54F43725"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eastAsia="Calibri" w:hAnsi="Times New Roman" w:cs="Times New Roman"/>
                <w:color w:val="000000"/>
                <w:kern w:val="24"/>
                <w:sz w:val="24"/>
                <w:szCs w:val="24"/>
              </w:rPr>
              <w:t>7</w:t>
            </w:r>
          </w:p>
        </w:tc>
        <w:tc>
          <w:tcPr>
            <w:tcW w:w="2098" w:type="dxa"/>
            <w:vAlign w:val="center"/>
          </w:tcPr>
          <w:p w14:paraId="37F4708A"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14.2</w:t>
            </w:r>
          </w:p>
        </w:tc>
        <w:tc>
          <w:tcPr>
            <w:tcW w:w="1485" w:type="dxa"/>
            <w:vAlign w:val="center"/>
          </w:tcPr>
          <w:p w14:paraId="378E3FC4"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672</w:t>
            </w:r>
          </w:p>
        </w:tc>
        <w:tc>
          <w:tcPr>
            <w:tcW w:w="1398" w:type="dxa"/>
            <w:vAlign w:val="center"/>
          </w:tcPr>
          <w:p w14:paraId="67310FAD"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3.3</w:t>
            </w:r>
          </w:p>
        </w:tc>
        <w:tc>
          <w:tcPr>
            <w:tcW w:w="1430" w:type="dxa"/>
            <w:gridSpan w:val="2"/>
            <w:vAlign w:val="center"/>
          </w:tcPr>
          <w:p w14:paraId="60335901"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11.27</w:t>
            </w:r>
          </w:p>
        </w:tc>
      </w:tr>
      <w:tr w:rsidR="00C107BD" w:rsidRPr="006D1AD3" w14:paraId="501A13CE" w14:textId="77777777" w:rsidTr="00C107BD">
        <w:trPr>
          <w:trHeight w:val="85"/>
        </w:trPr>
        <w:tc>
          <w:tcPr>
            <w:tcW w:w="1066" w:type="dxa"/>
            <w:vAlign w:val="center"/>
          </w:tcPr>
          <w:p w14:paraId="38ECAE5C"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60</w:t>
            </w:r>
          </w:p>
        </w:tc>
        <w:tc>
          <w:tcPr>
            <w:tcW w:w="1224" w:type="dxa"/>
            <w:vAlign w:val="center"/>
          </w:tcPr>
          <w:p w14:paraId="6AE9D0CB"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color w:val="000000"/>
                <w:kern w:val="24"/>
                <w:sz w:val="24"/>
                <w:szCs w:val="24"/>
              </w:rPr>
              <w:t>7</w:t>
            </w:r>
          </w:p>
        </w:tc>
        <w:tc>
          <w:tcPr>
            <w:tcW w:w="2098" w:type="dxa"/>
            <w:vAlign w:val="center"/>
          </w:tcPr>
          <w:p w14:paraId="26FBDFA1"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10.27</w:t>
            </w:r>
          </w:p>
        </w:tc>
        <w:tc>
          <w:tcPr>
            <w:tcW w:w="1485" w:type="dxa"/>
            <w:vAlign w:val="center"/>
          </w:tcPr>
          <w:p w14:paraId="27BEDBE9"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675</w:t>
            </w:r>
          </w:p>
        </w:tc>
        <w:tc>
          <w:tcPr>
            <w:tcW w:w="1398" w:type="dxa"/>
            <w:vAlign w:val="center"/>
          </w:tcPr>
          <w:p w14:paraId="60074ADD"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3.1</w:t>
            </w:r>
          </w:p>
        </w:tc>
        <w:tc>
          <w:tcPr>
            <w:tcW w:w="1430" w:type="dxa"/>
            <w:gridSpan w:val="2"/>
            <w:vAlign w:val="center"/>
          </w:tcPr>
          <w:p w14:paraId="12CFFC98"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9</w:t>
            </w:r>
          </w:p>
        </w:tc>
      </w:tr>
      <w:tr w:rsidR="00C107BD" w:rsidRPr="006D1AD3" w14:paraId="1EDADD8E" w14:textId="77777777" w:rsidTr="00C107BD">
        <w:trPr>
          <w:trHeight w:val="85"/>
        </w:trPr>
        <w:tc>
          <w:tcPr>
            <w:tcW w:w="1066" w:type="dxa"/>
            <w:vAlign w:val="center"/>
          </w:tcPr>
          <w:p w14:paraId="1376B5B5"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80</w:t>
            </w:r>
          </w:p>
        </w:tc>
        <w:tc>
          <w:tcPr>
            <w:tcW w:w="1224" w:type="dxa"/>
            <w:vAlign w:val="center"/>
          </w:tcPr>
          <w:p w14:paraId="4C259B7F"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color w:val="000000"/>
                <w:kern w:val="24"/>
                <w:sz w:val="24"/>
                <w:szCs w:val="24"/>
              </w:rPr>
              <w:t>9</w:t>
            </w:r>
          </w:p>
        </w:tc>
        <w:tc>
          <w:tcPr>
            <w:tcW w:w="2098" w:type="dxa"/>
            <w:vAlign w:val="center"/>
          </w:tcPr>
          <w:p w14:paraId="59CB408F"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13</w:t>
            </w:r>
          </w:p>
        </w:tc>
        <w:tc>
          <w:tcPr>
            <w:tcW w:w="1485" w:type="dxa"/>
            <w:vAlign w:val="center"/>
          </w:tcPr>
          <w:p w14:paraId="65789D97"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684</w:t>
            </w:r>
          </w:p>
        </w:tc>
        <w:tc>
          <w:tcPr>
            <w:tcW w:w="1398" w:type="dxa"/>
            <w:vAlign w:val="center"/>
          </w:tcPr>
          <w:p w14:paraId="5F429C6B"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3.1</w:t>
            </w:r>
          </w:p>
        </w:tc>
        <w:tc>
          <w:tcPr>
            <w:tcW w:w="1430" w:type="dxa"/>
            <w:gridSpan w:val="2"/>
            <w:vAlign w:val="center"/>
          </w:tcPr>
          <w:p w14:paraId="1977AAA9" w14:textId="77777777" w:rsidR="00C107BD" w:rsidRPr="006D1AD3" w:rsidRDefault="00C107BD" w:rsidP="00C107BD">
            <w:pPr>
              <w:pStyle w:val="NoSpacing"/>
              <w:spacing w:line="360" w:lineRule="auto"/>
              <w:jc w:val="center"/>
              <w:rPr>
                <w:rFonts w:ascii="Times New Roman" w:hAnsi="Times New Roman" w:cs="Times New Roman"/>
                <w:sz w:val="24"/>
                <w:szCs w:val="24"/>
              </w:rPr>
            </w:pPr>
            <w:r w:rsidRPr="006D1AD3">
              <w:rPr>
                <w:rFonts w:ascii="Times New Roman" w:hAnsi="Times New Roman" w:cs="Times New Roman"/>
                <w:sz w:val="24"/>
                <w:szCs w:val="24"/>
              </w:rPr>
              <w:t>11.08</w:t>
            </w:r>
          </w:p>
        </w:tc>
      </w:tr>
    </w:tbl>
    <w:p w14:paraId="4D7240FD" w14:textId="77777777" w:rsidR="00743DBA" w:rsidRPr="006D1AD3" w:rsidRDefault="00C107BD" w:rsidP="00C107BD">
      <w:pPr>
        <w:rPr>
          <w:rFonts w:cs="Times New Roman"/>
          <w:sz w:val="22"/>
        </w:rPr>
      </w:pPr>
      <w:r w:rsidRPr="006D1AD3">
        <w:rPr>
          <w:rFonts w:cs="Times New Roman"/>
          <w:b/>
          <w:sz w:val="28"/>
          <w:szCs w:val="24"/>
        </w:rPr>
        <w:t xml:space="preserve">                                              </w:t>
      </w:r>
      <w:r w:rsidR="00743DBA" w:rsidRPr="006D1AD3">
        <w:rPr>
          <w:rFonts w:cs="Times New Roman"/>
          <w:b/>
        </w:rPr>
        <w:t>Passing Ability</w:t>
      </w:r>
    </w:p>
    <w:p w14:paraId="333410CA" w14:textId="77777777" w:rsidR="00743DBA" w:rsidRPr="006D1AD3" w:rsidRDefault="00743DBA" w:rsidP="00743DBA">
      <w:pPr>
        <w:jc w:val="center"/>
        <w:rPr>
          <w:rFonts w:cs="Times New Roman"/>
          <w:b/>
          <w:noProof/>
          <w:sz w:val="28"/>
          <w:szCs w:val="24"/>
        </w:rPr>
      </w:pPr>
      <w:r w:rsidRPr="006D1AD3">
        <w:rPr>
          <w:rFonts w:cs="Times New Roman"/>
          <w:b/>
          <w:noProof/>
          <w:sz w:val="28"/>
          <w:szCs w:val="24"/>
          <w:lang w:bidi="ar-SA"/>
        </w:rPr>
        <w:drawing>
          <wp:inline distT="0" distB="0" distL="0" distR="0" wp14:anchorId="29A3B22E" wp14:editId="07F747F6">
            <wp:extent cx="4191000" cy="2070100"/>
            <wp:effectExtent l="19050" t="0" r="19050" b="6350"/>
            <wp:docPr id="41"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F74D7EB" w14:textId="77777777" w:rsidR="00743DBA" w:rsidRPr="006D1AD3" w:rsidRDefault="00743DBA" w:rsidP="00743DBA">
      <w:pPr>
        <w:spacing w:after="240"/>
        <w:jc w:val="center"/>
        <w:rPr>
          <w:rFonts w:cs="Times New Roman"/>
          <w:sz w:val="28"/>
          <w:szCs w:val="24"/>
        </w:rPr>
      </w:pPr>
      <w:r w:rsidRPr="006D1AD3">
        <w:rPr>
          <w:rFonts w:cs="Times New Roman"/>
          <w:szCs w:val="24"/>
        </w:rPr>
        <w:t>Fig. 5.2: Passing Ability of SCC</w:t>
      </w:r>
    </w:p>
    <w:p w14:paraId="708C3799" w14:textId="77777777" w:rsidR="00743DBA" w:rsidRPr="006D1AD3" w:rsidRDefault="00743DBA" w:rsidP="00743DBA">
      <w:pPr>
        <w:jc w:val="center"/>
        <w:rPr>
          <w:rFonts w:cs="Times New Roman"/>
          <w:b/>
          <w:sz w:val="28"/>
          <w:szCs w:val="24"/>
        </w:rPr>
      </w:pPr>
      <w:r w:rsidRPr="006D1AD3">
        <w:rPr>
          <w:rFonts w:cs="Times New Roman"/>
          <w:b/>
          <w:noProof/>
          <w:sz w:val="28"/>
          <w:szCs w:val="24"/>
          <w:lang w:bidi="ar-SA"/>
        </w:rPr>
        <w:lastRenderedPageBreak/>
        <w:drawing>
          <wp:inline distT="0" distB="0" distL="0" distR="0" wp14:anchorId="34905327" wp14:editId="1FD2CE25">
            <wp:extent cx="5032813" cy="3136604"/>
            <wp:effectExtent l="0" t="0" r="0" b="6985"/>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 ring.jpg"/>
                    <pic:cNvPicPr/>
                  </pic:nvPicPr>
                  <pic:blipFill>
                    <a:blip r:embed="rId40">
                      <a:extLst>
                        <a:ext uri="{28A0092B-C50C-407E-A947-70E740481C1C}">
                          <a14:useLocalDpi xmlns:a14="http://schemas.microsoft.com/office/drawing/2010/main" val="0"/>
                        </a:ext>
                      </a:extLst>
                    </a:blip>
                    <a:stretch>
                      <a:fillRect/>
                    </a:stretch>
                  </pic:blipFill>
                  <pic:spPr>
                    <a:xfrm>
                      <a:off x="0" y="0"/>
                      <a:ext cx="5036041" cy="3138616"/>
                    </a:xfrm>
                    <a:prstGeom prst="rect">
                      <a:avLst/>
                    </a:prstGeom>
                  </pic:spPr>
                </pic:pic>
              </a:graphicData>
            </a:graphic>
          </wp:inline>
        </w:drawing>
      </w:r>
    </w:p>
    <w:p w14:paraId="4E3DD1B5" w14:textId="77777777" w:rsidR="00743DBA" w:rsidRPr="006D1AD3" w:rsidRDefault="00743DBA" w:rsidP="00743DBA">
      <w:pPr>
        <w:spacing w:before="240" w:after="240"/>
        <w:jc w:val="center"/>
        <w:rPr>
          <w:rFonts w:cs="Times New Roman"/>
          <w:szCs w:val="24"/>
        </w:rPr>
      </w:pPr>
      <w:r w:rsidRPr="006D1AD3">
        <w:rPr>
          <w:rFonts w:cs="Times New Roman"/>
          <w:szCs w:val="24"/>
        </w:rPr>
        <w:t>Fig. 5.6: Passing Ability test of SCC</w:t>
      </w:r>
    </w:p>
    <w:p w14:paraId="34A2E09A" w14:textId="77777777" w:rsidR="00743DBA" w:rsidRPr="006D1AD3" w:rsidRDefault="00743DBA" w:rsidP="00B24E20">
      <w:pPr>
        <w:spacing w:line="360" w:lineRule="auto"/>
        <w:rPr>
          <w:rFonts w:cs="Times New Roman"/>
          <w:b/>
          <w:noProof/>
          <w:sz w:val="28"/>
          <w:szCs w:val="24"/>
        </w:rPr>
      </w:pPr>
      <w:r w:rsidRPr="006D1AD3">
        <w:rPr>
          <w:rFonts w:cs="Times New Roman"/>
          <w:szCs w:val="24"/>
        </w:rPr>
        <w:t>Passing ability of SCC determined by j-ring test is represented by the figure 5.2. From the figure 5.2 it is observed that for varying proportions of GGBS the passing ability of SCC satisfies the EFNARC specifications</w:t>
      </w:r>
    </w:p>
    <w:p w14:paraId="678F313C" w14:textId="77777777" w:rsidR="00743DBA" w:rsidRPr="006D1AD3" w:rsidRDefault="00743DBA" w:rsidP="00743DBA">
      <w:pPr>
        <w:jc w:val="center"/>
        <w:rPr>
          <w:rFonts w:cs="Times New Roman"/>
          <w:b/>
          <w:sz w:val="28"/>
          <w:szCs w:val="24"/>
        </w:rPr>
      </w:pPr>
    </w:p>
    <w:p w14:paraId="7B60BAF6" w14:textId="77777777" w:rsidR="00743DBA" w:rsidRPr="006D1AD3" w:rsidRDefault="00743DBA" w:rsidP="00743DBA">
      <w:pPr>
        <w:jc w:val="center"/>
        <w:rPr>
          <w:rFonts w:cs="Times New Roman"/>
          <w:b/>
          <w:sz w:val="28"/>
          <w:szCs w:val="24"/>
        </w:rPr>
      </w:pPr>
    </w:p>
    <w:p w14:paraId="48F16C59" w14:textId="77777777" w:rsidR="00743DBA" w:rsidRPr="006D1AD3" w:rsidRDefault="00743DBA" w:rsidP="00743DBA">
      <w:pPr>
        <w:jc w:val="center"/>
        <w:rPr>
          <w:rFonts w:cs="Times New Roman"/>
          <w:b/>
          <w:sz w:val="28"/>
          <w:szCs w:val="24"/>
        </w:rPr>
      </w:pPr>
    </w:p>
    <w:p w14:paraId="70D66B45" w14:textId="77777777" w:rsidR="00743DBA" w:rsidRPr="006D1AD3" w:rsidRDefault="00743DBA" w:rsidP="00743DBA">
      <w:pPr>
        <w:jc w:val="center"/>
        <w:rPr>
          <w:rFonts w:cs="Times New Roman"/>
          <w:b/>
          <w:sz w:val="28"/>
          <w:szCs w:val="24"/>
        </w:rPr>
      </w:pPr>
    </w:p>
    <w:p w14:paraId="6CDE2735" w14:textId="77777777" w:rsidR="00743DBA" w:rsidRPr="006D1AD3" w:rsidRDefault="00743DBA" w:rsidP="00743DBA">
      <w:pPr>
        <w:jc w:val="center"/>
        <w:rPr>
          <w:rFonts w:cs="Times New Roman"/>
          <w:b/>
          <w:sz w:val="28"/>
          <w:szCs w:val="24"/>
        </w:rPr>
      </w:pPr>
    </w:p>
    <w:p w14:paraId="219300E3" w14:textId="77777777" w:rsidR="00743DBA" w:rsidRPr="006D1AD3" w:rsidRDefault="00743DBA" w:rsidP="00743DBA">
      <w:pPr>
        <w:jc w:val="center"/>
        <w:rPr>
          <w:rFonts w:cs="Times New Roman"/>
          <w:b/>
          <w:sz w:val="28"/>
          <w:szCs w:val="24"/>
        </w:rPr>
      </w:pPr>
    </w:p>
    <w:p w14:paraId="1F95B5D8" w14:textId="77777777" w:rsidR="00743DBA" w:rsidRPr="006D1AD3" w:rsidRDefault="00743DBA" w:rsidP="00743DBA">
      <w:pPr>
        <w:jc w:val="center"/>
        <w:rPr>
          <w:rFonts w:cs="Times New Roman"/>
          <w:b/>
          <w:sz w:val="28"/>
          <w:szCs w:val="24"/>
        </w:rPr>
      </w:pPr>
    </w:p>
    <w:p w14:paraId="4D6DEDD8" w14:textId="77777777" w:rsidR="00743DBA" w:rsidRPr="006D1AD3" w:rsidRDefault="00743DBA" w:rsidP="00743DBA">
      <w:pPr>
        <w:jc w:val="center"/>
        <w:rPr>
          <w:rFonts w:cs="Times New Roman"/>
          <w:b/>
          <w:sz w:val="28"/>
          <w:szCs w:val="24"/>
        </w:rPr>
      </w:pPr>
    </w:p>
    <w:p w14:paraId="0D4A5129" w14:textId="77777777" w:rsidR="00743DBA" w:rsidRPr="006D1AD3" w:rsidRDefault="00743DBA" w:rsidP="00743DBA">
      <w:pPr>
        <w:jc w:val="center"/>
        <w:rPr>
          <w:rFonts w:cs="Times New Roman"/>
          <w:b/>
          <w:sz w:val="28"/>
          <w:szCs w:val="24"/>
        </w:rPr>
      </w:pPr>
    </w:p>
    <w:p w14:paraId="771855A0" w14:textId="77777777" w:rsidR="00743DBA" w:rsidRPr="006D1AD3" w:rsidRDefault="00743DBA" w:rsidP="00743DBA">
      <w:pPr>
        <w:jc w:val="center"/>
        <w:rPr>
          <w:rFonts w:cs="Times New Roman"/>
          <w:b/>
          <w:sz w:val="28"/>
          <w:szCs w:val="24"/>
        </w:rPr>
      </w:pPr>
    </w:p>
    <w:p w14:paraId="7B99E31E" w14:textId="77777777" w:rsidR="00743DBA" w:rsidRPr="006D1AD3" w:rsidRDefault="00743DBA" w:rsidP="00743DBA">
      <w:pPr>
        <w:jc w:val="center"/>
        <w:rPr>
          <w:rFonts w:cs="Times New Roman"/>
          <w:b/>
          <w:sz w:val="28"/>
          <w:szCs w:val="24"/>
        </w:rPr>
      </w:pPr>
    </w:p>
    <w:p w14:paraId="59AAE9D0" w14:textId="77777777" w:rsidR="00743DBA" w:rsidRPr="006D1AD3" w:rsidRDefault="00743DBA" w:rsidP="00743DBA">
      <w:pPr>
        <w:jc w:val="center"/>
        <w:rPr>
          <w:rFonts w:cs="Times New Roman"/>
          <w:b/>
          <w:sz w:val="28"/>
          <w:szCs w:val="24"/>
        </w:rPr>
      </w:pPr>
    </w:p>
    <w:p w14:paraId="0CD8AA68" w14:textId="77777777" w:rsidR="00743DBA" w:rsidRPr="006D1AD3" w:rsidRDefault="00743DBA" w:rsidP="00743DBA">
      <w:pPr>
        <w:jc w:val="center"/>
        <w:rPr>
          <w:rFonts w:cs="Times New Roman"/>
          <w:b/>
          <w:sz w:val="28"/>
          <w:szCs w:val="24"/>
        </w:rPr>
      </w:pPr>
    </w:p>
    <w:p w14:paraId="6F0E0316" w14:textId="77777777" w:rsidR="00C22F6C" w:rsidRPr="006D1AD3" w:rsidRDefault="00C22F6C" w:rsidP="00743DBA">
      <w:pPr>
        <w:jc w:val="center"/>
        <w:rPr>
          <w:rFonts w:cs="Times New Roman"/>
          <w:b/>
          <w:sz w:val="28"/>
          <w:szCs w:val="24"/>
        </w:rPr>
      </w:pPr>
    </w:p>
    <w:p w14:paraId="079962C0" w14:textId="77777777" w:rsidR="00C22F6C" w:rsidRPr="006D1AD3" w:rsidRDefault="00C22F6C" w:rsidP="00743DBA">
      <w:pPr>
        <w:jc w:val="center"/>
        <w:rPr>
          <w:rFonts w:cs="Times New Roman"/>
          <w:b/>
          <w:sz w:val="28"/>
          <w:szCs w:val="24"/>
        </w:rPr>
      </w:pPr>
    </w:p>
    <w:p w14:paraId="226E07B0" w14:textId="77777777" w:rsidR="00743DBA" w:rsidRPr="006D1AD3" w:rsidRDefault="00743DBA" w:rsidP="00743DBA">
      <w:pPr>
        <w:jc w:val="center"/>
        <w:rPr>
          <w:rFonts w:cs="Times New Roman"/>
          <w:b/>
          <w:sz w:val="28"/>
          <w:szCs w:val="24"/>
        </w:rPr>
      </w:pPr>
    </w:p>
    <w:p w14:paraId="7229BDA8" w14:textId="77777777" w:rsidR="00743DBA" w:rsidRPr="006D1AD3" w:rsidRDefault="00743DBA" w:rsidP="00743DBA">
      <w:pPr>
        <w:jc w:val="center"/>
        <w:rPr>
          <w:rFonts w:cs="Times New Roman"/>
          <w:b/>
          <w:sz w:val="28"/>
          <w:szCs w:val="24"/>
        </w:rPr>
      </w:pPr>
      <w:r w:rsidRPr="006D1AD3">
        <w:rPr>
          <w:rFonts w:cs="Times New Roman"/>
          <w:b/>
          <w:sz w:val="28"/>
          <w:szCs w:val="24"/>
        </w:rPr>
        <w:t>Segregation Resistance</w:t>
      </w:r>
    </w:p>
    <w:p w14:paraId="465DC440" w14:textId="77777777" w:rsidR="00743DBA" w:rsidRPr="006D1AD3" w:rsidRDefault="00743DBA" w:rsidP="00743DBA">
      <w:pPr>
        <w:jc w:val="center"/>
        <w:rPr>
          <w:rFonts w:cs="Times New Roman"/>
          <w:szCs w:val="24"/>
        </w:rPr>
      </w:pPr>
      <w:r w:rsidRPr="006D1AD3">
        <w:rPr>
          <w:rFonts w:cs="Times New Roman"/>
          <w:noProof/>
          <w:szCs w:val="24"/>
          <w:lang w:bidi="ar-SA"/>
        </w:rPr>
        <w:drawing>
          <wp:inline distT="0" distB="0" distL="0" distR="0" wp14:anchorId="753B2626" wp14:editId="79336F4B">
            <wp:extent cx="5143500" cy="2603500"/>
            <wp:effectExtent l="0" t="0" r="0" b="6350"/>
            <wp:docPr id="47"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63EAC96" w14:textId="77777777" w:rsidR="00743DBA" w:rsidRPr="006D1AD3" w:rsidRDefault="00743DBA" w:rsidP="00743DBA">
      <w:pPr>
        <w:jc w:val="center"/>
        <w:rPr>
          <w:rFonts w:cs="Times New Roman"/>
          <w:sz w:val="28"/>
          <w:szCs w:val="24"/>
        </w:rPr>
      </w:pPr>
      <w:r w:rsidRPr="006D1AD3">
        <w:rPr>
          <w:rFonts w:cs="Times New Roman"/>
          <w:szCs w:val="24"/>
        </w:rPr>
        <w:t>Fig. 5.3: Segregation Resistance of SCC1</w:t>
      </w:r>
    </w:p>
    <w:p w14:paraId="7D6FA817" w14:textId="77777777" w:rsidR="00743DBA" w:rsidRPr="006D1AD3" w:rsidRDefault="00743DBA" w:rsidP="00743DBA">
      <w:pPr>
        <w:spacing w:before="240"/>
        <w:jc w:val="center"/>
        <w:rPr>
          <w:rFonts w:cs="Times New Roman"/>
          <w:szCs w:val="24"/>
        </w:rPr>
      </w:pPr>
      <w:r w:rsidRPr="006D1AD3">
        <w:rPr>
          <w:rFonts w:cs="Times New Roman"/>
          <w:noProof/>
          <w:lang w:bidi="ar-SA"/>
        </w:rPr>
        <w:drawing>
          <wp:inline distT="0" distB="0" distL="0" distR="0" wp14:anchorId="45419B3D" wp14:editId="00ED4AE8">
            <wp:extent cx="4676215" cy="2814762"/>
            <wp:effectExtent l="0" t="0" r="0" b="5080"/>
            <wp:docPr id="48" name="Picture 3" descr="F:\study\mtech project\project pics\DSC_2422.jpg"/>
            <wp:cNvGraphicFramePr/>
            <a:graphic xmlns:a="http://schemas.openxmlformats.org/drawingml/2006/main">
              <a:graphicData uri="http://schemas.openxmlformats.org/drawingml/2006/picture">
                <pic:pic xmlns:pic="http://schemas.openxmlformats.org/drawingml/2006/picture">
                  <pic:nvPicPr>
                    <pic:cNvPr id="33" name="Picture 3" descr="F:\study\mtech project\project pics\DSC_2422.jpg"/>
                    <pic:cNvPicPr/>
                  </pic:nvPicPr>
                  <pic:blipFill>
                    <a:blip r:embed="rId42" cstate="print"/>
                    <a:srcRect/>
                    <a:stretch>
                      <a:fillRect/>
                    </a:stretch>
                  </pic:blipFill>
                  <pic:spPr bwMode="auto">
                    <a:xfrm>
                      <a:off x="0" y="0"/>
                      <a:ext cx="4690565" cy="2823400"/>
                    </a:xfrm>
                    <a:prstGeom prst="rect">
                      <a:avLst/>
                    </a:prstGeom>
                    <a:noFill/>
                    <a:ln w="9525">
                      <a:noFill/>
                      <a:miter lim="800000"/>
                      <a:headEnd/>
                      <a:tailEnd/>
                    </a:ln>
                  </pic:spPr>
                </pic:pic>
              </a:graphicData>
            </a:graphic>
          </wp:inline>
        </w:drawing>
      </w:r>
    </w:p>
    <w:p w14:paraId="3F908400" w14:textId="77777777" w:rsidR="00743DBA" w:rsidRPr="006D1AD3" w:rsidRDefault="00743DBA" w:rsidP="00743DBA">
      <w:pPr>
        <w:spacing w:before="240" w:after="240"/>
        <w:jc w:val="center"/>
        <w:rPr>
          <w:rFonts w:cs="Times New Roman"/>
          <w:szCs w:val="24"/>
        </w:rPr>
      </w:pPr>
      <w:r w:rsidRPr="006D1AD3">
        <w:rPr>
          <w:rFonts w:cs="Times New Roman"/>
          <w:szCs w:val="24"/>
        </w:rPr>
        <w:t>Fig. 5.7: Segregation Resistance test of SCC</w:t>
      </w:r>
    </w:p>
    <w:p w14:paraId="2624C167" w14:textId="77777777" w:rsidR="00743DBA" w:rsidRPr="006D1AD3" w:rsidRDefault="00743DBA" w:rsidP="00B24E20">
      <w:pPr>
        <w:spacing w:after="240" w:line="360" w:lineRule="auto"/>
        <w:rPr>
          <w:rFonts w:cs="Times New Roman"/>
          <w:b/>
          <w:noProof/>
          <w:sz w:val="28"/>
          <w:szCs w:val="24"/>
        </w:rPr>
      </w:pPr>
      <w:r w:rsidRPr="006D1AD3">
        <w:rPr>
          <w:rFonts w:cs="Times New Roman"/>
          <w:szCs w:val="24"/>
        </w:rPr>
        <w:t>Segregation resistance of SCC determined by V-funnel T5 min test is represented by the figure 5.4. From the figure 5.4 it is observed that for varying proportions of GGBS the segregation resistance of SCC satisfies the EFNARC specifications.</w:t>
      </w:r>
    </w:p>
    <w:p w14:paraId="6B1C583E" w14:textId="77777777" w:rsidR="00743DBA" w:rsidRPr="006D1AD3" w:rsidRDefault="00743DBA" w:rsidP="00743DBA">
      <w:pPr>
        <w:rPr>
          <w:rFonts w:cs="Times New Roman"/>
          <w:b/>
          <w:szCs w:val="24"/>
        </w:rPr>
      </w:pPr>
    </w:p>
    <w:p w14:paraId="39723BD5" w14:textId="77777777" w:rsidR="00743DBA" w:rsidRPr="006D1AD3" w:rsidRDefault="00743DBA" w:rsidP="00743DBA">
      <w:pPr>
        <w:jc w:val="center"/>
        <w:rPr>
          <w:rFonts w:cs="Times New Roman"/>
          <w:b/>
          <w:szCs w:val="24"/>
        </w:rPr>
      </w:pPr>
    </w:p>
    <w:p w14:paraId="6E6E3736" w14:textId="77777777" w:rsidR="00743DBA" w:rsidRPr="006D1AD3" w:rsidRDefault="00743DBA" w:rsidP="00743DBA">
      <w:pPr>
        <w:jc w:val="center"/>
        <w:rPr>
          <w:rFonts w:cs="Times New Roman"/>
          <w:b/>
          <w:szCs w:val="24"/>
        </w:rPr>
      </w:pPr>
    </w:p>
    <w:p w14:paraId="154914D8" w14:textId="77777777" w:rsidR="00743DBA" w:rsidRPr="006D1AD3" w:rsidRDefault="00743DBA" w:rsidP="00743DBA">
      <w:pPr>
        <w:jc w:val="center"/>
        <w:rPr>
          <w:rFonts w:cs="Times New Roman"/>
          <w:b/>
          <w:szCs w:val="24"/>
        </w:rPr>
      </w:pPr>
    </w:p>
    <w:p w14:paraId="2FB1709F" w14:textId="77777777" w:rsidR="00C22F6C" w:rsidRPr="006D1AD3" w:rsidRDefault="00C22F6C" w:rsidP="00743DBA">
      <w:pPr>
        <w:jc w:val="center"/>
        <w:rPr>
          <w:rFonts w:cs="Times New Roman"/>
          <w:b/>
          <w:szCs w:val="24"/>
        </w:rPr>
      </w:pPr>
    </w:p>
    <w:p w14:paraId="453A488C" w14:textId="77777777" w:rsidR="00C22F6C" w:rsidRPr="006D1AD3" w:rsidRDefault="00C22F6C" w:rsidP="00743DBA">
      <w:pPr>
        <w:jc w:val="center"/>
        <w:rPr>
          <w:rFonts w:cs="Times New Roman"/>
          <w:b/>
          <w:szCs w:val="24"/>
        </w:rPr>
      </w:pPr>
    </w:p>
    <w:p w14:paraId="67FDF2F5" w14:textId="77777777" w:rsidR="00743DBA" w:rsidRPr="006D1AD3" w:rsidRDefault="00743DBA" w:rsidP="00743DBA">
      <w:pPr>
        <w:jc w:val="center"/>
        <w:rPr>
          <w:rFonts w:cs="Times New Roman"/>
          <w:b/>
          <w:szCs w:val="24"/>
        </w:rPr>
      </w:pPr>
    </w:p>
    <w:p w14:paraId="145E8184" w14:textId="77777777" w:rsidR="00743DBA" w:rsidRPr="006D1AD3" w:rsidRDefault="00743DBA" w:rsidP="00743DBA">
      <w:pPr>
        <w:jc w:val="center"/>
        <w:rPr>
          <w:rFonts w:cs="Times New Roman"/>
          <w:szCs w:val="24"/>
        </w:rPr>
      </w:pPr>
      <w:r w:rsidRPr="006D1AD3">
        <w:rPr>
          <w:rFonts w:cs="Times New Roman"/>
          <w:b/>
          <w:szCs w:val="24"/>
        </w:rPr>
        <w:t>Filling Ability</w:t>
      </w:r>
    </w:p>
    <w:p w14:paraId="089B56A2" w14:textId="77777777" w:rsidR="00743DBA" w:rsidRPr="006D1AD3" w:rsidRDefault="00743DBA" w:rsidP="00743DBA">
      <w:pPr>
        <w:jc w:val="center"/>
        <w:rPr>
          <w:rFonts w:cs="Times New Roman"/>
          <w:b/>
          <w:szCs w:val="24"/>
        </w:rPr>
      </w:pPr>
      <w:r w:rsidRPr="006D1AD3">
        <w:rPr>
          <w:rFonts w:cs="Times New Roman"/>
          <w:noProof/>
          <w:szCs w:val="24"/>
          <w:lang w:bidi="ar-SA"/>
        </w:rPr>
        <w:drawing>
          <wp:anchor distT="0" distB="0" distL="114300" distR="114300" simplePos="0" relativeHeight="251661312" behindDoc="0" locked="0" layoutInCell="1" allowOverlap="1" wp14:anchorId="2A5F4E4B" wp14:editId="254B6CF0">
            <wp:simplePos x="0" y="0"/>
            <wp:positionH relativeFrom="column">
              <wp:posOffset>596900</wp:posOffset>
            </wp:positionH>
            <wp:positionV relativeFrom="paragraph">
              <wp:posOffset>269240</wp:posOffset>
            </wp:positionV>
            <wp:extent cx="4470400" cy="2438400"/>
            <wp:effectExtent l="0" t="0" r="6350" b="0"/>
            <wp:wrapSquare wrapText="bothSides"/>
            <wp:docPr id="5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p>
    <w:p w14:paraId="4A5748BC" w14:textId="77777777" w:rsidR="00743DBA" w:rsidRPr="006D1AD3" w:rsidRDefault="00743DBA" w:rsidP="00743DBA">
      <w:pPr>
        <w:rPr>
          <w:rFonts w:cs="Times New Roman"/>
          <w:szCs w:val="24"/>
        </w:rPr>
      </w:pPr>
      <w:r w:rsidRPr="006D1AD3">
        <w:rPr>
          <w:rFonts w:cs="Times New Roman"/>
          <w:szCs w:val="24"/>
        </w:rPr>
        <w:br w:type="textWrapping" w:clear="all"/>
      </w:r>
    </w:p>
    <w:p w14:paraId="118E43DE" w14:textId="77777777" w:rsidR="00743DBA" w:rsidRPr="006D1AD3" w:rsidRDefault="00743DBA" w:rsidP="00743DBA">
      <w:pPr>
        <w:jc w:val="center"/>
        <w:rPr>
          <w:rFonts w:cs="Times New Roman"/>
          <w:szCs w:val="24"/>
        </w:rPr>
      </w:pPr>
      <w:r w:rsidRPr="006D1AD3">
        <w:rPr>
          <w:rFonts w:cs="Times New Roman"/>
          <w:noProof/>
          <w:szCs w:val="24"/>
          <w:lang w:bidi="ar-SA"/>
        </w:rPr>
        <w:drawing>
          <wp:inline distT="0" distB="0" distL="0" distR="0" wp14:anchorId="599F026C" wp14:editId="442CD984">
            <wp:extent cx="4114800" cy="2438400"/>
            <wp:effectExtent l="0" t="0" r="0" b="0"/>
            <wp:docPr id="51"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9CE60E3" w14:textId="77777777" w:rsidR="00743DBA" w:rsidRPr="006D1AD3" w:rsidRDefault="00743DBA" w:rsidP="00743DBA">
      <w:pPr>
        <w:jc w:val="center"/>
        <w:rPr>
          <w:rFonts w:cs="Times New Roman"/>
          <w:szCs w:val="24"/>
        </w:rPr>
      </w:pPr>
      <w:r w:rsidRPr="006D1AD3">
        <w:rPr>
          <w:rFonts w:cs="Times New Roman"/>
          <w:noProof/>
          <w:szCs w:val="24"/>
          <w:lang w:bidi="ar-SA"/>
        </w:rPr>
        <w:drawing>
          <wp:inline distT="0" distB="0" distL="0" distR="0" wp14:anchorId="07A16AE2" wp14:editId="568E0FFB">
            <wp:extent cx="4191000" cy="2203450"/>
            <wp:effectExtent l="0" t="0" r="0" b="6350"/>
            <wp:docPr id="53"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D6791A6" w14:textId="77777777" w:rsidR="00743DBA" w:rsidRPr="006D1AD3" w:rsidRDefault="00743DBA" w:rsidP="00743DBA">
      <w:pPr>
        <w:jc w:val="center"/>
        <w:rPr>
          <w:rFonts w:cs="Times New Roman"/>
          <w:sz w:val="28"/>
          <w:szCs w:val="24"/>
        </w:rPr>
      </w:pPr>
      <w:r w:rsidRPr="006D1AD3">
        <w:rPr>
          <w:rFonts w:cs="Times New Roman"/>
          <w:szCs w:val="24"/>
        </w:rPr>
        <w:t>Fig. 5.4: Filling Ability of SCC1</w:t>
      </w:r>
    </w:p>
    <w:p w14:paraId="294B5516" w14:textId="77777777" w:rsidR="00743DBA" w:rsidRPr="006D1AD3" w:rsidRDefault="00743DBA" w:rsidP="00743DBA">
      <w:pPr>
        <w:spacing w:before="240"/>
        <w:jc w:val="center"/>
        <w:rPr>
          <w:rFonts w:cs="Times New Roman"/>
          <w:szCs w:val="24"/>
        </w:rPr>
      </w:pPr>
      <w:r w:rsidRPr="006D1AD3">
        <w:rPr>
          <w:rFonts w:cs="Times New Roman"/>
          <w:noProof/>
          <w:szCs w:val="24"/>
          <w:lang w:bidi="ar-SA"/>
        </w:rPr>
        <w:lastRenderedPageBreak/>
        <w:drawing>
          <wp:inline distT="0" distB="0" distL="0" distR="0" wp14:anchorId="2307ECA6" wp14:editId="020E5554">
            <wp:extent cx="5478448" cy="2926080"/>
            <wp:effectExtent l="0" t="0" r="8255" b="7620"/>
            <wp:docPr id="54" name="Content Placeholder 6" descr="C:\Users\vamshi\Desktop\new material details\photos\20140228_190055.jp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Content Placeholder 6" descr="C:\Users\vamshi\Desktop\new material details\photos\20140228_190055.jpg"/>
                    <pic:cNvPicPr>
                      <a:picLocks noGrp="1"/>
                    </pic:cNvPicPr>
                  </pic:nvPicPr>
                  <pic:blipFill>
                    <a:blip r:embed="rId46" cstate="print"/>
                    <a:srcRect/>
                    <a:stretch>
                      <a:fillRect/>
                    </a:stretch>
                  </pic:blipFill>
                  <pic:spPr bwMode="auto">
                    <a:xfrm>
                      <a:off x="0" y="0"/>
                      <a:ext cx="5478448" cy="2926080"/>
                    </a:xfrm>
                    <a:prstGeom prst="rect">
                      <a:avLst/>
                    </a:prstGeom>
                    <a:noFill/>
                    <a:ln w="9525">
                      <a:noFill/>
                      <a:miter lim="800000"/>
                      <a:headEnd/>
                      <a:tailEnd/>
                    </a:ln>
                  </pic:spPr>
                </pic:pic>
              </a:graphicData>
            </a:graphic>
          </wp:inline>
        </w:drawing>
      </w:r>
    </w:p>
    <w:p w14:paraId="4A0C0748" w14:textId="77777777" w:rsidR="00743DBA" w:rsidRPr="006D1AD3" w:rsidRDefault="00743DBA" w:rsidP="00743DBA">
      <w:pPr>
        <w:spacing w:before="240"/>
        <w:jc w:val="center"/>
        <w:rPr>
          <w:rFonts w:cs="Times New Roman"/>
          <w:szCs w:val="24"/>
        </w:rPr>
      </w:pPr>
      <w:r w:rsidRPr="006D1AD3">
        <w:rPr>
          <w:rFonts w:cs="Times New Roman"/>
          <w:szCs w:val="24"/>
        </w:rPr>
        <w:t>Fig. 5.8: Filling Ability Test of SCC1</w:t>
      </w:r>
    </w:p>
    <w:p w14:paraId="4A802A46" w14:textId="77777777" w:rsidR="00743DBA" w:rsidRPr="006D1AD3" w:rsidRDefault="00743DBA" w:rsidP="00B24E20">
      <w:pPr>
        <w:spacing w:before="240" w:line="360" w:lineRule="auto"/>
        <w:rPr>
          <w:rFonts w:cs="Times New Roman"/>
          <w:b/>
          <w:noProof/>
          <w:sz w:val="28"/>
          <w:szCs w:val="24"/>
        </w:rPr>
      </w:pPr>
      <w:r w:rsidRPr="006D1AD3">
        <w:rPr>
          <w:rFonts w:cs="Times New Roman"/>
          <w:szCs w:val="24"/>
        </w:rPr>
        <w:t>Filling ability of SCC determined by V-funnel test, Slump flow test and T50 slump test are represented by the fig. 5.6. From the fig. 5.6 it is observed that for varying proportions of GGBS the filling ability of SCC1 satisfies the EFNARC specifications</w:t>
      </w:r>
    </w:p>
    <w:p w14:paraId="31E2A675" w14:textId="77777777" w:rsidR="00743DBA" w:rsidRPr="006D1AD3" w:rsidRDefault="00743DBA" w:rsidP="00743DBA">
      <w:pPr>
        <w:pStyle w:val="Heading3"/>
        <w:spacing w:before="0"/>
        <w:jc w:val="center"/>
        <w:rPr>
          <w:rFonts w:ascii="Times New Roman" w:hAnsi="Times New Roman" w:cs="Times New Roman"/>
          <w:color w:val="auto"/>
        </w:rPr>
      </w:pPr>
    </w:p>
    <w:p w14:paraId="5F18A6FA" w14:textId="77777777" w:rsidR="00743DBA" w:rsidRPr="006D1AD3" w:rsidRDefault="00743DBA" w:rsidP="00743DBA">
      <w:pPr>
        <w:pStyle w:val="Heading3"/>
        <w:spacing w:before="0"/>
        <w:jc w:val="center"/>
        <w:rPr>
          <w:rFonts w:ascii="Times New Roman" w:hAnsi="Times New Roman" w:cs="Times New Roman"/>
          <w:color w:val="auto"/>
        </w:rPr>
      </w:pPr>
    </w:p>
    <w:p w14:paraId="4FCAA1CE" w14:textId="77777777" w:rsidR="00743DBA" w:rsidRPr="006D1AD3" w:rsidRDefault="00743DBA" w:rsidP="00743DBA">
      <w:pPr>
        <w:pStyle w:val="Heading3"/>
        <w:spacing w:before="0"/>
        <w:jc w:val="center"/>
        <w:rPr>
          <w:rFonts w:ascii="Times New Roman" w:hAnsi="Times New Roman" w:cs="Times New Roman"/>
          <w:color w:val="auto"/>
        </w:rPr>
      </w:pPr>
    </w:p>
    <w:p w14:paraId="2BAE45A3" w14:textId="77777777" w:rsidR="00743DBA" w:rsidRPr="006D1AD3" w:rsidRDefault="00743DBA" w:rsidP="00743DBA">
      <w:pPr>
        <w:rPr>
          <w:rFonts w:cs="Times New Roman"/>
        </w:rPr>
      </w:pPr>
    </w:p>
    <w:p w14:paraId="57B243F9" w14:textId="77777777" w:rsidR="00743DBA" w:rsidRPr="006D1AD3" w:rsidRDefault="00743DBA" w:rsidP="00743DBA">
      <w:pPr>
        <w:rPr>
          <w:rFonts w:cs="Times New Roman"/>
        </w:rPr>
      </w:pPr>
    </w:p>
    <w:p w14:paraId="6CE6856A" w14:textId="77777777" w:rsidR="00743DBA" w:rsidRPr="006D1AD3" w:rsidRDefault="00743DBA" w:rsidP="00743DBA">
      <w:pPr>
        <w:rPr>
          <w:rFonts w:cs="Times New Roman"/>
        </w:rPr>
      </w:pPr>
    </w:p>
    <w:p w14:paraId="62992B2B" w14:textId="77777777" w:rsidR="00743DBA" w:rsidRPr="006D1AD3" w:rsidRDefault="00743DBA" w:rsidP="00743DBA">
      <w:pPr>
        <w:spacing w:after="200" w:line="276" w:lineRule="auto"/>
        <w:rPr>
          <w:rFonts w:eastAsiaTheme="majorEastAsia" w:cs="Times New Roman"/>
          <w:b/>
          <w:bCs/>
          <w:szCs w:val="24"/>
        </w:rPr>
      </w:pPr>
      <w:r w:rsidRPr="006D1AD3">
        <w:rPr>
          <w:rFonts w:cs="Times New Roman"/>
          <w:szCs w:val="24"/>
        </w:rPr>
        <w:br w:type="page"/>
      </w:r>
    </w:p>
    <w:p w14:paraId="2919ED9C" w14:textId="77777777" w:rsidR="00743DBA" w:rsidRPr="006D1AD3" w:rsidRDefault="00743DBA" w:rsidP="00743DBA">
      <w:pPr>
        <w:pStyle w:val="Heading3"/>
        <w:spacing w:before="0"/>
        <w:jc w:val="center"/>
        <w:rPr>
          <w:rFonts w:ascii="Times New Roman" w:hAnsi="Times New Roman" w:cs="Times New Roman"/>
          <w:b/>
          <w:color w:val="auto"/>
        </w:rPr>
      </w:pPr>
      <w:r w:rsidRPr="006D1AD3">
        <w:rPr>
          <w:rFonts w:ascii="Times New Roman" w:hAnsi="Times New Roman" w:cs="Times New Roman"/>
          <w:b/>
          <w:color w:val="auto"/>
        </w:rPr>
        <w:lastRenderedPageBreak/>
        <w:t>SCC with UFNSP</w:t>
      </w:r>
    </w:p>
    <w:p w14:paraId="62BD3D1B" w14:textId="77777777" w:rsidR="00743DBA" w:rsidRPr="006D1AD3" w:rsidRDefault="00743DBA" w:rsidP="00743DBA">
      <w:pPr>
        <w:rPr>
          <w:rFonts w:cs="Times New Roman"/>
          <w:b/>
          <w:sz w:val="8"/>
          <w:szCs w:val="8"/>
        </w:rPr>
      </w:pPr>
    </w:p>
    <w:p w14:paraId="10DE20EF" w14:textId="77777777" w:rsidR="00743DBA" w:rsidRPr="006D1AD3" w:rsidRDefault="00743DBA" w:rsidP="00743DBA">
      <w:pPr>
        <w:spacing w:before="240"/>
        <w:rPr>
          <w:rFonts w:cs="Times New Roman"/>
          <w:szCs w:val="24"/>
        </w:rPr>
      </w:pPr>
      <w:r w:rsidRPr="006D1AD3">
        <w:rPr>
          <w:rFonts w:cs="Times New Roman"/>
          <w:szCs w:val="24"/>
        </w:rPr>
        <w:t xml:space="preserve">The trail mix proportion of SCC is determined by Nan </w:t>
      </w:r>
      <w:proofErr w:type="spellStart"/>
      <w:r w:rsidRPr="006D1AD3">
        <w:rPr>
          <w:rFonts w:cs="Times New Roman"/>
          <w:szCs w:val="24"/>
        </w:rPr>
        <w:t>su</w:t>
      </w:r>
      <w:proofErr w:type="spellEnd"/>
      <w:r w:rsidRPr="006D1AD3">
        <w:rPr>
          <w:rFonts w:cs="Times New Roman"/>
          <w:szCs w:val="24"/>
        </w:rPr>
        <w:t xml:space="preserve"> method. Several alterations were made to this trail mix to obtain the final mix proportion of SCC. The final mix proportion of SCC with UFNSP is mentioned in table. 5.9</w:t>
      </w:r>
    </w:p>
    <w:p w14:paraId="34A2286C" w14:textId="77777777" w:rsidR="00743DBA" w:rsidRPr="006D1AD3" w:rsidRDefault="00743DBA" w:rsidP="00743DBA">
      <w:pPr>
        <w:rPr>
          <w:rFonts w:cs="Times New Roman"/>
          <w:szCs w:val="24"/>
        </w:rPr>
      </w:pPr>
      <w:r w:rsidRPr="006D1AD3">
        <w:rPr>
          <w:rFonts w:cs="Times New Roman"/>
          <w:szCs w:val="24"/>
        </w:rPr>
        <w:t xml:space="preserve">Characteristic properties of fresh SCC are determined for passing ability by J-ring test, segregation resistance by </w:t>
      </w:r>
      <w:r w:rsidRPr="006D1AD3">
        <w:rPr>
          <w:rFonts w:cs="Times New Roman"/>
        </w:rPr>
        <w:t>V-funnel T5 min test and filling ability by slump flow test, T50 slump test and V-funnel test. Characteristic properties of fresh SCC2 are tabulated in table. 5.10</w:t>
      </w:r>
    </w:p>
    <w:p w14:paraId="4BF58888" w14:textId="77777777" w:rsidR="00743DBA" w:rsidRPr="006D1AD3" w:rsidRDefault="00743DBA" w:rsidP="00743DBA">
      <w:pPr>
        <w:jc w:val="center"/>
        <w:rPr>
          <w:rFonts w:cs="Times New Roman"/>
          <w:b/>
          <w:sz w:val="28"/>
          <w:szCs w:val="24"/>
        </w:rPr>
      </w:pPr>
    </w:p>
    <w:tbl>
      <w:tblPr>
        <w:tblpPr w:leftFromText="180" w:rightFromText="180" w:vertAnchor="page" w:horzAnchor="margin" w:tblpY="5041"/>
        <w:tblW w:w="87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7"/>
        <w:gridCol w:w="1227"/>
        <w:gridCol w:w="2036"/>
        <w:gridCol w:w="1623"/>
        <w:gridCol w:w="1407"/>
        <w:gridCol w:w="1314"/>
      </w:tblGrid>
      <w:tr w:rsidR="00743DBA" w:rsidRPr="006D1AD3" w14:paraId="46905442" w14:textId="77777777" w:rsidTr="00DD7A16">
        <w:trPr>
          <w:trHeight w:val="20"/>
        </w:trPr>
        <w:tc>
          <w:tcPr>
            <w:tcW w:w="8744" w:type="dxa"/>
            <w:gridSpan w:val="6"/>
            <w:tcBorders>
              <w:top w:val="nil"/>
              <w:left w:val="nil"/>
              <w:right w:val="nil"/>
            </w:tcBorders>
            <w:vAlign w:val="center"/>
          </w:tcPr>
          <w:p w14:paraId="2583A652"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Table: 5.8 Properties of Fresh SCC2</w:t>
            </w:r>
          </w:p>
        </w:tc>
      </w:tr>
      <w:tr w:rsidR="00743DBA" w:rsidRPr="006D1AD3" w14:paraId="71374DED" w14:textId="77777777" w:rsidTr="00DD7A16">
        <w:trPr>
          <w:trHeight w:val="20"/>
        </w:trPr>
        <w:tc>
          <w:tcPr>
            <w:tcW w:w="1137" w:type="dxa"/>
            <w:vAlign w:val="center"/>
          </w:tcPr>
          <w:p w14:paraId="29FD31DC"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szCs w:val="24"/>
              </w:rPr>
              <w:t>UFNSP</w:t>
            </w:r>
            <w:r w:rsidRPr="006D1AD3">
              <w:rPr>
                <w:rFonts w:ascii="Times New Roman" w:hAnsi="Times New Roman" w:cs="Times New Roman"/>
              </w:rPr>
              <w:t xml:space="preserve"> %</w:t>
            </w:r>
          </w:p>
        </w:tc>
        <w:tc>
          <w:tcPr>
            <w:tcW w:w="1227" w:type="dxa"/>
            <w:vAlign w:val="center"/>
          </w:tcPr>
          <w:p w14:paraId="716E7C24" w14:textId="77777777" w:rsidR="00743DBA" w:rsidRPr="006D1AD3" w:rsidRDefault="00743DBA" w:rsidP="00DD7A16">
            <w:pPr>
              <w:pStyle w:val="NoSpacing"/>
              <w:spacing w:line="360" w:lineRule="auto"/>
              <w:jc w:val="center"/>
              <w:rPr>
                <w:rFonts w:ascii="Times New Roman" w:hAnsi="Times New Roman" w:cs="Times New Roman"/>
                <w:bCs/>
                <w:color w:val="000000"/>
                <w:kern w:val="24"/>
              </w:rPr>
            </w:pPr>
            <w:r w:rsidRPr="006D1AD3">
              <w:rPr>
                <w:rFonts w:ascii="Times New Roman" w:hAnsi="Times New Roman" w:cs="Times New Roman"/>
                <w:bCs/>
                <w:color w:val="000000"/>
                <w:kern w:val="24"/>
              </w:rPr>
              <w:t>J-ring</w:t>
            </w:r>
          </w:p>
          <w:p w14:paraId="369D6C43"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bCs/>
                <w:color w:val="000000"/>
                <w:kern w:val="24"/>
              </w:rPr>
              <w:t>mm</w:t>
            </w:r>
          </w:p>
        </w:tc>
        <w:tc>
          <w:tcPr>
            <w:tcW w:w="2036" w:type="dxa"/>
            <w:vAlign w:val="center"/>
          </w:tcPr>
          <w:p w14:paraId="504F117E"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V-Funnel T5 min sec</w:t>
            </w:r>
          </w:p>
        </w:tc>
        <w:tc>
          <w:tcPr>
            <w:tcW w:w="1623" w:type="dxa"/>
            <w:vAlign w:val="center"/>
          </w:tcPr>
          <w:p w14:paraId="045EEFBC"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Slump-flow mm</w:t>
            </w:r>
          </w:p>
        </w:tc>
        <w:tc>
          <w:tcPr>
            <w:tcW w:w="1407" w:type="dxa"/>
            <w:vAlign w:val="center"/>
          </w:tcPr>
          <w:p w14:paraId="491FB46C"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T50 slump sec</w:t>
            </w:r>
          </w:p>
        </w:tc>
        <w:tc>
          <w:tcPr>
            <w:tcW w:w="1314" w:type="dxa"/>
            <w:vAlign w:val="center"/>
          </w:tcPr>
          <w:p w14:paraId="605964C1"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V-Funnel</w:t>
            </w:r>
          </w:p>
          <w:p w14:paraId="607B31ED"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Sec</w:t>
            </w:r>
          </w:p>
        </w:tc>
      </w:tr>
      <w:tr w:rsidR="00743DBA" w:rsidRPr="006D1AD3" w14:paraId="4E565075" w14:textId="77777777" w:rsidTr="00DD7A16">
        <w:trPr>
          <w:trHeight w:val="20"/>
        </w:trPr>
        <w:tc>
          <w:tcPr>
            <w:tcW w:w="1137" w:type="dxa"/>
            <w:vAlign w:val="center"/>
          </w:tcPr>
          <w:p w14:paraId="71B56E76"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0</w:t>
            </w:r>
          </w:p>
        </w:tc>
        <w:tc>
          <w:tcPr>
            <w:tcW w:w="1227" w:type="dxa"/>
            <w:vAlign w:val="center"/>
          </w:tcPr>
          <w:p w14:paraId="585B9E53"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color w:val="000000"/>
                <w:kern w:val="24"/>
              </w:rPr>
              <w:t>6</w:t>
            </w:r>
          </w:p>
        </w:tc>
        <w:tc>
          <w:tcPr>
            <w:tcW w:w="2036" w:type="dxa"/>
            <w:vAlign w:val="center"/>
          </w:tcPr>
          <w:p w14:paraId="4DD5C0ED"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12.1</w:t>
            </w:r>
          </w:p>
        </w:tc>
        <w:tc>
          <w:tcPr>
            <w:tcW w:w="1623" w:type="dxa"/>
            <w:vAlign w:val="center"/>
          </w:tcPr>
          <w:p w14:paraId="1C5717B8"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686</w:t>
            </w:r>
          </w:p>
        </w:tc>
        <w:tc>
          <w:tcPr>
            <w:tcW w:w="1407" w:type="dxa"/>
            <w:vAlign w:val="center"/>
          </w:tcPr>
          <w:p w14:paraId="5435BC98"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3.7</w:t>
            </w:r>
          </w:p>
        </w:tc>
        <w:tc>
          <w:tcPr>
            <w:tcW w:w="1314" w:type="dxa"/>
            <w:vAlign w:val="center"/>
          </w:tcPr>
          <w:p w14:paraId="2C90E963"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9.7</w:t>
            </w:r>
          </w:p>
        </w:tc>
      </w:tr>
      <w:tr w:rsidR="00743DBA" w:rsidRPr="006D1AD3" w14:paraId="4EA386C4" w14:textId="77777777" w:rsidTr="00DD7A16">
        <w:trPr>
          <w:trHeight w:val="20"/>
        </w:trPr>
        <w:tc>
          <w:tcPr>
            <w:tcW w:w="1137" w:type="dxa"/>
            <w:vAlign w:val="center"/>
          </w:tcPr>
          <w:p w14:paraId="60597C02"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5</w:t>
            </w:r>
          </w:p>
        </w:tc>
        <w:tc>
          <w:tcPr>
            <w:tcW w:w="1227" w:type="dxa"/>
            <w:vAlign w:val="center"/>
          </w:tcPr>
          <w:p w14:paraId="63F73AF5"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color w:val="000000"/>
                <w:kern w:val="24"/>
              </w:rPr>
              <w:t>6</w:t>
            </w:r>
          </w:p>
        </w:tc>
        <w:tc>
          <w:tcPr>
            <w:tcW w:w="2036" w:type="dxa"/>
            <w:vAlign w:val="center"/>
          </w:tcPr>
          <w:p w14:paraId="1E9DA7DE"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12.6</w:t>
            </w:r>
          </w:p>
        </w:tc>
        <w:tc>
          <w:tcPr>
            <w:tcW w:w="1623" w:type="dxa"/>
            <w:vAlign w:val="center"/>
          </w:tcPr>
          <w:p w14:paraId="213DA17A"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705</w:t>
            </w:r>
          </w:p>
        </w:tc>
        <w:tc>
          <w:tcPr>
            <w:tcW w:w="1407" w:type="dxa"/>
            <w:vAlign w:val="center"/>
          </w:tcPr>
          <w:p w14:paraId="54689724"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3.5</w:t>
            </w:r>
          </w:p>
        </w:tc>
        <w:tc>
          <w:tcPr>
            <w:tcW w:w="1314" w:type="dxa"/>
            <w:vAlign w:val="center"/>
          </w:tcPr>
          <w:p w14:paraId="4B7B2767"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9.9</w:t>
            </w:r>
          </w:p>
        </w:tc>
      </w:tr>
      <w:tr w:rsidR="00743DBA" w:rsidRPr="006D1AD3" w14:paraId="5D58ECD3" w14:textId="77777777" w:rsidTr="00DD7A16">
        <w:trPr>
          <w:trHeight w:val="20"/>
        </w:trPr>
        <w:tc>
          <w:tcPr>
            <w:tcW w:w="1137" w:type="dxa"/>
            <w:vAlign w:val="center"/>
          </w:tcPr>
          <w:p w14:paraId="7275D9B4"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10</w:t>
            </w:r>
          </w:p>
        </w:tc>
        <w:tc>
          <w:tcPr>
            <w:tcW w:w="1227" w:type="dxa"/>
            <w:vAlign w:val="center"/>
          </w:tcPr>
          <w:p w14:paraId="2E2DB9B0"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eastAsia="Calibri" w:hAnsi="Times New Roman" w:cs="Times New Roman"/>
                <w:color w:val="000000"/>
                <w:kern w:val="24"/>
              </w:rPr>
              <w:t>6</w:t>
            </w:r>
          </w:p>
        </w:tc>
        <w:tc>
          <w:tcPr>
            <w:tcW w:w="2036" w:type="dxa"/>
            <w:vAlign w:val="center"/>
          </w:tcPr>
          <w:p w14:paraId="2B3972F9"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12.5</w:t>
            </w:r>
          </w:p>
        </w:tc>
        <w:tc>
          <w:tcPr>
            <w:tcW w:w="1623" w:type="dxa"/>
            <w:vAlign w:val="center"/>
          </w:tcPr>
          <w:p w14:paraId="55FC92B9"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710</w:t>
            </w:r>
          </w:p>
        </w:tc>
        <w:tc>
          <w:tcPr>
            <w:tcW w:w="1407" w:type="dxa"/>
            <w:vAlign w:val="center"/>
          </w:tcPr>
          <w:p w14:paraId="55959BFF"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3.5</w:t>
            </w:r>
          </w:p>
        </w:tc>
        <w:tc>
          <w:tcPr>
            <w:tcW w:w="1314" w:type="dxa"/>
            <w:vAlign w:val="center"/>
          </w:tcPr>
          <w:p w14:paraId="678E68D7"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9.6</w:t>
            </w:r>
          </w:p>
        </w:tc>
      </w:tr>
      <w:tr w:rsidR="00743DBA" w:rsidRPr="006D1AD3" w14:paraId="0BEA0BE3" w14:textId="77777777" w:rsidTr="00DD7A16">
        <w:trPr>
          <w:trHeight w:val="20"/>
        </w:trPr>
        <w:tc>
          <w:tcPr>
            <w:tcW w:w="1137" w:type="dxa"/>
            <w:vAlign w:val="center"/>
          </w:tcPr>
          <w:p w14:paraId="378249FF"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15</w:t>
            </w:r>
          </w:p>
        </w:tc>
        <w:tc>
          <w:tcPr>
            <w:tcW w:w="1227" w:type="dxa"/>
            <w:vAlign w:val="center"/>
          </w:tcPr>
          <w:p w14:paraId="1C5D9255"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6</w:t>
            </w:r>
          </w:p>
        </w:tc>
        <w:tc>
          <w:tcPr>
            <w:tcW w:w="2036" w:type="dxa"/>
            <w:vAlign w:val="center"/>
          </w:tcPr>
          <w:p w14:paraId="4CC3806C"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12.9</w:t>
            </w:r>
          </w:p>
        </w:tc>
        <w:tc>
          <w:tcPr>
            <w:tcW w:w="1623" w:type="dxa"/>
            <w:vAlign w:val="center"/>
          </w:tcPr>
          <w:p w14:paraId="03229C42"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700</w:t>
            </w:r>
          </w:p>
        </w:tc>
        <w:tc>
          <w:tcPr>
            <w:tcW w:w="1407" w:type="dxa"/>
            <w:vAlign w:val="center"/>
          </w:tcPr>
          <w:p w14:paraId="61D14E77"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3.6</w:t>
            </w:r>
          </w:p>
        </w:tc>
        <w:tc>
          <w:tcPr>
            <w:tcW w:w="1314" w:type="dxa"/>
            <w:vAlign w:val="center"/>
          </w:tcPr>
          <w:p w14:paraId="35BC17CE"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9.95</w:t>
            </w:r>
          </w:p>
        </w:tc>
      </w:tr>
      <w:tr w:rsidR="00743DBA" w:rsidRPr="006D1AD3" w14:paraId="0B9E577D" w14:textId="77777777" w:rsidTr="00DD7A16">
        <w:trPr>
          <w:trHeight w:val="20"/>
        </w:trPr>
        <w:tc>
          <w:tcPr>
            <w:tcW w:w="1137" w:type="dxa"/>
            <w:vAlign w:val="center"/>
          </w:tcPr>
          <w:p w14:paraId="2CD6B2F9"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20</w:t>
            </w:r>
          </w:p>
        </w:tc>
        <w:tc>
          <w:tcPr>
            <w:tcW w:w="1227" w:type="dxa"/>
            <w:vAlign w:val="center"/>
          </w:tcPr>
          <w:p w14:paraId="439CB414"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color w:val="000000"/>
                <w:kern w:val="24"/>
              </w:rPr>
              <w:t>6</w:t>
            </w:r>
          </w:p>
        </w:tc>
        <w:tc>
          <w:tcPr>
            <w:tcW w:w="2036" w:type="dxa"/>
            <w:vAlign w:val="center"/>
          </w:tcPr>
          <w:p w14:paraId="6DB530E4"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13.2</w:t>
            </w:r>
          </w:p>
        </w:tc>
        <w:tc>
          <w:tcPr>
            <w:tcW w:w="1623" w:type="dxa"/>
            <w:vAlign w:val="center"/>
          </w:tcPr>
          <w:p w14:paraId="5B217B8F"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710</w:t>
            </w:r>
          </w:p>
        </w:tc>
        <w:tc>
          <w:tcPr>
            <w:tcW w:w="1407" w:type="dxa"/>
            <w:vAlign w:val="center"/>
          </w:tcPr>
          <w:p w14:paraId="2E8E09F9"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3.6</w:t>
            </w:r>
          </w:p>
        </w:tc>
        <w:tc>
          <w:tcPr>
            <w:tcW w:w="1314" w:type="dxa"/>
            <w:vAlign w:val="center"/>
          </w:tcPr>
          <w:p w14:paraId="1A2153F3" w14:textId="77777777" w:rsidR="00743DBA" w:rsidRPr="006D1AD3" w:rsidRDefault="00743DBA" w:rsidP="00DD7A16">
            <w:pPr>
              <w:pStyle w:val="NoSpacing"/>
              <w:spacing w:line="360" w:lineRule="auto"/>
              <w:jc w:val="center"/>
              <w:rPr>
                <w:rFonts w:ascii="Times New Roman" w:hAnsi="Times New Roman" w:cs="Times New Roman"/>
              </w:rPr>
            </w:pPr>
            <w:r w:rsidRPr="006D1AD3">
              <w:rPr>
                <w:rFonts w:ascii="Times New Roman" w:hAnsi="Times New Roman" w:cs="Times New Roman"/>
              </w:rPr>
              <w:t>9.7</w:t>
            </w:r>
          </w:p>
        </w:tc>
      </w:tr>
    </w:tbl>
    <w:p w14:paraId="548F1174" w14:textId="77777777" w:rsidR="00743DBA" w:rsidRPr="006D1AD3" w:rsidRDefault="00743DBA" w:rsidP="00743DBA">
      <w:pPr>
        <w:jc w:val="center"/>
        <w:rPr>
          <w:rFonts w:cs="Times New Roman"/>
          <w:b/>
          <w:sz w:val="28"/>
          <w:szCs w:val="24"/>
        </w:rPr>
      </w:pPr>
    </w:p>
    <w:p w14:paraId="0F9D6E14" w14:textId="77777777" w:rsidR="00743DBA" w:rsidRPr="006D1AD3" w:rsidRDefault="00743DBA" w:rsidP="00743DBA">
      <w:pPr>
        <w:jc w:val="center"/>
        <w:rPr>
          <w:rFonts w:cs="Times New Roman"/>
          <w:b/>
          <w:sz w:val="28"/>
          <w:szCs w:val="24"/>
        </w:rPr>
      </w:pPr>
    </w:p>
    <w:p w14:paraId="2594AE10" w14:textId="77777777" w:rsidR="00743DBA" w:rsidRPr="006D1AD3" w:rsidRDefault="00743DBA" w:rsidP="00743DBA">
      <w:pPr>
        <w:jc w:val="center"/>
        <w:rPr>
          <w:rFonts w:cs="Times New Roman"/>
          <w:b/>
          <w:sz w:val="28"/>
          <w:szCs w:val="24"/>
        </w:rPr>
      </w:pPr>
    </w:p>
    <w:p w14:paraId="53E66983" w14:textId="77777777" w:rsidR="00743DBA" w:rsidRPr="006D1AD3" w:rsidRDefault="00743DBA" w:rsidP="00743DBA">
      <w:pPr>
        <w:jc w:val="center"/>
        <w:rPr>
          <w:rFonts w:cs="Times New Roman"/>
          <w:b/>
          <w:sz w:val="28"/>
          <w:szCs w:val="24"/>
        </w:rPr>
      </w:pPr>
    </w:p>
    <w:p w14:paraId="496AAE4A" w14:textId="77777777" w:rsidR="00743DBA" w:rsidRPr="006D1AD3" w:rsidRDefault="00743DBA" w:rsidP="00743DBA">
      <w:pPr>
        <w:jc w:val="center"/>
        <w:rPr>
          <w:rFonts w:cs="Times New Roman"/>
          <w:b/>
          <w:sz w:val="28"/>
          <w:szCs w:val="24"/>
        </w:rPr>
      </w:pPr>
    </w:p>
    <w:p w14:paraId="1CAD35B6" w14:textId="77777777" w:rsidR="00743DBA" w:rsidRPr="006D1AD3" w:rsidRDefault="00743DBA" w:rsidP="00743DBA">
      <w:pPr>
        <w:jc w:val="center"/>
        <w:rPr>
          <w:rFonts w:cs="Times New Roman"/>
          <w:b/>
          <w:sz w:val="28"/>
          <w:szCs w:val="24"/>
        </w:rPr>
      </w:pPr>
    </w:p>
    <w:p w14:paraId="3BF23F04" w14:textId="77777777" w:rsidR="00743DBA" w:rsidRPr="006D1AD3" w:rsidRDefault="00743DBA" w:rsidP="00743DBA">
      <w:pPr>
        <w:jc w:val="center"/>
        <w:rPr>
          <w:rFonts w:cs="Times New Roman"/>
          <w:b/>
          <w:sz w:val="28"/>
          <w:szCs w:val="24"/>
        </w:rPr>
      </w:pPr>
    </w:p>
    <w:p w14:paraId="57684342" w14:textId="77777777" w:rsidR="00743DBA" w:rsidRPr="006D1AD3" w:rsidRDefault="00743DBA" w:rsidP="00743DBA">
      <w:pPr>
        <w:jc w:val="center"/>
        <w:rPr>
          <w:rFonts w:cs="Times New Roman"/>
          <w:b/>
          <w:sz w:val="28"/>
          <w:szCs w:val="24"/>
        </w:rPr>
      </w:pPr>
    </w:p>
    <w:p w14:paraId="55E92DC4" w14:textId="77777777" w:rsidR="00743DBA" w:rsidRPr="006D1AD3" w:rsidRDefault="00743DBA" w:rsidP="00743DBA">
      <w:pPr>
        <w:jc w:val="center"/>
        <w:rPr>
          <w:rFonts w:cs="Times New Roman"/>
          <w:b/>
          <w:sz w:val="28"/>
          <w:szCs w:val="24"/>
        </w:rPr>
      </w:pPr>
    </w:p>
    <w:p w14:paraId="6D8D9C88" w14:textId="77777777" w:rsidR="00743DBA" w:rsidRPr="006D1AD3" w:rsidRDefault="00743DBA" w:rsidP="00743DBA">
      <w:pPr>
        <w:jc w:val="center"/>
        <w:rPr>
          <w:rFonts w:cs="Times New Roman"/>
          <w:b/>
          <w:sz w:val="28"/>
          <w:szCs w:val="24"/>
        </w:rPr>
      </w:pPr>
    </w:p>
    <w:p w14:paraId="6CBAEF8F" w14:textId="77777777" w:rsidR="00743DBA" w:rsidRPr="006D1AD3" w:rsidRDefault="00743DBA" w:rsidP="00743DBA">
      <w:pPr>
        <w:jc w:val="center"/>
        <w:rPr>
          <w:rFonts w:cs="Times New Roman"/>
          <w:b/>
          <w:sz w:val="28"/>
          <w:szCs w:val="24"/>
        </w:rPr>
      </w:pPr>
    </w:p>
    <w:p w14:paraId="5A853F5A" w14:textId="77777777" w:rsidR="00743DBA" w:rsidRPr="006D1AD3" w:rsidRDefault="00743DBA" w:rsidP="00743DBA">
      <w:pPr>
        <w:jc w:val="center"/>
        <w:rPr>
          <w:rFonts w:cs="Times New Roman"/>
          <w:b/>
          <w:sz w:val="28"/>
          <w:szCs w:val="24"/>
        </w:rPr>
      </w:pPr>
    </w:p>
    <w:p w14:paraId="44DC4A05" w14:textId="77777777" w:rsidR="00743DBA" w:rsidRPr="006D1AD3" w:rsidRDefault="00743DBA" w:rsidP="00743DBA">
      <w:pPr>
        <w:jc w:val="center"/>
        <w:rPr>
          <w:rFonts w:cs="Times New Roman"/>
          <w:b/>
          <w:sz w:val="28"/>
          <w:szCs w:val="24"/>
        </w:rPr>
      </w:pPr>
    </w:p>
    <w:p w14:paraId="521071FD" w14:textId="77777777" w:rsidR="00C22F6C" w:rsidRPr="006D1AD3" w:rsidRDefault="00C22F6C" w:rsidP="00743DBA">
      <w:pPr>
        <w:jc w:val="center"/>
        <w:rPr>
          <w:rFonts w:cs="Times New Roman"/>
          <w:b/>
          <w:sz w:val="28"/>
          <w:szCs w:val="24"/>
        </w:rPr>
      </w:pPr>
    </w:p>
    <w:p w14:paraId="5BF1DE62" w14:textId="77777777" w:rsidR="00743DBA" w:rsidRPr="006D1AD3" w:rsidRDefault="00743DBA" w:rsidP="00743DBA">
      <w:pPr>
        <w:jc w:val="center"/>
        <w:rPr>
          <w:rFonts w:cs="Times New Roman"/>
          <w:b/>
          <w:sz w:val="28"/>
          <w:szCs w:val="24"/>
        </w:rPr>
      </w:pPr>
    </w:p>
    <w:p w14:paraId="68ED4FE2" w14:textId="77777777" w:rsidR="00743DBA" w:rsidRPr="006D1AD3" w:rsidRDefault="00743DBA" w:rsidP="00743DBA">
      <w:pPr>
        <w:jc w:val="center"/>
        <w:rPr>
          <w:rFonts w:cs="Times New Roman"/>
          <w:b/>
          <w:sz w:val="28"/>
          <w:szCs w:val="24"/>
        </w:rPr>
      </w:pPr>
      <w:r w:rsidRPr="006D1AD3">
        <w:rPr>
          <w:rFonts w:cs="Times New Roman"/>
          <w:b/>
          <w:sz w:val="28"/>
          <w:szCs w:val="24"/>
        </w:rPr>
        <w:t>Passing Ability</w:t>
      </w:r>
    </w:p>
    <w:p w14:paraId="731E7BB9" w14:textId="77777777" w:rsidR="00743DBA" w:rsidRPr="006D1AD3" w:rsidRDefault="00743DBA" w:rsidP="00743DBA">
      <w:pPr>
        <w:jc w:val="center"/>
        <w:rPr>
          <w:rFonts w:cs="Times New Roman"/>
          <w:b/>
          <w:noProof/>
          <w:sz w:val="28"/>
          <w:szCs w:val="24"/>
        </w:rPr>
      </w:pPr>
      <w:r w:rsidRPr="006D1AD3">
        <w:rPr>
          <w:rFonts w:cs="Times New Roman"/>
          <w:b/>
          <w:noProof/>
          <w:sz w:val="28"/>
          <w:szCs w:val="24"/>
          <w:lang w:bidi="ar-SA"/>
        </w:rPr>
        <w:lastRenderedPageBreak/>
        <w:drawing>
          <wp:inline distT="0" distB="0" distL="0" distR="0" wp14:anchorId="7AEC33C1" wp14:editId="528A74D1">
            <wp:extent cx="5234151" cy="2664373"/>
            <wp:effectExtent l="0" t="0" r="5080" b="3175"/>
            <wp:docPr id="55"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37D5440" w14:textId="77777777" w:rsidR="00743DBA" w:rsidRPr="006D1AD3" w:rsidRDefault="00743DBA" w:rsidP="00743DBA">
      <w:pPr>
        <w:spacing w:after="240"/>
        <w:jc w:val="center"/>
        <w:rPr>
          <w:rFonts w:cs="Times New Roman"/>
          <w:sz w:val="28"/>
          <w:szCs w:val="24"/>
        </w:rPr>
      </w:pPr>
      <w:r w:rsidRPr="006D1AD3">
        <w:rPr>
          <w:rFonts w:cs="Times New Roman"/>
          <w:szCs w:val="24"/>
        </w:rPr>
        <w:t>Fig. 5.5: Passing Ability of SCC2</w:t>
      </w:r>
    </w:p>
    <w:p w14:paraId="2A1618C2" w14:textId="77777777" w:rsidR="00743DBA" w:rsidRPr="006D1AD3" w:rsidRDefault="00743DBA" w:rsidP="00743DBA">
      <w:pPr>
        <w:jc w:val="center"/>
        <w:rPr>
          <w:rFonts w:cs="Times New Roman"/>
          <w:b/>
          <w:sz w:val="28"/>
          <w:szCs w:val="24"/>
        </w:rPr>
      </w:pPr>
      <w:r w:rsidRPr="006D1AD3">
        <w:rPr>
          <w:rFonts w:cs="Times New Roman"/>
          <w:noProof/>
          <w:lang w:bidi="ar-SA"/>
        </w:rPr>
        <w:drawing>
          <wp:inline distT="0" distB="0" distL="0" distR="0" wp14:anchorId="24B05084" wp14:editId="1B0DA296">
            <wp:extent cx="4275117" cy="3087585"/>
            <wp:effectExtent l="0" t="0" r="0" b="0"/>
            <wp:docPr id="56" name="Picture 2" descr="F:\study\mtech project\project pics\DSC_2032.jpg"/>
            <wp:cNvGraphicFramePr/>
            <a:graphic xmlns:a="http://schemas.openxmlformats.org/drawingml/2006/main">
              <a:graphicData uri="http://schemas.openxmlformats.org/drawingml/2006/picture">
                <pic:pic xmlns:pic="http://schemas.openxmlformats.org/drawingml/2006/picture">
                  <pic:nvPicPr>
                    <pic:cNvPr id="15" name="Picture 2" descr="F:\study\mtech project\project pics\DSC_2032.jpg"/>
                    <pic:cNvPicPr/>
                  </pic:nvPicPr>
                  <pic:blipFill>
                    <a:blip r:embed="rId48" cstate="print"/>
                    <a:srcRect/>
                    <a:stretch>
                      <a:fillRect/>
                    </a:stretch>
                  </pic:blipFill>
                  <pic:spPr bwMode="auto">
                    <a:xfrm>
                      <a:off x="0" y="0"/>
                      <a:ext cx="4295488" cy="3102298"/>
                    </a:xfrm>
                    <a:prstGeom prst="rect">
                      <a:avLst/>
                    </a:prstGeom>
                    <a:noFill/>
                    <a:ln w="9525">
                      <a:noFill/>
                      <a:miter lim="800000"/>
                      <a:headEnd/>
                      <a:tailEnd/>
                    </a:ln>
                  </pic:spPr>
                </pic:pic>
              </a:graphicData>
            </a:graphic>
          </wp:inline>
        </w:drawing>
      </w:r>
    </w:p>
    <w:p w14:paraId="2CC0878B" w14:textId="77777777" w:rsidR="00743DBA" w:rsidRPr="006D1AD3" w:rsidRDefault="00743DBA" w:rsidP="00743DBA">
      <w:pPr>
        <w:tabs>
          <w:tab w:val="left" w:pos="2700"/>
        </w:tabs>
        <w:spacing w:after="360"/>
        <w:jc w:val="center"/>
        <w:rPr>
          <w:rFonts w:cs="Times New Roman"/>
          <w:szCs w:val="24"/>
        </w:rPr>
      </w:pPr>
      <w:r w:rsidRPr="006D1AD3">
        <w:rPr>
          <w:rFonts w:cs="Times New Roman"/>
          <w:szCs w:val="24"/>
        </w:rPr>
        <w:t>Fig. 5.9: Passing Ability Test of SCC2</w:t>
      </w:r>
    </w:p>
    <w:p w14:paraId="711CBAC2" w14:textId="77777777" w:rsidR="00743DBA" w:rsidRPr="006D1AD3" w:rsidRDefault="00743DBA" w:rsidP="00B24E20">
      <w:pPr>
        <w:pStyle w:val="NoSpacing"/>
        <w:spacing w:line="360" w:lineRule="auto"/>
        <w:rPr>
          <w:rFonts w:ascii="Times New Roman" w:hAnsi="Times New Roman" w:cs="Times New Roman"/>
          <w:sz w:val="24"/>
          <w:szCs w:val="24"/>
        </w:rPr>
      </w:pPr>
      <w:r w:rsidRPr="006D1AD3">
        <w:rPr>
          <w:rFonts w:ascii="Times New Roman" w:hAnsi="Times New Roman" w:cs="Times New Roman"/>
          <w:sz w:val="24"/>
          <w:szCs w:val="24"/>
        </w:rPr>
        <w:t xml:space="preserve">Passing ability of SCC2 determined by j-ring test is represented by the fig. 5.8. From </w:t>
      </w:r>
    </w:p>
    <w:p w14:paraId="76358774" w14:textId="77777777" w:rsidR="00743DBA" w:rsidRPr="006D1AD3" w:rsidRDefault="00743DBA" w:rsidP="00B24E20">
      <w:pPr>
        <w:pStyle w:val="NoSpacing"/>
        <w:spacing w:after="240" w:line="360" w:lineRule="auto"/>
        <w:rPr>
          <w:rFonts w:ascii="Times New Roman" w:hAnsi="Times New Roman" w:cs="Times New Roman"/>
          <w:b/>
          <w:noProof/>
          <w:sz w:val="24"/>
          <w:szCs w:val="24"/>
        </w:rPr>
      </w:pPr>
      <w:r w:rsidRPr="006D1AD3">
        <w:rPr>
          <w:rFonts w:ascii="Times New Roman" w:hAnsi="Times New Roman" w:cs="Times New Roman"/>
          <w:sz w:val="24"/>
          <w:szCs w:val="24"/>
        </w:rPr>
        <w:t>the fig. 5.8 it is observed that for varying proportions of UFNSP the passing ability of SCC</w:t>
      </w:r>
      <w:proofErr w:type="gramStart"/>
      <w:r w:rsidRPr="006D1AD3">
        <w:rPr>
          <w:rFonts w:ascii="Times New Roman" w:hAnsi="Times New Roman" w:cs="Times New Roman"/>
          <w:sz w:val="24"/>
          <w:szCs w:val="24"/>
        </w:rPr>
        <w:t>2  satisfies</w:t>
      </w:r>
      <w:proofErr w:type="gramEnd"/>
      <w:r w:rsidRPr="006D1AD3">
        <w:rPr>
          <w:rFonts w:ascii="Times New Roman" w:hAnsi="Times New Roman" w:cs="Times New Roman"/>
          <w:sz w:val="24"/>
          <w:szCs w:val="24"/>
        </w:rPr>
        <w:t xml:space="preserve"> the EFNARC specifications</w:t>
      </w:r>
    </w:p>
    <w:p w14:paraId="7E9A6B64" w14:textId="77777777" w:rsidR="00743DBA" w:rsidRPr="006D1AD3" w:rsidRDefault="00743DBA" w:rsidP="00743DBA">
      <w:pPr>
        <w:jc w:val="center"/>
        <w:rPr>
          <w:rFonts w:cs="Times New Roman"/>
          <w:b/>
          <w:sz w:val="28"/>
          <w:szCs w:val="24"/>
        </w:rPr>
      </w:pPr>
    </w:p>
    <w:p w14:paraId="0516DE15" w14:textId="77777777" w:rsidR="00743DBA" w:rsidRPr="006D1AD3" w:rsidRDefault="00743DBA" w:rsidP="00743DBA">
      <w:pPr>
        <w:jc w:val="center"/>
        <w:rPr>
          <w:rFonts w:cs="Times New Roman"/>
          <w:b/>
          <w:sz w:val="28"/>
          <w:szCs w:val="24"/>
        </w:rPr>
      </w:pPr>
    </w:p>
    <w:p w14:paraId="59527DC1" w14:textId="77777777" w:rsidR="00C22F6C" w:rsidRPr="006D1AD3" w:rsidRDefault="00C22F6C" w:rsidP="00743DBA">
      <w:pPr>
        <w:jc w:val="center"/>
        <w:rPr>
          <w:rFonts w:cs="Times New Roman"/>
          <w:b/>
          <w:sz w:val="28"/>
          <w:szCs w:val="24"/>
        </w:rPr>
      </w:pPr>
    </w:p>
    <w:p w14:paraId="4CAF42CF" w14:textId="77777777" w:rsidR="00C22F6C" w:rsidRPr="006D1AD3" w:rsidRDefault="00C22F6C" w:rsidP="00743DBA">
      <w:pPr>
        <w:jc w:val="center"/>
        <w:rPr>
          <w:rFonts w:cs="Times New Roman"/>
          <w:b/>
          <w:sz w:val="28"/>
          <w:szCs w:val="24"/>
        </w:rPr>
      </w:pPr>
    </w:p>
    <w:p w14:paraId="7AA2D60A" w14:textId="77777777" w:rsidR="00743DBA" w:rsidRPr="006D1AD3" w:rsidRDefault="00743DBA" w:rsidP="00743DBA">
      <w:pPr>
        <w:jc w:val="center"/>
        <w:rPr>
          <w:rFonts w:cs="Times New Roman"/>
          <w:b/>
          <w:sz w:val="28"/>
          <w:szCs w:val="24"/>
        </w:rPr>
      </w:pPr>
    </w:p>
    <w:p w14:paraId="53FA2B7A" w14:textId="77777777" w:rsidR="00743DBA" w:rsidRPr="006D1AD3" w:rsidRDefault="00743DBA" w:rsidP="00743DBA">
      <w:pPr>
        <w:jc w:val="center"/>
        <w:rPr>
          <w:rFonts w:cs="Times New Roman"/>
          <w:b/>
          <w:sz w:val="28"/>
          <w:szCs w:val="24"/>
        </w:rPr>
      </w:pPr>
      <w:r w:rsidRPr="006D1AD3">
        <w:rPr>
          <w:rFonts w:cs="Times New Roman"/>
          <w:b/>
          <w:sz w:val="28"/>
          <w:szCs w:val="24"/>
        </w:rPr>
        <w:lastRenderedPageBreak/>
        <w:t>Segregation Resistance</w:t>
      </w:r>
    </w:p>
    <w:p w14:paraId="3F62CC40" w14:textId="77777777" w:rsidR="00743DBA" w:rsidRPr="006D1AD3" w:rsidRDefault="00743DBA" w:rsidP="00743DBA">
      <w:pPr>
        <w:jc w:val="center"/>
        <w:rPr>
          <w:rFonts w:cs="Times New Roman"/>
          <w:b/>
          <w:sz w:val="28"/>
          <w:szCs w:val="24"/>
        </w:rPr>
      </w:pPr>
      <w:r w:rsidRPr="006D1AD3">
        <w:rPr>
          <w:rFonts w:cs="Times New Roman"/>
          <w:b/>
          <w:noProof/>
          <w:sz w:val="28"/>
          <w:szCs w:val="24"/>
          <w:lang w:bidi="ar-SA"/>
        </w:rPr>
        <w:drawing>
          <wp:inline distT="0" distB="0" distL="0" distR="0" wp14:anchorId="752304AB" wp14:editId="5B770C74">
            <wp:extent cx="5486400" cy="2817628"/>
            <wp:effectExtent l="0" t="0" r="0" b="1905"/>
            <wp:docPr id="5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C42806D" w14:textId="77777777" w:rsidR="00743DBA" w:rsidRPr="006D1AD3" w:rsidRDefault="00743DBA" w:rsidP="00743DBA">
      <w:pPr>
        <w:spacing w:after="360"/>
        <w:jc w:val="center"/>
        <w:rPr>
          <w:rFonts w:cs="Times New Roman"/>
          <w:sz w:val="28"/>
          <w:szCs w:val="24"/>
        </w:rPr>
      </w:pPr>
      <w:r w:rsidRPr="006D1AD3">
        <w:rPr>
          <w:rFonts w:cs="Times New Roman"/>
          <w:szCs w:val="24"/>
        </w:rPr>
        <w:t>Fig. 5.6: Segregation Resistance of SCC2</w:t>
      </w:r>
    </w:p>
    <w:p w14:paraId="2E45B2E3" w14:textId="77777777" w:rsidR="00743DBA" w:rsidRPr="006D1AD3" w:rsidRDefault="00743DBA" w:rsidP="00743DBA">
      <w:pPr>
        <w:spacing w:after="360"/>
        <w:jc w:val="center"/>
        <w:rPr>
          <w:rFonts w:cs="Times New Roman"/>
          <w:b/>
          <w:szCs w:val="24"/>
        </w:rPr>
      </w:pPr>
      <w:r w:rsidRPr="006D1AD3">
        <w:rPr>
          <w:rFonts w:cs="Times New Roman"/>
          <w:noProof/>
          <w:lang w:bidi="ar-SA"/>
        </w:rPr>
        <w:drawing>
          <wp:inline distT="0" distB="0" distL="0" distR="0" wp14:anchorId="0125B38F" wp14:editId="1E661A44">
            <wp:extent cx="4615109" cy="2743200"/>
            <wp:effectExtent l="0" t="0" r="0" b="0"/>
            <wp:docPr id="58" name="Picture 3" descr="F:\study\mtech project\project pics\DSC_2422.jpg"/>
            <wp:cNvGraphicFramePr/>
            <a:graphic xmlns:a="http://schemas.openxmlformats.org/drawingml/2006/main">
              <a:graphicData uri="http://schemas.openxmlformats.org/drawingml/2006/picture">
                <pic:pic xmlns:pic="http://schemas.openxmlformats.org/drawingml/2006/picture">
                  <pic:nvPicPr>
                    <pic:cNvPr id="33" name="Picture 3" descr="F:\study\mtech project\project pics\DSC_2422.jpg"/>
                    <pic:cNvPicPr/>
                  </pic:nvPicPr>
                  <pic:blipFill>
                    <a:blip r:embed="rId42" cstate="print"/>
                    <a:srcRect/>
                    <a:stretch>
                      <a:fillRect/>
                    </a:stretch>
                  </pic:blipFill>
                  <pic:spPr bwMode="auto">
                    <a:xfrm>
                      <a:off x="0" y="0"/>
                      <a:ext cx="4613105" cy="2742009"/>
                    </a:xfrm>
                    <a:prstGeom prst="rect">
                      <a:avLst/>
                    </a:prstGeom>
                    <a:noFill/>
                    <a:ln w="9525">
                      <a:noFill/>
                      <a:miter lim="800000"/>
                      <a:headEnd/>
                      <a:tailEnd/>
                    </a:ln>
                  </pic:spPr>
                </pic:pic>
              </a:graphicData>
            </a:graphic>
          </wp:inline>
        </w:drawing>
      </w:r>
    </w:p>
    <w:p w14:paraId="42EC6769" w14:textId="77777777" w:rsidR="00743DBA" w:rsidRPr="006D1AD3" w:rsidRDefault="00743DBA" w:rsidP="00743DBA">
      <w:pPr>
        <w:spacing w:after="360"/>
        <w:jc w:val="center"/>
        <w:rPr>
          <w:rFonts w:cs="Times New Roman"/>
          <w:b/>
          <w:szCs w:val="24"/>
        </w:rPr>
      </w:pPr>
      <w:r w:rsidRPr="006D1AD3">
        <w:rPr>
          <w:rFonts w:cs="Times New Roman"/>
          <w:szCs w:val="24"/>
        </w:rPr>
        <w:t>Fig. 5.10: Segregation Resistance Test of SCC2</w:t>
      </w:r>
    </w:p>
    <w:p w14:paraId="024802C9" w14:textId="77777777" w:rsidR="00743DBA" w:rsidRPr="006D1AD3" w:rsidRDefault="00743DBA" w:rsidP="00743DBA">
      <w:pPr>
        <w:spacing w:after="240"/>
        <w:rPr>
          <w:rFonts w:cs="Times New Roman"/>
          <w:b/>
          <w:noProof/>
          <w:sz w:val="28"/>
          <w:szCs w:val="24"/>
        </w:rPr>
      </w:pPr>
      <w:r w:rsidRPr="006D1AD3">
        <w:rPr>
          <w:rFonts w:cs="Times New Roman"/>
          <w:szCs w:val="24"/>
        </w:rPr>
        <w:t>Segregation resistance of SCC2 determined by V-funnel T5 min test is represented by the figure 5.10. From the figure 5.10 it is observed that for varying proportions of UFNSP the segregation resistance of SCC2 satisfies the EFNARC specifications.</w:t>
      </w:r>
    </w:p>
    <w:p w14:paraId="1F9F921E" w14:textId="77777777" w:rsidR="00743DBA" w:rsidRPr="006D1AD3" w:rsidRDefault="00743DBA" w:rsidP="00743DBA">
      <w:pPr>
        <w:spacing w:after="360"/>
        <w:jc w:val="center"/>
        <w:rPr>
          <w:rFonts w:cs="Times New Roman"/>
          <w:b/>
          <w:szCs w:val="24"/>
        </w:rPr>
      </w:pPr>
    </w:p>
    <w:p w14:paraId="47B54C1C" w14:textId="77777777" w:rsidR="00743DBA" w:rsidRPr="006D1AD3" w:rsidRDefault="00743DBA" w:rsidP="00743DBA">
      <w:pPr>
        <w:spacing w:after="360"/>
        <w:jc w:val="center"/>
        <w:rPr>
          <w:rFonts w:cs="Times New Roman"/>
          <w:b/>
          <w:szCs w:val="24"/>
        </w:rPr>
      </w:pPr>
    </w:p>
    <w:p w14:paraId="1135BC65" w14:textId="77777777" w:rsidR="00743DBA" w:rsidRPr="006D1AD3" w:rsidRDefault="00743DBA" w:rsidP="00743DBA">
      <w:pPr>
        <w:spacing w:after="360"/>
        <w:jc w:val="center"/>
        <w:rPr>
          <w:rFonts w:cs="Times New Roman"/>
          <w:b/>
          <w:szCs w:val="24"/>
        </w:rPr>
      </w:pPr>
    </w:p>
    <w:p w14:paraId="55892996" w14:textId="77777777" w:rsidR="00C22F6C" w:rsidRPr="006D1AD3" w:rsidRDefault="00C22F6C" w:rsidP="00743DBA">
      <w:pPr>
        <w:spacing w:after="360"/>
        <w:jc w:val="center"/>
        <w:rPr>
          <w:rFonts w:cs="Times New Roman"/>
          <w:b/>
          <w:szCs w:val="24"/>
        </w:rPr>
      </w:pPr>
    </w:p>
    <w:p w14:paraId="0A0D307E" w14:textId="77777777" w:rsidR="00C22F6C" w:rsidRPr="006D1AD3" w:rsidRDefault="00C22F6C" w:rsidP="00743DBA">
      <w:pPr>
        <w:spacing w:after="360"/>
        <w:jc w:val="center"/>
        <w:rPr>
          <w:rFonts w:cs="Times New Roman"/>
          <w:b/>
          <w:szCs w:val="24"/>
        </w:rPr>
      </w:pPr>
    </w:p>
    <w:p w14:paraId="370A12D0" w14:textId="77777777" w:rsidR="00743DBA" w:rsidRPr="006D1AD3" w:rsidRDefault="00743DBA" w:rsidP="00743DBA">
      <w:pPr>
        <w:spacing w:after="360"/>
        <w:jc w:val="center"/>
        <w:rPr>
          <w:rFonts w:cs="Times New Roman"/>
          <w:b/>
          <w:szCs w:val="24"/>
        </w:rPr>
      </w:pPr>
      <w:r w:rsidRPr="006D1AD3">
        <w:rPr>
          <w:rFonts w:cs="Times New Roman"/>
          <w:b/>
          <w:szCs w:val="24"/>
        </w:rPr>
        <w:t>Filling Ability</w:t>
      </w:r>
    </w:p>
    <w:p w14:paraId="18808284" w14:textId="77777777" w:rsidR="00743DBA" w:rsidRPr="006D1AD3" w:rsidRDefault="00743DBA" w:rsidP="00743DBA">
      <w:pPr>
        <w:jc w:val="center"/>
        <w:rPr>
          <w:rFonts w:cs="Times New Roman"/>
          <w:szCs w:val="24"/>
        </w:rPr>
      </w:pPr>
      <w:r w:rsidRPr="006D1AD3">
        <w:rPr>
          <w:rFonts w:cs="Times New Roman"/>
          <w:noProof/>
          <w:szCs w:val="24"/>
          <w:lang w:bidi="ar-SA"/>
        </w:rPr>
        <w:drawing>
          <wp:inline distT="0" distB="0" distL="0" distR="0" wp14:anchorId="4E0A67B6" wp14:editId="0039A1A0">
            <wp:extent cx="4981904" cy="2490952"/>
            <wp:effectExtent l="0" t="0" r="9525" b="5080"/>
            <wp:docPr id="59"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51BCA56" w14:textId="77777777" w:rsidR="00743DBA" w:rsidRPr="006D1AD3" w:rsidRDefault="00743DBA" w:rsidP="00743DBA">
      <w:pPr>
        <w:spacing w:after="240"/>
        <w:jc w:val="center"/>
        <w:rPr>
          <w:rFonts w:cs="Times New Roman"/>
          <w:szCs w:val="24"/>
        </w:rPr>
      </w:pPr>
      <w:r w:rsidRPr="006D1AD3">
        <w:rPr>
          <w:rFonts w:cs="Times New Roman"/>
          <w:szCs w:val="24"/>
        </w:rPr>
        <w:t>Fig. 5.7: Filling Ability of SCC2</w:t>
      </w:r>
    </w:p>
    <w:p w14:paraId="662E0A8D" w14:textId="77777777" w:rsidR="00743DBA" w:rsidRPr="006D1AD3" w:rsidRDefault="00743DBA" w:rsidP="00743DBA">
      <w:pPr>
        <w:jc w:val="center"/>
        <w:rPr>
          <w:rFonts w:cs="Times New Roman"/>
          <w:b/>
          <w:noProof/>
          <w:sz w:val="28"/>
          <w:szCs w:val="24"/>
        </w:rPr>
      </w:pPr>
      <w:r w:rsidRPr="006D1AD3">
        <w:rPr>
          <w:rFonts w:cs="Times New Roman"/>
          <w:noProof/>
          <w:lang w:bidi="ar-SA"/>
        </w:rPr>
        <w:drawing>
          <wp:inline distT="0" distB="0" distL="0" distR="0" wp14:anchorId="3DFA3385" wp14:editId="4297383B">
            <wp:extent cx="4642511" cy="2658140"/>
            <wp:effectExtent l="0" t="0" r="5715" b="8890"/>
            <wp:docPr id="60" name="Picture 1" descr="F:\study\mtech project\project pics\DSC_2028.jpg"/>
            <wp:cNvGraphicFramePr/>
            <a:graphic xmlns:a="http://schemas.openxmlformats.org/drawingml/2006/main">
              <a:graphicData uri="http://schemas.openxmlformats.org/drawingml/2006/picture">
                <pic:pic xmlns:pic="http://schemas.openxmlformats.org/drawingml/2006/picture">
                  <pic:nvPicPr>
                    <pic:cNvPr id="3" name="Picture 1" descr="F:\study\mtech project\project pics\DSC_2028.jpg"/>
                    <pic:cNvPicPr/>
                  </pic:nvPicPr>
                  <pic:blipFill>
                    <a:blip r:embed="rId51" cstate="print"/>
                    <a:srcRect/>
                    <a:stretch>
                      <a:fillRect/>
                    </a:stretch>
                  </pic:blipFill>
                  <pic:spPr bwMode="auto">
                    <a:xfrm>
                      <a:off x="0" y="0"/>
                      <a:ext cx="4656267" cy="2666016"/>
                    </a:xfrm>
                    <a:prstGeom prst="rect">
                      <a:avLst/>
                    </a:prstGeom>
                    <a:noFill/>
                    <a:ln w="9525">
                      <a:noFill/>
                      <a:miter lim="800000"/>
                      <a:headEnd/>
                      <a:tailEnd/>
                    </a:ln>
                  </pic:spPr>
                </pic:pic>
              </a:graphicData>
            </a:graphic>
          </wp:inline>
        </w:drawing>
      </w:r>
    </w:p>
    <w:p w14:paraId="0F579DBD" w14:textId="77777777" w:rsidR="00743DBA" w:rsidRPr="006D1AD3" w:rsidRDefault="00743DBA" w:rsidP="00743DBA">
      <w:pPr>
        <w:spacing w:before="120" w:after="360"/>
        <w:jc w:val="center"/>
        <w:rPr>
          <w:rFonts w:cs="Times New Roman"/>
          <w:szCs w:val="24"/>
        </w:rPr>
      </w:pPr>
      <w:r w:rsidRPr="006D1AD3">
        <w:rPr>
          <w:rFonts w:cs="Times New Roman"/>
          <w:szCs w:val="24"/>
        </w:rPr>
        <w:t>Fig. 5.11: Filling Ability Test of SCC2</w:t>
      </w:r>
    </w:p>
    <w:p w14:paraId="2F4B1F52" w14:textId="77777777" w:rsidR="00743DBA" w:rsidRPr="006D1AD3" w:rsidRDefault="00743DBA" w:rsidP="00743DBA">
      <w:pPr>
        <w:spacing w:before="240"/>
        <w:jc w:val="both"/>
        <w:rPr>
          <w:rFonts w:cs="Times New Roman"/>
          <w:szCs w:val="24"/>
        </w:rPr>
      </w:pPr>
      <w:r w:rsidRPr="006D1AD3">
        <w:rPr>
          <w:rFonts w:cs="Times New Roman"/>
          <w:szCs w:val="24"/>
        </w:rPr>
        <w:t xml:space="preserve">Filling ability of SCC2 determined by V-funnel test, Slump flow test and T50 slump test are represented by the fig. 5.12. From the fig. 5.12 it is observed that for varying proportions of UFNSP the filling ability of SCC2 satisfies the EFNARC </w:t>
      </w:r>
      <w:proofErr w:type="spellStart"/>
      <w:proofErr w:type="gramStart"/>
      <w:r w:rsidRPr="006D1AD3">
        <w:rPr>
          <w:rFonts w:cs="Times New Roman"/>
          <w:szCs w:val="24"/>
        </w:rPr>
        <w:t>specifications.From</w:t>
      </w:r>
      <w:proofErr w:type="spellEnd"/>
      <w:proofErr w:type="gramEnd"/>
      <w:r w:rsidRPr="006D1AD3">
        <w:rPr>
          <w:rFonts w:cs="Times New Roman"/>
          <w:szCs w:val="24"/>
        </w:rPr>
        <w:t xml:space="preserve"> the above graphs we can conclude that the amount of SP required for attaining the acceptance criteria for SCC is decreasing with the increase of UFNSP</w:t>
      </w:r>
    </w:p>
    <w:p w14:paraId="6FFD6773" w14:textId="77777777" w:rsidR="00743DBA" w:rsidRPr="006D1AD3" w:rsidRDefault="00743DBA" w:rsidP="00FB4EE7">
      <w:pPr>
        <w:shd w:val="clear" w:color="auto" w:fill="FFFFFF"/>
        <w:spacing w:after="0" w:line="360" w:lineRule="auto"/>
        <w:jc w:val="center"/>
        <w:textAlignment w:val="baseline"/>
        <w:rPr>
          <w:rFonts w:cs="Times New Roman"/>
          <w:b/>
          <w:bCs/>
          <w:color w:val="000000" w:themeColor="text1"/>
          <w:sz w:val="28"/>
          <w:szCs w:val="28"/>
        </w:rPr>
      </w:pPr>
    </w:p>
    <w:p w14:paraId="67769EBC" w14:textId="77777777" w:rsidR="00743DBA" w:rsidRPr="006D1AD3" w:rsidRDefault="00743DBA" w:rsidP="00FB4EE7">
      <w:pPr>
        <w:shd w:val="clear" w:color="auto" w:fill="FFFFFF"/>
        <w:spacing w:after="0" w:line="360" w:lineRule="auto"/>
        <w:jc w:val="center"/>
        <w:textAlignment w:val="baseline"/>
        <w:rPr>
          <w:rFonts w:cs="Times New Roman"/>
          <w:b/>
          <w:bCs/>
          <w:color w:val="000000" w:themeColor="text1"/>
          <w:sz w:val="28"/>
          <w:szCs w:val="28"/>
        </w:rPr>
      </w:pPr>
    </w:p>
    <w:p w14:paraId="4CB48B28" w14:textId="77777777" w:rsidR="00743DBA" w:rsidRPr="006D1AD3" w:rsidRDefault="00743DBA" w:rsidP="00FB4EE7">
      <w:pPr>
        <w:shd w:val="clear" w:color="auto" w:fill="FFFFFF"/>
        <w:spacing w:after="0" w:line="360" w:lineRule="auto"/>
        <w:jc w:val="center"/>
        <w:textAlignment w:val="baseline"/>
        <w:rPr>
          <w:rFonts w:cs="Times New Roman"/>
          <w:b/>
          <w:bCs/>
          <w:color w:val="000000" w:themeColor="text1"/>
          <w:sz w:val="28"/>
          <w:szCs w:val="28"/>
        </w:rPr>
      </w:pPr>
    </w:p>
    <w:p w14:paraId="454B56D9" w14:textId="77777777" w:rsidR="00743DBA" w:rsidRPr="006D1AD3" w:rsidRDefault="00743DBA" w:rsidP="00FB4EE7">
      <w:pPr>
        <w:shd w:val="clear" w:color="auto" w:fill="FFFFFF"/>
        <w:spacing w:after="0" w:line="360" w:lineRule="auto"/>
        <w:jc w:val="center"/>
        <w:textAlignment w:val="baseline"/>
        <w:rPr>
          <w:rFonts w:cs="Times New Roman"/>
          <w:b/>
          <w:bCs/>
          <w:color w:val="000000" w:themeColor="text1"/>
          <w:sz w:val="28"/>
          <w:szCs w:val="28"/>
        </w:rPr>
      </w:pPr>
    </w:p>
    <w:p w14:paraId="662BBD8C" w14:textId="77777777" w:rsidR="006A629B" w:rsidRPr="006D1AD3" w:rsidRDefault="006A629B" w:rsidP="00FB4EE7">
      <w:pPr>
        <w:shd w:val="clear" w:color="auto" w:fill="FFFFFF"/>
        <w:spacing w:after="0" w:line="360" w:lineRule="auto"/>
        <w:jc w:val="center"/>
        <w:textAlignment w:val="baseline"/>
        <w:rPr>
          <w:rFonts w:cs="Times New Roman"/>
          <w:b/>
          <w:bCs/>
          <w:color w:val="000000" w:themeColor="text1"/>
          <w:sz w:val="28"/>
          <w:szCs w:val="28"/>
        </w:rPr>
      </w:pPr>
    </w:p>
    <w:p w14:paraId="57FDB86A" w14:textId="16A229D6" w:rsidR="000629B7" w:rsidRPr="006D1AD3" w:rsidRDefault="000629B7" w:rsidP="00FB4EE7">
      <w:pPr>
        <w:shd w:val="clear" w:color="auto" w:fill="FFFFFF"/>
        <w:spacing w:after="0" w:line="360" w:lineRule="auto"/>
        <w:jc w:val="center"/>
        <w:textAlignment w:val="baseline"/>
        <w:rPr>
          <w:rFonts w:eastAsia="Times New Roman" w:cs="Times New Roman"/>
          <w:color w:val="222222"/>
          <w:szCs w:val="24"/>
        </w:rPr>
      </w:pPr>
      <w:r w:rsidRPr="006D1AD3">
        <w:rPr>
          <w:rFonts w:cs="Times New Roman"/>
          <w:b/>
          <w:bCs/>
          <w:color w:val="000000" w:themeColor="text1"/>
          <w:sz w:val="28"/>
          <w:szCs w:val="28"/>
        </w:rPr>
        <w:t>6.MIX DESGIN</w:t>
      </w:r>
    </w:p>
    <w:p w14:paraId="3B989B8A" w14:textId="77777777" w:rsidR="00010B13" w:rsidRPr="006D1AD3" w:rsidRDefault="00BE6F14" w:rsidP="00232948">
      <w:pPr>
        <w:spacing w:after="0" w:line="360" w:lineRule="auto"/>
        <w:rPr>
          <w:rFonts w:cs="Times New Roman"/>
          <w:b/>
          <w:color w:val="000000" w:themeColor="text1"/>
          <w:szCs w:val="24"/>
        </w:rPr>
      </w:pPr>
      <w:r w:rsidRPr="006D1AD3">
        <w:rPr>
          <w:rFonts w:cs="Times New Roman"/>
          <w:b/>
          <w:color w:val="000000" w:themeColor="text1"/>
          <w:szCs w:val="24"/>
        </w:rPr>
        <w:t>6</w:t>
      </w:r>
      <w:r w:rsidR="00010B13" w:rsidRPr="006D1AD3">
        <w:rPr>
          <w:rFonts w:cs="Times New Roman"/>
          <w:b/>
          <w:color w:val="000000" w:themeColor="text1"/>
          <w:szCs w:val="24"/>
        </w:rPr>
        <w:t>.1 MIX DESIGN PROCEDURE FOR M</w:t>
      </w:r>
      <w:r w:rsidR="00D032BE" w:rsidRPr="006D1AD3">
        <w:rPr>
          <w:rFonts w:cs="Times New Roman"/>
          <w:b/>
          <w:color w:val="000000" w:themeColor="text1"/>
          <w:szCs w:val="24"/>
        </w:rPr>
        <w:t>4</w:t>
      </w:r>
      <w:r w:rsidR="00010B13" w:rsidRPr="006D1AD3">
        <w:rPr>
          <w:rFonts w:cs="Times New Roman"/>
          <w:b/>
          <w:color w:val="000000" w:themeColor="text1"/>
          <w:szCs w:val="24"/>
        </w:rPr>
        <w:t xml:space="preserve">0 </w:t>
      </w:r>
      <w:r w:rsidR="00D032BE" w:rsidRPr="006D1AD3">
        <w:rPr>
          <w:rFonts w:cs="Times New Roman"/>
          <w:b/>
          <w:color w:val="000000" w:themeColor="text1"/>
          <w:szCs w:val="24"/>
        </w:rPr>
        <w:t>O</w:t>
      </w:r>
      <w:r w:rsidR="00010B13" w:rsidRPr="006D1AD3">
        <w:rPr>
          <w:rFonts w:cs="Times New Roman"/>
          <w:b/>
          <w:color w:val="000000" w:themeColor="text1"/>
          <w:szCs w:val="24"/>
        </w:rPr>
        <w:t xml:space="preserve">PC </w:t>
      </w:r>
    </w:p>
    <w:p w14:paraId="6893DF96" w14:textId="77777777" w:rsidR="00010B13" w:rsidRPr="006D1AD3" w:rsidRDefault="00BE6F14" w:rsidP="00232948">
      <w:pPr>
        <w:spacing w:after="0" w:line="360" w:lineRule="auto"/>
        <w:rPr>
          <w:rFonts w:cs="Times New Roman"/>
          <w:b/>
          <w:color w:val="000000" w:themeColor="text1"/>
          <w:szCs w:val="24"/>
        </w:rPr>
      </w:pPr>
      <w:r w:rsidRPr="006D1AD3">
        <w:rPr>
          <w:rFonts w:cs="Times New Roman"/>
          <w:b/>
          <w:color w:val="000000" w:themeColor="text1"/>
          <w:szCs w:val="24"/>
        </w:rPr>
        <w:t>6</w:t>
      </w:r>
      <w:r w:rsidR="00010B13" w:rsidRPr="006D1AD3">
        <w:rPr>
          <w:rFonts w:cs="Times New Roman"/>
          <w:b/>
          <w:color w:val="000000" w:themeColor="text1"/>
          <w:szCs w:val="24"/>
        </w:rPr>
        <w:t>.1.1 STIPULATIONS FOR PROPORTIONING</w:t>
      </w:r>
    </w:p>
    <w:p w14:paraId="0BF57143" w14:textId="77777777" w:rsidR="000A64FC" w:rsidRPr="006D1AD3" w:rsidRDefault="00F85FCB" w:rsidP="00232948">
      <w:pPr>
        <w:spacing w:after="0" w:line="360" w:lineRule="auto"/>
        <w:rPr>
          <w:rFonts w:cs="Times New Roman"/>
          <w:b/>
          <w:color w:val="000000" w:themeColor="text1"/>
          <w:szCs w:val="24"/>
        </w:rPr>
      </w:pPr>
      <w:r w:rsidRPr="006D1AD3">
        <w:rPr>
          <w:rFonts w:cs="Times New Roman"/>
          <w:b/>
          <w:noProof/>
          <w:color w:val="000000" w:themeColor="text1"/>
          <w:szCs w:val="24"/>
          <w:lang w:bidi="ar-SA"/>
        </w:rPr>
        <w:drawing>
          <wp:inline distT="0" distB="0" distL="0" distR="0" wp14:anchorId="3E54F92A" wp14:editId="5CE78FE8">
            <wp:extent cx="5008880" cy="5022215"/>
            <wp:effectExtent l="19050" t="0" r="1270" b="0"/>
            <wp:docPr id="15" name="Picture 1" descr="C:\Users\DELL\Pictures\im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img004.jpg"/>
                    <pic:cNvPicPr>
                      <a:picLocks noChangeAspect="1" noChangeArrowheads="1"/>
                    </pic:cNvPicPr>
                  </pic:nvPicPr>
                  <pic:blipFill>
                    <a:blip r:embed="rId52" cstate="print"/>
                    <a:srcRect/>
                    <a:stretch>
                      <a:fillRect/>
                    </a:stretch>
                  </pic:blipFill>
                  <pic:spPr bwMode="auto">
                    <a:xfrm>
                      <a:off x="0" y="0"/>
                      <a:ext cx="5008880" cy="5022215"/>
                    </a:xfrm>
                    <a:prstGeom prst="rect">
                      <a:avLst/>
                    </a:prstGeom>
                    <a:noFill/>
                    <a:ln w="9525">
                      <a:noFill/>
                      <a:miter lim="800000"/>
                      <a:headEnd/>
                      <a:tailEnd/>
                    </a:ln>
                  </pic:spPr>
                </pic:pic>
              </a:graphicData>
            </a:graphic>
          </wp:inline>
        </w:drawing>
      </w:r>
    </w:p>
    <w:p w14:paraId="6206BCCD" w14:textId="77777777" w:rsidR="00010B13" w:rsidRPr="006D1AD3" w:rsidRDefault="00010B13" w:rsidP="00232948">
      <w:pPr>
        <w:spacing w:after="0" w:line="360" w:lineRule="auto"/>
        <w:rPr>
          <w:rFonts w:cs="Times New Roman"/>
          <w:color w:val="000000" w:themeColor="text1"/>
          <w:szCs w:val="24"/>
        </w:rPr>
        <w:sectPr w:rsidR="00010B13" w:rsidRPr="006D1AD3" w:rsidSect="00725D3B">
          <w:footerReference w:type="default" r:id="rId53"/>
          <w:pgSz w:w="11909" w:h="16834" w:code="9"/>
          <w:pgMar w:top="720" w:right="1440" w:bottom="900" w:left="2160" w:header="720" w:footer="720" w:gutter="0"/>
          <w:pgNumType w:start="1"/>
          <w:cols w:space="720"/>
          <w:docGrid w:linePitch="360"/>
        </w:sectPr>
      </w:pPr>
    </w:p>
    <w:p w14:paraId="3785FDC8" w14:textId="77777777" w:rsidR="00010B13" w:rsidRPr="006D1AD3" w:rsidRDefault="00010B13" w:rsidP="00232948">
      <w:pPr>
        <w:spacing w:after="0" w:line="360" w:lineRule="auto"/>
        <w:rPr>
          <w:rFonts w:cs="Times New Roman"/>
          <w:color w:val="000000" w:themeColor="text1"/>
          <w:szCs w:val="24"/>
        </w:rPr>
        <w:sectPr w:rsidR="00010B13" w:rsidRPr="006D1AD3" w:rsidSect="00232948">
          <w:pgSz w:w="11909" w:h="16834" w:code="9"/>
          <w:pgMar w:top="1440" w:right="1440" w:bottom="1440" w:left="2160" w:header="720" w:footer="720" w:gutter="0"/>
          <w:cols w:num="2" w:space="720"/>
          <w:docGrid w:linePitch="360"/>
        </w:sectPr>
      </w:pPr>
    </w:p>
    <w:p w14:paraId="2A65BE6B" w14:textId="77777777" w:rsidR="00010B13" w:rsidRPr="006D1AD3" w:rsidRDefault="00010B13" w:rsidP="00232948">
      <w:pPr>
        <w:spacing w:after="0" w:line="360" w:lineRule="auto"/>
        <w:rPr>
          <w:rFonts w:cs="Times New Roman"/>
          <w:b/>
          <w:color w:val="000000" w:themeColor="text1"/>
          <w:szCs w:val="24"/>
        </w:rPr>
      </w:pPr>
    </w:p>
    <w:p w14:paraId="1C46E3C4" w14:textId="77777777" w:rsidR="00010B13" w:rsidRPr="006D1AD3" w:rsidRDefault="00BE6F14" w:rsidP="00232948">
      <w:pPr>
        <w:spacing w:after="0" w:line="360" w:lineRule="auto"/>
        <w:rPr>
          <w:rFonts w:cs="Times New Roman"/>
          <w:b/>
          <w:color w:val="000000" w:themeColor="text1"/>
          <w:szCs w:val="24"/>
        </w:rPr>
      </w:pPr>
      <w:r w:rsidRPr="006D1AD3">
        <w:rPr>
          <w:rFonts w:cs="Times New Roman"/>
          <w:b/>
          <w:color w:val="000000" w:themeColor="text1"/>
          <w:szCs w:val="24"/>
        </w:rPr>
        <w:t>6</w:t>
      </w:r>
      <w:r w:rsidR="00010B13" w:rsidRPr="006D1AD3">
        <w:rPr>
          <w:rFonts w:cs="Times New Roman"/>
          <w:b/>
          <w:color w:val="000000" w:themeColor="text1"/>
          <w:szCs w:val="24"/>
        </w:rPr>
        <w:t>.1.2 TEST DATA FOR MATERIALS</w:t>
      </w:r>
    </w:p>
    <w:p w14:paraId="669CA853" w14:textId="77777777" w:rsidR="000A64FC" w:rsidRPr="006D1AD3" w:rsidRDefault="000A64FC" w:rsidP="00232948">
      <w:pPr>
        <w:spacing w:after="0" w:line="360" w:lineRule="auto"/>
        <w:rPr>
          <w:rFonts w:cs="Times New Roman"/>
          <w:b/>
          <w:color w:val="000000" w:themeColor="text1"/>
          <w:szCs w:val="24"/>
        </w:rPr>
      </w:pPr>
    </w:p>
    <w:p w14:paraId="22F254FE" w14:textId="77777777" w:rsidR="000A64FC" w:rsidRPr="006D1AD3" w:rsidRDefault="00BF65EF" w:rsidP="00232948">
      <w:pPr>
        <w:spacing w:after="0" w:line="360" w:lineRule="auto"/>
        <w:rPr>
          <w:rFonts w:cs="Times New Roman"/>
          <w:b/>
          <w:color w:val="000000" w:themeColor="text1"/>
          <w:szCs w:val="24"/>
        </w:rPr>
      </w:pPr>
      <w:r w:rsidRPr="006D1AD3">
        <w:rPr>
          <w:rFonts w:cs="Times New Roman"/>
          <w:b/>
          <w:noProof/>
          <w:color w:val="000000" w:themeColor="text1"/>
          <w:szCs w:val="24"/>
          <w:lang w:bidi="ar-SA"/>
        </w:rPr>
        <w:drawing>
          <wp:inline distT="0" distB="0" distL="0" distR="0" wp14:anchorId="3A889458" wp14:editId="24AFBE60">
            <wp:extent cx="5170805" cy="4498340"/>
            <wp:effectExtent l="19050" t="0" r="0" b="0"/>
            <wp:docPr id="42" name="Picture 1" descr="C:\Users\DELL\Desktop\img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img088.jpg"/>
                    <pic:cNvPicPr>
                      <a:picLocks noChangeAspect="1" noChangeArrowheads="1"/>
                    </pic:cNvPicPr>
                  </pic:nvPicPr>
                  <pic:blipFill>
                    <a:blip r:embed="rId54" cstate="print"/>
                    <a:srcRect/>
                    <a:stretch>
                      <a:fillRect/>
                    </a:stretch>
                  </pic:blipFill>
                  <pic:spPr bwMode="auto">
                    <a:xfrm>
                      <a:off x="0" y="0"/>
                      <a:ext cx="5170805" cy="4498340"/>
                    </a:xfrm>
                    <a:prstGeom prst="rect">
                      <a:avLst/>
                    </a:prstGeom>
                    <a:noFill/>
                    <a:ln w="9525">
                      <a:noFill/>
                      <a:miter lim="800000"/>
                      <a:headEnd/>
                      <a:tailEnd/>
                    </a:ln>
                  </pic:spPr>
                </pic:pic>
              </a:graphicData>
            </a:graphic>
          </wp:inline>
        </w:drawing>
      </w:r>
    </w:p>
    <w:p w14:paraId="45B349C6" w14:textId="77777777" w:rsidR="00010B13" w:rsidRPr="006D1AD3" w:rsidRDefault="00010B13" w:rsidP="00232948">
      <w:pPr>
        <w:spacing w:after="0" w:line="360" w:lineRule="auto"/>
        <w:rPr>
          <w:rFonts w:cs="Times New Roman"/>
          <w:color w:val="000000" w:themeColor="text1"/>
          <w:szCs w:val="24"/>
        </w:rPr>
      </w:pPr>
    </w:p>
    <w:p w14:paraId="0A21FEEF" w14:textId="77777777" w:rsidR="00010B13" w:rsidRPr="006D1AD3" w:rsidRDefault="00010B13" w:rsidP="00232948">
      <w:pPr>
        <w:spacing w:after="0" w:line="360" w:lineRule="auto"/>
        <w:rPr>
          <w:rFonts w:cs="Times New Roman"/>
          <w:color w:val="000000" w:themeColor="text1"/>
          <w:szCs w:val="24"/>
        </w:rPr>
        <w:sectPr w:rsidR="00010B13" w:rsidRPr="006D1AD3" w:rsidSect="00232948">
          <w:type w:val="continuous"/>
          <w:pgSz w:w="11909" w:h="16834" w:code="9"/>
          <w:pgMar w:top="1440" w:right="1440" w:bottom="1440" w:left="2160" w:header="720" w:footer="720" w:gutter="0"/>
          <w:cols w:space="720"/>
          <w:docGrid w:linePitch="360"/>
        </w:sectPr>
      </w:pPr>
    </w:p>
    <w:p w14:paraId="553DCDAC" w14:textId="77777777" w:rsidR="00010B13" w:rsidRPr="006D1AD3" w:rsidRDefault="00010B13" w:rsidP="00232948">
      <w:pPr>
        <w:spacing w:after="0" w:line="360" w:lineRule="auto"/>
        <w:rPr>
          <w:rFonts w:cs="Times New Roman"/>
          <w:color w:val="000000" w:themeColor="text1"/>
          <w:szCs w:val="24"/>
        </w:rPr>
        <w:sectPr w:rsidR="00010B13" w:rsidRPr="006D1AD3" w:rsidSect="00232948">
          <w:type w:val="continuous"/>
          <w:pgSz w:w="11909" w:h="16834" w:code="9"/>
          <w:pgMar w:top="1440" w:right="1440" w:bottom="1440" w:left="2160" w:header="720" w:footer="720" w:gutter="0"/>
          <w:cols w:space="720"/>
          <w:docGrid w:linePitch="360"/>
        </w:sectPr>
      </w:pPr>
    </w:p>
    <w:p w14:paraId="3F0817D3" w14:textId="77777777" w:rsidR="00010B13" w:rsidRPr="006D1AD3" w:rsidRDefault="00010B13" w:rsidP="00232948">
      <w:pPr>
        <w:spacing w:after="0" w:line="360" w:lineRule="auto"/>
        <w:rPr>
          <w:rFonts w:cs="Times New Roman"/>
          <w:color w:val="000000" w:themeColor="text1"/>
          <w:szCs w:val="24"/>
        </w:rPr>
      </w:pPr>
    </w:p>
    <w:p w14:paraId="3486D969" w14:textId="77777777" w:rsidR="00010B13" w:rsidRPr="006D1AD3" w:rsidRDefault="00BE6F14" w:rsidP="00232948">
      <w:pPr>
        <w:spacing w:after="0" w:line="360" w:lineRule="auto"/>
        <w:rPr>
          <w:rFonts w:cs="Times New Roman"/>
          <w:b/>
          <w:color w:val="000000" w:themeColor="text1"/>
          <w:szCs w:val="24"/>
        </w:rPr>
      </w:pPr>
      <w:r w:rsidRPr="006D1AD3">
        <w:rPr>
          <w:rFonts w:cs="Times New Roman"/>
          <w:b/>
          <w:color w:val="000000" w:themeColor="text1"/>
          <w:szCs w:val="24"/>
        </w:rPr>
        <w:t>6</w:t>
      </w:r>
      <w:r w:rsidR="00010B13" w:rsidRPr="006D1AD3">
        <w:rPr>
          <w:rFonts w:cs="Times New Roman"/>
          <w:b/>
          <w:color w:val="000000" w:themeColor="text1"/>
          <w:szCs w:val="24"/>
        </w:rPr>
        <w:t>.1.3TARGET STRENGTH FOR MIX PROPORTIONING</w:t>
      </w:r>
    </w:p>
    <w:p w14:paraId="344F703B" w14:textId="77777777" w:rsidR="00010B13" w:rsidRPr="006D1AD3" w:rsidRDefault="006D1671" w:rsidP="00232948">
      <w:pPr>
        <w:spacing w:after="0" w:line="360" w:lineRule="auto"/>
        <w:rPr>
          <w:rFonts w:ascii="Cambria Math" w:hAnsi="Cambria Math" w:cs="Times New Roman"/>
          <w:color w:val="000000" w:themeColor="text1"/>
          <w:szCs w:val="24"/>
          <w:oMath/>
        </w:rPr>
      </w:pPr>
      <m:oMath>
        <m:sSubSup>
          <m:sSubSupPr>
            <m:ctrlPr>
              <w:rPr>
                <w:rFonts w:ascii="Cambria Math" w:eastAsiaTheme="minorEastAsia" w:hAnsi="Cambria Math" w:cs="Times New Roman"/>
                <w:i/>
                <w:color w:val="000000" w:themeColor="text1"/>
                <w:szCs w:val="24"/>
                <w:vertAlign w:val="subscript"/>
              </w:rPr>
            </m:ctrlPr>
          </m:sSubSupPr>
          <m:e>
            <m:r>
              <w:rPr>
                <w:rFonts w:ascii="Cambria Math" w:eastAsiaTheme="minorEastAsia" w:hAnsi="Cambria Math" w:cs="Times New Roman"/>
                <w:color w:val="000000" w:themeColor="text1"/>
                <w:szCs w:val="24"/>
                <w:vertAlign w:val="subscript"/>
              </w:rPr>
              <m:t>f</m:t>
            </m:r>
          </m:e>
          <m:sub>
            <m:r>
              <w:rPr>
                <w:rFonts w:ascii="Cambria Math" w:eastAsiaTheme="minorEastAsia" w:hAnsi="Cambria Math" w:cs="Times New Roman"/>
                <w:color w:val="000000" w:themeColor="text1"/>
                <w:szCs w:val="24"/>
                <w:vertAlign w:val="subscript"/>
              </w:rPr>
              <m:t>ck</m:t>
            </m:r>
          </m:sub>
          <m:sup>
            <m:r>
              <w:rPr>
                <w:rFonts w:ascii="Cambria Math" w:eastAsiaTheme="minorEastAsia" w:hAnsi="Cambria Math" w:cs="Times New Roman"/>
                <w:color w:val="000000" w:themeColor="text1"/>
                <w:szCs w:val="24"/>
                <w:vertAlign w:val="subscript"/>
              </w:rPr>
              <m:t>'</m:t>
            </m:r>
          </m:sup>
        </m:sSubSup>
        <m:r>
          <m:rPr>
            <m:sty m:val="p"/>
          </m:rPr>
          <w:rPr>
            <w:rFonts w:ascii="Cambria Math" w:hAnsi="Cambria Math" w:cs="Times New Roman"/>
            <w:color w:val="000000" w:themeColor="text1"/>
            <w:szCs w:val="24"/>
          </w:rPr>
          <m:t xml:space="preserve">  =f</m:t>
        </m:r>
        <m:r>
          <m:rPr>
            <m:sty m:val="p"/>
          </m:rPr>
          <w:rPr>
            <w:rFonts w:ascii="Cambria Math" w:hAnsi="Cambria Math" w:cs="Times New Roman"/>
            <w:color w:val="000000" w:themeColor="text1"/>
            <w:szCs w:val="24"/>
            <w:vertAlign w:val="subscript"/>
          </w:rPr>
          <m:t>ck</m:t>
        </m:r>
        <m:r>
          <m:rPr>
            <m:sty m:val="p"/>
          </m:rPr>
          <w:rPr>
            <w:rFonts w:ascii="Cambria Math" w:hAnsi="Cambria Math" w:cs="Times New Roman"/>
            <w:color w:val="000000" w:themeColor="text1"/>
            <w:szCs w:val="24"/>
          </w:rPr>
          <m:t xml:space="preserve"> + 1.65 s </m:t>
        </m:r>
      </m:oMath>
      <w:r w:rsidR="000A64FC" w:rsidRPr="006D1AD3">
        <w:rPr>
          <w:rFonts w:eastAsiaTheme="minorEastAsia" w:cs="Times New Roman"/>
          <w:color w:val="000000" w:themeColor="text1"/>
          <w:szCs w:val="24"/>
        </w:rPr>
        <w:t xml:space="preserve"> </w:t>
      </w:r>
    </w:p>
    <w:p w14:paraId="66914E2A" w14:textId="77777777" w:rsidR="00010B13" w:rsidRPr="006D1AD3" w:rsidRDefault="00010B13" w:rsidP="00232948">
      <w:pPr>
        <w:spacing w:after="0" w:line="360" w:lineRule="auto"/>
        <w:rPr>
          <w:rFonts w:cs="Times New Roman"/>
          <w:color w:val="000000" w:themeColor="text1"/>
          <w:szCs w:val="24"/>
        </w:rPr>
      </w:pPr>
      <w:r w:rsidRPr="006D1AD3">
        <w:rPr>
          <w:rFonts w:cs="Times New Roman"/>
          <w:color w:val="000000" w:themeColor="text1"/>
          <w:szCs w:val="24"/>
        </w:rPr>
        <w:t>where</w:t>
      </w:r>
    </w:p>
    <w:p w14:paraId="6F708D14" w14:textId="77777777" w:rsidR="00010B13" w:rsidRPr="006D1AD3" w:rsidRDefault="006D1671" w:rsidP="00232948">
      <w:pPr>
        <w:spacing w:after="0" w:line="360" w:lineRule="auto"/>
        <w:rPr>
          <w:rFonts w:cs="Times New Roman"/>
          <w:color w:val="000000" w:themeColor="text1"/>
          <w:szCs w:val="24"/>
        </w:rPr>
      </w:pPr>
      <m:oMath>
        <m:sSubSup>
          <m:sSubSupPr>
            <m:ctrlPr>
              <w:rPr>
                <w:rFonts w:ascii="Cambria Math" w:eastAsiaTheme="minorEastAsia" w:hAnsi="Cambria Math" w:cs="Times New Roman"/>
                <w:i/>
                <w:color w:val="000000" w:themeColor="text1"/>
                <w:szCs w:val="24"/>
                <w:vertAlign w:val="subscript"/>
              </w:rPr>
            </m:ctrlPr>
          </m:sSubSupPr>
          <m:e>
            <m:r>
              <w:rPr>
                <w:rFonts w:ascii="Cambria Math" w:eastAsiaTheme="minorEastAsia" w:hAnsi="Cambria Math" w:cs="Times New Roman"/>
                <w:color w:val="000000" w:themeColor="text1"/>
                <w:szCs w:val="24"/>
                <w:vertAlign w:val="subscript"/>
              </w:rPr>
              <m:t>f</m:t>
            </m:r>
          </m:e>
          <m:sub>
            <m:r>
              <w:rPr>
                <w:rFonts w:ascii="Cambria Math" w:eastAsiaTheme="minorEastAsia" w:hAnsi="Cambria Math" w:cs="Times New Roman"/>
                <w:color w:val="000000" w:themeColor="text1"/>
                <w:szCs w:val="24"/>
                <w:vertAlign w:val="subscript"/>
              </w:rPr>
              <m:t>ck</m:t>
            </m:r>
          </m:sub>
          <m:sup>
            <m:r>
              <w:rPr>
                <w:rFonts w:ascii="Cambria Math" w:eastAsiaTheme="minorEastAsia" w:hAnsi="Cambria Math" w:cs="Times New Roman"/>
                <w:color w:val="000000" w:themeColor="text1"/>
                <w:szCs w:val="24"/>
                <w:vertAlign w:val="subscript"/>
              </w:rPr>
              <m:t>'</m:t>
            </m:r>
          </m:sup>
        </m:sSubSup>
        <m:r>
          <m:rPr>
            <m:sty m:val="p"/>
          </m:rPr>
          <w:rPr>
            <w:rFonts w:ascii="Cambria Math" w:hAnsi="Cambria Math" w:cs="Times New Roman"/>
            <w:color w:val="000000" w:themeColor="text1"/>
            <w:szCs w:val="24"/>
          </w:rPr>
          <m:t>= target average compressive strength at 28 days,</m:t>
        </m:r>
      </m:oMath>
      <w:r w:rsidR="000A64FC" w:rsidRPr="006D1AD3">
        <w:rPr>
          <w:rFonts w:eastAsiaTheme="minorEastAsia" w:cs="Times New Roman"/>
          <w:color w:val="000000" w:themeColor="text1"/>
          <w:szCs w:val="24"/>
        </w:rPr>
        <w:t xml:space="preserve"> </w:t>
      </w:r>
    </w:p>
    <w:p w14:paraId="4BE120B7" w14:textId="77777777" w:rsidR="00010B13" w:rsidRPr="006D1AD3" w:rsidRDefault="006D1671" w:rsidP="00232948">
      <w:pPr>
        <w:spacing w:after="0" w:line="360" w:lineRule="auto"/>
        <w:rPr>
          <w:rFonts w:ascii="Cambria Math" w:hAnsi="Cambria Math" w:cs="Times New Roman"/>
          <w:color w:val="000000" w:themeColor="text1"/>
          <w:szCs w:val="24"/>
          <w:oMath/>
        </w:rPr>
      </w:pPr>
      <m:oMath>
        <m:sSubSup>
          <m:sSubSupPr>
            <m:ctrlPr>
              <w:rPr>
                <w:rFonts w:ascii="Cambria Math" w:eastAsiaTheme="minorEastAsia" w:hAnsi="Cambria Math" w:cs="Times New Roman"/>
                <w:i/>
                <w:color w:val="000000" w:themeColor="text1"/>
                <w:szCs w:val="24"/>
                <w:vertAlign w:val="subscript"/>
              </w:rPr>
            </m:ctrlPr>
          </m:sSubSupPr>
          <m:e>
            <m:r>
              <w:rPr>
                <w:rFonts w:ascii="Cambria Math" w:eastAsiaTheme="minorEastAsia" w:hAnsi="Cambria Math" w:cs="Times New Roman"/>
                <w:color w:val="000000" w:themeColor="text1"/>
                <w:szCs w:val="24"/>
                <w:vertAlign w:val="subscript"/>
              </w:rPr>
              <m:t>f</m:t>
            </m:r>
          </m:e>
          <m:sub>
            <m:r>
              <w:rPr>
                <w:rFonts w:ascii="Cambria Math" w:eastAsiaTheme="minorEastAsia" w:hAnsi="Cambria Math" w:cs="Times New Roman"/>
                <w:color w:val="000000" w:themeColor="text1"/>
                <w:szCs w:val="24"/>
                <w:vertAlign w:val="subscript"/>
              </w:rPr>
              <m:t>ck</m:t>
            </m:r>
          </m:sub>
          <m:sup>
            <m:r>
              <w:rPr>
                <w:rFonts w:ascii="Cambria Math" w:eastAsiaTheme="minorEastAsia" w:hAnsi="Cambria Math" w:cs="Times New Roman"/>
                <w:color w:val="000000" w:themeColor="text1"/>
                <w:szCs w:val="24"/>
                <w:vertAlign w:val="subscript"/>
              </w:rPr>
              <m:t>'</m:t>
            </m:r>
          </m:sup>
        </m:sSubSup>
        <m:r>
          <m:rPr>
            <m:sty m:val="p"/>
          </m:rPr>
          <w:rPr>
            <w:rFonts w:ascii="Cambria Math" w:hAnsi="Cambria Math" w:cs="Times New Roman"/>
            <w:color w:val="000000" w:themeColor="text1"/>
            <w:szCs w:val="24"/>
          </w:rPr>
          <m:t>= characteristics compressive strength at 28 days, and</m:t>
        </m:r>
      </m:oMath>
      <w:r w:rsidR="000A64FC" w:rsidRPr="006D1AD3">
        <w:rPr>
          <w:rFonts w:eastAsiaTheme="minorEastAsia" w:cs="Times New Roman"/>
          <w:color w:val="000000" w:themeColor="text1"/>
          <w:szCs w:val="24"/>
        </w:rPr>
        <w:t xml:space="preserve"> </w:t>
      </w:r>
    </w:p>
    <w:p w14:paraId="16B0EE6A" w14:textId="77777777" w:rsidR="00010B13" w:rsidRPr="006D1AD3" w:rsidRDefault="000A64FC" w:rsidP="00232948">
      <w:pPr>
        <w:spacing w:after="0" w:line="360" w:lineRule="auto"/>
        <w:rPr>
          <w:rFonts w:cs="Times New Roman"/>
          <w:color w:val="000000" w:themeColor="text1"/>
          <w:szCs w:val="24"/>
        </w:rPr>
      </w:pPr>
      <m:oMath>
        <m:r>
          <m:rPr>
            <m:sty m:val="p"/>
          </m:rPr>
          <w:rPr>
            <w:rFonts w:ascii="Cambria Math" w:hAnsi="Cambria Math" w:cs="Times New Roman"/>
            <w:color w:val="000000" w:themeColor="text1"/>
            <w:szCs w:val="24"/>
          </w:rPr>
          <m:t xml:space="preserve"> s = standard deviation</m:t>
        </m:r>
      </m:oMath>
      <w:r w:rsidR="00010B13" w:rsidRPr="006D1AD3">
        <w:rPr>
          <w:rFonts w:cs="Times New Roman"/>
          <w:color w:val="000000" w:themeColor="text1"/>
          <w:szCs w:val="24"/>
        </w:rPr>
        <w:t>.</w:t>
      </w:r>
    </w:p>
    <w:p w14:paraId="1CB71B7F" w14:textId="77777777" w:rsidR="00010B13" w:rsidRPr="006D1AD3" w:rsidRDefault="00010B13" w:rsidP="00232948">
      <w:pPr>
        <w:spacing w:after="0" w:line="360" w:lineRule="auto"/>
        <w:rPr>
          <w:rFonts w:cs="Times New Roman"/>
          <w:color w:val="000000" w:themeColor="text1"/>
          <w:szCs w:val="24"/>
        </w:rPr>
      </w:pPr>
      <w:r w:rsidRPr="006D1AD3">
        <w:rPr>
          <w:rFonts w:cs="Times New Roman"/>
          <w:color w:val="000000" w:themeColor="text1"/>
          <w:szCs w:val="24"/>
        </w:rPr>
        <w:t xml:space="preserve"> </w:t>
      </w:r>
      <m:oMath>
        <m:r>
          <m:rPr>
            <m:sty m:val="p"/>
          </m:rPr>
          <w:rPr>
            <w:rFonts w:ascii="Cambria Math" w:hAnsi="Cambria Math" w:cs="Times New Roman"/>
            <w:color w:val="000000" w:themeColor="text1"/>
            <w:szCs w:val="24"/>
          </w:rPr>
          <m:t>From Table I, Standard Deviation, s = 5 N/mm</m:t>
        </m:r>
        <m:r>
          <m:rPr>
            <m:sty m:val="p"/>
          </m:rPr>
          <w:rPr>
            <w:rFonts w:ascii="Cambria Math" w:hAnsi="Cambria Math" w:cs="Times New Roman"/>
            <w:color w:val="000000" w:themeColor="text1"/>
            <w:szCs w:val="24"/>
            <w:vertAlign w:val="superscript"/>
          </w:rPr>
          <m:t>2</m:t>
        </m:r>
      </m:oMath>
      <w:r w:rsidRPr="006D1AD3">
        <w:rPr>
          <w:rFonts w:cs="Times New Roman"/>
          <w:color w:val="000000" w:themeColor="text1"/>
          <w:szCs w:val="24"/>
        </w:rPr>
        <w:t xml:space="preserve">. </w:t>
      </w:r>
      <w:r w:rsidR="000A64FC" w:rsidRPr="006D1AD3">
        <w:rPr>
          <w:rFonts w:cs="Times New Roman"/>
          <w:color w:val="000000" w:themeColor="text1"/>
          <w:szCs w:val="24"/>
        </w:rPr>
        <w:t xml:space="preserve"> </w:t>
      </w:r>
    </w:p>
    <w:p w14:paraId="37A69973" w14:textId="77777777" w:rsidR="00010B13" w:rsidRPr="006D1AD3" w:rsidRDefault="000A64FC" w:rsidP="00232948">
      <w:pPr>
        <w:spacing w:after="0" w:line="360" w:lineRule="auto"/>
        <w:rPr>
          <w:rFonts w:ascii="Cambria Math" w:hAnsi="Cambria Math" w:cs="Times New Roman"/>
          <w:color w:val="000000" w:themeColor="text1"/>
          <w:szCs w:val="24"/>
          <w:vertAlign w:val="superscript"/>
          <w:oMath/>
        </w:rPr>
      </w:pPr>
      <m:oMath>
        <m:r>
          <m:rPr>
            <m:sty m:val="p"/>
          </m:rPr>
          <w:rPr>
            <w:rFonts w:ascii="Cambria Math" w:hAnsi="Cambria Math" w:cs="Times New Roman"/>
            <w:color w:val="000000" w:themeColor="text1"/>
            <w:szCs w:val="24"/>
          </w:rPr>
          <m:t>Therefore, target strength = 40 + 1.65 x 5 = 48.25 N/mm</m:t>
        </m:r>
        <m:r>
          <m:rPr>
            <m:sty m:val="p"/>
          </m:rPr>
          <w:rPr>
            <w:rFonts w:ascii="Cambria Math" w:hAnsi="Cambria Math" w:cs="Times New Roman"/>
            <w:color w:val="000000" w:themeColor="text1"/>
            <w:szCs w:val="24"/>
            <w:vertAlign w:val="superscript"/>
          </w:rPr>
          <m:t>2</m:t>
        </m:r>
      </m:oMath>
      <w:r w:rsidRPr="006D1AD3">
        <w:rPr>
          <w:rFonts w:eastAsiaTheme="minorEastAsia" w:cs="Times New Roman"/>
          <w:color w:val="000000" w:themeColor="text1"/>
          <w:szCs w:val="24"/>
          <w:vertAlign w:val="superscript"/>
        </w:rPr>
        <w:t xml:space="preserve"> </w:t>
      </w:r>
    </w:p>
    <w:p w14:paraId="0D59A11B" w14:textId="77777777" w:rsidR="00010B13" w:rsidRPr="006D1AD3" w:rsidRDefault="00BE6F14" w:rsidP="00232948">
      <w:pPr>
        <w:spacing w:after="0" w:line="360" w:lineRule="auto"/>
        <w:rPr>
          <w:rFonts w:cs="Times New Roman"/>
          <w:b/>
          <w:color w:val="000000" w:themeColor="text1"/>
          <w:szCs w:val="24"/>
        </w:rPr>
      </w:pPr>
      <w:r w:rsidRPr="006D1AD3">
        <w:rPr>
          <w:rFonts w:cs="Times New Roman"/>
          <w:b/>
          <w:color w:val="000000" w:themeColor="text1"/>
          <w:szCs w:val="24"/>
        </w:rPr>
        <w:t>6</w:t>
      </w:r>
      <w:r w:rsidR="00010B13" w:rsidRPr="006D1AD3">
        <w:rPr>
          <w:rFonts w:cs="Times New Roman"/>
          <w:b/>
          <w:color w:val="000000" w:themeColor="text1"/>
          <w:szCs w:val="24"/>
        </w:rPr>
        <w:t>.1.4 SELECTION OF WATER·CEMENT RATIO</w:t>
      </w:r>
    </w:p>
    <w:p w14:paraId="4286317F" w14:textId="77777777" w:rsidR="00010B13" w:rsidRPr="006D1AD3" w:rsidRDefault="000A64FC" w:rsidP="00232948">
      <w:pPr>
        <w:spacing w:after="0" w:line="360" w:lineRule="auto"/>
        <w:rPr>
          <w:rFonts w:cs="Times New Roman"/>
          <w:color w:val="000000" w:themeColor="text1"/>
          <w:szCs w:val="24"/>
        </w:rPr>
      </w:pPr>
      <m:oMath>
        <m:r>
          <w:rPr>
            <w:rFonts w:ascii="Cambria Math" w:hAnsi="Cambria Math" w:cs="Times New Roman"/>
            <w:color w:val="000000" w:themeColor="text1"/>
            <w:sz w:val="22"/>
            <w:szCs w:val="24"/>
          </w:rPr>
          <m:t>From Table 5 of IS 456, maximum water-cement ratio (see Note under 4.1) = 0.45</m:t>
        </m:r>
      </m:oMath>
      <w:r w:rsidR="00010B13" w:rsidRPr="006D1AD3">
        <w:rPr>
          <w:rFonts w:cs="Times New Roman"/>
          <w:color w:val="000000" w:themeColor="text1"/>
          <w:szCs w:val="24"/>
        </w:rPr>
        <w:t>.</w:t>
      </w:r>
    </w:p>
    <w:p w14:paraId="3125A0D1" w14:textId="77777777" w:rsidR="00010B13" w:rsidRPr="006D1AD3" w:rsidRDefault="000A64FC" w:rsidP="00232948">
      <w:pPr>
        <w:spacing w:after="0" w:line="360" w:lineRule="auto"/>
        <w:rPr>
          <w:rFonts w:cs="Times New Roman"/>
          <w:color w:val="000000" w:themeColor="text1"/>
          <w:szCs w:val="24"/>
        </w:rPr>
      </w:pPr>
      <w:r w:rsidRPr="006D1AD3">
        <w:rPr>
          <w:rFonts w:cs="Times New Roman"/>
          <w:color w:val="000000" w:themeColor="text1"/>
          <w:szCs w:val="24"/>
        </w:rPr>
        <w:t>Based on experience, take the ratio of water to cement 0.35</w:t>
      </w:r>
      <w:r w:rsidR="00010B13" w:rsidRPr="006D1AD3">
        <w:rPr>
          <w:rFonts w:cs="Times New Roman"/>
          <w:color w:val="000000" w:themeColor="text1"/>
          <w:szCs w:val="24"/>
        </w:rPr>
        <w:t xml:space="preserve">. </w:t>
      </w:r>
    </w:p>
    <w:p w14:paraId="0B9736F0" w14:textId="77777777" w:rsidR="00010B13" w:rsidRPr="006D1AD3" w:rsidRDefault="000A64FC" w:rsidP="00232948">
      <w:pPr>
        <w:spacing w:after="0" w:line="360" w:lineRule="auto"/>
        <w:rPr>
          <w:rFonts w:cs="Times New Roman"/>
          <w:color w:val="000000" w:themeColor="text1"/>
          <w:szCs w:val="24"/>
        </w:rPr>
      </w:pPr>
      <m:oMath>
        <m:r>
          <m:rPr>
            <m:sty m:val="p"/>
          </m:rPr>
          <w:rPr>
            <w:rFonts w:ascii="Cambria Math" w:hAnsi="Cambria Math" w:cs="Times New Roman"/>
            <w:color w:val="000000" w:themeColor="text1"/>
            <w:szCs w:val="24"/>
          </w:rPr>
          <m:t>0.35</m:t>
        </m:r>
        <m:r>
          <w:rPr>
            <w:rFonts w:ascii="Cambria Math" w:hAnsi="Cambria Math" w:cs="Times New Roman"/>
            <w:color w:val="000000" w:themeColor="text1"/>
            <w:szCs w:val="24"/>
          </w:rPr>
          <m:t xml:space="preserve">&lt; 0.45, </m:t>
        </m:r>
        <m:r>
          <w:rPr>
            <w:rFonts w:ascii="Cambria Math" w:hAnsi="Cambria Math" w:cs="Times New Roman"/>
            <w:color w:val="000000" w:themeColor="text1"/>
            <w:szCs w:val="24"/>
          </w:rPr>
          <m:t>hence, O.K</m:t>
        </m:r>
      </m:oMath>
      <w:r w:rsidR="00010B13" w:rsidRPr="006D1AD3">
        <w:rPr>
          <w:rFonts w:cs="Times New Roman"/>
          <w:color w:val="000000" w:themeColor="text1"/>
          <w:szCs w:val="24"/>
        </w:rPr>
        <w:t>.</w:t>
      </w:r>
    </w:p>
    <w:p w14:paraId="432353D4" w14:textId="77777777" w:rsidR="00010B13" w:rsidRPr="006D1AD3" w:rsidRDefault="00BE6F14" w:rsidP="00232948">
      <w:pPr>
        <w:spacing w:after="0" w:line="360" w:lineRule="auto"/>
        <w:rPr>
          <w:rFonts w:cs="Times New Roman"/>
          <w:b/>
          <w:color w:val="000000" w:themeColor="text1"/>
          <w:szCs w:val="24"/>
        </w:rPr>
      </w:pPr>
      <w:r w:rsidRPr="006D1AD3">
        <w:rPr>
          <w:rFonts w:cs="Times New Roman"/>
          <w:b/>
          <w:color w:val="000000" w:themeColor="text1"/>
          <w:szCs w:val="24"/>
        </w:rPr>
        <w:t>6</w:t>
      </w:r>
      <w:r w:rsidR="00010B13" w:rsidRPr="006D1AD3">
        <w:rPr>
          <w:rFonts w:cs="Times New Roman"/>
          <w:b/>
          <w:color w:val="000000" w:themeColor="text1"/>
          <w:szCs w:val="24"/>
        </w:rPr>
        <w:t>.1.5 SELECTION OF WATER CONTENT</w:t>
      </w:r>
    </w:p>
    <w:p w14:paraId="3D53C029" w14:textId="77777777" w:rsidR="000A64FC" w:rsidRPr="006D1AD3" w:rsidRDefault="000A64FC" w:rsidP="00232948">
      <w:pPr>
        <w:spacing w:after="0" w:line="360" w:lineRule="auto"/>
        <w:jc w:val="both"/>
        <w:rPr>
          <w:rFonts w:cs="Times New Roman"/>
          <w:color w:val="000000" w:themeColor="text1"/>
          <w:szCs w:val="24"/>
        </w:rPr>
      </w:pPr>
      <w:r w:rsidRPr="006D1AD3">
        <w:rPr>
          <w:rFonts w:cs="Times New Roman"/>
          <w:color w:val="000000" w:themeColor="text1"/>
          <w:szCs w:val="24"/>
        </w:rPr>
        <w:t>From Table 2, maximum aggregate water content of 20 mm = 186 L (for a precipitation range of 25 to 50 mm)</w:t>
      </w:r>
    </w:p>
    <w:p w14:paraId="50FFBE0F" w14:textId="77777777" w:rsidR="000A64FC" w:rsidRPr="006D1AD3" w:rsidRDefault="000A64FC" w:rsidP="00232948">
      <w:pPr>
        <w:spacing w:after="0" w:line="360" w:lineRule="auto"/>
        <w:jc w:val="both"/>
        <w:rPr>
          <w:rFonts w:cs="Times New Roman"/>
          <w:color w:val="000000" w:themeColor="text1"/>
          <w:szCs w:val="24"/>
        </w:rPr>
      </w:pPr>
      <w:r w:rsidRPr="006D1AD3">
        <w:rPr>
          <w:rFonts w:cs="Times New Roman"/>
          <w:color w:val="000000" w:themeColor="text1"/>
          <w:szCs w:val="24"/>
        </w:rPr>
        <w:t xml:space="preserve">     Estimated water content of leveling 100 mm = 186+ (6/100) * 186 = 197.16 liters</w:t>
      </w:r>
    </w:p>
    <w:p w14:paraId="7E2B2521" w14:textId="77777777" w:rsidR="000A64FC" w:rsidRPr="006D1AD3" w:rsidRDefault="000A64FC" w:rsidP="00232948">
      <w:pPr>
        <w:spacing w:after="0" w:line="360" w:lineRule="auto"/>
        <w:jc w:val="both"/>
        <w:rPr>
          <w:rFonts w:cs="Times New Roman"/>
          <w:color w:val="000000" w:themeColor="text1"/>
          <w:szCs w:val="24"/>
        </w:rPr>
      </w:pPr>
      <w:r w:rsidRPr="006D1AD3">
        <w:rPr>
          <w:rFonts w:cs="Times New Roman"/>
          <w:color w:val="000000" w:themeColor="text1"/>
          <w:szCs w:val="24"/>
        </w:rPr>
        <w:t>When using a super plasticizer, the water content can be reduced by up to 30 percent.</w:t>
      </w:r>
    </w:p>
    <w:p w14:paraId="583C6177" w14:textId="77777777" w:rsidR="00010B13" w:rsidRPr="006D1AD3" w:rsidRDefault="000A64FC" w:rsidP="00232948">
      <w:pPr>
        <w:spacing w:after="0" w:line="360" w:lineRule="auto"/>
        <w:jc w:val="both"/>
        <w:rPr>
          <w:rFonts w:cs="Times New Roman"/>
          <w:color w:val="000000" w:themeColor="text1"/>
          <w:szCs w:val="24"/>
        </w:rPr>
      </w:pPr>
      <w:r w:rsidRPr="006D1AD3">
        <w:rPr>
          <w:rFonts w:cs="Times New Roman"/>
          <w:color w:val="000000" w:themeColor="text1"/>
          <w:szCs w:val="24"/>
        </w:rPr>
        <w:t>Based on the super</w:t>
      </w:r>
      <w:r w:rsidR="00436F2E" w:rsidRPr="006D1AD3">
        <w:rPr>
          <w:rFonts w:cs="Times New Roman"/>
          <w:color w:val="000000" w:themeColor="text1"/>
          <w:szCs w:val="24"/>
        </w:rPr>
        <w:t xml:space="preserve"> </w:t>
      </w:r>
      <w:r w:rsidRPr="006D1AD3">
        <w:rPr>
          <w:rFonts w:cs="Times New Roman"/>
          <w:color w:val="000000" w:themeColor="text1"/>
          <w:szCs w:val="24"/>
        </w:rPr>
        <w:t>plasticizer pathways, a 25% reduction in water content was achieved. Therefore, the water content reached = 197 * 0.75 = 148 liters</w:t>
      </w:r>
      <w:r w:rsidR="00010B13" w:rsidRPr="006D1AD3">
        <w:rPr>
          <w:rFonts w:cs="Times New Roman"/>
          <w:color w:val="000000" w:themeColor="text1"/>
          <w:szCs w:val="24"/>
        </w:rPr>
        <w:t>.</w:t>
      </w:r>
    </w:p>
    <w:p w14:paraId="1F740373" w14:textId="77777777" w:rsidR="00010B13" w:rsidRPr="006D1AD3" w:rsidRDefault="00BE6F14" w:rsidP="00232948">
      <w:pPr>
        <w:spacing w:after="0" w:line="360" w:lineRule="auto"/>
        <w:jc w:val="both"/>
        <w:rPr>
          <w:rFonts w:cs="Times New Roman"/>
          <w:color w:val="000000" w:themeColor="text1"/>
          <w:szCs w:val="24"/>
        </w:rPr>
      </w:pPr>
      <w:r w:rsidRPr="006D1AD3">
        <w:rPr>
          <w:rFonts w:cs="Times New Roman"/>
          <w:b/>
          <w:color w:val="000000" w:themeColor="text1"/>
          <w:szCs w:val="24"/>
        </w:rPr>
        <w:t>6</w:t>
      </w:r>
      <w:r w:rsidR="00010B13" w:rsidRPr="006D1AD3">
        <w:rPr>
          <w:rFonts w:cs="Times New Roman"/>
          <w:b/>
          <w:color w:val="000000" w:themeColor="text1"/>
          <w:szCs w:val="24"/>
        </w:rPr>
        <w:t xml:space="preserve">.1.6 CALCULATION OF </w:t>
      </w:r>
      <w:proofErr w:type="gramStart"/>
      <w:r w:rsidR="00010B13" w:rsidRPr="006D1AD3">
        <w:rPr>
          <w:rFonts w:cs="Times New Roman"/>
          <w:b/>
          <w:color w:val="000000" w:themeColor="text1"/>
          <w:szCs w:val="24"/>
        </w:rPr>
        <w:t>CEMENT,  AND</w:t>
      </w:r>
      <w:proofErr w:type="gramEnd"/>
      <w:r w:rsidR="003B30C2" w:rsidRPr="006D1AD3">
        <w:rPr>
          <w:rFonts w:cs="Times New Roman"/>
          <w:b/>
          <w:color w:val="000000" w:themeColor="text1"/>
          <w:szCs w:val="24"/>
        </w:rPr>
        <w:t xml:space="preserve"> </w:t>
      </w:r>
      <w:r w:rsidR="00F25B4A" w:rsidRPr="006D1AD3">
        <w:rPr>
          <w:rFonts w:cs="Times New Roman"/>
          <w:b/>
          <w:color w:val="000000" w:themeColor="text1"/>
          <w:szCs w:val="24"/>
        </w:rPr>
        <w:t xml:space="preserve">GGBS </w:t>
      </w:r>
      <w:r w:rsidR="00010B13" w:rsidRPr="006D1AD3">
        <w:rPr>
          <w:rFonts w:cs="Times New Roman"/>
          <w:b/>
          <w:color w:val="000000" w:themeColor="text1"/>
          <w:szCs w:val="24"/>
        </w:rPr>
        <w:t>CONTENT</w:t>
      </w:r>
    </w:p>
    <w:p w14:paraId="40B517DD" w14:textId="77777777" w:rsidR="00010B13" w:rsidRPr="006D1AD3" w:rsidRDefault="00010B13" w:rsidP="00232948">
      <w:pPr>
        <w:spacing w:after="0" w:line="360" w:lineRule="auto"/>
        <w:jc w:val="both"/>
        <w:rPr>
          <w:rFonts w:cs="Times New Roman"/>
          <w:color w:val="000000" w:themeColor="text1"/>
          <w:szCs w:val="24"/>
        </w:rPr>
      </w:pPr>
      <w:r w:rsidRPr="006D1AD3">
        <w:rPr>
          <w:rFonts w:cs="Times New Roman"/>
          <w:color w:val="000000" w:themeColor="text1"/>
          <w:szCs w:val="24"/>
        </w:rPr>
        <w:t>Water-cement ratio (see note under 4.1)                                 = 0.</w:t>
      </w:r>
      <w:r w:rsidR="00D032BE" w:rsidRPr="006D1AD3">
        <w:rPr>
          <w:rFonts w:cs="Times New Roman"/>
          <w:color w:val="000000" w:themeColor="text1"/>
          <w:szCs w:val="24"/>
        </w:rPr>
        <w:t>35</w:t>
      </w:r>
    </w:p>
    <w:p w14:paraId="7E613EE4" w14:textId="77777777" w:rsidR="00010B13" w:rsidRPr="006D1AD3" w:rsidRDefault="00010B13" w:rsidP="00232948">
      <w:pPr>
        <w:spacing w:after="0" w:line="360" w:lineRule="auto"/>
        <w:jc w:val="both"/>
        <w:rPr>
          <w:rFonts w:cs="Times New Roman"/>
          <w:color w:val="000000" w:themeColor="text1"/>
          <w:szCs w:val="24"/>
        </w:rPr>
      </w:pPr>
      <w:r w:rsidRPr="006D1AD3">
        <w:rPr>
          <w:rFonts w:cs="Times New Roman"/>
          <w:color w:val="000000" w:themeColor="text1"/>
          <w:szCs w:val="24"/>
        </w:rPr>
        <w:t xml:space="preserve">Cementitious material </w:t>
      </w:r>
    </w:p>
    <w:p w14:paraId="73B6A736" w14:textId="77777777" w:rsidR="00010B13" w:rsidRPr="006D1AD3" w:rsidRDefault="00010B13" w:rsidP="00232948">
      <w:pPr>
        <w:spacing w:after="0" w:line="360" w:lineRule="auto"/>
        <w:jc w:val="both"/>
        <w:rPr>
          <w:rFonts w:cs="Times New Roman"/>
          <w:color w:val="000000" w:themeColor="text1"/>
          <w:szCs w:val="24"/>
        </w:rPr>
      </w:pPr>
      <w:r w:rsidRPr="006D1AD3">
        <w:rPr>
          <w:rFonts w:cs="Times New Roman"/>
          <w:color w:val="000000" w:themeColor="text1"/>
          <w:szCs w:val="24"/>
        </w:rPr>
        <w:t>(cement +</w:t>
      </w:r>
      <w:r w:rsidR="00D032BE" w:rsidRPr="006D1AD3">
        <w:rPr>
          <w:rFonts w:cs="Times New Roman"/>
          <w:color w:val="000000" w:themeColor="text1"/>
          <w:szCs w:val="24"/>
        </w:rPr>
        <w:t>GGBS</w:t>
      </w:r>
      <w:r w:rsidRPr="006D1AD3">
        <w:rPr>
          <w:rFonts w:cs="Times New Roman"/>
          <w:color w:val="000000" w:themeColor="text1"/>
          <w:szCs w:val="24"/>
        </w:rPr>
        <w:t>) content                                              = (148/0.</w:t>
      </w:r>
      <w:r w:rsidR="00D032BE" w:rsidRPr="006D1AD3">
        <w:rPr>
          <w:rFonts w:cs="Times New Roman"/>
          <w:color w:val="000000" w:themeColor="text1"/>
          <w:szCs w:val="24"/>
        </w:rPr>
        <w:t>35</w:t>
      </w:r>
      <w:r w:rsidRPr="006D1AD3">
        <w:rPr>
          <w:rFonts w:cs="Times New Roman"/>
          <w:color w:val="000000" w:themeColor="text1"/>
          <w:szCs w:val="24"/>
        </w:rPr>
        <w:t xml:space="preserve">) = </w:t>
      </w:r>
      <w:r w:rsidR="006C604F" w:rsidRPr="006D1AD3">
        <w:rPr>
          <w:rFonts w:cs="Times New Roman"/>
          <w:color w:val="000000" w:themeColor="text1"/>
          <w:szCs w:val="24"/>
        </w:rPr>
        <w:t>422.85</w:t>
      </w:r>
      <w:r w:rsidRPr="006D1AD3">
        <w:rPr>
          <w:rFonts w:cs="Times New Roman"/>
          <w:color w:val="000000" w:themeColor="text1"/>
          <w:szCs w:val="24"/>
        </w:rPr>
        <w:t>kg/m</w:t>
      </w:r>
      <w:r w:rsidRPr="006D1AD3">
        <w:rPr>
          <w:rFonts w:cs="Times New Roman"/>
          <w:color w:val="000000" w:themeColor="text1"/>
          <w:szCs w:val="24"/>
          <w:vertAlign w:val="superscript"/>
        </w:rPr>
        <w:t>3</w:t>
      </w:r>
    </w:p>
    <w:p w14:paraId="4139C285" w14:textId="77777777" w:rsidR="00010B13" w:rsidRPr="006D1AD3" w:rsidRDefault="00010B13" w:rsidP="00232948">
      <w:pPr>
        <w:spacing w:after="0" w:line="360" w:lineRule="auto"/>
        <w:jc w:val="both"/>
        <w:rPr>
          <w:rFonts w:cs="Times New Roman"/>
          <w:color w:val="000000" w:themeColor="text1"/>
          <w:szCs w:val="24"/>
        </w:rPr>
      </w:pPr>
      <w:r w:rsidRPr="006D1AD3">
        <w:rPr>
          <w:rFonts w:cs="Times New Roman"/>
          <w:color w:val="000000" w:themeColor="text1"/>
          <w:szCs w:val="24"/>
        </w:rPr>
        <w:t xml:space="preserve">From Table 5 of IS 456, minimum cement </w:t>
      </w:r>
    </w:p>
    <w:p w14:paraId="5FE8448D" w14:textId="77777777" w:rsidR="00010B13" w:rsidRPr="006D1AD3" w:rsidRDefault="00010B13" w:rsidP="00232948">
      <w:pPr>
        <w:spacing w:after="0" w:line="360" w:lineRule="auto"/>
        <w:jc w:val="both"/>
        <w:rPr>
          <w:rFonts w:cs="Times New Roman"/>
          <w:color w:val="000000" w:themeColor="text1"/>
          <w:szCs w:val="24"/>
        </w:rPr>
      </w:pPr>
      <w:r w:rsidRPr="006D1AD3">
        <w:rPr>
          <w:rFonts w:cs="Times New Roman"/>
          <w:color w:val="000000" w:themeColor="text1"/>
          <w:szCs w:val="24"/>
        </w:rPr>
        <w:t xml:space="preserve">content for 'severe' exposure conditions </w:t>
      </w:r>
    </w:p>
    <w:p w14:paraId="6C9AC610" w14:textId="77777777" w:rsidR="00010B13" w:rsidRPr="006D1AD3" w:rsidRDefault="00010B13" w:rsidP="00232948">
      <w:pPr>
        <w:spacing w:after="0" w:line="360" w:lineRule="auto"/>
        <w:jc w:val="both"/>
        <w:rPr>
          <w:rFonts w:cs="Times New Roman"/>
          <w:color w:val="000000" w:themeColor="text1"/>
          <w:szCs w:val="24"/>
        </w:rPr>
      </w:pPr>
      <w:r w:rsidRPr="006D1AD3">
        <w:rPr>
          <w:rFonts w:cs="Times New Roman"/>
          <w:color w:val="000000" w:themeColor="text1"/>
          <w:szCs w:val="24"/>
        </w:rPr>
        <w:t>3</w:t>
      </w:r>
      <w:r w:rsidR="006C604F" w:rsidRPr="006D1AD3">
        <w:rPr>
          <w:rFonts w:cs="Times New Roman"/>
          <w:color w:val="000000" w:themeColor="text1"/>
          <w:szCs w:val="24"/>
        </w:rPr>
        <w:t>38.29</w:t>
      </w:r>
      <w:r w:rsidRPr="006D1AD3">
        <w:rPr>
          <w:rFonts w:cs="Times New Roman"/>
          <w:color w:val="000000" w:themeColor="text1"/>
          <w:szCs w:val="24"/>
        </w:rPr>
        <w:t xml:space="preserve"> kg/m</w:t>
      </w:r>
      <w:r w:rsidRPr="006D1AD3">
        <w:rPr>
          <w:rFonts w:cs="Times New Roman"/>
          <w:color w:val="000000" w:themeColor="text1"/>
          <w:szCs w:val="24"/>
          <w:vertAlign w:val="superscript"/>
        </w:rPr>
        <w:t>3</w:t>
      </w:r>
      <w:r w:rsidRPr="006D1AD3">
        <w:rPr>
          <w:rFonts w:cs="Times New Roman"/>
          <w:color w:val="000000" w:themeColor="text1"/>
          <w:szCs w:val="24"/>
        </w:rPr>
        <w:t>&gt; 320 kg/m</w:t>
      </w:r>
      <w:r w:rsidRPr="006D1AD3">
        <w:rPr>
          <w:rFonts w:cs="Times New Roman"/>
          <w:color w:val="000000" w:themeColor="text1"/>
          <w:szCs w:val="24"/>
          <w:vertAlign w:val="superscript"/>
        </w:rPr>
        <w:t>3</w:t>
      </w:r>
      <w:r w:rsidRPr="006D1AD3">
        <w:rPr>
          <w:rFonts w:cs="Times New Roman"/>
          <w:color w:val="000000" w:themeColor="text1"/>
          <w:szCs w:val="24"/>
        </w:rPr>
        <w:t>, hence. O.K.</w:t>
      </w:r>
    </w:p>
    <w:p w14:paraId="08AD42C9" w14:textId="77777777" w:rsidR="00010B13" w:rsidRPr="006D1AD3" w:rsidRDefault="006C604F" w:rsidP="00232948">
      <w:pPr>
        <w:spacing w:after="0" w:line="360" w:lineRule="auto"/>
        <w:jc w:val="both"/>
        <w:rPr>
          <w:rFonts w:cs="Times New Roman"/>
          <w:color w:val="000000" w:themeColor="text1"/>
          <w:szCs w:val="24"/>
          <w:vertAlign w:val="superscript"/>
        </w:rPr>
      </w:pPr>
      <w:r w:rsidRPr="006D1AD3">
        <w:rPr>
          <w:rFonts w:cs="Times New Roman"/>
          <w:color w:val="000000" w:themeColor="text1"/>
          <w:szCs w:val="24"/>
        </w:rPr>
        <w:t>GGBS</w:t>
      </w:r>
      <w:r w:rsidR="00010B13" w:rsidRPr="006D1AD3">
        <w:rPr>
          <w:rFonts w:cs="Times New Roman"/>
          <w:color w:val="000000" w:themeColor="text1"/>
          <w:szCs w:val="24"/>
        </w:rPr>
        <w:t xml:space="preserve"> replacement @ </w:t>
      </w:r>
      <w:r w:rsidRPr="006D1AD3">
        <w:rPr>
          <w:rFonts w:cs="Times New Roman"/>
          <w:color w:val="000000" w:themeColor="text1"/>
          <w:szCs w:val="24"/>
        </w:rPr>
        <w:t>20</w:t>
      </w:r>
      <w:r w:rsidR="00010B13" w:rsidRPr="006D1AD3">
        <w:rPr>
          <w:rFonts w:cs="Times New Roman"/>
          <w:color w:val="000000" w:themeColor="text1"/>
          <w:szCs w:val="24"/>
        </w:rPr>
        <w:t xml:space="preserve"> %                                             =</w:t>
      </w:r>
      <w:r w:rsidRPr="006D1AD3">
        <w:rPr>
          <w:rFonts w:cs="Times New Roman"/>
          <w:color w:val="000000" w:themeColor="text1"/>
          <w:szCs w:val="24"/>
        </w:rPr>
        <w:t>422.85</w:t>
      </w:r>
      <w:r w:rsidR="00010B13" w:rsidRPr="006D1AD3">
        <w:rPr>
          <w:rFonts w:cs="Times New Roman"/>
          <w:color w:val="000000" w:themeColor="text1"/>
          <w:szCs w:val="24"/>
        </w:rPr>
        <w:t>*0.</w:t>
      </w:r>
      <w:r w:rsidRPr="006D1AD3">
        <w:rPr>
          <w:rFonts w:cs="Times New Roman"/>
          <w:color w:val="000000" w:themeColor="text1"/>
          <w:szCs w:val="24"/>
        </w:rPr>
        <w:t>2</w:t>
      </w:r>
      <w:r w:rsidR="00010B13" w:rsidRPr="006D1AD3">
        <w:rPr>
          <w:rFonts w:cs="Times New Roman"/>
          <w:color w:val="000000" w:themeColor="text1"/>
          <w:szCs w:val="24"/>
        </w:rPr>
        <w:t xml:space="preserve">= </w:t>
      </w:r>
      <w:r w:rsidRPr="006D1AD3">
        <w:rPr>
          <w:rFonts w:cs="Times New Roman"/>
          <w:color w:val="000000" w:themeColor="text1"/>
          <w:szCs w:val="24"/>
        </w:rPr>
        <w:t>84.57</w:t>
      </w:r>
      <w:r w:rsidR="00010B13" w:rsidRPr="006D1AD3">
        <w:rPr>
          <w:rFonts w:cs="Times New Roman"/>
          <w:color w:val="000000" w:themeColor="text1"/>
          <w:szCs w:val="24"/>
        </w:rPr>
        <w:t xml:space="preserve"> kg/m</w:t>
      </w:r>
      <w:r w:rsidR="00010B13" w:rsidRPr="006D1AD3">
        <w:rPr>
          <w:rFonts w:cs="Times New Roman"/>
          <w:color w:val="000000" w:themeColor="text1"/>
          <w:szCs w:val="24"/>
          <w:vertAlign w:val="superscript"/>
        </w:rPr>
        <w:t>3</w:t>
      </w:r>
    </w:p>
    <w:p w14:paraId="79E7CCF1" w14:textId="77777777" w:rsidR="00232948" w:rsidRPr="006D1AD3" w:rsidRDefault="00232948">
      <w:pPr>
        <w:rPr>
          <w:rFonts w:cs="Times New Roman"/>
          <w:color w:val="000000" w:themeColor="text1"/>
          <w:szCs w:val="24"/>
        </w:rPr>
      </w:pPr>
      <w:r w:rsidRPr="006D1AD3">
        <w:rPr>
          <w:rFonts w:cs="Times New Roman"/>
          <w:color w:val="000000" w:themeColor="text1"/>
          <w:szCs w:val="24"/>
        </w:rPr>
        <w:br w:type="page"/>
      </w:r>
    </w:p>
    <w:p w14:paraId="4CAE3508" w14:textId="77777777" w:rsidR="00010B13" w:rsidRPr="006D1AD3" w:rsidRDefault="00010B13" w:rsidP="00232948">
      <w:pPr>
        <w:spacing w:after="0" w:line="360" w:lineRule="auto"/>
        <w:jc w:val="both"/>
        <w:rPr>
          <w:rFonts w:cs="Times New Roman"/>
          <w:color w:val="000000" w:themeColor="text1"/>
          <w:szCs w:val="24"/>
        </w:rPr>
      </w:pPr>
      <w:r w:rsidRPr="006D1AD3">
        <w:rPr>
          <w:rFonts w:cs="Times New Roman"/>
          <w:color w:val="000000" w:themeColor="text1"/>
          <w:szCs w:val="24"/>
        </w:rPr>
        <w:lastRenderedPageBreak/>
        <w:t xml:space="preserve">  Therefore,  </w:t>
      </w:r>
    </w:p>
    <w:p w14:paraId="52355AEF" w14:textId="77777777" w:rsidR="00010B13" w:rsidRPr="006D1AD3" w:rsidRDefault="00010B13" w:rsidP="00232948">
      <w:pPr>
        <w:spacing w:after="0" w:line="360" w:lineRule="auto"/>
        <w:jc w:val="center"/>
        <w:rPr>
          <w:rFonts w:cs="Times New Roman"/>
          <w:b/>
          <w:color w:val="000000" w:themeColor="text1"/>
          <w:szCs w:val="24"/>
          <w:vertAlign w:val="superscript"/>
        </w:rPr>
      </w:pPr>
      <w:r w:rsidRPr="006D1AD3">
        <w:rPr>
          <w:rFonts w:cs="Times New Roman"/>
          <w:b/>
          <w:color w:val="000000" w:themeColor="text1"/>
          <w:szCs w:val="24"/>
        </w:rPr>
        <w:t>Cement content = 3</w:t>
      </w:r>
      <w:r w:rsidR="006C604F" w:rsidRPr="006D1AD3">
        <w:rPr>
          <w:rFonts w:cs="Times New Roman"/>
          <w:b/>
          <w:color w:val="000000" w:themeColor="text1"/>
          <w:szCs w:val="24"/>
        </w:rPr>
        <w:t>38.29</w:t>
      </w:r>
      <w:r w:rsidRPr="006D1AD3">
        <w:rPr>
          <w:rFonts w:cs="Times New Roman"/>
          <w:b/>
          <w:color w:val="000000" w:themeColor="text1"/>
          <w:szCs w:val="24"/>
        </w:rPr>
        <w:t xml:space="preserve"> kg/m</w:t>
      </w:r>
      <w:r w:rsidRPr="006D1AD3">
        <w:rPr>
          <w:rFonts w:cs="Times New Roman"/>
          <w:b/>
          <w:color w:val="000000" w:themeColor="text1"/>
          <w:szCs w:val="24"/>
          <w:vertAlign w:val="superscript"/>
        </w:rPr>
        <w:t>3</w:t>
      </w:r>
    </w:p>
    <w:p w14:paraId="63EE534C" w14:textId="77777777" w:rsidR="00010B13" w:rsidRPr="006D1AD3" w:rsidRDefault="006C604F" w:rsidP="00232948">
      <w:pPr>
        <w:spacing w:after="0" w:line="360" w:lineRule="auto"/>
        <w:jc w:val="center"/>
        <w:rPr>
          <w:rFonts w:cs="Times New Roman"/>
          <w:b/>
          <w:color w:val="000000" w:themeColor="text1"/>
          <w:szCs w:val="24"/>
          <w:vertAlign w:val="superscript"/>
        </w:rPr>
      </w:pPr>
      <w:r w:rsidRPr="006D1AD3">
        <w:rPr>
          <w:rFonts w:cs="Times New Roman"/>
          <w:b/>
          <w:color w:val="000000" w:themeColor="text1"/>
          <w:szCs w:val="24"/>
        </w:rPr>
        <w:t>GGBS</w:t>
      </w:r>
      <w:r w:rsidR="00010B13" w:rsidRPr="006D1AD3">
        <w:rPr>
          <w:rFonts w:cs="Times New Roman"/>
          <w:b/>
          <w:color w:val="000000" w:themeColor="text1"/>
          <w:szCs w:val="24"/>
        </w:rPr>
        <w:t xml:space="preserve"> content = </w:t>
      </w:r>
      <w:r w:rsidRPr="006D1AD3">
        <w:rPr>
          <w:rFonts w:cs="Times New Roman"/>
          <w:b/>
          <w:color w:val="000000" w:themeColor="text1"/>
          <w:szCs w:val="24"/>
        </w:rPr>
        <w:t>84.57</w:t>
      </w:r>
      <w:r w:rsidR="00010B13" w:rsidRPr="006D1AD3">
        <w:rPr>
          <w:rFonts w:cs="Times New Roman"/>
          <w:b/>
          <w:color w:val="000000" w:themeColor="text1"/>
          <w:szCs w:val="24"/>
        </w:rPr>
        <w:t xml:space="preserve"> kg/m</w:t>
      </w:r>
      <w:r w:rsidR="00010B13" w:rsidRPr="006D1AD3">
        <w:rPr>
          <w:rFonts w:cs="Times New Roman"/>
          <w:b/>
          <w:color w:val="000000" w:themeColor="text1"/>
          <w:szCs w:val="24"/>
          <w:vertAlign w:val="superscript"/>
        </w:rPr>
        <w:t>3</w:t>
      </w:r>
    </w:p>
    <w:p w14:paraId="48FE6798" w14:textId="77777777" w:rsidR="00010B13" w:rsidRPr="006D1AD3" w:rsidRDefault="00010B13" w:rsidP="00232948">
      <w:pPr>
        <w:spacing w:after="0" w:line="360" w:lineRule="auto"/>
        <w:rPr>
          <w:rFonts w:cs="Times New Roman"/>
          <w:color w:val="000000" w:themeColor="text1"/>
          <w:szCs w:val="24"/>
        </w:rPr>
      </w:pPr>
      <w:r w:rsidRPr="006D1AD3">
        <w:rPr>
          <w:rFonts w:cs="Times New Roman"/>
          <w:color w:val="000000" w:themeColor="text1"/>
          <w:szCs w:val="24"/>
        </w:rPr>
        <w:t xml:space="preserve">We adopt super plasticizer content as 0.45 % of total cementitious material based on the experience. </w:t>
      </w:r>
    </w:p>
    <w:p w14:paraId="62D91C04" w14:textId="77777777" w:rsidR="00010B13" w:rsidRPr="006D1AD3" w:rsidRDefault="00010B13" w:rsidP="00232948">
      <w:pPr>
        <w:spacing w:after="0" w:line="360" w:lineRule="auto"/>
        <w:rPr>
          <w:rFonts w:cs="Times New Roman"/>
          <w:color w:val="000000" w:themeColor="text1"/>
          <w:szCs w:val="24"/>
        </w:rPr>
      </w:pPr>
      <w:r w:rsidRPr="006D1AD3">
        <w:rPr>
          <w:rFonts w:cs="Times New Roman"/>
          <w:color w:val="000000" w:themeColor="text1"/>
          <w:szCs w:val="24"/>
        </w:rPr>
        <w:t xml:space="preserve">Super Plasticizer = </w:t>
      </w:r>
      <w:r w:rsidR="006C604F" w:rsidRPr="006D1AD3">
        <w:rPr>
          <w:rFonts w:cs="Times New Roman"/>
          <w:color w:val="000000" w:themeColor="text1"/>
          <w:szCs w:val="24"/>
        </w:rPr>
        <w:t>422.85</w:t>
      </w:r>
      <w:r w:rsidRPr="006D1AD3">
        <w:rPr>
          <w:rFonts w:cs="Times New Roman"/>
          <w:color w:val="000000" w:themeColor="text1"/>
          <w:szCs w:val="24"/>
        </w:rPr>
        <w:t xml:space="preserve"> *0.45%</w:t>
      </w:r>
    </w:p>
    <w:p w14:paraId="3E14B193" w14:textId="77777777" w:rsidR="00010B13" w:rsidRPr="006D1AD3" w:rsidRDefault="006C604F" w:rsidP="00232948">
      <w:pPr>
        <w:spacing w:after="0" w:line="360" w:lineRule="auto"/>
        <w:rPr>
          <w:rFonts w:cs="Times New Roman"/>
          <w:color w:val="000000" w:themeColor="text1"/>
          <w:szCs w:val="24"/>
        </w:rPr>
      </w:pPr>
      <w:r w:rsidRPr="006D1AD3">
        <w:rPr>
          <w:rFonts w:cs="Times New Roman"/>
          <w:color w:val="000000" w:themeColor="text1"/>
          <w:szCs w:val="24"/>
        </w:rPr>
        <w:t>422.85</w:t>
      </w:r>
      <w:r w:rsidR="00010B13" w:rsidRPr="006D1AD3">
        <w:rPr>
          <w:rFonts w:cs="Times New Roman"/>
          <w:color w:val="000000" w:themeColor="text1"/>
          <w:szCs w:val="24"/>
        </w:rPr>
        <w:t>*(0.45/100) = 1.</w:t>
      </w:r>
      <w:r w:rsidRPr="006D1AD3">
        <w:rPr>
          <w:rFonts w:cs="Times New Roman"/>
          <w:color w:val="000000" w:themeColor="text1"/>
          <w:szCs w:val="24"/>
        </w:rPr>
        <w:t>9</w:t>
      </w:r>
      <w:r w:rsidR="00010B13" w:rsidRPr="006D1AD3">
        <w:rPr>
          <w:rFonts w:cs="Times New Roman"/>
          <w:color w:val="000000" w:themeColor="text1"/>
          <w:szCs w:val="24"/>
        </w:rPr>
        <w:t xml:space="preserve"> kg/m</w:t>
      </w:r>
      <w:r w:rsidR="00010B13" w:rsidRPr="006D1AD3">
        <w:rPr>
          <w:rFonts w:cs="Times New Roman"/>
          <w:color w:val="000000" w:themeColor="text1"/>
          <w:szCs w:val="24"/>
          <w:vertAlign w:val="superscript"/>
        </w:rPr>
        <w:t>3</w:t>
      </w:r>
    </w:p>
    <w:p w14:paraId="3AED325D" w14:textId="77777777" w:rsidR="00010B13" w:rsidRPr="006D1AD3" w:rsidRDefault="00010B13" w:rsidP="00232948">
      <w:pPr>
        <w:spacing w:after="0" w:line="360" w:lineRule="auto"/>
        <w:rPr>
          <w:rFonts w:cs="Times New Roman"/>
          <w:b/>
          <w:color w:val="000000" w:themeColor="text1"/>
          <w:szCs w:val="24"/>
        </w:rPr>
      </w:pPr>
    </w:p>
    <w:p w14:paraId="38B1EB15" w14:textId="77777777" w:rsidR="00010B13" w:rsidRPr="006D1AD3" w:rsidRDefault="00BE6F14" w:rsidP="00232948">
      <w:pPr>
        <w:spacing w:after="0" w:line="360" w:lineRule="auto"/>
        <w:rPr>
          <w:rFonts w:cs="Times New Roman"/>
          <w:b/>
          <w:color w:val="000000" w:themeColor="text1"/>
          <w:szCs w:val="24"/>
        </w:rPr>
      </w:pPr>
      <w:r w:rsidRPr="006D1AD3">
        <w:rPr>
          <w:rFonts w:cs="Times New Roman"/>
          <w:b/>
          <w:color w:val="000000" w:themeColor="text1"/>
          <w:szCs w:val="24"/>
        </w:rPr>
        <w:t>6</w:t>
      </w:r>
      <w:r w:rsidR="00010B13" w:rsidRPr="006D1AD3">
        <w:rPr>
          <w:rFonts w:cs="Times New Roman"/>
          <w:b/>
          <w:color w:val="000000" w:themeColor="text1"/>
          <w:szCs w:val="24"/>
        </w:rPr>
        <w:t>.1.7 PROPORTION OF VOLUME OF COARSE AGGREGATE AND FINE AGGREGATE CONTENT</w:t>
      </w:r>
    </w:p>
    <w:p w14:paraId="1C94618B" w14:textId="77777777" w:rsidR="000A64FC" w:rsidRPr="006D1AD3" w:rsidRDefault="00010B13" w:rsidP="00232948">
      <w:pPr>
        <w:spacing w:after="0" w:line="360" w:lineRule="auto"/>
        <w:jc w:val="both"/>
        <w:rPr>
          <w:rFonts w:cs="Times New Roman"/>
          <w:color w:val="000000" w:themeColor="text1"/>
          <w:szCs w:val="24"/>
        </w:rPr>
      </w:pPr>
      <w:r w:rsidRPr="006D1AD3">
        <w:rPr>
          <w:rFonts w:cs="Times New Roman"/>
          <w:color w:val="000000" w:themeColor="text1"/>
          <w:szCs w:val="24"/>
        </w:rPr>
        <w:t xml:space="preserve"> </w:t>
      </w:r>
      <w:r w:rsidR="000A64FC" w:rsidRPr="006D1AD3">
        <w:rPr>
          <w:rFonts w:cs="Times New Roman"/>
          <w:color w:val="000000" w:themeColor="text1"/>
          <w:szCs w:val="24"/>
        </w:rPr>
        <w:t>Schedule III [IS 10262; 2009], The amount of coarse mixture corresponding to the size mix 20 mm and the best aggregate (second region) for the ratio of water to cement is 0.50 = zero. 62. In the current case, the ratio of water to cement is zero. 35. Therefore, it is required to increase the amount of coarse mixture to reduce first-class gravel content. Since the ratio of water to cement is less than zero .07, the percentage of the coarse mix's quantity expands by zero .02 (above the price of - / + 0.01 for every ± 0.05 change in the water ratio). Builds).  The volume correction ratio of the coarse mixture to the ratio of water to cement is zero. 35 = 0. 62</w:t>
      </w:r>
    </w:p>
    <w:p w14:paraId="036ECDF8" w14:textId="77777777" w:rsidR="00010B13" w:rsidRPr="006D1AD3" w:rsidRDefault="000A64FC" w:rsidP="00232948">
      <w:pPr>
        <w:spacing w:after="0" w:line="360" w:lineRule="auto"/>
        <w:jc w:val="both"/>
        <w:rPr>
          <w:rFonts w:cs="Times New Roman"/>
          <w:color w:val="000000" w:themeColor="text1"/>
          <w:szCs w:val="24"/>
        </w:rPr>
      </w:pPr>
      <w:r w:rsidRPr="006D1AD3">
        <w:rPr>
          <w:rFonts w:cs="Times New Roman"/>
          <w:b/>
          <w:color w:val="000000" w:themeColor="text1"/>
          <w:szCs w:val="24"/>
        </w:rPr>
        <w:t>Note</w:t>
      </w:r>
      <w:r w:rsidRPr="006D1AD3">
        <w:rPr>
          <w:rFonts w:cs="Times New Roman"/>
          <w:color w:val="000000" w:themeColor="text1"/>
          <w:szCs w:val="24"/>
        </w:rPr>
        <w:t xml:space="preserve"> - if the rough mixture is not angular. Then the quantity too: Coarse aggregate might be loud for sure, depending on the enjoyment</w:t>
      </w:r>
      <w:r w:rsidR="00010B13" w:rsidRPr="006D1AD3">
        <w:rPr>
          <w:rFonts w:cs="Times New Roman"/>
          <w:color w:val="000000" w:themeColor="text1"/>
          <w:szCs w:val="24"/>
        </w:rPr>
        <w:t xml:space="preserve">. </w:t>
      </w:r>
    </w:p>
    <w:p w14:paraId="4CE0469C" w14:textId="77777777" w:rsidR="00010B13" w:rsidRPr="006D1AD3" w:rsidRDefault="00DE2352" w:rsidP="00232948">
      <w:pPr>
        <w:spacing w:after="0" w:line="360" w:lineRule="auto"/>
        <w:rPr>
          <w:rFonts w:cs="Times New Roman"/>
          <w:color w:val="000000" w:themeColor="text1"/>
          <w:szCs w:val="24"/>
        </w:rPr>
      </w:pPr>
      <m:oMath>
        <m:r>
          <m:rPr>
            <m:sty m:val="p"/>
          </m:rPr>
          <w:rPr>
            <w:rFonts w:ascii="Cambria Math" w:hAnsi="Cambria Math" w:cs="Times New Roman"/>
            <w:color w:val="000000" w:themeColor="text1"/>
            <w:szCs w:val="24"/>
          </w:rPr>
          <m:t>For pumpable concrete these values should be reduced by 10 percent</m:t>
        </m:r>
      </m:oMath>
      <w:r w:rsidR="00010B13" w:rsidRPr="006D1AD3">
        <w:rPr>
          <w:rFonts w:cs="Times New Roman"/>
          <w:color w:val="000000" w:themeColor="text1"/>
          <w:szCs w:val="24"/>
        </w:rPr>
        <w:t xml:space="preserve">. </w:t>
      </w:r>
    </w:p>
    <w:p w14:paraId="5301AC42" w14:textId="77777777" w:rsidR="00010B13" w:rsidRPr="006D1AD3" w:rsidRDefault="00DE2352" w:rsidP="00232948">
      <w:pPr>
        <w:spacing w:after="0" w:line="360" w:lineRule="auto"/>
        <w:rPr>
          <w:rFonts w:ascii="Cambria Math" w:hAnsi="Cambria Math" w:cs="Times New Roman"/>
          <w:color w:val="000000" w:themeColor="text1"/>
          <w:szCs w:val="24"/>
          <w:oMath/>
        </w:rPr>
      </w:pPr>
      <m:oMath>
        <m:r>
          <m:rPr>
            <m:sty m:val="p"/>
          </m:rPr>
          <w:rPr>
            <w:rFonts w:ascii="Cambria Math" w:hAnsi="Cambria Math" w:cs="Times New Roman"/>
            <w:color w:val="000000" w:themeColor="text1"/>
            <w:szCs w:val="24"/>
          </w:rPr>
          <m:t>Therefore, volume of coarse aggregate = 0.62 x 0.9 = 0.56.</m:t>
        </m:r>
      </m:oMath>
      <w:r w:rsidRPr="006D1AD3">
        <w:rPr>
          <w:rFonts w:eastAsiaTheme="minorEastAsia" w:cs="Times New Roman"/>
          <w:color w:val="000000" w:themeColor="text1"/>
          <w:szCs w:val="24"/>
        </w:rPr>
        <w:t xml:space="preserve"> </w:t>
      </w:r>
    </w:p>
    <w:p w14:paraId="023A34CD" w14:textId="77777777" w:rsidR="00010B13" w:rsidRPr="006D1AD3" w:rsidRDefault="00010B13" w:rsidP="00232948">
      <w:pPr>
        <w:spacing w:after="0" w:line="360" w:lineRule="auto"/>
        <w:rPr>
          <w:rFonts w:cs="Times New Roman"/>
          <w:color w:val="000000" w:themeColor="text1"/>
          <w:szCs w:val="24"/>
        </w:rPr>
      </w:pPr>
      <w:r w:rsidRPr="006D1AD3">
        <w:rPr>
          <w:rFonts w:cs="Times New Roman"/>
          <w:color w:val="000000" w:themeColor="text1"/>
          <w:szCs w:val="24"/>
        </w:rPr>
        <w:t xml:space="preserve"> </w:t>
      </w:r>
      <m:oMath>
        <m:r>
          <m:rPr>
            <m:sty m:val="p"/>
          </m:rPr>
          <w:rPr>
            <w:rFonts w:ascii="Cambria Math" w:hAnsi="Cambria Math" w:cs="Times New Roman"/>
            <w:color w:val="000000" w:themeColor="text1"/>
            <w:szCs w:val="24"/>
          </w:rPr>
          <m:t>Volume of fine aggregate content = 1 - 0.56 = 0.44</m:t>
        </m:r>
      </m:oMath>
    </w:p>
    <w:p w14:paraId="0E084144" w14:textId="77777777" w:rsidR="00010B13" w:rsidRPr="006D1AD3" w:rsidRDefault="00BE6F14" w:rsidP="00232948">
      <w:pPr>
        <w:spacing w:after="0" w:line="360" w:lineRule="auto"/>
        <w:rPr>
          <w:rFonts w:cs="Times New Roman"/>
          <w:b/>
          <w:color w:val="000000" w:themeColor="text1"/>
          <w:szCs w:val="24"/>
        </w:rPr>
      </w:pPr>
      <w:r w:rsidRPr="006D1AD3">
        <w:rPr>
          <w:rFonts w:cs="Times New Roman"/>
          <w:b/>
          <w:color w:val="000000" w:themeColor="text1"/>
          <w:szCs w:val="24"/>
        </w:rPr>
        <w:t>6</w:t>
      </w:r>
      <w:r w:rsidR="00010B13" w:rsidRPr="006D1AD3">
        <w:rPr>
          <w:rFonts w:cs="Times New Roman"/>
          <w:b/>
          <w:color w:val="000000" w:themeColor="text1"/>
          <w:szCs w:val="24"/>
        </w:rPr>
        <w:t>.1.8 MIX CALCULATIONS</w:t>
      </w:r>
    </w:p>
    <w:p w14:paraId="6DBC884C" w14:textId="77777777" w:rsidR="00010B13" w:rsidRPr="006D1AD3" w:rsidRDefault="00DE2352" w:rsidP="00232948">
      <w:pPr>
        <w:spacing w:after="0" w:line="360" w:lineRule="auto"/>
        <w:rPr>
          <w:rFonts w:cs="Times New Roman"/>
          <w:color w:val="000000" w:themeColor="text1"/>
          <w:szCs w:val="24"/>
        </w:rPr>
      </w:pPr>
      <w:r w:rsidRPr="006D1AD3">
        <w:rPr>
          <w:rFonts w:cs="Times New Roman"/>
          <w:color w:val="000000" w:themeColor="text1"/>
          <w:szCs w:val="24"/>
        </w:rPr>
        <w:t>The mix calculations for each unit volume of concrete will be as follows</w:t>
      </w:r>
      <w:r w:rsidR="00010B13" w:rsidRPr="006D1AD3">
        <w:rPr>
          <w:rFonts w:cs="Times New Roman"/>
          <w:color w:val="000000" w:themeColor="text1"/>
          <w:szCs w:val="24"/>
        </w:rPr>
        <w:t>:</w:t>
      </w:r>
    </w:p>
    <w:p w14:paraId="74C5BE19" w14:textId="77777777" w:rsidR="00010B13" w:rsidRPr="006D1AD3" w:rsidRDefault="00010B13" w:rsidP="00232948">
      <w:pPr>
        <w:spacing w:after="0" w:line="360" w:lineRule="auto"/>
        <w:rPr>
          <w:rFonts w:cs="Times New Roman"/>
          <w:b/>
          <w:color w:val="000000" w:themeColor="text1"/>
          <w:szCs w:val="24"/>
        </w:rPr>
      </w:pPr>
      <w:r w:rsidRPr="006D1AD3">
        <w:rPr>
          <w:rFonts w:cs="Times New Roman"/>
          <w:color w:val="000000" w:themeColor="text1"/>
          <w:szCs w:val="24"/>
        </w:rPr>
        <w:t xml:space="preserve"> </w:t>
      </w:r>
      <m:oMath>
        <m:r>
          <m:rPr>
            <m:sty m:val="p"/>
          </m:rPr>
          <w:rPr>
            <w:rFonts w:ascii="Cambria Math" w:hAnsi="Cambria Math" w:cs="Times New Roman"/>
            <w:color w:val="000000" w:themeColor="text1"/>
            <w:szCs w:val="24"/>
          </w:rPr>
          <m:t>a) Volume of concrete           =   1 m</m:t>
        </m:r>
        <m:r>
          <m:rPr>
            <m:sty m:val="p"/>
          </m:rPr>
          <w:rPr>
            <w:rFonts w:ascii="Cambria Math" w:hAnsi="Cambria Math" w:cs="Times New Roman"/>
            <w:color w:val="000000" w:themeColor="text1"/>
            <w:szCs w:val="24"/>
            <w:vertAlign w:val="superscript"/>
          </w:rPr>
          <m:t>3</m:t>
        </m:r>
      </m:oMath>
    </w:p>
    <w:p w14:paraId="611AB3E6" w14:textId="77777777" w:rsidR="00010B13" w:rsidRPr="006D1AD3" w:rsidRDefault="00010B13" w:rsidP="00232948">
      <w:pPr>
        <w:spacing w:after="0" w:line="360" w:lineRule="auto"/>
        <w:rPr>
          <w:rFonts w:cs="Times New Roman"/>
          <w:color w:val="000000" w:themeColor="text1"/>
          <w:szCs w:val="24"/>
          <w:u w:val="single"/>
        </w:rPr>
      </w:pPr>
      <w:r w:rsidRPr="006D1AD3">
        <w:rPr>
          <w:rFonts w:cs="Times New Roman"/>
          <w:color w:val="000000" w:themeColor="text1"/>
          <w:szCs w:val="24"/>
        </w:rPr>
        <w:t>b) Volume of cement</w:t>
      </w:r>
      <w:r w:rsidR="007F5C92" w:rsidRPr="006D1AD3">
        <w:rPr>
          <w:rFonts w:cs="Times New Roman"/>
          <w:color w:val="000000" w:themeColor="text1"/>
          <w:szCs w:val="24"/>
        </w:rPr>
        <w:t xml:space="preserve">                </w:t>
      </w:r>
      <w:r w:rsidRPr="006D1AD3">
        <w:rPr>
          <w:rFonts w:cs="Times New Roman"/>
          <w:color w:val="000000" w:themeColor="text1"/>
          <w:szCs w:val="24"/>
        </w:rPr>
        <w:t>=</w:t>
      </w:r>
      <w:r w:rsidRPr="006D1AD3">
        <w:rPr>
          <w:rFonts w:cs="Times New Roman"/>
          <w:color w:val="000000" w:themeColor="text1"/>
          <w:szCs w:val="24"/>
          <w:u w:val="single"/>
        </w:rPr>
        <w:t xml:space="preserve">    Mass of cement__    __ X        1___</w:t>
      </w:r>
    </w:p>
    <w:p w14:paraId="58747145" w14:textId="77777777" w:rsidR="00010B13" w:rsidRPr="006D1AD3" w:rsidRDefault="00010B13" w:rsidP="00232948">
      <w:pPr>
        <w:spacing w:after="0" w:line="360" w:lineRule="auto"/>
        <w:rPr>
          <w:rFonts w:cs="Times New Roman"/>
          <w:color w:val="000000" w:themeColor="text1"/>
          <w:szCs w:val="24"/>
        </w:rPr>
      </w:pPr>
      <w:r w:rsidRPr="006D1AD3">
        <w:rPr>
          <w:rFonts w:cs="Times New Roman"/>
          <w:color w:val="000000" w:themeColor="text1"/>
          <w:szCs w:val="24"/>
        </w:rPr>
        <w:t xml:space="preserve">                                    </w:t>
      </w:r>
      <w:r w:rsidR="007F5C92" w:rsidRPr="006D1AD3">
        <w:rPr>
          <w:rFonts w:cs="Times New Roman"/>
          <w:color w:val="000000" w:themeColor="text1"/>
          <w:szCs w:val="24"/>
        </w:rPr>
        <w:t xml:space="preserve">                </w:t>
      </w:r>
      <w:r w:rsidRPr="006D1AD3">
        <w:rPr>
          <w:rFonts w:cs="Times New Roman"/>
          <w:color w:val="000000" w:themeColor="text1"/>
          <w:szCs w:val="24"/>
        </w:rPr>
        <w:t xml:space="preserve">   Specific gravity of cement       1000</w:t>
      </w:r>
    </w:p>
    <w:p w14:paraId="062A416E" w14:textId="77777777" w:rsidR="007F5C92" w:rsidRPr="006D1AD3" w:rsidRDefault="007F5C92" w:rsidP="00232948">
      <w:pPr>
        <w:spacing w:after="0" w:line="360" w:lineRule="auto"/>
        <w:rPr>
          <w:rFonts w:cs="Times New Roman"/>
          <w:color w:val="000000" w:themeColor="text1"/>
          <w:szCs w:val="24"/>
        </w:rPr>
      </w:pPr>
    </w:p>
    <w:p w14:paraId="1E1CD8E1" w14:textId="77777777" w:rsidR="00010B13" w:rsidRPr="006D1AD3" w:rsidRDefault="00010B13" w:rsidP="00232948">
      <w:pPr>
        <w:spacing w:after="0" w:line="360" w:lineRule="auto"/>
        <w:rPr>
          <w:rFonts w:cs="Times New Roman"/>
          <w:color w:val="000000" w:themeColor="text1"/>
          <w:szCs w:val="24"/>
          <w:u w:val="single"/>
        </w:rPr>
      </w:pPr>
      <w:r w:rsidRPr="006D1AD3">
        <w:rPr>
          <w:rFonts w:cs="Times New Roman"/>
          <w:color w:val="000000" w:themeColor="text1"/>
          <w:szCs w:val="24"/>
        </w:rPr>
        <w:t xml:space="preserve">                                 </w:t>
      </w:r>
      <w:r w:rsidR="007F5C92" w:rsidRPr="006D1AD3">
        <w:rPr>
          <w:rFonts w:cs="Times New Roman"/>
          <w:color w:val="000000" w:themeColor="text1"/>
          <w:szCs w:val="24"/>
        </w:rPr>
        <w:t xml:space="preserve">               </w:t>
      </w:r>
      <w:r w:rsidRPr="006D1AD3">
        <w:rPr>
          <w:rFonts w:cs="Times New Roman"/>
          <w:color w:val="000000" w:themeColor="text1"/>
          <w:szCs w:val="24"/>
        </w:rPr>
        <w:t xml:space="preserve">  =   </w:t>
      </w:r>
      <w:r w:rsidR="007F5C92" w:rsidRPr="006D1AD3">
        <w:rPr>
          <w:rFonts w:cs="Times New Roman"/>
          <w:color w:val="000000" w:themeColor="text1"/>
          <w:szCs w:val="24"/>
        </w:rPr>
        <w:t xml:space="preserve">              </w:t>
      </w:r>
      <w:r w:rsidRPr="006D1AD3">
        <w:rPr>
          <w:rFonts w:cs="Times New Roman"/>
          <w:color w:val="000000" w:themeColor="text1"/>
          <w:szCs w:val="24"/>
        </w:rPr>
        <w:t xml:space="preserve">   </w:t>
      </w:r>
      <w:proofErr w:type="gramStart"/>
      <w:r w:rsidRPr="006D1AD3">
        <w:rPr>
          <w:rFonts w:cs="Times New Roman"/>
          <w:color w:val="000000" w:themeColor="text1"/>
          <w:szCs w:val="24"/>
          <w:u w:val="single"/>
        </w:rPr>
        <w:t>33</w:t>
      </w:r>
      <w:r w:rsidR="006C604F" w:rsidRPr="006D1AD3">
        <w:rPr>
          <w:rFonts w:cs="Times New Roman"/>
          <w:color w:val="000000" w:themeColor="text1"/>
          <w:szCs w:val="24"/>
          <w:u w:val="single"/>
        </w:rPr>
        <w:t>8.29</w:t>
      </w:r>
      <w:r w:rsidR="00571377" w:rsidRPr="006D1AD3">
        <w:rPr>
          <w:rFonts w:cs="Times New Roman"/>
          <w:color w:val="000000" w:themeColor="text1"/>
          <w:szCs w:val="24"/>
          <w:u w:val="single"/>
        </w:rPr>
        <w:t xml:space="preserve">  </w:t>
      </w:r>
      <w:r w:rsidRPr="006D1AD3">
        <w:rPr>
          <w:rFonts w:cs="Times New Roman"/>
          <w:color w:val="000000" w:themeColor="text1"/>
          <w:szCs w:val="24"/>
        </w:rPr>
        <w:t>X</w:t>
      </w:r>
      <w:proofErr w:type="gramEnd"/>
      <w:r w:rsidRPr="006D1AD3">
        <w:rPr>
          <w:rFonts w:cs="Times New Roman"/>
          <w:color w:val="000000" w:themeColor="text1"/>
          <w:szCs w:val="24"/>
        </w:rPr>
        <w:t xml:space="preserve">   </w:t>
      </w:r>
      <w:r w:rsidR="007F5C92" w:rsidRPr="006D1AD3">
        <w:rPr>
          <w:rFonts w:cs="Times New Roman"/>
          <w:color w:val="000000" w:themeColor="text1"/>
          <w:szCs w:val="24"/>
        </w:rPr>
        <w:t xml:space="preserve">  </w:t>
      </w:r>
      <w:r w:rsidRPr="006D1AD3">
        <w:rPr>
          <w:rFonts w:cs="Times New Roman"/>
          <w:color w:val="000000" w:themeColor="text1"/>
          <w:szCs w:val="24"/>
        </w:rPr>
        <w:t xml:space="preserve">  </w:t>
      </w:r>
      <w:r w:rsidR="007F5C92" w:rsidRPr="006D1AD3">
        <w:rPr>
          <w:rFonts w:cs="Times New Roman"/>
          <w:color w:val="000000" w:themeColor="text1"/>
          <w:szCs w:val="24"/>
          <w:u w:val="single"/>
        </w:rPr>
        <w:t>1</w:t>
      </w:r>
      <w:r w:rsidRPr="006D1AD3">
        <w:rPr>
          <w:rFonts w:cs="Times New Roman"/>
          <w:color w:val="000000" w:themeColor="text1"/>
          <w:szCs w:val="24"/>
          <w:u w:val="single"/>
        </w:rPr>
        <w:t>_</w:t>
      </w:r>
    </w:p>
    <w:p w14:paraId="53B8E0E4" w14:textId="77777777" w:rsidR="00010B13" w:rsidRPr="006D1AD3" w:rsidRDefault="00571377" w:rsidP="000D3DBC">
      <w:pPr>
        <w:spacing w:afterLines="200" w:after="480" w:line="360" w:lineRule="auto"/>
        <w:ind w:left="4320"/>
        <w:rPr>
          <w:rFonts w:cs="Times New Roman"/>
          <w:color w:val="000000" w:themeColor="text1"/>
          <w:szCs w:val="24"/>
        </w:rPr>
      </w:pPr>
      <w:r w:rsidRPr="006D1AD3">
        <w:rPr>
          <w:rFonts w:cs="Times New Roman"/>
          <w:color w:val="000000" w:themeColor="text1"/>
          <w:szCs w:val="24"/>
        </w:rPr>
        <w:t xml:space="preserve">    </w:t>
      </w:r>
      <w:r w:rsidR="006C604F" w:rsidRPr="006D1AD3">
        <w:rPr>
          <w:rFonts w:cs="Times New Roman"/>
          <w:color w:val="000000" w:themeColor="text1"/>
          <w:szCs w:val="24"/>
        </w:rPr>
        <w:t>3.15</w:t>
      </w:r>
      <w:r w:rsidR="00010B13" w:rsidRPr="006D1AD3">
        <w:rPr>
          <w:rFonts w:cs="Times New Roman"/>
          <w:color w:val="000000" w:themeColor="text1"/>
          <w:szCs w:val="24"/>
        </w:rPr>
        <w:t xml:space="preserve">           1000</w:t>
      </w:r>
    </w:p>
    <w:p w14:paraId="76986AA9" w14:textId="77777777" w:rsidR="00010B13" w:rsidRPr="006D1AD3" w:rsidRDefault="00010B13" w:rsidP="000D3DBC">
      <w:pPr>
        <w:tabs>
          <w:tab w:val="left" w:pos="6135"/>
        </w:tabs>
        <w:spacing w:afterLines="200" w:after="480" w:line="360" w:lineRule="auto"/>
        <w:rPr>
          <w:rFonts w:cs="Times New Roman"/>
          <w:color w:val="000000" w:themeColor="text1"/>
          <w:szCs w:val="24"/>
        </w:rPr>
      </w:pPr>
      <w:r w:rsidRPr="006D1AD3">
        <w:rPr>
          <w:rFonts w:cs="Times New Roman"/>
          <w:color w:val="000000" w:themeColor="text1"/>
          <w:szCs w:val="24"/>
        </w:rPr>
        <w:t xml:space="preserve">                               </w:t>
      </w:r>
      <w:r w:rsidR="00E5361F" w:rsidRPr="006D1AD3">
        <w:rPr>
          <w:rFonts w:cs="Times New Roman"/>
          <w:color w:val="000000" w:themeColor="text1"/>
          <w:szCs w:val="24"/>
        </w:rPr>
        <w:t xml:space="preserve">                 </w:t>
      </w:r>
      <w:r w:rsidRPr="006D1AD3">
        <w:rPr>
          <w:rFonts w:cs="Times New Roman"/>
          <w:color w:val="000000" w:themeColor="text1"/>
          <w:szCs w:val="24"/>
        </w:rPr>
        <w:t xml:space="preserve">   =     </w:t>
      </w:r>
      <w:r w:rsidRPr="006D1AD3">
        <w:rPr>
          <w:rFonts w:cs="Times New Roman"/>
          <w:b/>
          <w:color w:val="000000" w:themeColor="text1"/>
          <w:szCs w:val="24"/>
        </w:rPr>
        <w:t>0.1</w:t>
      </w:r>
      <w:r w:rsidR="006C604F" w:rsidRPr="006D1AD3">
        <w:rPr>
          <w:rFonts w:cs="Times New Roman"/>
          <w:b/>
          <w:color w:val="000000" w:themeColor="text1"/>
          <w:szCs w:val="24"/>
        </w:rPr>
        <w:t>0739</w:t>
      </w:r>
      <w:r w:rsidRPr="006D1AD3">
        <w:rPr>
          <w:rFonts w:cs="Times New Roman"/>
          <w:b/>
          <w:color w:val="000000" w:themeColor="text1"/>
          <w:szCs w:val="24"/>
        </w:rPr>
        <w:t>m</w:t>
      </w:r>
      <w:r w:rsidRPr="006D1AD3">
        <w:rPr>
          <w:rFonts w:cs="Times New Roman"/>
          <w:b/>
          <w:color w:val="000000" w:themeColor="text1"/>
          <w:szCs w:val="24"/>
          <w:vertAlign w:val="superscript"/>
        </w:rPr>
        <w:t>3</w:t>
      </w:r>
      <w:r w:rsidRPr="006D1AD3">
        <w:rPr>
          <w:rFonts w:cs="Times New Roman"/>
          <w:color w:val="000000" w:themeColor="text1"/>
          <w:szCs w:val="24"/>
          <w:vertAlign w:val="superscript"/>
        </w:rPr>
        <w:tab/>
      </w:r>
    </w:p>
    <w:p w14:paraId="5040BB72" w14:textId="77777777" w:rsidR="00010B13" w:rsidRPr="006D1AD3" w:rsidRDefault="00010B13" w:rsidP="00232948">
      <w:pPr>
        <w:spacing w:after="0" w:line="360" w:lineRule="auto"/>
        <w:rPr>
          <w:rFonts w:cs="Times New Roman"/>
          <w:color w:val="000000" w:themeColor="text1"/>
          <w:szCs w:val="24"/>
          <w:u w:val="single"/>
        </w:rPr>
      </w:pPr>
      <w:r w:rsidRPr="006D1AD3">
        <w:rPr>
          <w:rFonts w:cs="Times New Roman"/>
          <w:color w:val="000000" w:themeColor="text1"/>
          <w:szCs w:val="24"/>
        </w:rPr>
        <w:lastRenderedPageBreak/>
        <w:t xml:space="preserve">c) Volume of </w:t>
      </w:r>
      <w:r w:rsidR="00F25B4A" w:rsidRPr="006D1AD3">
        <w:rPr>
          <w:rFonts w:cs="Times New Roman"/>
          <w:color w:val="000000" w:themeColor="text1"/>
          <w:szCs w:val="24"/>
        </w:rPr>
        <w:t xml:space="preserve">GGBS           </w:t>
      </w:r>
      <w:r w:rsidRPr="006D1AD3">
        <w:rPr>
          <w:rFonts w:cs="Times New Roman"/>
          <w:color w:val="000000" w:themeColor="text1"/>
          <w:szCs w:val="24"/>
        </w:rPr>
        <w:t xml:space="preserve">=        </w:t>
      </w:r>
      <w:r w:rsidRPr="006D1AD3">
        <w:rPr>
          <w:rFonts w:cs="Times New Roman"/>
          <w:color w:val="000000" w:themeColor="text1"/>
          <w:szCs w:val="24"/>
          <w:u w:val="single"/>
        </w:rPr>
        <w:t xml:space="preserve">Mass of </w:t>
      </w:r>
      <w:r w:rsidR="006C604F" w:rsidRPr="006D1AD3">
        <w:rPr>
          <w:rFonts w:cs="Times New Roman"/>
          <w:color w:val="000000" w:themeColor="text1"/>
          <w:szCs w:val="24"/>
          <w:u w:val="single"/>
        </w:rPr>
        <w:t>GGBS</w:t>
      </w:r>
      <w:r w:rsidRPr="006D1AD3">
        <w:rPr>
          <w:rFonts w:cs="Times New Roman"/>
          <w:color w:val="000000" w:themeColor="text1"/>
          <w:szCs w:val="24"/>
          <w:u w:val="single"/>
        </w:rPr>
        <w:t xml:space="preserve">____              </w:t>
      </w:r>
      <w:proofErr w:type="gramStart"/>
      <w:r w:rsidRPr="006D1AD3">
        <w:rPr>
          <w:rFonts w:cs="Times New Roman"/>
          <w:color w:val="000000" w:themeColor="text1"/>
          <w:szCs w:val="24"/>
        </w:rPr>
        <w:t xml:space="preserve">X  </w:t>
      </w:r>
      <w:r w:rsidRPr="006D1AD3">
        <w:rPr>
          <w:rFonts w:cs="Times New Roman"/>
          <w:color w:val="000000" w:themeColor="text1"/>
          <w:szCs w:val="24"/>
          <w:u w:val="single"/>
        </w:rPr>
        <w:t>1</w:t>
      </w:r>
      <w:proofErr w:type="gramEnd"/>
      <w:r w:rsidRPr="006D1AD3">
        <w:rPr>
          <w:rFonts w:cs="Times New Roman"/>
          <w:color w:val="000000" w:themeColor="text1"/>
          <w:szCs w:val="24"/>
          <w:u w:val="single"/>
        </w:rPr>
        <w:t>___</w:t>
      </w:r>
    </w:p>
    <w:p w14:paraId="5E63ED89" w14:textId="77777777" w:rsidR="00010B13" w:rsidRPr="006D1AD3" w:rsidRDefault="00010B13" w:rsidP="00232948">
      <w:pPr>
        <w:spacing w:after="0" w:line="360" w:lineRule="auto"/>
        <w:rPr>
          <w:rFonts w:cs="Times New Roman"/>
          <w:color w:val="000000" w:themeColor="text1"/>
          <w:szCs w:val="24"/>
        </w:rPr>
      </w:pPr>
      <w:r w:rsidRPr="006D1AD3">
        <w:rPr>
          <w:rFonts w:cs="Times New Roman"/>
          <w:color w:val="000000" w:themeColor="text1"/>
          <w:szCs w:val="24"/>
        </w:rPr>
        <w:t xml:space="preserve">                                               </w:t>
      </w:r>
      <w:r w:rsidR="007F5C92" w:rsidRPr="006D1AD3">
        <w:rPr>
          <w:rFonts w:cs="Times New Roman"/>
          <w:color w:val="000000" w:themeColor="text1"/>
          <w:szCs w:val="24"/>
        </w:rPr>
        <w:t xml:space="preserve">     </w:t>
      </w:r>
      <w:r w:rsidRPr="006D1AD3">
        <w:rPr>
          <w:rFonts w:cs="Times New Roman"/>
          <w:color w:val="000000" w:themeColor="text1"/>
          <w:szCs w:val="24"/>
        </w:rPr>
        <w:t xml:space="preserve"> Specific gravity of </w:t>
      </w:r>
      <w:r w:rsidR="006C604F" w:rsidRPr="006D1AD3">
        <w:rPr>
          <w:rFonts w:cs="Times New Roman"/>
          <w:color w:val="000000" w:themeColor="text1"/>
          <w:szCs w:val="24"/>
        </w:rPr>
        <w:t>GGBS</w:t>
      </w:r>
      <w:r w:rsidRPr="006D1AD3">
        <w:rPr>
          <w:rFonts w:cs="Times New Roman"/>
          <w:color w:val="000000" w:themeColor="text1"/>
          <w:szCs w:val="24"/>
        </w:rPr>
        <w:t xml:space="preserve">        1000</w:t>
      </w:r>
    </w:p>
    <w:p w14:paraId="3A9C9AE7" w14:textId="77777777" w:rsidR="007F5C92" w:rsidRPr="006D1AD3" w:rsidRDefault="007F5C92" w:rsidP="00232948">
      <w:pPr>
        <w:spacing w:after="0" w:line="360" w:lineRule="auto"/>
        <w:rPr>
          <w:rFonts w:cs="Times New Roman"/>
          <w:color w:val="000000" w:themeColor="text1"/>
          <w:szCs w:val="24"/>
        </w:rPr>
      </w:pPr>
    </w:p>
    <w:p w14:paraId="24EF6C9B" w14:textId="77777777" w:rsidR="00010B13" w:rsidRPr="006D1AD3" w:rsidRDefault="00010B13" w:rsidP="00232948">
      <w:pPr>
        <w:spacing w:after="0" w:line="360" w:lineRule="auto"/>
        <w:rPr>
          <w:rFonts w:cs="Times New Roman"/>
          <w:color w:val="000000" w:themeColor="text1"/>
          <w:szCs w:val="24"/>
          <w:u w:val="single"/>
        </w:rPr>
      </w:pPr>
      <w:r w:rsidRPr="006D1AD3">
        <w:rPr>
          <w:rFonts w:cs="Times New Roman"/>
          <w:color w:val="000000" w:themeColor="text1"/>
          <w:szCs w:val="24"/>
        </w:rPr>
        <w:t xml:space="preserve">                                      </w:t>
      </w:r>
      <w:r w:rsidR="007F5C92" w:rsidRPr="006D1AD3">
        <w:rPr>
          <w:rFonts w:cs="Times New Roman"/>
          <w:color w:val="000000" w:themeColor="text1"/>
          <w:szCs w:val="24"/>
        </w:rPr>
        <w:t xml:space="preserve">       </w:t>
      </w:r>
      <w:r w:rsidRPr="006D1AD3">
        <w:rPr>
          <w:rFonts w:cs="Times New Roman"/>
          <w:color w:val="000000" w:themeColor="text1"/>
          <w:szCs w:val="24"/>
        </w:rPr>
        <w:t xml:space="preserve">=        </w:t>
      </w:r>
      <w:r w:rsidR="006C604F" w:rsidRPr="006D1AD3">
        <w:rPr>
          <w:rFonts w:cs="Times New Roman"/>
          <w:color w:val="000000" w:themeColor="text1"/>
          <w:szCs w:val="24"/>
          <w:u w:val="single"/>
        </w:rPr>
        <w:t>84.57</w:t>
      </w:r>
      <w:r w:rsidRPr="006D1AD3">
        <w:rPr>
          <w:rFonts w:cs="Times New Roman"/>
          <w:color w:val="000000" w:themeColor="text1"/>
          <w:szCs w:val="24"/>
        </w:rPr>
        <w:t xml:space="preserve">X   </w:t>
      </w:r>
      <w:r w:rsidR="007F5C92" w:rsidRPr="006D1AD3">
        <w:rPr>
          <w:rFonts w:cs="Times New Roman"/>
          <w:color w:val="000000" w:themeColor="text1"/>
          <w:szCs w:val="24"/>
        </w:rPr>
        <w:t xml:space="preserve"> </w:t>
      </w:r>
      <w:r w:rsidRPr="006D1AD3">
        <w:rPr>
          <w:rFonts w:cs="Times New Roman"/>
          <w:color w:val="000000" w:themeColor="text1"/>
          <w:szCs w:val="24"/>
          <w:u w:val="single"/>
        </w:rPr>
        <w:t>_</w:t>
      </w:r>
      <w:r w:rsidR="007F5C92" w:rsidRPr="006D1AD3">
        <w:rPr>
          <w:rFonts w:cs="Times New Roman"/>
          <w:color w:val="000000" w:themeColor="text1"/>
          <w:szCs w:val="24"/>
          <w:u w:val="single"/>
        </w:rPr>
        <w:t>1</w:t>
      </w:r>
      <w:r w:rsidRPr="006D1AD3">
        <w:rPr>
          <w:rFonts w:cs="Times New Roman"/>
          <w:color w:val="000000" w:themeColor="text1"/>
          <w:szCs w:val="24"/>
          <w:u w:val="single"/>
        </w:rPr>
        <w:t>__</w:t>
      </w:r>
    </w:p>
    <w:p w14:paraId="1026443D" w14:textId="77777777" w:rsidR="00010B13" w:rsidRPr="006D1AD3" w:rsidRDefault="00E87CE9" w:rsidP="000D3DBC">
      <w:pPr>
        <w:spacing w:afterLines="200" w:after="480" w:line="360" w:lineRule="auto"/>
        <w:rPr>
          <w:rFonts w:cs="Times New Roman"/>
          <w:color w:val="000000" w:themeColor="text1"/>
          <w:szCs w:val="24"/>
        </w:rPr>
      </w:pPr>
      <w:r w:rsidRPr="006D1AD3">
        <w:rPr>
          <w:rFonts w:cs="Times New Roman"/>
          <w:color w:val="000000" w:themeColor="text1"/>
          <w:szCs w:val="24"/>
        </w:rPr>
        <w:t xml:space="preserve">                                                        </w:t>
      </w:r>
      <w:r w:rsidR="00010B13" w:rsidRPr="006D1AD3">
        <w:rPr>
          <w:rFonts w:cs="Times New Roman"/>
          <w:color w:val="000000" w:themeColor="text1"/>
          <w:szCs w:val="24"/>
        </w:rPr>
        <w:t>2.</w:t>
      </w:r>
      <w:r w:rsidR="006C604F" w:rsidRPr="006D1AD3">
        <w:rPr>
          <w:rFonts w:cs="Times New Roman"/>
          <w:color w:val="000000" w:themeColor="text1"/>
          <w:szCs w:val="24"/>
        </w:rPr>
        <w:t>85</w:t>
      </w:r>
      <w:r w:rsidR="00010B13" w:rsidRPr="006D1AD3">
        <w:rPr>
          <w:rFonts w:cs="Times New Roman"/>
          <w:color w:val="000000" w:themeColor="text1"/>
          <w:szCs w:val="24"/>
        </w:rPr>
        <w:t xml:space="preserve">        1000</w:t>
      </w:r>
    </w:p>
    <w:p w14:paraId="2714880B" w14:textId="77777777" w:rsidR="00010B13" w:rsidRPr="006D1AD3" w:rsidRDefault="00010B13" w:rsidP="000D3DBC">
      <w:pPr>
        <w:tabs>
          <w:tab w:val="left" w:pos="6135"/>
        </w:tabs>
        <w:spacing w:afterLines="200" w:after="480" w:line="360" w:lineRule="auto"/>
        <w:rPr>
          <w:rFonts w:cs="Times New Roman"/>
          <w:color w:val="000000" w:themeColor="text1"/>
          <w:szCs w:val="24"/>
        </w:rPr>
      </w:pPr>
      <w:r w:rsidRPr="006D1AD3">
        <w:rPr>
          <w:rFonts w:cs="Times New Roman"/>
          <w:color w:val="000000" w:themeColor="text1"/>
          <w:szCs w:val="24"/>
        </w:rPr>
        <w:t xml:space="preserve">                                    </w:t>
      </w:r>
      <w:r w:rsidR="007F5C92" w:rsidRPr="006D1AD3">
        <w:rPr>
          <w:rFonts w:cs="Times New Roman"/>
          <w:color w:val="000000" w:themeColor="text1"/>
          <w:szCs w:val="24"/>
        </w:rPr>
        <w:t xml:space="preserve">        </w:t>
      </w:r>
      <w:r w:rsidRPr="006D1AD3">
        <w:rPr>
          <w:rFonts w:cs="Times New Roman"/>
          <w:color w:val="000000" w:themeColor="text1"/>
          <w:szCs w:val="24"/>
        </w:rPr>
        <w:t xml:space="preserve">  =     </w:t>
      </w:r>
      <w:r w:rsidRPr="006D1AD3">
        <w:rPr>
          <w:rFonts w:cs="Times New Roman"/>
          <w:b/>
          <w:color w:val="000000" w:themeColor="text1"/>
          <w:szCs w:val="24"/>
        </w:rPr>
        <w:t>0.0</w:t>
      </w:r>
      <w:r w:rsidR="006C604F" w:rsidRPr="006D1AD3">
        <w:rPr>
          <w:rFonts w:cs="Times New Roman"/>
          <w:b/>
          <w:color w:val="000000" w:themeColor="text1"/>
          <w:szCs w:val="24"/>
        </w:rPr>
        <w:t>2967</w:t>
      </w:r>
      <w:r w:rsidRPr="006D1AD3">
        <w:rPr>
          <w:rFonts w:cs="Times New Roman"/>
          <w:b/>
          <w:color w:val="000000" w:themeColor="text1"/>
          <w:szCs w:val="24"/>
        </w:rPr>
        <w:t>m</w:t>
      </w:r>
      <w:r w:rsidRPr="006D1AD3">
        <w:rPr>
          <w:rFonts w:cs="Times New Roman"/>
          <w:b/>
          <w:color w:val="000000" w:themeColor="text1"/>
          <w:szCs w:val="24"/>
          <w:vertAlign w:val="superscript"/>
        </w:rPr>
        <w:t>3</w:t>
      </w:r>
      <w:r w:rsidRPr="006D1AD3">
        <w:rPr>
          <w:rFonts w:cs="Times New Roman"/>
          <w:b/>
          <w:color w:val="000000" w:themeColor="text1"/>
          <w:szCs w:val="24"/>
          <w:vertAlign w:val="superscript"/>
        </w:rPr>
        <w:tab/>
      </w:r>
    </w:p>
    <w:p w14:paraId="59B3C418" w14:textId="77777777" w:rsidR="00010B13" w:rsidRPr="006D1AD3" w:rsidRDefault="00010B13" w:rsidP="00232948">
      <w:pPr>
        <w:spacing w:after="0" w:line="360" w:lineRule="auto"/>
        <w:rPr>
          <w:rFonts w:cs="Times New Roman"/>
          <w:color w:val="000000" w:themeColor="text1"/>
          <w:szCs w:val="24"/>
          <w:u w:val="single"/>
        </w:rPr>
      </w:pPr>
      <w:r w:rsidRPr="006D1AD3">
        <w:rPr>
          <w:rFonts w:cs="Times New Roman"/>
          <w:color w:val="000000" w:themeColor="text1"/>
          <w:szCs w:val="24"/>
        </w:rPr>
        <w:t>d) Volume of water</w:t>
      </w:r>
      <w:r w:rsidR="007F5C92" w:rsidRPr="006D1AD3">
        <w:rPr>
          <w:rFonts w:cs="Times New Roman"/>
          <w:color w:val="000000" w:themeColor="text1"/>
          <w:szCs w:val="24"/>
        </w:rPr>
        <w:t xml:space="preserve">             </w:t>
      </w:r>
      <w:r w:rsidRPr="006D1AD3">
        <w:rPr>
          <w:rFonts w:cs="Times New Roman"/>
          <w:color w:val="000000" w:themeColor="text1"/>
          <w:szCs w:val="24"/>
        </w:rPr>
        <w:t>=</w:t>
      </w:r>
      <w:r w:rsidR="00D25B31" w:rsidRPr="006D1AD3">
        <w:rPr>
          <w:rFonts w:cs="Times New Roman"/>
          <w:color w:val="000000" w:themeColor="text1"/>
          <w:szCs w:val="24"/>
        </w:rPr>
        <w:t xml:space="preserve">               </w:t>
      </w:r>
      <w:r w:rsidR="00D25B31" w:rsidRPr="006D1AD3">
        <w:rPr>
          <w:rFonts w:cs="Times New Roman"/>
          <w:color w:val="000000" w:themeColor="text1"/>
          <w:szCs w:val="24"/>
          <w:u w:val="single"/>
        </w:rPr>
        <w:t>Mass of water</w:t>
      </w:r>
      <w:r w:rsidR="00D25B31" w:rsidRPr="006D1AD3">
        <w:rPr>
          <w:rFonts w:cs="Times New Roman"/>
          <w:color w:val="000000" w:themeColor="text1"/>
          <w:szCs w:val="24"/>
        </w:rPr>
        <w:t xml:space="preserve">          </w:t>
      </w:r>
      <w:r w:rsidRPr="006D1AD3">
        <w:rPr>
          <w:rFonts w:cs="Times New Roman"/>
          <w:color w:val="000000" w:themeColor="text1"/>
          <w:szCs w:val="24"/>
        </w:rPr>
        <w:t>X</w:t>
      </w:r>
      <w:r w:rsidR="00D25B31" w:rsidRPr="006D1AD3">
        <w:rPr>
          <w:rFonts w:cs="Times New Roman"/>
          <w:color w:val="000000" w:themeColor="text1"/>
          <w:szCs w:val="24"/>
        </w:rPr>
        <w:t xml:space="preserve">   </w:t>
      </w:r>
      <w:r w:rsidRPr="006D1AD3">
        <w:rPr>
          <w:rFonts w:cs="Times New Roman"/>
          <w:color w:val="000000" w:themeColor="text1"/>
          <w:szCs w:val="24"/>
          <w:u w:val="single"/>
        </w:rPr>
        <w:t>_</w:t>
      </w:r>
      <w:r w:rsidR="00327ED8" w:rsidRPr="006D1AD3">
        <w:rPr>
          <w:rFonts w:cs="Times New Roman"/>
          <w:color w:val="000000" w:themeColor="text1"/>
          <w:szCs w:val="24"/>
          <w:u w:val="single"/>
        </w:rPr>
        <w:t>1</w:t>
      </w:r>
      <w:r w:rsidRPr="006D1AD3">
        <w:rPr>
          <w:rFonts w:cs="Times New Roman"/>
          <w:color w:val="000000" w:themeColor="text1"/>
          <w:szCs w:val="24"/>
          <w:u w:val="single"/>
        </w:rPr>
        <w:t>__</w:t>
      </w:r>
      <w:r w:rsidR="00D25B31" w:rsidRPr="006D1AD3">
        <w:rPr>
          <w:rFonts w:cs="Times New Roman"/>
          <w:color w:val="000000" w:themeColor="text1"/>
          <w:szCs w:val="24"/>
          <w:u w:val="single"/>
        </w:rPr>
        <w:t xml:space="preserve"> </w:t>
      </w:r>
    </w:p>
    <w:p w14:paraId="6076AC1A" w14:textId="77777777" w:rsidR="00010B13" w:rsidRPr="006D1AD3" w:rsidRDefault="00D25B31" w:rsidP="00232948">
      <w:pPr>
        <w:spacing w:after="0" w:line="360" w:lineRule="auto"/>
        <w:rPr>
          <w:rFonts w:cs="Times New Roman"/>
          <w:color w:val="000000" w:themeColor="text1"/>
          <w:szCs w:val="24"/>
        </w:rPr>
      </w:pPr>
      <w:r w:rsidRPr="006D1AD3">
        <w:rPr>
          <w:rFonts w:cs="Times New Roman"/>
          <w:color w:val="000000" w:themeColor="text1"/>
          <w:szCs w:val="24"/>
        </w:rPr>
        <w:t xml:space="preserve">                                         </w:t>
      </w:r>
      <w:r w:rsidR="007F5C92" w:rsidRPr="006D1AD3">
        <w:rPr>
          <w:rFonts w:cs="Times New Roman"/>
          <w:color w:val="000000" w:themeColor="text1"/>
          <w:szCs w:val="24"/>
        </w:rPr>
        <w:t xml:space="preserve">           </w:t>
      </w:r>
      <w:r w:rsidRPr="006D1AD3">
        <w:rPr>
          <w:rFonts w:cs="Times New Roman"/>
          <w:color w:val="000000" w:themeColor="text1"/>
          <w:szCs w:val="24"/>
        </w:rPr>
        <w:t xml:space="preserve"> </w:t>
      </w:r>
      <w:r w:rsidR="00010B13" w:rsidRPr="006D1AD3">
        <w:rPr>
          <w:rFonts w:cs="Times New Roman"/>
          <w:color w:val="000000" w:themeColor="text1"/>
          <w:szCs w:val="24"/>
        </w:rPr>
        <w:t>Specific gravity of water       1000</w:t>
      </w:r>
    </w:p>
    <w:p w14:paraId="43B5440D" w14:textId="77777777" w:rsidR="00010B13" w:rsidRPr="006D1AD3" w:rsidRDefault="00010B13" w:rsidP="00232948">
      <w:pPr>
        <w:spacing w:after="0" w:line="360" w:lineRule="auto"/>
        <w:rPr>
          <w:rFonts w:cs="Times New Roman"/>
          <w:color w:val="000000" w:themeColor="text1"/>
          <w:szCs w:val="24"/>
          <w:u w:val="single"/>
        </w:rPr>
      </w:pPr>
      <w:r w:rsidRPr="006D1AD3">
        <w:rPr>
          <w:rFonts w:cs="Times New Roman"/>
          <w:color w:val="000000" w:themeColor="text1"/>
          <w:szCs w:val="24"/>
        </w:rPr>
        <w:t xml:space="preserve">                                  </w:t>
      </w:r>
      <w:r w:rsidR="007F5C92" w:rsidRPr="006D1AD3">
        <w:rPr>
          <w:rFonts w:cs="Times New Roman"/>
          <w:color w:val="000000" w:themeColor="text1"/>
          <w:szCs w:val="24"/>
        </w:rPr>
        <w:t xml:space="preserve">      </w:t>
      </w:r>
      <w:r w:rsidRPr="006D1AD3">
        <w:rPr>
          <w:rFonts w:cs="Times New Roman"/>
          <w:color w:val="000000" w:themeColor="text1"/>
          <w:szCs w:val="24"/>
        </w:rPr>
        <w:t xml:space="preserve">     =      </w:t>
      </w:r>
      <w:r w:rsidR="007131F2" w:rsidRPr="006D1AD3">
        <w:rPr>
          <w:rFonts w:cs="Times New Roman"/>
          <w:color w:val="000000" w:themeColor="text1"/>
          <w:szCs w:val="24"/>
        </w:rPr>
        <w:t xml:space="preserve">    </w:t>
      </w:r>
      <w:r w:rsidR="00D25B31" w:rsidRPr="006D1AD3">
        <w:rPr>
          <w:rFonts w:cs="Times New Roman"/>
          <w:color w:val="000000" w:themeColor="text1"/>
          <w:szCs w:val="24"/>
          <w:u w:val="single"/>
        </w:rPr>
        <w:t>148</w:t>
      </w:r>
      <w:r w:rsidR="00D25B31" w:rsidRPr="006D1AD3">
        <w:rPr>
          <w:rFonts w:cs="Times New Roman"/>
          <w:color w:val="000000" w:themeColor="text1"/>
          <w:szCs w:val="24"/>
        </w:rPr>
        <w:t xml:space="preserve">   X   </w:t>
      </w:r>
      <w:r w:rsidRPr="006D1AD3">
        <w:rPr>
          <w:rFonts w:cs="Times New Roman"/>
          <w:color w:val="000000" w:themeColor="text1"/>
          <w:szCs w:val="24"/>
          <w:u w:val="single"/>
        </w:rPr>
        <w:t>_</w:t>
      </w:r>
      <w:r w:rsidR="00327ED8" w:rsidRPr="006D1AD3">
        <w:rPr>
          <w:rFonts w:cs="Times New Roman"/>
          <w:color w:val="000000" w:themeColor="text1"/>
          <w:szCs w:val="24"/>
          <w:u w:val="single"/>
        </w:rPr>
        <w:t>1</w:t>
      </w:r>
      <w:r w:rsidRPr="006D1AD3">
        <w:rPr>
          <w:rFonts w:cs="Times New Roman"/>
          <w:color w:val="000000" w:themeColor="text1"/>
          <w:szCs w:val="24"/>
          <w:u w:val="single"/>
        </w:rPr>
        <w:t>__</w:t>
      </w:r>
    </w:p>
    <w:p w14:paraId="1C008210" w14:textId="77777777" w:rsidR="00010B13" w:rsidRPr="006D1AD3" w:rsidRDefault="00010B13" w:rsidP="000D3DBC">
      <w:pPr>
        <w:spacing w:afterLines="200" w:after="480" w:line="360" w:lineRule="auto"/>
        <w:rPr>
          <w:rFonts w:cs="Times New Roman"/>
          <w:color w:val="000000" w:themeColor="text1"/>
          <w:szCs w:val="24"/>
        </w:rPr>
      </w:pPr>
      <w:r w:rsidRPr="006D1AD3">
        <w:rPr>
          <w:rFonts w:cs="Times New Roman"/>
          <w:color w:val="000000" w:themeColor="text1"/>
          <w:szCs w:val="24"/>
        </w:rPr>
        <w:t xml:space="preserve">                    </w:t>
      </w:r>
      <w:r w:rsidR="007F5C92" w:rsidRPr="006D1AD3">
        <w:rPr>
          <w:rFonts w:cs="Times New Roman"/>
          <w:color w:val="000000" w:themeColor="text1"/>
          <w:szCs w:val="24"/>
        </w:rPr>
        <w:t xml:space="preserve">                                 </w:t>
      </w:r>
      <w:r w:rsidR="007131F2" w:rsidRPr="006D1AD3">
        <w:rPr>
          <w:rFonts w:cs="Times New Roman"/>
          <w:color w:val="000000" w:themeColor="text1"/>
          <w:szCs w:val="24"/>
        </w:rPr>
        <w:t xml:space="preserve">    </w:t>
      </w:r>
      <w:r w:rsidR="00D25B31" w:rsidRPr="006D1AD3">
        <w:rPr>
          <w:rFonts w:cs="Times New Roman"/>
          <w:color w:val="000000" w:themeColor="text1"/>
          <w:szCs w:val="24"/>
        </w:rPr>
        <w:t xml:space="preserve">  </w:t>
      </w:r>
      <w:r w:rsidRPr="006D1AD3">
        <w:rPr>
          <w:rFonts w:cs="Times New Roman"/>
          <w:color w:val="000000" w:themeColor="text1"/>
          <w:szCs w:val="24"/>
        </w:rPr>
        <w:t>1          1000</w:t>
      </w:r>
    </w:p>
    <w:p w14:paraId="5A8A6366" w14:textId="77777777" w:rsidR="00010B13" w:rsidRPr="006D1AD3" w:rsidRDefault="00010B13" w:rsidP="000D3DBC">
      <w:pPr>
        <w:tabs>
          <w:tab w:val="left" w:pos="6135"/>
        </w:tabs>
        <w:spacing w:afterLines="200" w:after="480" w:line="360" w:lineRule="auto"/>
        <w:rPr>
          <w:rFonts w:cs="Times New Roman"/>
          <w:color w:val="000000" w:themeColor="text1"/>
          <w:szCs w:val="24"/>
        </w:rPr>
      </w:pPr>
      <w:r w:rsidRPr="006D1AD3">
        <w:rPr>
          <w:rFonts w:cs="Times New Roman"/>
          <w:color w:val="000000" w:themeColor="text1"/>
          <w:szCs w:val="24"/>
        </w:rPr>
        <w:t xml:space="preserve">                                </w:t>
      </w:r>
      <w:r w:rsidR="007131F2" w:rsidRPr="006D1AD3">
        <w:rPr>
          <w:rFonts w:cs="Times New Roman"/>
          <w:color w:val="000000" w:themeColor="text1"/>
          <w:szCs w:val="24"/>
        </w:rPr>
        <w:t xml:space="preserve">            </w:t>
      </w:r>
      <w:r w:rsidRPr="006D1AD3">
        <w:rPr>
          <w:rFonts w:cs="Times New Roman"/>
          <w:color w:val="000000" w:themeColor="text1"/>
          <w:szCs w:val="24"/>
        </w:rPr>
        <w:t xml:space="preserve">  =     </w:t>
      </w:r>
      <w:r w:rsidRPr="006D1AD3">
        <w:rPr>
          <w:rFonts w:cs="Times New Roman"/>
          <w:b/>
          <w:color w:val="000000" w:themeColor="text1"/>
          <w:szCs w:val="24"/>
        </w:rPr>
        <w:t>0.148 m</w:t>
      </w:r>
      <w:r w:rsidRPr="006D1AD3">
        <w:rPr>
          <w:rFonts w:cs="Times New Roman"/>
          <w:b/>
          <w:color w:val="000000" w:themeColor="text1"/>
          <w:szCs w:val="24"/>
          <w:vertAlign w:val="superscript"/>
        </w:rPr>
        <w:t>3</w:t>
      </w:r>
      <w:r w:rsidRPr="006D1AD3">
        <w:rPr>
          <w:rFonts w:cs="Times New Roman"/>
          <w:color w:val="000000" w:themeColor="text1"/>
          <w:szCs w:val="24"/>
          <w:vertAlign w:val="superscript"/>
        </w:rPr>
        <w:tab/>
      </w:r>
    </w:p>
    <w:p w14:paraId="0A1413C1" w14:textId="77777777" w:rsidR="00010B13" w:rsidRPr="006D1AD3" w:rsidRDefault="007131F2" w:rsidP="00232948">
      <w:pPr>
        <w:spacing w:after="0" w:line="360" w:lineRule="auto"/>
        <w:rPr>
          <w:rFonts w:cs="Times New Roman"/>
          <w:color w:val="000000" w:themeColor="text1"/>
          <w:szCs w:val="24"/>
          <w:u w:val="single"/>
        </w:rPr>
      </w:pPr>
      <w:r w:rsidRPr="006D1AD3">
        <w:rPr>
          <w:rFonts w:cs="Times New Roman"/>
          <w:color w:val="000000" w:themeColor="text1"/>
          <w:szCs w:val="24"/>
        </w:rPr>
        <w:t>e) Volume of</w:t>
      </w:r>
      <w:r w:rsidR="00010B13" w:rsidRPr="006D1AD3">
        <w:rPr>
          <w:rFonts w:cs="Times New Roman"/>
          <w:color w:val="000000" w:themeColor="text1"/>
          <w:szCs w:val="24"/>
        </w:rPr>
        <w:t xml:space="preserve">                    </w:t>
      </w:r>
      <w:r w:rsidRPr="006D1AD3">
        <w:rPr>
          <w:rFonts w:cs="Times New Roman"/>
          <w:color w:val="000000" w:themeColor="text1"/>
          <w:szCs w:val="24"/>
        </w:rPr>
        <w:t xml:space="preserve">  </w:t>
      </w:r>
      <w:r w:rsidR="00010B13" w:rsidRPr="006D1AD3">
        <w:rPr>
          <w:rFonts w:cs="Times New Roman"/>
          <w:color w:val="000000" w:themeColor="text1"/>
          <w:szCs w:val="24"/>
        </w:rPr>
        <w:t xml:space="preserve"> </w:t>
      </w:r>
      <w:r w:rsidRPr="006D1AD3">
        <w:rPr>
          <w:rFonts w:cs="Times New Roman"/>
          <w:color w:val="000000" w:themeColor="text1"/>
          <w:szCs w:val="24"/>
        </w:rPr>
        <w:t>=</w:t>
      </w:r>
      <w:r w:rsidR="00010B13" w:rsidRPr="006D1AD3">
        <w:rPr>
          <w:rFonts w:cs="Times New Roman"/>
          <w:color w:val="000000" w:themeColor="text1"/>
          <w:szCs w:val="24"/>
        </w:rPr>
        <w:t xml:space="preserve">                 </w:t>
      </w:r>
      <w:r w:rsidR="00010B13" w:rsidRPr="006D1AD3">
        <w:rPr>
          <w:rFonts w:cs="Times New Roman"/>
          <w:color w:val="000000" w:themeColor="text1"/>
          <w:szCs w:val="24"/>
          <w:u w:val="single"/>
        </w:rPr>
        <w:t xml:space="preserve"> Mass of super</w:t>
      </w:r>
      <w:r w:rsidR="00E91B40" w:rsidRPr="006D1AD3">
        <w:rPr>
          <w:rFonts w:cs="Times New Roman"/>
          <w:color w:val="000000" w:themeColor="text1"/>
          <w:szCs w:val="24"/>
          <w:u w:val="single"/>
        </w:rPr>
        <w:t xml:space="preserve"> </w:t>
      </w:r>
      <w:proofErr w:type="spellStart"/>
      <w:r w:rsidR="00010B13" w:rsidRPr="006D1AD3">
        <w:rPr>
          <w:rFonts w:cs="Times New Roman"/>
          <w:color w:val="000000" w:themeColor="text1"/>
          <w:szCs w:val="24"/>
          <w:u w:val="single"/>
        </w:rPr>
        <w:t>plasticiser</w:t>
      </w:r>
      <w:proofErr w:type="spellEnd"/>
      <w:r w:rsidR="00010B13" w:rsidRPr="006D1AD3">
        <w:rPr>
          <w:rFonts w:cs="Times New Roman"/>
          <w:color w:val="000000" w:themeColor="text1"/>
          <w:szCs w:val="24"/>
          <w:u w:val="single"/>
        </w:rPr>
        <w:t xml:space="preserve">   ___</w:t>
      </w:r>
      <w:proofErr w:type="gramStart"/>
      <w:r w:rsidR="00010B13" w:rsidRPr="006D1AD3">
        <w:rPr>
          <w:rFonts w:cs="Times New Roman"/>
          <w:color w:val="000000" w:themeColor="text1"/>
          <w:szCs w:val="24"/>
          <w:u w:val="single"/>
        </w:rPr>
        <w:t xml:space="preserve">_  </w:t>
      </w:r>
      <w:r w:rsidR="00010B13" w:rsidRPr="006D1AD3">
        <w:rPr>
          <w:rFonts w:cs="Times New Roman"/>
          <w:color w:val="000000" w:themeColor="text1"/>
          <w:szCs w:val="24"/>
        </w:rPr>
        <w:t>X</w:t>
      </w:r>
      <w:proofErr w:type="gramEnd"/>
      <w:r w:rsidR="00E91B40" w:rsidRPr="006D1AD3">
        <w:rPr>
          <w:rFonts w:cs="Times New Roman"/>
          <w:color w:val="000000" w:themeColor="text1"/>
          <w:szCs w:val="24"/>
        </w:rPr>
        <w:t xml:space="preserve">  </w:t>
      </w:r>
      <w:r w:rsidR="00010B13" w:rsidRPr="006D1AD3">
        <w:rPr>
          <w:rFonts w:cs="Times New Roman"/>
          <w:color w:val="000000" w:themeColor="text1"/>
          <w:szCs w:val="24"/>
          <w:u w:val="single"/>
        </w:rPr>
        <w:t>1___</w:t>
      </w:r>
    </w:p>
    <w:p w14:paraId="3F468278" w14:textId="77777777" w:rsidR="00010B13" w:rsidRPr="006D1AD3" w:rsidRDefault="00010B13" w:rsidP="00232948">
      <w:pPr>
        <w:spacing w:after="0" w:line="360" w:lineRule="auto"/>
        <w:rPr>
          <w:rFonts w:cs="Times New Roman"/>
          <w:color w:val="000000" w:themeColor="text1"/>
          <w:szCs w:val="24"/>
        </w:rPr>
      </w:pPr>
      <w:r w:rsidRPr="006D1AD3">
        <w:rPr>
          <w:rFonts w:cs="Times New Roman"/>
          <w:color w:val="000000" w:themeColor="text1"/>
          <w:szCs w:val="24"/>
        </w:rPr>
        <w:t>super</w:t>
      </w:r>
      <w:r w:rsidR="007131F2" w:rsidRPr="006D1AD3">
        <w:rPr>
          <w:rFonts w:cs="Times New Roman"/>
          <w:color w:val="000000" w:themeColor="text1"/>
          <w:szCs w:val="24"/>
        </w:rPr>
        <w:t xml:space="preserve"> </w:t>
      </w:r>
      <w:proofErr w:type="spellStart"/>
      <w:r w:rsidR="007131F2" w:rsidRPr="006D1AD3">
        <w:rPr>
          <w:rFonts w:cs="Times New Roman"/>
          <w:color w:val="000000" w:themeColor="text1"/>
          <w:szCs w:val="24"/>
        </w:rPr>
        <w:t>p</w:t>
      </w:r>
      <w:r w:rsidRPr="006D1AD3">
        <w:rPr>
          <w:rFonts w:cs="Times New Roman"/>
          <w:color w:val="000000" w:themeColor="text1"/>
          <w:szCs w:val="24"/>
        </w:rPr>
        <w:t>lasticiser</w:t>
      </w:r>
      <w:proofErr w:type="spellEnd"/>
      <w:r w:rsidRPr="006D1AD3">
        <w:rPr>
          <w:rFonts w:cs="Times New Roman"/>
          <w:color w:val="000000" w:themeColor="text1"/>
          <w:szCs w:val="24"/>
        </w:rPr>
        <w:t xml:space="preserve">                                </w:t>
      </w:r>
      <w:r w:rsidR="007131F2" w:rsidRPr="006D1AD3">
        <w:rPr>
          <w:rFonts w:cs="Times New Roman"/>
          <w:color w:val="000000" w:themeColor="text1"/>
          <w:szCs w:val="24"/>
        </w:rPr>
        <w:t xml:space="preserve">   </w:t>
      </w:r>
      <w:r w:rsidRPr="006D1AD3">
        <w:rPr>
          <w:rFonts w:cs="Times New Roman"/>
          <w:color w:val="000000" w:themeColor="text1"/>
          <w:szCs w:val="24"/>
        </w:rPr>
        <w:t>Specific gravity super</w:t>
      </w:r>
      <w:r w:rsidR="00E91B40" w:rsidRPr="006D1AD3">
        <w:rPr>
          <w:rFonts w:cs="Times New Roman"/>
          <w:color w:val="000000" w:themeColor="text1"/>
          <w:szCs w:val="24"/>
        </w:rPr>
        <w:t xml:space="preserve"> </w:t>
      </w:r>
      <w:proofErr w:type="spellStart"/>
      <w:r w:rsidRPr="006D1AD3">
        <w:rPr>
          <w:rFonts w:cs="Times New Roman"/>
          <w:color w:val="000000" w:themeColor="text1"/>
          <w:szCs w:val="24"/>
        </w:rPr>
        <w:t>plasticiser</w:t>
      </w:r>
      <w:proofErr w:type="spellEnd"/>
      <w:r w:rsidRPr="006D1AD3">
        <w:rPr>
          <w:rFonts w:cs="Times New Roman"/>
          <w:color w:val="000000" w:themeColor="text1"/>
          <w:szCs w:val="24"/>
        </w:rPr>
        <w:t xml:space="preserve">     </w:t>
      </w:r>
      <w:proofErr w:type="gramStart"/>
      <w:r w:rsidR="00E91B40" w:rsidRPr="006D1AD3">
        <w:rPr>
          <w:rFonts w:cs="Times New Roman"/>
          <w:color w:val="000000" w:themeColor="text1"/>
          <w:szCs w:val="24"/>
        </w:rPr>
        <w:tab/>
      </w:r>
      <w:r w:rsidRPr="006D1AD3">
        <w:rPr>
          <w:rFonts w:cs="Times New Roman"/>
          <w:color w:val="000000" w:themeColor="text1"/>
          <w:szCs w:val="24"/>
        </w:rPr>
        <w:t xml:space="preserve">  1000</w:t>
      </w:r>
      <w:proofErr w:type="gramEnd"/>
    </w:p>
    <w:p w14:paraId="0F0807A5" w14:textId="77777777" w:rsidR="00010B13" w:rsidRPr="006D1AD3" w:rsidRDefault="00010B13" w:rsidP="00232948">
      <w:pPr>
        <w:spacing w:after="0" w:line="360" w:lineRule="auto"/>
        <w:rPr>
          <w:rFonts w:cs="Times New Roman"/>
          <w:color w:val="000000" w:themeColor="text1"/>
          <w:szCs w:val="24"/>
        </w:rPr>
      </w:pPr>
    </w:p>
    <w:p w14:paraId="4219F472" w14:textId="77777777" w:rsidR="00010B13" w:rsidRPr="006D1AD3" w:rsidRDefault="00010B13" w:rsidP="00232948">
      <w:pPr>
        <w:spacing w:after="0" w:line="360" w:lineRule="auto"/>
        <w:rPr>
          <w:rFonts w:cs="Times New Roman"/>
          <w:color w:val="000000" w:themeColor="text1"/>
          <w:szCs w:val="24"/>
          <w:u w:val="single"/>
        </w:rPr>
      </w:pPr>
      <w:r w:rsidRPr="006D1AD3">
        <w:rPr>
          <w:rFonts w:cs="Times New Roman"/>
          <w:color w:val="000000" w:themeColor="text1"/>
          <w:szCs w:val="24"/>
        </w:rPr>
        <w:t xml:space="preserve">                                                                                 =      </w:t>
      </w:r>
      <w:r w:rsidRPr="006D1AD3">
        <w:rPr>
          <w:rFonts w:cs="Times New Roman"/>
          <w:color w:val="000000" w:themeColor="text1"/>
          <w:szCs w:val="24"/>
          <w:u w:val="single"/>
        </w:rPr>
        <w:t>1</w:t>
      </w:r>
      <w:r w:rsidR="006C604F" w:rsidRPr="006D1AD3">
        <w:rPr>
          <w:rFonts w:cs="Times New Roman"/>
          <w:color w:val="000000" w:themeColor="text1"/>
          <w:szCs w:val="24"/>
          <w:u w:val="single"/>
        </w:rPr>
        <w:t>.9</w:t>
      </w:r>
      <w:r w:rsidR="00E91B40" w:rsidRPr="006D1AD3">
        <w:rPr>
          <w:rFonts w:cs="Times New Roman"/>
          <w:color w:val="000000" w:themeColor="text1"/>
          <w:szCs w:val="24"/>
          <w:u w:val="single"/>
        </w:rPr>
        <w:t xml:space="preserve">    </w:t>
      </w:r>
      <w:proofErr w:type="gramStart"/>
      <w:r w:rsidRPr="006D1AD3">
        <w:rPr>
          <w:rFonts w:cs="Times New Roman"/>
          <w:color w:val="000000" w:themeColor="text1"/>
          <w:szCs w:val="24"/>
        </w:rPr>
        <w:t>X</w:t>
      </w:r>
      <w:r w:rsidR="00E91B40" w:rsidRPr="006D1AD3">
        <w:rPr>
          <w:rFonts w:cs="Times New Roman"/>
          <w:color w:val="000000" w:themeColor="text1"/>
          <w:szCs w:val="24"/>
        </w:rPr>
        <w:t xml:space="preserve">  </w:t>
      </w:r>
      <w:r w:rsidRPr="006D1AD3">
        <w:rPr>
          <w:rFonts w:cs="Times New Roman"/>
          <w:color w:val="000000" w:themeColor="text1"/>
          <w:szCs w:val="24"/>
          <w:u w:val="single"/>
        </w:rPr>
        <w:t>_</w:t>
      </w:r>
      <w:proofErr w:type="gramEnd"/>
      <w:r w:rsidR="00E91B40" w:rsidRPr="006D1AD3">
        <w:rPr>
          <w:rFonts w:cs="Times New Roman"/>
          <w:color w:val="000000" w:themeColor="text1"/>
          <w:szCs w:val="24"/>
          <w:u w:val="single"/>
        </w:rPr>
        <w:tab/>
      </w:r>
      <w:r w:rsidR="007131F2" w:rsidRPr="006D1AD3">
        <w:rPr>
          <w:rFonts w:cs="Times New Roman"/>
          <w:color w:val="000000" w:themeColor="text1"/>
          <w:szCs w:val="24"/>
          <w:u w:val="single"/>
        </w:rPr>
        <w:t xml:space="preserve">    </w:t>
      </w:r>
      <w:r w:rsidR="00E91B40" w:rsidRPr="006D1AD3">
        <w:rPr>
          <w:rFonts w:cs="Times New Roman"/>
          <w:color w:val="000000" w:themeColor="text1"/>
          <w:szCs w:val="24"/>
          <w:u w:val="single"/>
        </w:rPr>
        <w:t>1</w:t>
      </w:r>
      <w:r w:rsidR="00E91B40" w:rsidRPr="006D1AD3">
        <w:rPr>
          <w:rFonts w:cs="Times New Roman"/>
          <w:color w:val="000000" w:themeColor="text1"/>
          <w:szCs w:val="24"/>
          <w:u w:val="single"/>
        </w:rPr>
        <w:tab/>
      </w:r>
      <w:r w:rsidRPr="006D1AD3">
        <w:rPr>
          <w:rFonts w:cs="Times New Roman"/>
          <w:color w:val="000000" w:themeColor="text1"/>
          <w:szCs w:val="24"/>
          <w:u w:val="single"/>
        </w:rPr>
        <w:t>__</w:t>
      </w:r>
    </w:p>
    <w:p w14:paraId="78C39965" w14:textId="77777777" w:rsidR="00010B13" w:rsidRPr="006D1AD3" w:rsidRDefault="00010B13" w:rsidP="000D3DBC">
      <w:pPr>
        <w:spacing w:afterLines="200" w:after="480" w:line="360" w:lineRule="auto"/>
        <w:rPr>
          <w:rFonts w:cs="Times New Roman"/>
          <w:color w:val="000000" w:themeColor="text1"/>
          <w:szCs w:val="24"/>
        </w:rPr>
      </w:pPr>
      <w:r w:rsidRPr="006D1AD3">
        <w:rPr>
          <w:rFonts w:cs="Times New Roman"/>
          <w:color w:val="000000" w:themeColor="text1"/>
          <w:szCs w:val="24"/>
        </w:rPr>
        <w:t xml:space="preserve">                                                                                         1.13            1000</w:t>
      </w:r>
    </w:p>
    <w:p w14:paraId="02E0ABAF" w14:textId="77777777" w:rsidR="00010B13" w:rsidRPr="006D1AD3" w:rsidRDefault="00010B13" w:rsidP="000D3DBC">
      <w:pPr>
        <w:tabs>
          <w:tab w:val="left" w:pos="6135"/>
        </w:tabs>
        <w:spacing w:afterLines="200" w:after="480" w:line="360" w:lineRule="auto"/>
        <w:rPr>
          <w:rFonts w:cs="Times New Roman"/>
          <w:color w:val="000000" w:themeColor="text1"/>
          <w:szCs w:val="24"/>
        </w:rPr>
      </w:pPr>
      <w:r w:rsidRPr="006D1AD3">
        <w:rPr>
          <w:rFonts w:cs="Times New Roman"/>
          <w:color w:val="000000" w:themeColor="text1"/>
          <w:szCs w:val="24"/>
        </w:rPr>
        <w:t xml:space="preserve">                                                                          = </w:t>
      </w:r>
      <w:r w:rsidRPr="006D1AD3">
        <w:rPr>
          <w:rFonts w:cs="Times New Roman"/>
          <w:b/>
          <w:color w:val="000000" w:themeColor="text1"/>
          <w:szCs w:val="24"/>
        </w:rPr>
        <w:t>0.001</w:t>
      </w:r>
      <w:r w:rsidR="006C604F" w:rsidRPr="006D1AD3">
        <w:rPr>
          <w:rFonts w:cs="Times New Roman"/>
          <w:b/>
          <w:color w:val="000000" w:themeColor="text1"/>
          <w:szCs w:val="24"/>
        </w:rPr>
        <w:t>68</w:t>
      </w:r>
      <w:r w:rsidRPr="006D1AD3">
        <w:rPr>
          <w:rFonts w:cs="Times New Roman"/>
          <w:b/>
          <w:color w:val="000000" w:themeColor="text1"/>
          <w:szCs w:val="24"/>
        </w:rPr>
        <w:t xml:space="preserve"> m</w:t>
      </w:r>
      <w:r w:rsidRPr="006D1AD3">
        <w:rPr>
          <w:rFonts w:cs="Times New Roman"/>
          <w:b/>
          <w:color w:val="000000" w:themeColor="text1"/>
          <w:szCs w:val="24"/>
          <w:vertAlign w:val="superscript"/>
        </w:rPr>
        <w:t>3</w:t>
      </w:r>
      <w:r w:rsidRPr="006D1AD3">
        <w:rPr>
          <w:rFonts w:cs="Times New Roman"/>
          <w:color w:val="000000" w:themeColor="text1"/>
          <w:szCs w:val="24"/>
          <w:vertAlign w:val="superscript"/>
        </w:rPr>
        <w:tab/>
      </w:r>
    </w:p>
    <w:p w14:paraId="002712F3" w14:textId="77777777" w:rsidR="00010B13" w:rsidRPr="006D1AD3" w:rsidRDefault="00010B13" w:rsidP="00232948">
      <w:pPr>
        <w:spacing w:after="0" w:line="360" w:lineRule="auto"/>
        <w:rPr>
          <w:rFonts w:cs="Times New Roman"/>
          <w:color w:val="000000" w:themeColor="text1"/>
          <w:szCs w:val="24"/>
        </w:rPr>
      </w:pPr>
      <w:r w:rsidRPr="006D1AD3">
        <w:rPr>
          <w:rFonts w:cs="Times New Roman"/>
          <w:color w:val="000000" w:themeColor="text1"/>
          <w:szCs w:val="24"/>
        </w:rPr>
        <w:t>f) Volume of all in aggregate</w:t>
      </w:r>
      <w:r w:rsidR="00EB02AC" w:rsidRPr="006D1AD3">
        <w:rPr>
          <w:rFonts w:cs="Times New Roman"/>
          <w:color w:val="000000" w:themeColor="text1"/>
          <w:szCs w:val="24"/>
        </w:rPr>
        <w:t xml:space="preserve">                          </w:t>
      </w:r>
      <w:r w:rsidRPr="006D1AD3">
        <w:rPr>
          <w:rFonts w:cs="Times New Roman"/>
          <w:color w:val="000000" w:themeColor="text1"/>
          <w:szCs w:val="24"/>
        </w:rPr>
        <w:t>= [ a-(</w:t>
      </w:r>
      <w:proofErr w:type="spellStart"/>
      <w:r w:rsidRPr="006D1AD3">
        <w:rPr>
          <w:rFonts w:cs="Times New Roman"/>
          <w:color w:val="000000" w:themeColor="text1"/>
          <w:szCs w:val="24"/>
        </w:rPr>
        <w:t>b+c+d+e+f</w:t>
      </w:r>
      <w:proofErr w:type="spellEnd"/>
      <w:r w:rsidRPr="006D1AD3">
        <w:rPr>
          <w:rFonts w:cs="Times New Roman"/>
          <w:color w:val="000000" w:themeColor="text1"/>
          <w:szCs w:val="24"/>
        </w:rPr>
        <w:t>)]</w:t>
      </w:r>
    </w:p>
    <w:p w14:paraId="760E947F" w14:textId="77777777" w:rsidR="00010B13" w:rsidRPr="006D1AD3" w:rsidRDefault="00010B13" w:rsidP="00232948">
      <w:pPr>
        <w:spacing w:after="0" w:line="360" w:lineRule="auto"/>
        <w:rPr>
          <w:rFonts w:cs="Times New Roman"/>
          <w:color w:val="000000" w:themeColor="text1"/>
          <w:szCs w:val="24"/>
        </w:rPr>
      </w:pPr>
      <w:r w:rsidRPr="006D1AD3">
        <w:rPr>
          <w:rFonts w:cs="Times New Roman"/>
          <w:color w:val="000000" w:themeColor="text1"/>
          <w:szCs w:val="24"/>
        </w:rPr>
        <w:t xml:space="preserve">                                                                         =       </w:t>
      </w:r>
      <w:r w:rsidRPr="006D1AD3">
        <w:rPr>
          <w:rFonts w:cs="Times New Roman"/>
          <w:b/>
          <w:color w:val="000000" w:themeColor="text1"/>
          <w:szCs w:val="24"/>
        </w:rPr>
        <w:t>0.7</w:t>
      </w:r>
      <w:r w:rsidR="006C604F" w:rsidRPr="006D1AD3">
        <w:rPr>
          <w:rFonts w:cs="Times New Roman"/>
          <w:b/>
          <w:color w:val="000000" w:themeColor="text1"/>
          <w:szCs w:val="24"/>
        </w:rPr>
        <w:t>1325</w:t>
      </w:r>
      <w:r w:rsidRPr="006D1AD3">
        <w:rPr>
          <w:rFonts w:cs="Times New Roman"/>
          <w:b/>
          <w:color w:val="000000" w:themeColor="text1"/>
          <w:szCs w:val="24"/>
        </w:rPr>
        <w:t xml:space="preserve"> m</w:t>
      </w:r>
      <w:r w:rsidRPr="006D1AD3">
        <w:rPr>
          <w:rFonts w:cs="Times New Roman"/>
          <w:b/>
          <w:color w:val="000000" w:themeColor="text1"/>
          <w:szCs w:val="24"/>
          <w:vertAlign w:val="superscript"/>
        </w:rPr>
        <w:t>3</w:t>
      </w:r>
    </w:p>
    <w:p w14:paraId="2863C105" w14:textId="77777777" w:rsidR="00010B13" w:rsidRPr="006D1AD3" w:rsidRDefault="00010B13" w:rsidP="00232948">
      <w:pPr>
        <w:spacing w:after="0" w:line="360" w:lineRule="auto"/>
        <w:rPr>
          <w:rFonts w:cs="Times New Roman"/>
          <w:color w:val="000000" w:themeColor="text1"/>
          <w:szCs w:val="24"/>
        </w:rPr>
      </w:pPr>
      <w:r w:rsidRPr="006D1AD3">
        <w:rPr>
          <w:rFonts w:cs="Times New Roman"/>
          <w:color w:val="000000" w:themeColor="text1"/>
          <w:szCs w:val="24"/>
        </w:rPr>
        <w:t xml:space="preserve">h) Mass of coarse aggregate                             = g x volume of coarse aggregate x                                                                               </w:t>
      </w:r>
    </w:p>
    <w:p w14:paraId="15F0B443" w14:textId="77777777" w:rsidR="00010B13" w:rsidRPr="006D1AD3" w:rsidRDefault="00010B13" w:rsidP="00232948">
      <w:pPr>
        <w:spacing w:after="0" w:line="360" w:lineRule="auto"/>
        <w:ind w:right="-198"/>
        <w:rPr>
          <w:rFonts w:cs="Times New Roman"/>
          <w:color w:val="000000" w:themeColor="text1"/>
          <w:szCs w:val="24"/>
        </w:rPr>
      </w:pPr>
      <w:r w:rsidRPr="006D1AD3">
        <w:rPr>
          <w:rFonts w:cs="Times New Roman"/>
          <w:color w:val="000000" w:themeColor="text1"/>
          <w:szCs w:val="24"/>
        </w:rPr>
        <w:t xml:space="preserve">                                                                          Specific gravity of coarse aggregate x 1000</w:t>
      </w:r>
    </w:p>
    <w:p w14:paraId="4E4020D7" w14:textId="77777777" w:rsidR="00010B13" w:rsidRPr="006D1AD3" w:rsidRDefault="00010B13" w:rsidP="00232948">
      <w:pPr>
        <w:spacing w:after="0" w:line="360" w:lineRule="auto"/>
        <w:ind w:left="3600" w:firstLine="720"/>
        <w:rPr>
          <w:rFonts w:cs="Times New Roman"/>
          <w:color w:val="000000" w:themeColor="text1"/>
          <w:szCs w:val="24"/>
        </w:rPr>
      </w:pPr>
      <w:r w:rsidRPr="006D1AD3">
        <w:rPr>
          <w:rFonts w:cs="Times New Roman"/>
          <w:color w:val="000000" w:themeColor="text1"/>
          <w:szCs w:val="24"/>
        </w:rPr>
        <w:t>= 10</w:t>
      </w:r>
      <w:r w:rsidR="006C604F" w:rsidRPr="006D1AD3">
        <w:rPr>
          <w:rFonts w:cs="Times New Roman"/>
          <w:color w:val="000000" w:themeColor="text1"/>
          <w:szCs w:val="24"/>
        </w:rPr>
        <w:t>62.46</w:t>
      </w:r>
      <w:r w:rsidRPr="006D1AD3">
        <w:rPr>
          <w:rFonts w:cs="Times New Roman"/>
          <w:color w:val="000000" w:themeColor="text1"/>
          <w:szCs w:val="24"/>
        </w:rPr>
        <w:t xml:space="preserve"> kg</w:t>
      </w:r>
    </w:p>
    <w:p w14:paraId="0D38C248" w14:textId="77777777" w:rsidR="00010B13" w:rsidRPr="006D1AD3" w:rsidRDefault="00010B13" w:rsidP="00232948">
      <w:pPr>
        <w:spacing w:after="0" w:line="360" w:lineRule="auto"/>
        <w:rPr>
          <w:rFonts w:cs="Times New Roman"/>
          <w:color w:val="000000" w:themeColor="text1"/>
          <w:szCs w:val="24"/>
        </w:rPr>
      </w:pPr>
      <w:r w:rsidRPr="006D1AD3">
        <w:rPr>
          <w:rFonts w:cs="Times New Roman"/>
          <w:color w:val="000000" w:themeColor="text1"/>
          <w:szCs w:val="24"/>
        </w:rPr>
        <w:t>h) Mass of fine aggregate                                = g x volume of fine aggreg</w:t>
      </w:r>
      <w:r w:rsidR="00E91B40" w:rsidRPr="006D1AD3">
        <w:rPr>
          <w:rFonts w:cs="Times New Roman"/>
          <w:color w:val="000000" w:themeColor="text1"/>
          <w:szCs w:val="24"/>
        </w:rPr>
        <w:t xml:space="preserve">ate x                         </w:t>
      </w:r>
      <w:r w:rsidR="00E91B40" w:rsidRPr="006D1AD3">
        <w:rPr>
          <w:rFonts w:cs="Times New Roman"/>
          <w:color w:val="000000" w:themeColor="text1"/>
          <w:szCs w:val="24"/>
        </w:rPr>
        <w:tab/>
      </w:r>
      <w:r w:rsidRPr="006D1AD3">
        <w:rPr>
          <w:rFonts w:cs="Times New Roman"/>
          <w:color w:val="000000" w:themeColor="text1"/>
          <w:szCs w:val="24"/>
        </w:rPr>
        <w:t xml:space="preserve">                                                                 Specific gravity of fine aggregate x 1000</w:t>
      </w:r>
    </w:p>
    <w:p w14:paraId="55820664" w14:textId="77777777" w:rsidR="00010B13" w:rsidRPr="006D1AD3" w:rsidRDefault="00010B13" w:rsidP="00232948">
      <w:pPr>
        <w:spacing w:after="0" w:line="360" w:lineRule="auto"/>
        <w:ind w:left="3600" w:firstLine="720"/>
        <w:rPr>
          <w:rFonts w:cs="Times New Roman"/>
          <w:color w:val="000000" w:themeColor="text1"/>
          <w:szCs w:val="24"/>
        </w:rPr>
      </w:pPr>
      <w:r w:rsidRPr="006D1AD3">
        <w:rPr>
          <w:rFonts w:cs="Times New Roman"/>
          <w:color w:val="000000" w:themeColor="text1"/>
          <w:szCs w:val="24"/>
        </w:rPr>
        <w:t>= 8</w:t>
      </w:r>
      <w:r w:rsidR="006C604F" w:rsidRPr="006D1AD3">
        <w:rPr>
          <w:rFonts w:cs="Times New Roman"/>
          <w:color w:val="000000" w:themeColor="text1"/>
          <w:szCs w:val="24"/>
        </w:rPr>
        <w:t>31.65</w:t>
      </w:r>
      <w:r w:rsidRPr="006D1AD3">
        <w:rPr>
          <w:rFonts w:cs="Times New Roman"/>
          <w:color w:val="000000" w:themeColor="text1"/>
          <w:szCs w:val="24"/>
        </w:rPr>
        <w:t xml:space="preserve"> kg</w:t>
      </w:r>
    </w:p>
    <w:p w14:paraId="783C1A0B" w14:textId="77777777" w:rsidR="00232948" w:rsidRPr="006D1AD3" w:rsidRDefault="00232948">
      <w:pPr>
        <w:rPr>
          <w:rFonts w:cs="Times New Roman"/>
          <w:b/>
          <w:color w:val="000000" w:themeColor="text1"/>
          <w:szCs w:val="24"/>
        </w:rPr>
      </w:pPr>
      <w:r w:rsidRPr="006D1AD3">
        <w:rPr>
          <w:rFonts w:cs="Times New Roman"/>
          <w:b/>
          <w:color w:val="000000" w:themeColor="text1"/>
          <w:szCs w:val="24"/>
        </w:rPr>
        <w:br w:type="page"/>
      </w:r>
    </w:p>
    <w:p w14:paraId="34C01188" w14:textId="77777777" w:rsidR="00010B13" w:rsidRPr="006D1AD3" w:rsidRDefault="00BE6F14" w:rsidP="00232948">
      <w:pPr>
        <w:spacing w:after="0" w:line="360" w:lineRule="auto"/>
        <w:rPr>
          <w:rFonts w:cs="Times New Roman"/>
          <w:b/>
          <w:color w:val="000000" w:themeColor="text1"/>
          <w:szCs w:val="24"/>
        </w:rPr>
      </w:pPr>
      <w:r w:rsidRPr="006D1AD3">
        <w:rPr>
          <w:rFonts w:cs="Times New Roman"/>
          <w:b/>
          <w:color w:val="000000" w:themeColor="text1"/>
          <w:szCs w:val="24"/>
        </w:rPr>
        <w:lastRenderedPageBreak/>
        <w:t>6</w:t>
      </w:r>
      <w:r w:rsidR="00010B13" w:rsidRPr="006D1AD3">
        <w:rPr>
          <w:rFonts w:cs="Times New Roman"/>
          <w:b/>
          <w:color w:val="000000" w:themeColor="text1"/>
          <w:szCs w:val="24"/>
        </w:rPr>
        <w:t xml:space="preserve">.1.9 Corrections for water absorption   </w:t>
      </w:r>
    </w:p>
    <w:p w14:paraId="476D59DC" w14:textId="77777777" w:rsidR="00010B13" w:rsidRPr="006D1AD3" w:rsidRDefault="00DE2352" w:rsidP="00232948">
      <w:pPr>
        <w:spacing w:after="0" w:line="360" w:lineRule="auto"/>
        <w:rPr>
          <w:rFonts w:cs="Times New Roman"/>
          <w:color w:val="000000" w:themeColor="text1"/>
          <w:szCs w:val="24"/>
        </w:rPr>
      </w:pPr>
      <w:r w:rsidRPr="006D1AD3">
        <w:rPr>
          <w:rFonts w:cs="Times New Roman"/>
          <w:color w:val="000000" w:themeColor="text1"/>
          <w:szCs w:val="24"/>
        </w:rPr>
        <w:t>Since excellent and coarse water absorption of aggregates is recognized, we must deduct the large and coarse composition according to their water absorption ratios and the distinction must be entered into the total water required</w:t>
      </w:r>
      <w:r w:rsidR="00010B13" w:rsidRPr="006D1AD3">
        <w:rPr>
          <w:rFonts w:cs="Times New Roman"/>
          <w:color w:val="000000" w:themeColor="text1"/>
          <w:szCs w:val="24"/>
        </w:rPr>
        <w:t>.</w:t>
      </w:r>
    </w:p>
    <w:p w14:paraId="491D2364" w14:textId="77777777" w:rsidR="00010B13" w:rsidRPr="006D1AD3" w:rsidRDefault="00010B13" w:rsidP="00232948">
      <w:pPr>
        <w:spacing w:after="0" w:line="360" w:lineRule="auto"/>
        <w:rPr>
          <w:rFonts w:cs="Times New Roman"/>
          <w:color w:val="000000" w:themeColor="text1"/>
          <w:szCs w:val="24"/>
        </w:rPr>
      </w:pPr>
      <w:r w:rsidRPr="006D1AD3">
        <w:rPr>
          <w:rFonts w:cs="Times New Roman"/>
          <w:color w:val="000000" w:themeColor="text1"/>
          <w:szCs w:val="24"/>
        </w:rPr>
        <w:t>Fine aggregate [4</w:t>
      </w:r>
      <w:proofErr w:type="gramStart"/>
      <w:r w:rsidRPr="006D1AD3">
        <w:rPr>
          <w:rFonts w:cs="Times New Roman"/>
          <w:color w:val="000000" w:themeColor="text1"/>
          <w:szCs w:val="24"/>
        </w:rPr>
        <w:t xml:space="preserve">%]   </w:t>
      </w:r>
      <w:proofErr w:type="gramEnd"/>
      <w:r w:rsidRPr="006D1AD3">
        <w:rPr>
          <w:rFonts w:cs="Times New Roman"/>
          <w:color w:val="000000" w:themeColor="text1"/>
          <w:szCs w:val="24"/>
        </w:rPr>
        <w:t xml:space="preserve">                                =   </w:t>
      </w:r>
      <w:r w:rsidR="006C604F" w:rsidRPr="006D1AD3">
        <w:rPr>
          <w:rFonts w:cs="Times New Roman"/>
          <w:color w:val="000000" w:themeColor="text1"/>
          <w:szCs w:val="24"/>
        </w:rPr>
        <w:t>831.65</w:t>
      </w:r>
      <w:r w:rsidRPr="006D1AD3">
        <w:rPr>
          <w:rFonts w:cs="Times New Roman"/>
          <w:color w:val="000000" w:themeColor="text1"/>
          <w:szCs w:val="24"/>
        </w:rPr>
        <w:t xml:space="preserve"> x 0.04=3</w:t>
      </w:r>
      <w:r w:rsidR="006C604F" w:rsidRPr="006D1AD3">
        <w:rPr>
          <w:rFonts w:cs="Times New Roman"/>
          <w:color w:val="000000" w:themeColor="text1"/>
          <w:szCs w:val="24"/>
        </w:rPr>
        <w:t>3.27</w:t>
      </w:r>
    </w:p>
    <w:p w14:paraId="7DE37E54" w14:textId="77777777" w:rsidR="00010B13" w:rsidRPr="006D1AD3" w:rsidRDefault="00010B13" w:rsidP="00232948">
      <w:pPr>
        <w:spacing w:after="0" w:line="360" w:lineRule="auto"/>
        <w:rPr>
          <w:rFonts w:cs="Times New Roman"/>
          <w:b/>
          <w:color w:val="000000" w:themeColor="text1"/>
          <w:szCs w:val="24"/>
          <w:vertAlign w:val="superscript"/>
        </w:rPr>
      </w:pPr>
      <w:r w:rsidRPr="006D1AD3">
        <w:rPr>
          <w:rFonts w:cs="Times New Roman"/>
          <w:color w:val="000000" w:themeColor="text1"/>
          <w:szCs w:val="24"/>
        </w:rPr>
        <w:t xml:space="preserve">                                                                     =   </w:t>
      </w:r>
      <w:r w:rsidRPr="006D1AD3">
        <w:rPr>
          <w:rFonts w:cs="Times New Roman"/>
          <w:b/>
          <w:color w:val="000000" w:themeColor="text1"/>
          <w:szCs w:val="24"/>
        </w:rPr>
        <w:t>7</w:t>
      </w:r>
      <w:r w:rsidR="006C604F" w:rsidRPr="006D1AD3">
        <w:rPr>
          <w:rFonts w:cs="Times New Roman"/>
          <w:b/>
          <w:color w:val="000000" w:themeColor="text1"/>
          <w:szCs w:val="24"/>
        </w:rPr>
        <w:t>98.38</w:t>
      </w:r>
      <w:r w:rsidRPr="006D1AD3">
        <w:rPr>
          <w:rFonts w:cs="Times New Roman"/>
          <w:b/>
          <w:color w:val="000000" w:themeColor="text1"/>
          <w:szCs w:val="24"/>
        </w:rPr>
        <w:t xml:space="preserve"> kg/m</w:t>
      </w:r>
      <w:r w:rsidRPr="006D1AD3">
        <w:rPr>
          <w:rFonts w:cs="Times New Roman"/>
          <w:b/>
          <w:color w:val="000000" w:themeColor="text1"/>
          <w:szCs w:val="24"/>
          <w:vertAlign w:val="superscript"/>
        </w:rPr>
        <w:t>3</w:t>
      </w:r>
    </w:p>
    <w:p w14:paraId="1B7255E7" w14:textId="77777777" w:rsidR="00010B13" w:rsidRPr="006D1AD3" w:rsidRDefault="00010B13" w:rsidP="00232948">
      <w:pPr>
        <w:spacing w:after="0" w:line="360" w:lineRule="auto"/>
        <w:rPr>
          <w:rFonts w:cs="Times New Roman"/>
          <w:color w:val="000000" w:themeColor="text1"/>
          <w:szCs w:val="24"/>
        </w:rPr>
      </w:pPr>
      <w:r w:rsidRPr="006D1AD3">
        <w:rPr>
          <w:rFonts w:cs="Times New Roman"/>
          <w:color w:val="000000" w:themeColor="text1"/>
          <w:szCs w:val="24"/>
        </w:rPr>
        <w:t>Coarse aggregate [0.4</w:t>
      </w:r>
      <w:proofErr w:type="gramStart"/>
      <w:r w:rsidRPr="006D1AD3">
        <w:rPr>
          <w:rFonts w:cs="Times New Roman"/>
          <w:color w:val="000000" w:themeColor="text1"/>
          <w:szCs w:val="24"/>
        </w:rPr>
        <w:t xml:space="preserve">%]   </w:t>
      </w:r>
      <w:proofErr w:type="gramEnd"/>
      <w:r w:rsidRPr="006D1AD3">
        <w:rPr>
          <w:rFonts w:cs="Times New Roman"/>
          <w:color w:val="000000" w:themeColor="text1"/>
          <w:szCs w:val="24"/>
        </w:rPr>
        <w:t xml:space="preserve">                           =   10</w:t>
      </w:r>
      <w:r w:rsidR="006C604F" w:rsidRPr="006D1AD3">
        <w:rPr>
          <w:rFonts w:cs="Times New Roman"/>
          <w:color w:val="000000" w:themeColor="text1"/>
          <w:szCs w:val="24"/>
        </w:rPr>
        <w:t>62.46</w:t>
      </w:r>
      <w:r w:rsidRPr="006D1AD3">
        <w:rPr>
          <w:rFonts w:cs="Times New Roman"/>
          <w:color w:val="000000" w:themeColor="text1"/>
          <w:szCs w:val="24"/>
        </w:rPr>
        <w:t>x 0.004 = 4.</w:t>
      </w:r>
      <w:r w:rsidR="006C604F" w:rsidRPr="006D1AD3">
        <w:rPr>
          <w:rFonts w:cs="Times New Roman"/>
          <w:color w:val="000000" w:themeColor="text1"/>
          <w:szCs w:val="24"/>
        </w:rPr>
        <w:t>25</w:t>
      </w:r>
    </w:p>
    <w:p w14:paraId="0C563C4A" w14:textId="77777777" w:rsidR="00010B13" w:rsidRPr="006D1AD3" w:rsidRDefault="00010B13" w:rsidP="00232948">
      <w:pPr>
        <w:spacing w:after="0" w:line="360" w:lineRule="auto"/>
        <w:rPr>
          <w:rFonts w:cs="Times New Roman"/>
          <w:b/>
          <w:color w:val="000000" w:themeColor="text1"/>
          <w:szCs w:val="24"/>
        </w:rPr>
      </w:pPr>
      <w:r w:rsidRPr="006D1AD3">
        <w:rPr>
          <w:rFonts w:cs="Times New Roman"/>
          <w:color w:val="000000" w:themeColor="text1"/>
          <w:szCs w:val="24"/>
        </w:rPr>
        <w:t xml:space="preserve">                                                                     = </w:t>
      </w:r>
      <w:r w:rsidRPr="006D1AD3">
        <w:rPr>
          <w:rFonts w:cs="Times New Roman"/>
          <w:b/>
          <w:color w:val="000000" w:themeColor="text1"/>
          <w:szCs w:val="24"/>
        </w:rPr>
        <w:t>10</w:t>
      </w:r>
      <w:r w:rsidR="006C604F" w:rsidRPr="006D1AD3">
        <w:rPr>
          <w:rFonts w:cs="Times New Roman"/>
          <w:b/>
          <w:color w:val="000000" w:themeColor="text1"/>
          <w:szCs w:val="24"/>
        </w:rPr>
        <w:t>58.21</w:t>
      </w:r>
      <w:r w:rsidRPr="006D1AD3">
        <w:rPr>
          <w:rFonts w:cs="Times New Roman"/>
          <w:b/>
          <w:color w:val="000000" w:themeColor="text1"/>
          <w:szCs w:val="24"/>
        </w:rPr>
        <w:t>kg/m</w:t>
      </w:r>
      <w:r w:rsidRPr="006D1AD3">
        <w:rPr>
          <w:rFonts w:cs="Times New Roman"/>
          <w:b/>
          <w:color w:val="000000" w:themeColor="text1"/>
          <w:szCs w:val="24"/>
          <w:vertAlign w:val="superscript"/>
        </w:rPr>
        <w:t>3</w:t>
      </w:r>
    </w:p>
    <w:p w14:paraId="63538D4A" w14:textId="77777777" w:rsidR="00010B13" w:rsidRPr="006D1AD3" w:rsidRDefault="00010B13" w:rsidP="00232948">
      <w:pPr>
        <w:spacing w:after="0" w:line="360" w:lineRule="auto"/>
        <w:rPr>
          <w:rFonts w:cs="Times New Roman"/>
          <w:color w:val="000000" w:themeColor="text1"/>
          <w:szCs w:val="24"/>
        </w:rPr>
      </w:pPr>
      <w:r w:rsidRPr="006D1AD3">
        <w:rPr>
          <w:rFonts w:cs="Times New Roman"/>
          <w:color w:val="000000" w:themeColor="text1"/>
          <w:szCs w:val="24"/>
        </w:rPr>
        <w:t xml:space="preserve">Therefore, total water                                  =    148 + </w:t>
      </w:r>
      <w:r w:rsidR="006C604F" w:rsidRPr="006D1AD3">
        <w:rPr>
          <w:rFonts w:cs="Times New Roman"/>
          <w:color w:val="000000" w:themeColor="text1"/>
          <w:szCs w:val="24"/>
        </w:rPr>
        <w:t>33.27+4.25</w:t>
      </w:r>
    </w:p>
    <w:p w14:paraId="176048BF" w14:textId="77777777" w:rsidR="00010B13" w:rsidRPr="006D1AD3" w:rsidRDefault="00010B13" w:rsidP="00232948">
      <w:pPr>
        <w:spacing w:after="0" w:line="360" w:lineRule="auto"/>
        <w:ind w:left="3600" w:firstLine="511"/>
        <w:rPr>
          <w:rFonts w:cs="Times New Roman"/>
          <w:b/>
          <w:color w:val="000000" w:themeColor="text1"/>
          <w:szCs w:val="24"/>
        </w:rPr>
      </w:pPr>
      <w:r w:rsidRPr="006D1AD3">
        <w:rPr>
          <w:rFonts w:cs="Times New Roman"/>
          <w:color w:val="000000" w:themeColor="text1"/>
          <w:szCs w:val="24"/>
        </w:rPr>
        <w:t xml:space="preserve">= </w:t>
      </w:r>
      <w:r w:rsidRPr="006D1AD3">
        <w:rPr>
          <w:rFonts w:cs="Times New Roman"/>
          <w:b/>
          <w:color w:val="000000" w:themeColor="text1"/>
          <w:szCs w:val="24"/>
        </w:rPr>
        <w:t>185</w:t>
      </w:r>
      <w:r w:rsidR="006C604F" w:rsidRPr="006D1AD3">
        <w:rPr>
          <w:rFonts w:cs="Times New Roman"/>
          <w:b/>
          <w:color w:val="000000" w:themeColor="text1"/>
          <w:szCs w:val="24"/>
        </w:rPr>
        <w:t>.52</w:t>
      </w:r>
      <w:r w:rsidRPr="006D1AD3">
        <w:rPr>
          <w:rFonts w:cs="Times New Roman"/>
          <w:b/>
          <w:color w:val="000000" w:themeColor="text1"/>
          <w:szCs w:val="24"/>
        </w:rPr>
        <w:t xml:space="preserve"> lit/m</w:t>
      </w:r>
      <w:r w:rsidRPr="006D1AD3">
        <w:rPr>
          <w:rFonts w:cs="Times New Roman"/>
          <w:b/>
          <w:color w:val="000000" w:themeColor="text1"/>
          <w:szCs w:val="24"/>
          <w:vertAlign w:val="superscript"/>
        </w:rPr>
        <w:t>3</w:t>
      </w:r>
    </w:p>
    <w:p w14:paraId="63D37A56" w14:textId="77777777" w:rsidR="00010B13" w:rsidRPr="006D1AD3" w:rsidRDefault="00010B13" w:rsidP="00232948">
      <w:pPr>
        <w:spacing w:after="0" w:line="360" w:lineRule="auto"/>
        <w:rPr>
          <w:rFonts w:cs="Times New Roman"/>
          <w:color w:val="000000" w:themeColor="text1"/>
          <w:szCs w:val="24"/>
        </w:rPr>
      </w:pPr>
    </w:p>
    <w:p w14:paraId="430922DD" w14:textId="77777777" w:rsidR="00010B13" w:rsidRPr="006D1AD3" w:rsidRDefault="00BE6F14" w:rsidP="00232948">
      <w:pPr>
        <w:spacing w:after="0" w:line="360" w:lineRule="auto"/>
        <w:rPr>
          <w:rFonts w:cs="Times New Roman"/>
          <w:b/>
          <w:color w:val="000000" w:themeColor="text1"/>
          <w:szCs w:val="24"/>
        </w:rPr>
      </w:pPr>
      <w:r w:rsidRPr="006D1AD3">
        <w:rPr>
          <w:rFonts w:cs="Times New Roman"/>
          <w:b/>
          <w:color w:val="000000" w:themeColor="text1"/>
          <w:szCs w:val="24"/>
        </w:rPr>
        <w:t>6.</w:t>
      </w:r>
      <w:r w:rsidR="00010B13" w:rsidRPr="006D1AD3">
        <w:rPr>
          <w:rFonts w:cs="Times New Roman"/>
          <w:b/>
          <w:color w:val="000000" w:themeColor="text1"/>
          <w:szCs w:val="24"/>
        </w:rPr>
        <w:t>1.10 MIX PROPORTIONS FOR 1m</w:t>
      </w:r>
      <w:r w:rsidR="00010B13" w:rsidRPr="006D1AD3">
        <w:rPr>
          <w:rFonts w:cs="Times New Roman"/>
          <w:b/>
          <w:color w:val="000000" w:themeColor="text1"/>
          <w:szCs w:val="24"/>
          <w:vertAlign w:val="superscript"/>
        </w:rPr>
        <w:t xml:space="preserve">3   </w:t>
      </w:r>
    </w:p>
    <w:p w14:paraId="508B4828" w14:textId="77777777" w:rsidR="00010B13" w:rsidRPr="006D1AD3" w:rsidRDefault="00010B13" w:rsidP="00232948">
      <w:pPr>
        <w:spacing w:after="0" w:line="360" w:lineRule="auto"/>
        <w:jc w:val="center"/>
        <w:rPr>
          <w:rFonts w:cs="Times New Roman"/>
          <w:b/>
          <w:color w:val="000000" w:themeColor="text1"/>
          <w:szCs w:val="24"/>
        </w:rPr>
      </w:pPr>
      <w:r w:rsidRPr="006D1AD3">
        <w:rPr>
          <w:rFonts w:cs="Times New Roman"/>
          <w:b/>
          <w:color w:val="000000" w:themeColor="text1"/>
          <w:szCs w:val="24"/>
        </w:rPr>
        <w:t>Table.</w:t>
      </w:r>
      <w:r w:rsidR="00BE6F14" w:rsidRPr="006D1AD3">
        <w:rPr>
          <w:rFonts w:cs="Times New Roman"/>
          <w:b/>
          <w:color w:val="000000" w:themeColor="text1"/>
          <w:szCs w:val="24"/>
        </w:rPr>
        <w:t>6</w:t>
      </w:r>
      <w:r w:rsidRPr="006D1AD3">
        <w:rPr>
          <w:rFonts w:cs="Times New Roman"/>
          <w:b/>
          <w:color w:val="000000" w:themeColor="text1"/>
          <w:szCs w:val="24"/>
        </w:rPr>
        <w:t>.1: M</w:t>
      </w:r>
      <w:r w:rsidR="003F1B0E" w:rsidRPr="006D1AD3">
        <w:rPr>
          <w:rFonts w:cs="Times New Roman"/>
          <w:b/>
          <w:color w:val="000000" w:themeColor="text1"/>
          <w:szCs w:val="24"/>
        </w:rPr>
        <w:t>4</w:t>
      </w:r>
      <w:r w:rsidRPr="006D1AD3">
        <w:rPr>
          <w:rFonts w:cs="Times New Roman"/>
          <w:b/>
          <w:color w:val="000000" w:themeColor="text1"/>
          <w:szCs w:val="24"/>
        </w:rPr>
        <w:t xml:space="preserve">0 </w:t>
      </w:r>
      <w:r w:rsidR="003F1B0E" w:rsidRPr="006D1AD3">
        <w:rPr>
          <w:rFonts w:cs="Times New Roman"/>
          <w:b/>
          <w:color w:val="000000" w:themeColor="text1"/>
          <w:szCs w:val="24"/>
        </w:rPr>
        <w:t>O</w:t>
      </w:r>
      <w:r w:rsidRPr="006D1AD3">
        <w:rPr>
          <w:rFonts w:cs="Times New Roman"/>
          <w:b/>
          <w:color w:val="000000" w:themeColor="text1"/>
          <w:szCs w:val="24"/>
        </w:rPr>
        <w:t>PC OF CONTROL MIX</w:t>
      </w:r>
    </w:p>
    <w:p w14:paraId="0A5C1880" w14:textId="77777777" w:rsidR="00DE2352" w:rsidRPr="006D1AD3" w:rsidRDefault="00DE2352" w:rsidP="00232948">
      <w:pPr>
        <w:spacing w:after="0" w:line="360" w:lineRule="auto"/>
        <w:jc w:val="center"/>
        <w:rPr>
          <w:rFonts w:cs="Times New Roman"/>
          <w:b/>
          <w:color w:val="000000" w:themeColor="text1"/>
          <w:szCs w:val="24"/>
        </w:rPr>
      </w:pPr>
      <w:r w:rsidRPr="006D1AD3">
        <w:rPr>
          <w:rFonts w:cs="Times New Roman"/>
          <w:b/>
          <w:noProof/>
          <w:color w:val="000000" w:themeColor="text1"/>
          <w:szCs w:val="24"/>
          <w:lang w:bidi="ar-SA"/>
        </w:rPr>
        <w:drawing>
          <wp:inline distT="0" distB="0" distL="0" distR="0" wp14:anchorId="05272A84" wp14:editId="4A96C1ED">
            <wp:extent cx="3552825" cy="19335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srcRect/>
                    <a:stretch>
                      <a:fillRect/>
                    </a:stretch>
                  </pic:blipFill>
                  <pic:spPr bwMode="auto">
                    <a:xfrm>
                      <a:off x="0" y="0"/>
                      <a:ext cx="3552825" cy="1933575"/>
                    </a:xfrm>
                    <a:prstGeom prst="rect">
                      <a:avLst/>
                    </a:prstGeom>
                    <a:noFill/>
                    <a:ln w="9525">
                      <a:noFill/>
                      <a:miter lim="800000"/>
                      <a:headEnd/>
                      <a:tailEnd/>
                    </a:ln>
                  </pic:spPr>
                </pic:pic>
              </a:graphicData>
            </a:graphic>
          </wp:inline>
        </w:drawing>
      </w:r>
    </w:p>
    <w:p w14:paraId="0A24A48B" w14:textId="77777777" w:rsidR="003F1B0E" w:rsidRPr="006D1AD3" w:rsidRDefault="003F1B0E" w:rsidP="00232948">
      <w:pPr>
        <w:spacing w:after="0" w:line="360" w:lineRule="auto"/>
        <w:rPr>
          <w:rFonts w:cs="Times New Roman"/>
          <w:b/>
          <w:color w:val="000000" w:themeColor="text1"/>
          <w:szCs w:val="24"/>
        </w:rPr>
      </w:pPr>
    </w:p>
    <w:p w14:paraId="3AC92B42" w14:textId="77777777" w:rsidR="003F1B0E" w:rsidRPr="006D1AD3" w:rsidRDefault="003F1B0E" w:rsidP="00232948">
      <w:pPr>
        <w:spacing w:after="0" w:line="360" w:lineRule="auto"/>
        <w:jc w:val="center"/>
        <w:rPr>
          <w:rFonts w:cs="Times New Roman"/>
          <w:b/>
          <w:color w:val="000000" w:themeColor="text1"/>
          <w:szCs w:val="24"/>
        </w:rPr>
      </w:pPr>
      <w:r w:rsidRPr="006D1AD3">
        <w:rPr>
          <w:rFonts w:cs="Times New Roman"/>
          <w:b/>
          <w:color w:val="000000" w:themeColor="text1"/>
          <w:szCs w:val="24"/>
        </w:rPr>
        <w:t>Table.</w:t>
      </w:r>
      <w:r w:rsidR="00BE6F14" w:rsidRPr="006D1AD3">
        <w:rPr>
          <w:rFonts w:cs="Times New Roman"/>
          <w:b/>
          <w:color w:val="000000" w:themeColor="text1"/>
          <w:szCs w:val="24"/>
        </w:rPr>
        <w:t>6</w:t>
      </w:r>
      <w:r w:rsidRPr="006D1AD3">
        <w:rPr>
          <w:rFonts w:cs="Times New Roman"/>
          <w:b/>
          <w:color w:val="000000" w:themeColor="text1"/>
          <w:szCs w:val="24"/>
        </w:rPr>
        <w:t>.2: M40 OPC OF 20% GGBS</w:t>
      </w:r>
    </w:p>
    <w:p w14:paraId="528D56BF" w14:textId="77777777" w:rsidR="00DE2352" w:rsidRPr="006D1AD3" w:rsidRDefault="00DE2352" w:rsidP="00232948">
      <w:pPr>
        <w:spacing w:after="0" w:line="360" w:lineRule="auto"/>
        <w:jc w:val="center"/>
        <w:rPr>
          <w:rFonts w:cs="Times New Roman"/>
          <w:b/>
          <w:color w:val="000000" w:themeColor="text1"/>
          <w:szCs w:val="24"/>
        </w:rPr>
      </w:pPr>
      <w:r w:rsidRPr="006D1AD3">
        <w:rPr>
          <w:rFonts w:cs="Times New Roman"/>
          <w:b/>
          <w:noProof/>
          <w:color w:val="000000" w:themeColor="text1"/>
          <w:szCs w:val="24"/>
          <w:lang w:bidi="ar-SA"/>
        </w:rPr>
        <w:drawing>
          <wp:inline distT="0" distB="0" distL="0" distR="0" wp14:anchorId="149A6EE0" wp14:editId="039C4FAF">
            <wp:extent cx="3562350" cy="19812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a:srcRect/>
                    <a:stretch>
                      <a:fillRect/>
                    </a:stretch>
                  </pic:blipFill>
                  <pic:spPr bwMode="auto">
                    <a:xfrm>
                      <a:off x="0" y="0"/>
                      <a:ext cx="3562350" cy="1981200"/>
                    </a:xfrm>
                    <a:prstGeom prst="rect">
                      <a:avLst/>
                    </a:prstGeom>
                    <a:noFill/>
                    <a:ln w="9525">
                      <a:noFill/>
                      <a:miter lim="800000"/>
                      <a:headEnd/>
                      <a:tailEnd/>
                    </a:ln>
                  </pic:spPr>
                </pic:pic>
              </a:graphicData>
            </a:graphic>
          </wp:inline>
        </w:drawing>
      </w:r>
    </w:p>
    <w:p w14:paraId="1345BA13" w14:textId="77777777" w:rsidR="006233F2" w:rsidRPr="006D1AD3" w:rsidRDefault="006233F2" w:rsidP="00232948">
      <w:pPr>
        <w:spacing w:after="0" w:line="360" w:lineRule="auto"/>
        <w:jc w:val="center"/>
        <w:rPr>
          <w:rFonts w:cs="Times New Roman"/>
          <w:b/>
          <w:color w:val="000000" w:themeColor="text1"/>
          <w:szCs w:val="24"/>
        </w:rPr>
      </w:pPr>
    </w:p>
    <w:p w14:paraId="750038D3" w14:textId="77777777" w:rsidR="00232948" w:rsidRPr="006D1AD3" w:rsidRDefault="00232948">
      <w:pPr>
        <w:rPr>
          <w:rFonts w:cs="Times New Roman"/>
          <w:b/>
          <w:color w:val="000000" w:themeColor="text1"/>
          <w:szCs w:val="24"/>
        </w:rPr>
      </w:pPr>
      <w:r w:rsidRPr="006D1AD3">
        <w:rPr>
          <w:rFonts w:cs="Times New Roman"/>
          <w:b/>
          <w:color w:val="000000" w:themeColor="text1"/>
          <w:szCs w:val="24"/>
        </w:rPr>
        <w:br w:type="page"/>
      </w:r>
    </w:p>
    <w:p w14:paraId="2490F343" w14:textId="77777777" w:rsidR="003F1B0E" w:rsidRPr="006D1AD3" w:rsidRDefault="003F1B0E" w:rsidP="00232948">
      <w:pPr>
        <w:spacing w:after="0" w:line="360" w:lineRule="auto"/>
        <w:jc w:val="center"/>
        <w:rPr>
          <w:rFonts w:cs="Times New Roman"/>
          <w:b/>
          <w:color w:val="000000" w:themeColor="text1"/>
          <w:szCs w:val="24"/>
        </w:rPr>
      </w:pPr>
      <w:r w:rsidRPr="006D1AD3">
        <w:rPr>
          <w:rFonts w:cs="Times New Roman"/>
          <w:b/>
          <w:color w:val="000000" w:themeColor="text1"/>
          <w:szCs w:val="24"/>
        </w:rPr>
        <w:lastRenderedPageBreak/>
        <w:t>Table.</w:t>
      </w:r>
      <w:r w:rsidR="00BE6F14" w:rsidRPr="006D1AD3">
        <w:rPr>
          <w:rFonts w:cs="Times New Roman"/>
          <w:b/>
          <w:color w:val="000000" w:themeColor="text1"/>
          <w:szCs w:val="24"/>
        </w:rPr>
        <w:t>6</w:t>
      </w:r>
      <w:r w:rsidRPr="006D1AD3">
        <w:rPr>
          <w:rFonts w:cs="Times New Roman"/>
          <w:b/>
          <w:color w:val="000000" w:themeColor="text1"/>
          <w:szCs w:val="24"/>
        </w:rPr>
        <w:t>.3: M40 OPC OF 40% GGBS</w:t>
      </w:r>
    </w:p>
    <w:p w14:paraId="67D10783" w14:textId="77777777" w:rsidR="00DE2352" w:rsidRPr="006D1AD3" w:rsidRDefault="00DE2352" w:rsidP="00232948">
      <w:pPr>
        <w:spacing w:after="0" w:line="360" w:lineRule="auto"/>
        <w:jc w:val="center"/>
        <w:rPr>
          <w:rFonts w:cs="Times New Roman"/>
          <w:b/>
          <w:color w:val="000000" w:themeColor="text1"/>
          <w:szCs w:val="24"/>
        </w:rPr>
      </w:pPr>
    </w:p>
    <w:p w14:paraId="591A12F1" w14:textId="77777777" w:rsidR="00DE2352" w:rsidRPr="006D1AD3" w:rsidRDefault="00DE2352" w:rsidP="00232948">
      <w:pPr>
        <w:spacing w:after="0" w:line="360" w:lineRule="auto"/>
        <w:jc w:val="center"/>
        <w:rPr>
          <w:rFonts w:cs="Times New Roman"/>
          <w:b/>
          <w:color w:val="000000" w:themeColor="text1"/>
          <w:szCs w:val="24"/>
        </w:rPr>
      </w:pPr>
      <w:r w:rsidRPr="006D1AD3">
        <w:rPr>
          <w:rFonts w:cs="Times New Roman"/>
          <w:b/>
          <w:noProof/>
          <w:color w:val="000000" w:themeColor="text1"/>
          <w:szCs w:val="24"/>
          <w:lang w:bidi="ar-SA"/>
        </w:rPr>
        <w:drawing>
          <wp:inline distT="0" distB="0" distL="0" distR="0" wp14:anchorId="1EA9AAEB" wp14:editId="6E0EB1A4">
            <wp:extent cx="3514725" cy="191452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srcRect/>
                    <a:stretch>
                      <a:fillRect/>
                    </a:stretch>
                  </pic:blipFill>
                  <pic:spPr bwMode="auto">
                    <a:xfrm>
                      <a:off x="0" y="0"/>
                      <a:ext cx="3514725" cy="1914525"/>
                    </a:xfrm>
                    <a:prstGeom prst="rect">
                      <a:avLst/>
                    </a:prstGeom>
                    <a:noFill/>
                    <a:ln w="9525">
                      <a:noFill/>
                      <a:miter lim="800000"/>
                      <a:headEnd/>
                      <a:tailEnd/>
                    </a:ln>
                  </pic:spPr>
                </pic:pic>
              </a:graphicData>
            </a:graphic>
          </wp:inline>
        </w:drawing>
      </w:r>
    </w:p>
    <w:p w14:paraId="58558609" w14:textId="77777777" w:rsidR="006233F2" w:rsidRPr="006D1AD3" w:rsidRDefault="006233F2" w:rsidP="00232948">
      <w:pPr>
        <w:spacing w:after="0" w:line="360" w:lineRule="auto"/>
        <w:jc w:val="center"/>
        <w:rPr>
          <w:rFonts w:cs="Times New Roman"/>
          <w:b/>
          <w:color w:val="000000" w:themeColor="text1"/>
          <w:szCs w:val="24"/>
        </w:rPr>
      </w:pPr>
    </w:p>
    <w:p w14:paraId="6403E2FB" w14:textId="77777777" w:rsidR="003F1B0E" w:rsidRPr="006D1AD3" w:rsidRDefault="003F1B0E" w:rsidP="00232948">
      <w:pPr>
        <w:spacing w:after="0" w:line="360" w:lineRule="auto"/>
        <w:jc w:val="center"/>
        <w:rPr>
          <w:rFonts w:cs="Times New Roman"/>
          <w:b/>
          <w:color w:val="000000" w:themeColor="text1"/>
          <w:szCs w:val="24"/>
        </w:rPr>
      </w:pPr>
      <w:r w:rsidRPr="006D1AD3">
        <w:rPr>
          <w:rFonts w:cs="Times New Roman"/>
          <w:b/>
          <w:color w:val="000000" w:themeColor="text1"/>
          <w:szCs w:val="24"/>
        </w:rPr>
        <w:t>Table.</w:t>
      </w:r>
      <w:r w:rsidR="00BE6F14" w:rsidRPr="006D1AD3">
        <w:rPr>
          <w:rFonts w:cs="Times New Roman"/>
          <w:b/>
          <w:color w:val="000000" w:themeColor="text1"/>
          <w:szCs w:val="24"/>
        </w:rPr>
        <w:t>6</w:t>
      </w:r>
      <w:r w:rsidRPr="006D1AD3">
        <w:rPr>
          <w:rFonts w:cs="Times New Roman"/>
          <w:b/>
          <w:color w:val="000000" w:themeColor="text1"/>
          <w:szCs w:val="24"/>
        </w:rPr>
        <w:t>.4: M40 OPC OF 60% GGBS</w:t>
      </w:r>
    </w:p>
    <w:p w14:paraId="04279D9D" w14:textId="77777777" w:rsidR="00DE2352" w:rsidRPr="006D1AD3" w:rsidRDefault="00DE2352" w:rsidP="00232948">
      <w:pPr>
        <w:spacing w:after="0" w:line="360" w:lineRule="auto"/>
        <w:jc w:val="center"/>
        <w:rPr>
          <w:rFonts w:cs="Times New Roman"/>
          <w:b/>
          <w:color w:val="000000" w:themeColor="text1"/>
          <w:szCs w:val="24"/>
        </w:rPr>
      </w:pPr>
      <w:r w:rsidRPr="006D1AD3">
        <w:rPr>
          <w:rFonts w:cs="Times New Roman"/>
          <w:b/>
          <w:noProof/>
          <w:color w:val="000000" w:themeColor="text1"/>
          <w:szCs w:val="24"/>
          <w:lang w:bidi="ar-SA"/>
        </w:rPr>
        <w:drawing>
          <wp:inline distT="0" distB="0" distL="0" distR="0" wp14:anchorId="44C1CA3A" wp14:editId="5977F167">
            <wp:extent cx="3524250" cy="195262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a:srcRect/>
                    <a:stretch>
                      <a:fillRect/>
                    </a:stretch>
                  </pic:blipFill>
                  <pic:spPr bwMode="auto">
                    <a:xfrm>
                      <a:off x="0" y="0"/>
                      <a:ext cx="3524250" cy="1952625"/>
                    </a:xfrm>
                    <a:prstGeom prst="rect">
                      <a:avLst/>
                    </a:prstGeom>
                    <a:noFill/>
                    <a:ln w="9525">
                      <a:noFill/>
                      <a:miter lim="800000"/>
                      <a:headEnd/>
                      <a:tailEnd/>
                    </a:ln>
                  </pic:spPr>
                </pic:pic>
              </a:graphicData>
            </a:graphic>
          </wp:inline>
        </w:drawing>
      </w:r>
    </w:p>
    <w:p w14:paraId="7ED64F1F" w14:textId="77777777" w:rsidR="006233F2" w:rsidRPr="006D1AD3" w:rsidRDefault="006233F2" w:rsidP="00232948">
      <w:pPr>
        <w:spacing w:after="0" w:line="360" w:lineRule="auto"/>
        <w:jc w:val="center"/>
        <w:rPr>
          <w:rFonts w:cs="Times New Roman"/>
          <w:b/>
          <w:color w:val="000000" w:themeColor="text1"/>
          <w:szCs w:val="24"/>
        </w:rPr>
      </w:pPr>
    </w:p>
    <w:p w14:paraId="7EA65636" w14:textId="77777777" w:rsidR="003F1B0E" w:rsidRPr="006D1AD3" w:rsidRDefault="003F1B0E" w:rsidP="00232948">
      <w:pPr>
        <w:spacing w:after="0" w:line="360" w:lineRule="auto"/>
        <w:jc w:val="center"/>
        <w:rPr>
          <w:rFonts w:cs="Times New Roman"/>
          <w:b/>
          <w:color w:val="000000" w:themeColor="text1"/>
          <w:szCs w:val="24"/>
        </w:rPr>
      </w:pPr>
      <w:r w:rsidRPr="006D1AD3">
        <w:rPr>
          <w:rFonts w:cs="Times New Roman"/>
          <w:b/>
          <w:color w:val="000000" w:themeColor="text1"/>
          <w:szCs w:val="24"/>
        </w:rPr>
        <w:t>Table.</w:t>
      </w:r>
      <w:r w:rsidR="00BE6F14" w:rsidRPr="006D1AD3">
        <w:rPr>
          <w:rFonts w:cs="Times New Roman"/>
          <w:b/>
          <w:color w:val="000000" w:themeColor="text1"/>
          <w:szCs w:val="24"/>
        </w:rPr>
        <w:t>6</w:t>
      </w:r>
      <w:r w:rsidRPr="006D1AD3">
        <w:rPr>
          <w:rFonts w:cs="Times New Roman"/>
          <w:b/>
          <w:color w:val="000000" w:themeColor="text1"/>
          <w:szCs w:val="24"/>
        </w:rPr>
        <w:t>.5: M40 OPC OF 80% GGBS</w:t>
      </w:r>
    </w:p>
    <w:p w14:paraId="4E4662DB" w14:textId="77777777" w:rsidR="00DE2352" w:rsidRPr="006D1AD3" w:rsidRDefault="00DE2352" w:rsidP="00232948">
      <w:pPr>
        <w:spacing w:after="0" w:line="360" w:lineRule="auto"/>
        <w:jc w:val="center"/>
        <w:rPr>
          <w:rFonts w:cs="Times New Roman"/>
          <w:b/>
          <w:color w:val="000000" w:themeColor="text1"/>
          <w:szCs w:val="24"/>
        </w:rPr>
      </w:pPr>
      <w:r w:rsidRPr="006D1AD3">
        <w:rPr>
          <w:rFonts w:cs="Times New Roman"/>
          <w:b/>
          <w:noProof/>
          <w:color w:val="000000" w:themeColor="text1"/>
          <w:szCs w:val="24"/>
          <w:lang w:bidi="ar-SA"/>
        </w:rPr>
        <w:drawing>
          <wp:inline distT="0" distB="0" distL="0" distR="0" wp14:anchorId="6974F08E" wp14:editId="463D6641">
            <wp:extent cx="3524250" cy="19145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a:srcRect/>
                    <a:stretch>
                      <a:fillRect/>
                    </a:stretch>
                  </pic:blipFill>
                  <pic:spPr bwMode="auto">
                    <a:xfrm>
                      <a:off x="0" y="0"/>
                      <a:ext cx="3524250" cy="1914525"/>
                    </a:xfrm>
                    <a:prstGeom prst="rect">
                      <a:avLst/>
                    </a:prstGeom>
                    <a:noFill/>
                    <a:ln w="9525">
                      <a:noFill/>
                      <a:miter lim="800000"/>
                      <a:headEnd/>
                      <a:tailEnd/>
                    </a:ln>
                  </pic:spPr>
                </pic:pic>
              </a:graphicData>
            </a:graphic>
          </wp:inline>
        </w:drawing>
      </w:r>
    </w:p>
    <w:p w14:paraId="7D4B5488" w14:textId="77777777" w:rsidR="006233F2" w:rsidRPr="006D1AD3" w:rsidRDefault="006233F2" w:rsidP="00232948">
      <w:pPr>
        <w:spacing w:after="0" w:line="360" w:lineRule="auto"/>
        <w:jc w:val="center"/>
        <w:rPr>
          <w:rFonts w:cs="Times New Roman"/>
          <w:b/>
          <w:color w:val="000000" w:themeColor="text1"/>
          <w:szCs w:val="24"/>
        </w:rPr>
      </w:pPr>
    </w:p>
    <w:p w14:paraId="4DF6D19A" w14:textId="77777777" w:rsidR="00232948" w:rsidRPr="006D1AD3" w:rsidRDefault="00232948">
      <w:pPr>
        <w:rPr>
          <w:rFonts w:cs="Times New Roman"/>
          <w:b/>
          <w:color w:val="000000" w:themeColor="text1"/>
          <w:szCs w:val="24"/>
        </w:rPr>
      </w:pPr>
      <w:r w:rsidRPr="006D1AD3">
        <w:rPr>
          <w:rFonts w:cs="Times New Roman"/>
          <w:b/>
          <w:color w:val="000000" w:themeColor="text1"/>
          <w:szCs w:val="24"/>
        </w:rPr>
        <w:br w:type="page"/>
      </w:r>
    </w:p>
    <w:p w14:paraId="10D3E5E0" w14:textId="77777777" w:rsidR="003F1B0E" w:rsidRPr="006D1AD3" w:rsidRDefault="003F1B0E" w:rsidP="00232948">
      <w:pPr>
        <w:spacing w:after="0" w:line="360" w:lineRule="auto"/>
        <w:jc w:val="center"/>
        <w:rPr>
          <w:rFonts w:cs="Times New Roman"/>
          <w:b/>
          <w:color w:val="000000" w:themeColor="text1"/>
          <w:szCs w:val="24"/>
        </w:rPr>
      </w:pPr>
      <w:r w:rsidRPr="006D1AD3">
        <w:rPr>
          <w:rFonts w:cs="Times New Roman"/>
          <w:b/>
          <w:color w:val="000000" w:themeColor="text1"/>
          <w:szCs w:val="24"/>
        </w:rPr>
        <w:lastRenderedPageBreak/>
        <w:t>Table.</w:t>
      </w:r>
      <w:r w:rsidR="00BE6F14" w:rsidRPr="006D1AD3">
        <w:rPr>
          <w:rFonts w:cs="Times New Roman"/>
          <w:b/>
          <w:color w:val="000000" w:themeColor="text1"/>
          <w:szCs w:val="24"/>
        </w:rPr>
        <w:t>6</w:t>
      </w:r>
      <w:r w:rsidRPr="006D1AD3">
        <w:rPr>
          <w:rFonts w:cs="Times New Roman"/>
          <w:b/>
          <w:color w:val="000000" w:themeColor="text1"/>
          <w:szCs w:val="24"/>
        </w:rPr>
        <w:t>.6: M40 OPC OF 5% UFNSP</w:t>
      </w:r>
    </w:p>
    <w:p w14:paraId="2C268F8D" w14:textId="77777777" w:rsidR="00DE2352" w:rsidRPr="006D1AD3" w:rsidRDefault="00DE2352" w:rsidP="00232948">
      <w:pPr>
        <w:spacing w:after="0" w:line="360" w:lineRule="auto"/>
        <w:jc w:val="center"/>
        <w:rPr>
          <w:rFonts w:cs="Times New Roman"/>
          <w:b/>
          <w:color w:val="000000" w:themeColor="text1"/>
          <w:szCs w:val="24"/>
        </w:rPr>
      </w:pPr>
      <w:r w:rsidRPr="006D1AD3">
        <w:rPr>
          <w:rFonts w:cs="Times New Roman"/>
          <w:b/>
          <w:noProof/>
          <w:color w:val="000000" w:themeColor="text1"/>
          <w:szCs w:val="24"/>
          <w:lang w:bidi="ar-SA"/>
        </w:rPr>
        <w:drawing>
          <wp:inline distT="0" distB="0" distL="0" distR="0" wp14:anchorId="3C88B051" wp14:editId="62E0F20F">
            <wp:extent cx="3552825" cy="193357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0"/>
                    <a:srcRect/>
                    <a:stretch>
                      <a:fillRect/>
                    </a:stretch>
                  </pic:blipFill>
                  <pic:spPr bwMode="auto">
                    <a:xfrm>
                      <a:off x="0" y="0"/>
                      <a:ext cx="3552825" cy="1933575"/>
                    </a:xfrm>
                    <a:prstGeom prst="rect">
                      <a:avLst/>
                    </a:prstGeom>
                    <a:noFill/>
                    <a:ln w="9525">
                      <a:noFill/>
                      <a:miter lim="800000"/>
                      <a:headEnd/>
                      <a:tailEnd/>
                    </a:ln>
                  </pic:spPr>
                </pic:pic>
              </a:graphicData>
            </a:graphic>
          </wp:inline>
        </w:drawing>
      </w:r>
    </w:p>
    <w:p w14:paraId="5E5DF182" w14:textId="77777777" w:rsidR="006233F2" w:rsidRPr="006D1AD3" w:rsidRDefault="006233F2" w:rsidP="00232948">
      <w:pPr>
        <w:spacing w:after="0" w:line="360" w:lineRule="auto"/>
        <w:jc w:val="center"/>
        <w:rPr>
          <w:rFonts w:cs="Times New Roman"/>
          <w:b/>
          <w:color w:val="000000" w:themeColor="text1"/>
          <w:szCs w:val="24"/>
        </w:rPr>
      </w:pPr>
    </w:p>
    <w:p w14:paraId="5506E789" w14:textId="77777777" w:rsidR="003F1B0E" w:rsidRPr="006D1AD3" w:rsidRDefault="003F1B0E" w:rsidP="00232948">
      <w:pPr>
        <w:spacing w:after="0" w:line="360" w:lineRule="auto"/>
        <w:jc w:val="center"/>
        <w:rPr>
          <w:rFonts w:cs="Times New Roman"/>
          <w:b/>
          <w:color w:val="000000" w:themeColor="text1"/>
          <w:szCs w:val="24"/>
        </w:rPr>
      </w:pPr>
      <w:r w:rsidRPr="006D1AD3">
        <w:rPr>
          <w:rFonts w:cs="Times New Roman"/>
          <w:b/>
          <w:color w:val="000000" w:themeColor="text1"/>
          <w:szCs w:val="24"/>
        </w:rPr>
        <w:t>Table.</w:t>
      </w:r>
      <w:r w:rsidR="00BE6F14" w:rsidRPr="006D1AD3">
        <w:rPr>
          <w:rFonts w:cs="Times New Roman"/>
          <w:b/>
          <w:color w:val="000000" w:themeColor="text1"/>
          <w:szCs w:val="24"/>
        </w:rPr>
        <w:t>6</w:t>
      </w:r>
      <w:r w:rsidRPr="006D1AD3">
        <w:rPr>
          <w:rFonts w:cs="Times New Roman"/>
          <w:b/>
          <w:color w:val="000000" w:themeColor="text1"/>
          <w:szCs w:val="24"/>
        </w:rPr>
        <w:t>.7: M40 OPC OF 10% UFNSP</w:t>
      </w:r>
    </w:p>
    <w:p w14:paraId="04ED4E69" w14:textId="77777777" w:rsidR="00DE2352" w:rsidRPr="006D1AD3" w:rsidRDefault="00DE2352" w:rsidP="00232948">
      <w:pPr>
        <w:spacing w:after="0" w:line="360" w:lineRule="auto"/>
        <w:jc w:val="center"/>
        <w:rPr>
          <w:rFonts w:cs="Times New Roman"/>
          <w:b/>
          <w:color w:val="000000" w:themeColor="text1"/>
          <w:szCs w:val="24"/>
        </w:rPr>
      </w:pPr>
      <w:r w:rsidRPr="006D1AD3">
        <w:rPr>
          <w:rFonts w:cs="Times New Roman"/>
          <w:b/>
          <w:noProof/>
          <w:color w:val="000000" w:themeColor="text1"/>
          <w:szCs w:val="24"/>
          <w:lang w:bidi="ar-SA"/>
        </w:rPr>
        <w:drawing>
          <wp:inline distT="0" distB="0" distL="0" distR="0" wp14:anchorId="6AB31319" wp14:editId="72F08444">
            <wp:extent cx="3609975" cy="1952625"/>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srcRect/>
                    <a:stretch>
                      <a:fillRect/>
                    </a:stretch>
                  </pic:blipFill>
                  <pic:spPr bwMode="auto">
                    <a:xfrm>
                      <a:off x="0" y="0"/>
                      <a:ext cx="3609975" cy="1952625"/>
                    </a:xfrm>
                    <a:prstGeom prst="rect">
                      <a:avLst/>
                    </a:prstGeom>
                    <a:noFill/>
                    <a:ln w="9525">
                      <a:noFill/>
                      <a:miter lim="800000"/>
                      <a:headEnd/>
                      <a:tailEnd/>
                    </a:ln>
                  </pic:spPr>
                </pic:pic>
              </a:graphicData>
            </a:graphic>
          </wp:inline>
        </w:drawing>
      </w:r>
    </w:p>
    <w:p w14:paraId="1EE5CB3E" w14:textId="77777777" w:rsidR="006233F2" w:rsidRPr="006D1AD3" w:rsidRDefault="006233F2" w:rsidP="00232948">
      <w:pPr>
        <w:spacing w:after="0" w:line="360" w:lineRule="auto"/>
        <w:jc w:val="center"/>
        <w:rPr>
          <w:rFonts w:cs="Times New Roman"/>
          <w:b/>
          <w:color w:val="000000" w:themeColor="text1"/>
          <w:szCs w:val="24"/>
        </w:rPr>
      </w:pPr>
    </w:p>
    <w:p w14:paraId="70B2CCBB" w14:textId="77777777" w:rsidR="003F1B0E" w:rsidRPr="006D1AD3" w:rsidRDefault="003F1B0E" w:rsidP="00232948">
      <w:pPr>
        <w:spacing w:after="0" w:line="360" w:lineRule="auto"/>
        <w:jc w:val="center"/>
        <w:rPr>
          <w:rFonts w:cs="Times New Roman"/>
          <w:b/>
          <w:color w:val="000000" w:themeColor="text1"/>
          <w:szCs w:val="24"/>
        </w:rPr>
      </w:pPr>
      <w:r w:rsidRPr="006D1AD3">
        <w:rPr>
          <w:rFonts w:cs="Times New Roman"/>
          <w:b/>
          <w:color w:val="000000" w:themeColor="text1"/>
          <w:szCs w:val="24"/>
        </w:rPr>
        <w:t>Table.</w:t>
      </w:r>
      <w:r w:rsidR="00BE6F14" w:rsidRPr="006D1AD3">
        <w:rPr>
          <w:rFonts w:cs="Times New Roman"/>
          <w:b/>
          <w:color w:val="000000" w:themeColor="text1"/>
          <w:szCs w:val="24"/>
        </w:rPr>
        <w:t>6</w:t>
      </w:r>
      <w:r w:rsidRPr="006D1AD3">
        <w:rPr>
          <w:rFonts w:cs="Times New Roman"/>
          <w:b/>
          <w:color w:val="000000" w:themeColor="text1"/>
          <w:szCs w:val="24"/>
        </w:rPr>
        <w:t>.8: M40 OPC OF 15% UFNSP</w:t>
      </w:r>
    </w:p>
    <w:tbl>
      <w:tblPr>
        <w:tblW w:w="5360" w:type="dxa"/>
        <w:jc w:val="center"/>
        <w:tblLook w:val="04A0" w:firstRow="1" w:lastRow="0" w:firstColumn="1" w:lastColumn="0" w:noHBand="0" w:noVBand="1"/>
      </w:tblPr>
      <w:tblGrid>
        <w:gridCol w:w="960"/>
        <w:gridCol w:w="3140"/>
        <w:gridCol w:w="1598"/>
      </w:tblGrid>
      <w:tr w:rsidR="006233F2" w:rsidRPr="006D1AD3" w14:paraId="1C3C4730" w14:textId="77777777" w:rsidTr="006233F2">
        <w:trPr>
          <w:trHeight w:val="312"/>
          <w:jc w:val="center"/>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6651F84"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 </w:t>
            </w:r>
          </w:p>
        </w:tc>
        <w:tc>
          <w:tcPr>
            <w:tcW w:w="3140" w:type="dxa"/>
            <w:tcBorders>
              <w:top w:val="single" w:sz="8" w:space="0" w:color="auto"/>
              <w:left w:val="nil"/>
              <w:bottom w:val="single" w:sz="4" w:space="0" w:color="auto"/>
              <w:right w:val="single" w:sz="4" w:space="0" w:color="auto"/>
            </w:tcBorders>
            <w:shd w:val="clear" w:color="auto" w:fill="auto"/>
            <w:noWrap/>
            <w:vAlign w:val="bottom"/>
            <w:hideMark/>
          </w:tcPr>
          <w:p w14:paraId="4076CEEA"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 xml:space="preserve">Material </w:t>
            </w:r>
          </w:p>
        </w:tc>
        <w:tc>
          <w:tcPr>
            <w:tcW w:w="1260" w:type="dxa"/>
            <w:tcBorders>
              <w:top w:val="single" w:sz="8" w:space="0" w:color="auto"/>
              <w:left w:val="nil"/>
              <w:bottom w:val="single" w:sz="4" w:space="0" w:color="auto"/>
              <w:right w:val="single" w:sz="8" w:space="0" w:color="auto"/>
            </w:tcBorders>
            <w:shd w:val="clear" w:color="auto" w:fill="auto"/>
            <w:noWrap/>
            <w:vAlign w:val="center"/>
            <w:hideMark/>
          </w:tcPr>
          <w:p w14:paraId="28ECB72F"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QUANTITIES</w:t>
            </w:r>
          </w:p>
        </w:tc>
      </w:tr>
      <w:tr w:rsidR="006233F2" w:rsidRPr="006D1AD3" w14:paraId="4F2022F8" w14:textId="77777777" w:rsidTr="006233F2">
        <w:trPr>
          <w:trHeight w:val="312"/>
          <w:jc w:val="center"/>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F83D05B"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 </w:t>
            </w:r>
          </w:p>
        </w:tc>
        <w:tc>
          <w:tcPr>
            <w:tcW w:w="3140" w:type="dxa"/>
            <w:tcBorders>
              <w:top w:val="nil"/>
              <w:left w:val="nil"/>
              <w:bottom w:val="single" w:sz="4" w:space="0" w:color="auto"/>
              <w:right w:val="single" w:sz="4" w:space="0" w:color="auto"/>
            </w:tcBorders>
            <w:shd w:val="clear" w:color="auto" w:fill="auto"/>
            <w:noWrap/>
            <w:vAlign w:val="bottom"/>
            <w:hideMark/>
          </w:tcPr>
          <w:p w14:paraId="0EDD1DAF"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 </w:t>
            </w:r>
          </w:p>
        </w:tc>
        <w:tc>
          <w:tcPr>
            <w:tcW w:w="1260" w:type="dxa"/>
            <w:tcBorders>
              <w:top w:val="nil"/>
              <w:left w:val="nil"/>
              <w:bottom w:val="single" w:sz="4" w:space="0" w:color="auto"/>
              <w:right w:val="single" w:sz="8" w:space="0" w:color="auto"/>
            </w:tcBorders>
            <w:shd w:val="clear" w:color="auto" w:fill="auto"/>
            <w:noWrap/>
            <w:vAlign w:val="bottom"/>
            <w:hideMark/>
          </w:tcPr>
          <w:p w14:paraId="53C88842"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PPA 10%</w:t>
            </w:r>
          </w:p>
        </w:tc>
      </w:tr>
      <w:tr w:rsidR="006233F2" w:rsidRPr="006D1AD3" w14:paraId="678A4D4E" w14:textId="77777777" w:rsidTr="006233F2">
        <w:trPr>
          <w:trHeight w:val="312"/>
          <w:jc w:val="center"/>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EEA5984"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1</w:t>
            </w:r>
          </w:p>
        </w:tc>
        <w:tc>
          <w:tcPr>
            <w:tcW w:w="3140" w:type="dxa"/>
            <w:tcBorders>
              <w:top w:val="nil"/>
              <w:left w:val="nil"/>
              <w:bottom w:val="single" w:sz="4" w:space="0" w:color="auto"/>
              <w:right w:val="single" w:sz="4" w:space="0" w:color="auto"/>
            </w:tcBorders>
            <w:shd w:val="clear" w:color="auto" w:fill="auto"/>
            <w:noWrap/>
            <w:vAlign w:val="bottom"/>
            <w:hideMark/>
          </w:tcPr>
          <w:p w14:paraId="1F78D321"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CEMENT</w:t>
            </w:r>
          </w:p>
        </w:tc>
        <w:tc>
          <w:tcPr>
            <w:tcW w:w="1260" w:type="dxa"/>
            <w:tcBorders>
              <w:top w:val="nil"/>
              <w:left w:val="nil"/>
              <w:bottom w:val="single" w:sz="4" w:space="0" w:color="auto"/>
              <w:right w:val="single" w:sz="8" w:space="0" w:color="auto"/>
            </w:tcBorders>
            <w:shd w:val="clear" w:color="auto" w:fill="auto"/>
            <w:noWrap/>
            <w:vAlign w:val="bottom"/>
            <w:hideMark/>
          </w:tcPr>
          <w:p w14:paraId="794858F9" w14:textId="77777777" w:rsidR="006233F2" w:rsidRPr="006D1AD3" w:rsidRDefault="006233F2" w:rsidP="00232948">
            <w:pPr>
              <w:spacing w:after="0" w:line="360" w:lineRule="auto"/>
              <w:jc w:val="center"/>
              <w:rPr>
                <w:rFonts w:eastAsia="Times New Roman" w:cs="Times New Roman"/>
                <w:color w:val="000000"/>
              </w:rPr>
            </w:pPr>
            <w:r w:rsidRPr="006D1AD3">
              <w:rPr>
                <w:rFonts w:eastAsia="Times New Roman" w:cs="Times New Roman"/>
                <w:color w:val="000000"/>
                <w:sz w:val="22"/>
              </w:rPr>
              <w:t>359.43</w:t>
            </w:r>
          </w:p>
        </w:tc>
      </w:tr>
      <w:tr w:rsidR="006233F2" w:rsidRPr="006D1AD3" w14:paraId="2B5618D4" w14:textId="77777777" w:rsidTr="006233F2">
        <w:trPr>
          <w:trHeight w:val="312"/>
          <w:jc w:val="center"/>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FC48520"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2</w:t>
            </w:r>
          </w:p>
        </w:tc>
        <w:tc>
          <w:tcPr>
            <w:tcW w:w="3140" w:type="dxa"/>
            <w:tcBorders>
              <w:top w:val="nil"/>
              <w:left w:val="nil"/>
              <w:bottom w:val="single" w:sz="4" w:space="0" w:color="auto"/>
              <w:right w:val="single" w:sz="4" w:space="0" w:color="auto"/>
            </w:tcBorders>
            <w:shd w:val="clear" w:color="auto" w:fill="auto"/>
            <w:noWrap/>
            <w:vAlign w:val="center"/>
            <w:hideMark/>
          </w:tcPr>
          <w:p w14:paraId="7133E3A8" w14:textId="77777777" w:rsidR="006233F2" w:rsidRPr="006D1AD3" w:rsidRDefault="006233F2" w:rsidP="00232948">
            <w:pPr>
              <w:spacing w:after="0" w:line="360" w:lineRule="auto"/>
              <w:jc w:val="center"/>
              <w:rPr>
                <w:rFonts w:eastAsia="Times New Roman" w:cs="Times New Roman"/>
                <w:b/>
                <w:bCs/>
                <w:color w:val="000000"/>
                <w:szCs w:val="24"/>
              </w:rPr>
            </w:pPr>
            <w:r w:rsidRPr="006D1AD3">
              <w:rPr>
                <w:rFonts w:eastAsia="Times New Roman" w:cs="Times New Roman"/>
                <w:b/>
                <w:bCs/>
                <w:color w:val="000000"/>
                <w:szCs w:val="24"/>
              </w:rPr>
              <w:t>UFNSP</w:t>
            </w:r>
          </w:p>
        </w:tc>
        <w:tc>
          <w:tcPr>
            <w:tcW w:w="1260" w:type="dxa"/>
            <w:tcBorders>
              <w:top w:val="nil"/>
              <w:left w:val="nil"/>
              <w:bottom w:val="single" w:sz="4" w:space="0" w:color="auto"/>
              <w:right w:val="single" w:sz="8" w:space="0" w:color="auto"/>
            </w:tcBorders>
            <w:shd w:val="clear" w:color="auto" w:fill="auto"/>
            <w:noWrap/>
            <w:vAlign w:val="bottom"/>
            <w:hideMark/>
          </w:tcPr>
          <w:p w14:paraId="6EB1855C" w14:textId="77777777" w:rsidR="006233F2" w:rsidRPr="006D1AD3" w:rsidRDefault="006233F2" w:rsidP="00232948">
            <w:pPr>
              <w:spacing w:after="0" w:line="360" w:lineRule="auto"/>
              <w:jc w:val="center"/>
              <w:rPr>
                <w:rFonts w:eastAsia="Times New Roman" w:cs="Times New Roman"/>
                <w:color w:val="000000"/>
              </w:rPr>
            </w:pPr>
            <w:r w:rsidRPr="006D1AD3">
              <w:rPr>
                <w:rFonts w:eastAsia="Times New Roman" w:cs="Times New Roman"/>
                <w:color w:val="000000"/>
                <w:sz w:val="22"/>
              </w:rPr>
              <w:t>63.43</w:t>
            </w:r>
          </w:p>
        </w:tc>
      </w:tr>
      <w:tr w:rsidR="006233F2" w:rsidRPr="006D1AD3" w14:paraId="2E8E8AAC" w14:textId="77777777" w:rsidTr="006233F2">
        <w:trPr>
          <w:trHeight w:val="312"/>
          <w:jc w:val="center"/>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10340FA"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3</w:t>
            </w:r>
          </w:p>
        </w:tc>
        <w:tc>
          <w:tcPr>
            <w:tcW w:w="3140" w:type="dxa"/>
            <w:tcBorders>
              <w:top w:val="nil"/>
              <w:left w:val="nil"/>
              <w:bottom w:val="single" w:sz="4" w:space="0" w:color="auto"/>
              <w:right w:val="single" w:sz="4" w:space="0" w:color="auto"/>
            </w:tcBorders>
            <w:shd w:val="clear" w:color="auto" w:fill="auto"/>
            <w:noWrap/>
            <w:vAlign w:val="bottom"/>
            <w:hideMark/>
          </w:tcPr>
          <w:p w14:paraId="14E086FF"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FINE AGGREAGTE</w:t>
            </w:r>
          </w:p>
        </w:tc>
        <w:tc>
          <w:tcPr>
            <w:tcW w:w="1260" w:type="dxa"/>
            <w:tcBorders>
              <w:top w:val="nil"/>
              <w:left w:val="nil"/>
              <w:bottom w:val="single" w:sz="4" w:space="0" w:color="auto"/>
              <w:right w:val="single" w:sz="8" w:space="0" w:color="auto"/>
            </w:tcBorders>
            <w:shd w:val="clear" w:color="auto" w:fill="auto"/>
            <w:noWrap/>
            <w:vAlign w:val="bottom"/>
            <w:hideMark/>
          </w:tcPr>
          <w:p w14:paraId="04A7A5C1" w14:textId="77777777" w:rsidR="006233F2" w:rsidRPr="006D1AD3" w:rsidRDefault="006233F2" w:rsidP="00232948">
            <w:pPr>
              <w:spacing w:after="0" w:line="360" w:lineRule="auto"/>
              <w:jc w:val="center"/>
              <w:rPr>
                <w:rFonts w:eastAsia="Times New Roman" w:cs="Times New Roman"/>
                <w:color w:val="000000"/>
              </w:rPr>
            </w:pPr>
            <w:r w:rsidRPr="006D1AD3">
              <w:rPr>
                <w:rFonts w:eastAsia="Times New Roman" w:cs="Times New Roman"/>
                <w:color w:val="000000"/>
                <w:sz w:val="22"/>
              </w:rPr>
              <w:t>831.53</w:t>
            </w:r>
          </w:p>
        </w:tc>
      </w:tr>
      <w:tr w:rsidR="006233F2" w:rsidRPr="006D1AD3" w14:paraId="79A2A4E5" w14:textId="77777777" w:rsidTr="006233F2">
        <w:trPr>
          <w:trHeight w:val="312"/>
          <w:jc w:val="center"/>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D6AACBF"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4</w:t>
            </w:r>
          </w:p>
        </w:tc>
        <w:tc>
          <w:tcPr>
            <w:tcW w:w="3140" w:type="dxa"/>
            <w:tcBorders>
              <w:top w:val="nil"/>
              <w:left w:val="nil"/>
              <w:bottom w:val="single" w:sz="4" w:space="0" w:color="auto"/>
              <w:right w:val="single" w:sz="4" w:space="0" w:color="auto"/>
            </w:tcBorders>
            <w:shd w:val="clear" w:color="auto" w:fill="auto"/>
            <w:noWrap/>
            <w:vAlign w:val="bottom"/>
            <w:hideMark/>
          </w:tcPr>
          <w:p w14:paraId="7071E111"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COARSE AGGREGATE</w:t>
            </w:r>
          </w:p>
        </w:tc>
        <w:tc>
          <w:tcPr>
            <w:tcW w:w="1260" w:type="dxa"/>
            <w:tcBorders>
              <w:top w:val="nil"/>
              <w:left w:val="nil"/>
              <w:bottom w:val="single" w:sz="4" w:space="0" w:color="auto"/>
              <w:right w:val="single" w:sz="8" w:space="0" w:color="auto"/>
            </w:tcBorders>
            <w:shd w:val="clear" w:color="auto" w:fill="auto"/>
            <w:noWrap/>
            <w:vAlign w:val="bottom"/>
            <w:hideMark/>
          </w:tcPr>
          <w:p w14:paraId="5BD44688" w14:textId="77777777" w:rsidR="006233F2" w:rsidRPr="006D1AD3" w:rsidRDefault="006233F2" w:rsidP="00232948">
            <w:pPr>
              <w:spacing w:after="0" w:line="360" w:lineRule="auto"/>
              <w:jc w:val="center"/>
              <w:rPr>
                <w:rFonts w:eastAsia="Times New Roman" w:cs="Times New Roman"/>
                <w:color w:val="000000"/>
              </w:rPr>
            </w:pPr>
            <w:r w:rsidRPr="006D1AD3">
              <w:rPr>
                <w:rFonts w:eastAsia="Times New Roman" w:cs="Times New Roman"/>
                <w:color w:val="000000"/>
                <w:sz w:val="22"/>
              </w:rPr>
              <w:t>1062.31</w:t>
            </w:r>
          </w:p>
        </w:tc>
      </w:tr>
      <w:tr w:rsidR="006233F2" w:rsidRPr="006D1AD3" w14:paraId="0F2AE8AE" w14:textId="77777777" w:rsidTr="006233F2">
        <w:trPr>
          <w:trHeight w:val="324"/>
          <w:jc w:val="center"/>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9CEF0F"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5</w:t>
            </w:r>
          </w:p>
        </w:tc>
        <w:tc>
          <w:tcPr>
            <w:tcW w:w="3140" w:type="dxa"/>
            <w:tcBorders>
              <w:top w:val="nil"/>
              <w:left w:val="nil"/>
              <w:bottom w:val="single" w:sz="4" w:space="0" w:color="auto"/>
              <w:right w:val="single" w:sz="4" w:space="0" w:color="auto"/>
            </w:tcBorders>
            <w:shd w:val="clear" w:color="auto" w:fill="auto"/>
            <w:noWrap/>
            <w:vAlign w:val="bottom"/>
            <w:hideMark/>
          </w:tcPr>
          <w:p w14:paraId="728BF4AD"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CHEMICAL ADMIXTURE</w:t>
            </w:r>
          </w:p>
        </w:tc>
        <w:tc>
          <w:tcPr>
            <w:tcW w:w="1260" w:type="dxa"/>
            <w:tcBorders>
              <w:top w:val="nil"/>
              <w:left w:val="nil"/>
              <w:bottom w:val="single" w:sz="4" w:space="0" w:color="auto"/>
              <w:right w:val="single" w:sz="8" w:space="0" w:color="auto"/>
            </w:tcBorders>
            <w:shd w:val="clear" w:color="auto" w:fill="auto"/>
            <w:noWrap/>
            <w:vAlign w:val="bottom"/>
            <w:hideMark/>
          </w:tcPr>
          <w:p w14:paraId="7E369624" w14:textId="77777777" w:rsidR="006233F2" w:rsidRPr="006D1AD3" w:rsidRDefault="006233F2" w:rsidP="00232948">
            <w:pPr>
              <w:spacing w:after="0" w:line="360" w:lineRule="auto"/>
              <w:jc w:val="center"/>
              <w:rPr>
                <w:rFonts w:eastAsia="Times New Roman" w:cs="Times New Roman"/>
                <w:color w:val="000000"/>
              </w:rPr>
            </w:pPr>
            <w:r w:rsidRPr="006D1AD3">
              <w:rPr>
                <w:rFonts w:eastAsia="Times New Roman" w:cs="Times New Roman"/>
                <w:color w:val="000000"/>
                <w:sz w:val="22"/>
              </w:rPr>
              <w:t>1.9</w:t>
            </w:r>
          </w:p>
        </w:tc>
      </w:tr>
      <w:tr w:rsidR="006233F2" w:rsidRPr="006D1AD3" w14:paraId="715876FD" w14:textId="77777777" w:rsidTr="006233F2">
        <w:trPr>
          <w:trHeight w:val="288"/>
          <w:jc w:val="center"/>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C2D0997"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6</w:t>
            </w:r>
          </w:p>
        </w:tc>
        <w:tc>
          <w:tcPr>
            <w:tcW w:w="3140" w:type="dxa"/>
            <w:tcBorders>
              <w:top w:val="nil"/>
              <w:left w:val="nil"/>
              <w:bottom w:val="single" w:sz="4" w:space="0" w:color="auto"/>
              <w:right w:val="single" w:sz="4" w:space="0" w:color="auto"/>
            </w:tcBorders>
            <w:shd w:val="clear" w:color="auto" w:fill="auto"/>
            <w:noWrap/>
            <w:vAlign w:val="bottom"/>
            <w:hideMark/>
          </w:tcPr>
          <w:p w14:paraId="66D5D067"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TOTAL WATER</w:t>
            </w:r>
          </w:p>
        </w:tc>
        <w:tc>
          <w:tcPr>
            <w:tcW w:w="1260" w:type="dxa"/>
            <w:tcBorders>
              <w:top w:val="nil"/>
              <w:left w:val="nil"/>
              <w:bottom w:val="single" w:sz="4" w:space="0" w:color="auto"/>
              <w:right w:val="single" w:sz="8" w:space="0" w:color="auto"/>
            </w:tcBorders>
            <w:shd w:val="clear" w:color="auto" w:fill="auto"/>
            <w:noWrap/>
            <w:vAlign w:val="bottom"/>
            <w:hideMark/>
          </w:tcPr>
          <w:p w14:paraId="33A8E4A6" w14:textId="77777777" w:rsidR="006233F2" w:rsidRPr="006D1AD3" w:rsidRDefault="006233F2" w:rsidP="00232948">
            <w:pPr>
              <w:spacing w:after="0" w:line="360" w:lineRule="auto"/>
              <w:jc w:val="center"/>
              <w:rPr>
                <w:rFonts w:eastAsia="Times New Roman" w:cs="Times New Roman"/>
                <w:color w:val="000000"/>
              </w:rPr>
            </w:pPr>
            <w:r w:rsidRPr="006D1AD3">
              <w:rPr>
                <w:rFonts w:eastAsia="Times New Roman" w:cs="Times New Roman"/>
                <w:color w:val="000000"/>
                <w:sz w:val="22"/>
              </w:rPr>
              <w:t>185.51</w:t>
            </w:r>
          </w:p>
        </w:tc>
      </w:tr>
      <w:tr w:rsidR="006233F2" w:rsidRPr="006D1AD3" w14:paraId="0813B2C8" w14:textId="77777777" w:rsidTr="006233F2">
        <w:trPr>
          <w:trHeight w:val="324"/>
          <w:jc w:val="center"/>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69D9BB13"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7</w:t>
            </w:r>
          </w:p>
        </w:tc>
        <w:tc>
          <w:tcPr>
            <w:tcW w:w="3140" w:type="dxa"/>
            <w:tcBorders>
              <w:top w:val="nil"/>
              <w:left w:val="nil"/>
              <w:bottom w:val="single" w:sz="8" w:space="0" w:color="auto"/>
              <w:right w:val="single" w:sz="4" w:space="0" w:color="auto"/>
            </w:tcBorders>
            <w:shd w:val="clear" w:color="auto" w:fill="auto"/>
            <w:noWrap/>
            <w:vAlign w:val="bottom"/>
            <w:hideMark/>
          </w:tcPr>
          <w:p w14:paraId="60EAA8C8"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W/C RATIO</w:t>
            </w:r>
          </w:p>
        </w:tc>
        <w:tc>
          <w:tcPr>
            <w:tcW w:w="1260" w:type="dxa"/>
            <w:tcBorders>
              <w:top w:val="nil"/>
              <w:left w:val="nil"/>
              <w:bottom w:val="single" w:sz="8" w:space="0" w:color="auto"/>
              <w:right w:val="single" w:sz="8" w:space="0" w:color="auto"/>
            </w:tcBorders>
            <w:shd w:val="clear" w:color="auto" w:fill="auto"/>
            <w:noWrap/>
            <w:vAlign w:val="bottom"/>
            <w:hideMark/>
          </w:tcPr>
          <w:p w14:paraId="2559FB8A" w14:textId="77777777" w:rsidR="006233F2" w:rsidRPr="006D1AD3" w:rsidRDefault="006233F2" w:rsidP="00232948">
            <w:pPr>
              <w:spacing w:after="0" w:line="360" w:lineRule="auto"/>
              <w:jc w:val="center"/>
              <w:rPr>
                <w:rFonts w:eastAsia="Times New Roman" w:cs="Times New Roman"/>
                <w:color w:val="000000"/>
              </w:rPr>
            </w:pPr>
            <w:r w:rsidRPr="006D1AD3">
              <w:rPr>
                <w:rFonts w:eastAsia="Times New Roman" w:cs="Times New Roman"/>
                <w:color w:val="000000"/>
                <w:sz w:val="22"/>
              </w:rPr>
              <w:t>0.35</w:t>
            </w:r>
          </w:p>
        </w:tc>
      </w:tr>
    </w:tbl>
    <w:p w14:paraId="76BE475E" w14:textId="77777777" w:rsidR="006233F2" w:rsidRPr="006D1AD3" w:rsidRDefault="006233F2" w:rsidP="00232948">
      <w:pPr>
        <w:spacing w:after="0" w:line="360" w:lineRule="auto"/>
        <w:jc w:val="center"/>
        <w:rPr>
          <w:rFonts w:cs="Times New Roman"/>
          <w:b/>
          <w:color w:val="000000" w:themeColor="text1"/>
          <w:szCs w:val="24"/>
        </w:rPr>
      </w:pPr>
    </w:p>
    <w:p w14:paraId="7CC4E17F" w14:textId="77777777" w:rsidR="00232948" w:rsidRPr="006D1AD3" w:rsidRDefault="00232948">
      <w:pPr>
        <w:rPr>
          <w:rFonts w:cs="Times New Roman"/>
          <w:b/>
          <w:color w:val="000000" w:themeColor="text1"/>
          <w:szCs w:val="24"/>
        </w:rPr>
      </w:pPr>
      <w:r w:rsidRPr="006D1AD3">
        <w:rPr>
          <w:rFonts w:cs="Times New Roman"/>
          <w:b/>
          <w:color w:val="000000" w:themeColor="text1"/>
          <w:szCs w:val="24"/>
        </w:rPr>
        <w:br w:type="page"/>
      </w:r>
    </w:p>
    <w:p w14:paraId="280BCB2F" w14:textId="77777777" w:rsidR="006233F2" w:rsidRPr="006D1AD3" w:rsidRDefault="003F1B0E" w:rsidP="00232948">
      <w:pPr>
        <w:spacing w:after="0" w:line="360" w:lineRule="auto"/>
        <w:jc w:val="center"/>
        <w:rPr>
          <w:rFonts w:cs="Times New Roman"/>
          <w:b/>
          <w:color w:val="000000" w:themeColor="text1"/>
          <w:szCs w:val="24"/>
        </w:rPr>
      </w:pPr>
      <w:r w:rsidRPr="006D1AD3">
        <w:rPr>
          <w:rFonts w:cs="Times New Roman"/>
          <w:b/>
          <w:color w:val="000000" w:themeColor="text1"/>
          <w:szCs w:val="24"/>
        </w:rPr>
        <w:lastRenderedPageBreak/>
        <w:t>Table.</w:t>
      </w:r>
      <w:r w:rsidR="00BE6F14" w:rsidRPr="006D1AD3">
        <w:rPr>
          <w:rFonts w:cs="Times New Roman"/>
          <w:b/>
          <w:color w:val="000000" w:themeColor="text1"/>
          <w:szCs w:val="24"/>
        </w:rPr>
        <w:t>6</w:t>
      </w:r>
      <w:r w:rsidRPr="006D1AD3">
        <w:rPr>
          <w:rFonts w:cs="Times New Roman"/>
          <w:b/>
          <w:color w:val="000000" w:themeColor="text1"/>
          <w:szCs w:val="24"/>
        </w:rPr>
        <w:t>.9: M40 OPC OF 20% UFNSP</w:t>
      </w:r>
    </w:p>
    <w:tbl>
      <w:tblPr>
        <w:tblW w:w="5360" w:type="dxa"/>
        <w:jc w:val="center"/>
        <w:tblLook w:val="04A0" w:firstRow="1" w:lastRow="0" w:firstColumn="1" w:lastColumn="0" w:noHBand="0" w:noVBand="1"/>
      </w:tblPr>
      <w:tblGrid>
        <w:gridCol w:w="960"/>
        <w:gridCol w:w="3140"/>
        <w:gridCol w:w="1598"/>
      </w:tblGrid>
      <w:tr w:rsidR="006233F2" w:rsidRPr="006D1AD3" w14:paraId="15045AB7" w14:textId="77777777" w:rsidTr="006233F2">
        <w:trPr>
          <w:trHeight w:val="312"/>
          <w:jc w:val="center"/>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77EA243"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 </w:t>
            </w:r>
          </w:p>
        </w:tc>
        <w:tc>
          <w:tcPr>
            <w:tcW w:w="3140" w:type="dxa"/>
            <w:tcBorders>
              <w:top w:val="single" w:sz="8" w:space="0" w:color="auto"/>
              <w:left w:val="nil"/>
              <w:bottom w:val="single" w:sz="4" w:space="0" w:color="auto"/>
              <w:right w:val="single" w:sz="4" w:space="0" w:color="auto"/>
            </w:tcBorders>
            <w:shd w:val="clear" w:color="auto" w:fill="auto"/>
            <w:noWrap/>
            <w:vAlign w:val="bottom"/>
            <w:hideMark/>
          </w:tcPr>
          <w:p w14:paraId="0023DC87"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 xml:space="preserve">Material </w:t>
            </w:r>
          </w:p>
        </w:tc>
        <w:tc>
          <w:tcPr>
            <w:tcW w:w="1260" w:type="dxa"/>
            <w:tcBorders>
              <w:top w:val="single" w:sz="8" w:space="0" w:color="auto"/>
              <w:left w:val="nil"/>
              <w:bottom w:val="single" w:sz="4" w:space="0" w:color="auto"/>
              <w:right w:val="single" w:sz="8" w:space="0" w:color="auto"/>
            </w:tcBorders>
            <w:shd w:val="clear" w:color="auto" w:fill="auto"/>
            <w:noWrap/>
            <w:vAlign w:val="center"/>
            <w:hideMark/>
          </w:tcPr>
          <w:p w14:paraId="7ACFE801"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QUANTITIES</w:t>
            </w:r>
          </w:p>
        </w:tc>
      </w:tr>
      <w:tr w:rsidR="006233F2" w:rsidRPr="006D1AD3" w14:paraId="60CC2039" w14:textId="77777777" w:rsidTr="006233F2">
        <w:trPr>
          <w:trHeight w:val="312"/>
          <w:jc w:val="center"/>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318D301"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 </w:t>
            </w:r>
          </w:p>
        </w:tc>
        <w:tc>
          <w:tcPr>
            <w:tcW w:w="3140" w:type="dxa"/>
            <w:tcBorders>
              <w:top w:val="nil"/>
              <w:left w:val="nil"/>
              <w:bottom w:val="single" w:sz="4" w:space="0" w:color="auto"/>
              <w:right w:val="single" w:sz="4" w:space="0" w:color="auto"/>
            </w:tcBorders>
            <w:shd w:val="clear" w:color="auto" w:fill="auto"/>
            <w:noWrap/>
            <w:vAlign w:val="bottom"/>
            <w:hideMark/>
          </w:tcPr>
          <w:p w14:paraId="4A63B3DD"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 </w:t>
            </w:r>
          </w:p>
        </w:tc>
        <w:tc>
          <w:tcPr>
            <w:tcW w:w="1260" w:type="dxa"/>
            <w:tcBorders>
              <w:top w:val="nil"/>
              <w:left w:val="nil"/>
              <w:bottom w:val="single" w:sz="4" w:space="0" w:color="auto"/>
              <w:right w:val="single" w:sz="8" w:space="0" w:color="auto"/>
            </w:tcBorders>
            <w:shd w:val="clear" w:color="auto" w:fill="auto"/>
            <w:noWrap/>
            <w:vAlign w:val="bottom"/>
            <w:hideMark/>
          </w:tcPr>
          <w:p w14:paraId="6DF811B4"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PPA 10%</w:t>
            </w:r>
          </w:p>
        </w:tc>
      </w:tr>
      <w:tr w:rsidR="006233F2" w:rsidRPr="006D1AD3" w14:paraId="7CB816D4" w14:textId="77777777" w:rsidTr="006233F2">
        <w:trPr>
          <w:trHeight w:val="312"/>
          <w:jc w:val="center"/>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1FD1209"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1</w:t>
            </w:r>
          </w:p>
        </w:tc>
        <w:tc>
          <w:tcPr>
            <w:tcW w:w="3140" w:type="dxa"/>
            <w:tcBorders>
              <w:top w:val="nil"/>
              <w:left w:val="nil"/>
              <w:bottom w:val="single" w:sz="4" w:space="0" w:color="auto"/>
              <w:right w:val="single" w:sz="4" w:space="0" w:color="auto"/>
            </w:tcBorders>
            <w:shd w:val="clear" w:color="auto" w:fill="auto"/>
            <w:noWrap/>
            <w:vAlign w:val="bottom"/>
            <w:hideMark/>
          </w:tcPr>
          <w:p w14:paraId="34A9A941"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CEMENT</w:t>
            </w:r>
          </w:p>
        </w:tc>
        <w:tc>
          <w:tcPr>
            <w:tcW w:w="1260" w:type="dxa"/>
            <w:tcBorders>
              <w:top w:val="nil"/>
              <w:left w:val="nil"/>
              <w:bottom w:val="single" w:sz="4" w:space="0" w:color="auto"/>
              <w:right w:val="single" w:sz="8" w:space="0" w:color="auto"/>
            </w:tcBorders>
            <w:shd w:val="clear" w:color="auto" w:fill="auto"/>
            <w:noWrap/>
            <w:vAlign w:val="bottom"/>
            <w:hideMark/>
          </w:tcPr>
          <w:p w14:paraId="6BCEEF1D" w14:textId="77777777" w:rsidR="006233F2" w:rsidRPr="006D1AD3" w:rsidRDefault="006233F2" w:rsidP="00232948">
            <w:pPr>
              <w:spacing w:after="0" w:line="360" w:lineRule="auto"/>
              <w:jc w:val="center"/>
              <w:rPr>
                <w:rFonts w:eastAsia="Times New Roman" w:cs="Times New Roman"/>
                <w:color w:val="000000"/>
              </w:rPr>
            </w:pPr>
            <w:r w:rsidRPr="006D1AD3">
              <w:rPr>
                <w:rFonts w:eastAsia="Times New Roman" w:cs="Times New Roman"/>
                <w:color w:val="000000"/>
                <w:sz w:val="22"/>
              </w:rPr>
              <w:t>338.29</w:t>
            </w:r>
          </w:p>
        </w:tc>
      </w:tr>
      <w:tr w:rsidR="006233F2" w:rsidRPr="006D1AD3" w14:paraId="4F64C0F0" w14:textId="77777777" w:rsidTr="006233F2">
        <w:trPr>
          <w:trHeight w:val="312"/>
          <w:jc w:val="center"/>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50C76A"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2</w:t>
            </w:r>
          </w:p>
        </w:tc>
        <w:tc>
          <w:tcPr>
            <w:tcW w:w="3140" w:type="dxa"/>
            <w:tcBorders>
              <w:top w:val="nil"/>
              <w:left w:val="nil"/>
              <w:bottom w:val="single" w:sz="4" w:space="0" w:color="auto"/>
              <w:right w:val="single" w:sz="4" w:space="0" w:color="auto"/>
            </w:tcBorders>
            <w:shd w:val="clear" w:color="auto" w:fill="auto"/>
            <w:noWrap/>
            <w:vAlign w:val="center"/>
            <w:hideMark/>
          </w:tcPr>
          <w:p w14:paraId="5EFF05D9" w14:textId="77777777" w:rsidR="006233F2" w:rsidRPr="006D1AD3" w:rsidRDefault="006233F2" w:rsidP="00232948">
            <w:pPr>
              <w:spacing w:after="0" w:line="360" w:lineRule="auto"/>
              <w:jc w:val="center"/>
              <w:rPr>
                <w:rFonts w:eastAsia="Times New Roman" w:cs="Times New Roman"/>
                <w:b/>
                <w:bCs/>
                <w:color w:val="000000"/>
                <w:szCs w:val="24"/>
              </w:rPr>
            </w:pPr>
            <w:r w:rsidRPr="006D1AD3">
              <w:rPr>
                <w:rFonts w:eastAsia="Times New Roman" w:cs="Times New Roman"/>
                <w:b/>
                <w:bCs/>
                <w:color w:val="000000"/>
                <w:szCs w:val="24"/>
              </w:rPr>
              <w:t>UFNSP</w:t>
            </w:r>
          </w:p>
        </w:tc>
        <w:tc>
          <w:tcPr>
            <w:tcW w:w="1260" w:type="dxa"/>
            <w:tcBorders>
              <w:top w:val="nil"/>
              <w:left w:val="nil"/>
              <w:bottom w:val="single" w:sz="4" w:space="0" w:color="auto"/>
              <w:right w:val="single" w:sz="8" w:space="0" w:color="auto"/>
            </w:tcBorders>
            <w:shd w:val="clear" w:color="auto" w:fill="auto"/>
            <w:noWrap/>
            <w:vAlign w:val="bottom"/>
            <w:hideMark/>
          </w:tcPr>
          <w:p w14:paraId="78903596" w14:textId="77777777" w:rsidR="006233F2" w:rsidRPr="006D1AD3" w:rsidRDefault="006233F2" w:rsidP="00232948">
            <w:pPr>
              <w:spacing w:after="0" w:line="360" w:lineRule="auto"/>
              <w:jc w:val="center"/>
              <w:rPr>
                <w:rFonts w:eastAsia="Times New Roman" w:cs="Times New Roman"/>
                <w:color w:val="000000"/>
              </w:rPr>
            </w:pPr>
            <w:r w:rsidRPr="006D1AD3">
              <w:rPr>
                <w:rFonts w:eastAsia="Times New Roman" w:cs="Times New Roman"/>
                <w:color w:val="000000"/>
                <w:sz w:val="22"/>
              </w:rPr>
              <w:t>84.57</w:t>
            </w:r>
          </w:p>
        </w:tc>
      </w:tr>
      <w:tr w:rsidR="006233F2" w:rsidRPr="006D1AD3" w14:paraId="4B9D5D0D" w14:textId="77777777" w:rsidTr="006233F2">
        <w:trPr>
          <w:trHeight w:val="312"/>
          <w:jc w:val="center"/>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74AA45B"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3</w:t>
            </w:r>
          </w:p>
        </w:tc>
        <w:tc>
          <w:tcPr>
            <w:tcW w:w="3140" w:type="dxa"/>
            <w:tcBorders>
              <w:top w:val="nil"/>
              <w:left w:val="nil"/>
              <w:bottom w:val="single" w:sz="4" w:space="0" w:color="auto"/>
              <w:right w:val="single" w:sz="4" w:space="0" w:color="auto"/>
            </w:tcBorders>
            <w:shd w:val="clear" w:color="auto" w:fill="auto"/>
            <w:noWrap/>
            <w:vAlign w:val="bottom"/>
            <w:hideMark/>
          </w:tcPr>
          <w:p w14:paraId="359029DA"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FINE AGGREAGTE</w:t>
            </w:r>
          </w:p>
        </w:tc>
        <w:tc>
          <w:tcPr>
            <w:tcW w:w="1260" w:type="dxa"/>
            <w:tcBorders>
              <w:top w:val="nil"/>
              <w:left w:val="nil"/>
              <w:bottom w:val="single" w:sz="4" w:space="0" w:color="auto"/>
              <w:right w:val="single" w:sz="8" w:space="0" w:color="auto"/>
            </w:tcBorders>
            <w:shd w:val="clear" w:color="auto" w:fill="auto"/>
            <w:noWrap/>
            <w:vAlign w:val="bottom"/>
            <w:hideMark/>
          </w:tcPr>
          <w:p w14:paraId="76A24E28" w14:textId="77777777" w:rsidR="006233F2" w:rsidRPr="006D1AD3" w:rsidRDefault="006233F2" w:rsidP="00232948">
            <w:pPr>
              <w:spacing w:after="0" w:line="360" w:lineRule="auto"/>
              <w:jc w:val="center"/>
              <w:rPr>
                <w:rFonts w:eastAsia="Times New Roman" w:cs="Times New Roman"/>
                <w:color w:val="000000"/>
              </w:rPr>
            </w:pPr>
            <w:r w:rsidRPr="006D1AD3">
              <w:rPr>
                <w:rFonts w:eastAsia="Times New Roman" w:cs="Times New Roman"/>
                <w:color w:val="000000"/>
                <w:sz w:val="22"/>
              </w:rPr>
              <w:t>830.39</w:t>
            </w:r>
          </w:p>
        </w:tc>
      </w:tr>
      <w:tr w:rsidR="006233F2" w:rsidRPr="006D1AD3" w14:paraId="24B9E24A" w14:textId="77777777" w:rsidTr="006233F2">
        <w:trPr>
          <w:trHeight w:val="312"/>
          <w:jc w:val="center"/>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0793C3"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4</w:t>
            </w:r>
          </w:p>
        </w:tc>
        <w:tc>
          <w:tcPr>
            <w:tcW w:w="3140" w:type="dxa"/>
            <w:tcBorders>
              <w:top w:val="nil"/>
              <w:left w:val="nil"/>
              <w:bottom w:val="single" w:sz="4" w:space="0" w:color="auto"/>
              <w:right w:val="single" w:sz="4" w:space="0" w:color="auto"/>
            </w:tcBorders>
            <w:shd w:val="clear" w:color="auto" w:fill="auto"/>
            <w:noWrap/>
            <w:vAlign w:val="bottom"/>
            <w:hideMark/>
          </w:tcPr>
          <w:p w14:paraId="10BC8A17"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COARSE AGGREGATE</w:t>
            </w:r>
          </w:p>
        </w:tc>
        <w:tc>
          <w:tcPr>
            <w:tcW w:w="1260" w:type="dxa"/>
            <w:tcBorders>
              <w:top w:val="nil"/>
              <w:left w:val="nil"/>
              <w:bottom w:val="single" w:sz="4" w:space="0" w:color="auto"/>
              <w:right w:val="single" w:sz="8" w:space="0" w:color="auto"/>
            </w:tcBorders>
            <w:shd w:val="clear" w:color="auto" w:fill="auto"/>
            <w:noWrap/>
            <w:vAlign w:val="bottom"/>
            <w:hideMark/>
          </w:tcPr>
          <w:p w14:paraId="2C0A5DB6" w14:textId="77777777" w:rsidR="006233F2" w:rsidRPr="006D1AD3" w:rsidRDefault="006233F2" w:rsidP="00232948">
            <w:pPr>
              <w:spacing w:after="0" w:line="360" w:lineRule="auto"/>
              <w:jc w:val="center"/>
              <w:rPr>
                <w:rFonts w:eastAsia="Times New Roman" w:cs="Times New Roman"/>
                <w:color w:val="000000"/>
              </w:rPr>
            </w:pPr>
            <w:r w:rsidRPr="006D1AD3">
              <w:rPr>
                <w:rFonts w:eastAsia="Times New Roman" w:cs="Times New Roman"/>
                <w:color w:val="000000"/>
                <w:sz w:val="22"/>
              </w:rPr>
              <w:t>1060.85</w:t>
            </w:r>
          </w:p>
        </w:tc>
      </w:tr>
      <w:tr w:rsidR="006233F2" w:rsidRPr="006D1AD3" w14:paraId="2C0B31E1" w14:textId="77777777" w:rsidTr="006233F2">
        <w:trPr>
          <w:trHeight w:val="324"/>
          <w:jc w:val="center"/>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A2AFC30"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5</w:t>
            </w:r>
          </w:p>
        </w:tc>
        <w:tc>
          <w:tcPr>
            <w:tcW w:w="3140" w:type="dxa"/>
            <w:tcBorders>
              <w:top w:val="nil"/>
              <w:left w:val="nil"/>
              <w:bottom w:val="single" w:sz="4" w:space="0" w:color="auto"/>
              <w:right w:val="single" w:sz="4" w:space="0" w:color="auto"/>
            </w:tcBorders>
            <w:shd w:val="clear" w:color="auto" w:fill="auto"/>
            <w:noWrap/>
            <w:vAlign w:val="bottom"/>
            <w:hideMark/>
          </w:tcPr>
          <w:p w14:paraId="2E1985F8"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CHEMICAL ADMIXTURE</w:t>
            </w:r>
          </w:p>
        </w:tc>
        <w:tc>
          <w:tcPr>
            <w:tcW w:w="1260" w:type="dxa"/>
            <w:tcBorders>
              <w:top w:val="nil"/>
              <w:left w:val="nil"/>
              <w:bottom w:val="single" w:sz="4" w:space="0" w:color="auto"/>
              <w:right w:val="single" w:sz="8" w:space="0" w:color="auto"/>
            </w:tcBorders>
            <w:shd w:val="clear" w:color="auto" w:fill="auto"/>
            <w:noWrap/>
            <w:vAlign w:val="bottom"/>
            <w:hideMark/>
          </w:tcPr>
          <w:p w14:paraId="24354E57" w14:textId="77777777" w:rsidR="006233F2" w:rsidRPr="006D1AD3" w:rsidRDefault="006233F2" w:rsidP="00232948">
            <w:pPr>
              <w:spacing w:after="0" w:line="360" w:lineRule="auto"/>
              <w:jc w:val="center"/>
              <w:rPr>
                <w:rFonts w:eastAsia="Times New Roman" w:cs="Times New Roman"/>
                <w:color w:val="000000"/>
              </w:rPr>
            </w:pPr>
            <w:r w:rsidRPr="006D1AD3">
              <w:rPr>
                <w:rFonts w:eastAsia="Times New Roman" w:cs="Times New Roman"/>
                <w:color w:val="000000"/>
                <w:sz w:val="22"/>
              </w:rPr>
              <w:t>1.9</w:t>
            </w:r>
          </w:p>
        </w:tc>
      </w:tr>
      <w:tr w:rsidR="006233F2" w:rsidRPr="006D1AD3" w14:paraId="13661A81" w14:textId="77777777" w:rsidTr="006233F2">
        <w:trPr>
          <w:trHeight w:val="288"/>
          <w:jc w:val="center"/>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854926"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6</w:t>
            </w:r>
          </w:p>
        </w:tc>
        <w:tc>
          <w:tcPr>
            <w:tcW w:w="3140" w:type="dxa"/>
            <w:tcBorders>
              <w:top w:val="nil"/>
              <w:left w:val="nil"/>
              <w:bottom w:val="single" w:sz="4" w:space="0" w:color="auto"/>
              <w:right w:val="single" w:sz="4" w:space="0" w:color="auto"/>
            </w:tcBorders>
            <w:shd w:val="clear" w:color="auto" w:fill="auto"/>
            <w:noWrap/>
            <w:vAlign w:val="bottom"/>
            <w:hideMark/>
          </w:tcPr>
          <w:p w14:paraId="48540A6D"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TOTAL WATER</w:t>
            </w:r>
          </w:p>
        </w:tc>
        <w:tc>
          <w:tcPr>
            <w:tcW w:w="1260" w:type="dxa"/>
            <w:tcBorders>
              <w:top w:val="nil"/>
              <w:left w:val="nil"/>
              <w:bottom w:val="single" w:sz="4" w:space="0" w:color="auto"/>
              <w:right w:val="single" w:sz="8" w:space="0" w:color="auto"/>
            </w:tcBorders>
            <w:shd w:val="clear" w:color="auto" w:fill="auto"/>
            <w:noWrap/>
            <w:vAlign w:val="bottom"/>
            <w:hideMark/>
          </w:tcPr>
          <w:p w14:paraId="5B20C659" w14:textId="77777777" w:rsidR="006233F2" w:rsidRPr="006D1AD3" w:rsidRDefault="006233F2" w:rsidP="00232948">
            <w:pPr>
              <w:spacing w:after="0" w:line="360" w:lineRule="auto"/>
              <w:jc w:val="center"/>
              <w:rPr>
                <w:rFonts w:eastAsia="Times New Roman" w:cs="Times New Roman"/>
                <w:color w:val="000000"/>
              </w:rPr>
            </w:pPr>
            <w:r w:rsidRPr="006D1AD3">
              <w:rPr>
                <w:rFonts w:eastAsia="Times New Roman" w:cs="Times New Roman"/>
                <w:color w:val="000000"/>
                <w:sz w:val="22"/>
              </w:rPr>
              <w:t>185.46</w:t>
            </w:r>
          </w:p>
        </w:tc>
      </w:tr>
      <w:tr w:rsidR="006233F2" w:rsidRPr="006D1AD3" w14:paraId="438D6B8A" w14:textId="77777777" w:rsidTr="006233F2">
        <w:trPr>
          <w:trHeight w:val="324"/>
          <w:jc w:val="center"/>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4F1375FE"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7</w:t>
            </w:r>
          </w:p>
        </w:tc>
        <w:tc>
          <w:tcPr>
            <w:tcW w:w="3140" w:type="dxa"/>
            <w:tcBorders>
              <w:top w:val="nil"/>
              <w:left w:val="nil"/>
              <w:bottom w:val="single" w:sz="8" w:space="0" w:color="auto"/>
              <w:right w:val="single" w:sz="4" w:space="0" w:color="auto"/>
            </w:tcBorders>
            <w:shd w:val="clear" w:color="auto" w:fill="auto"/>
            <w:noWrap/>
            <w:vAlign w:val="bottom"/>
            <w:hideMark/>
          </w:tcPr>
          <w:p w14:paraId="38A274C7" w14:textId="77777777" w:rsidR="006233F2" w:rsidRPr="006D1AD3" w:rsidRDefault="006233F2"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W/C RATIO</w:t>
            </w:r>
          </w:p>
        </w:tc>
        <w:tc>
          <w:tcPr>
            <w:tcW w:w="1260" w:type="dxa"/>
            <w:tcBorders>
              <w:top w:val="nil"/>
              <w:left w:val="nil"/>
              <w:bottom w:val="single" w:sz="8" w:space="0" w:color="auto"/>
              <w:right w:val="single" w:sz="8" w:space="0" w:color="auto"/>
            </w:tcBorders>
            <w:shd w:val="clear" w:color="auto" w:fill="auto"/>
            <w:noWrap/>
            <w:vAlign w:val="bottom"/>
            <w:hideMark/>
          </w:tcPr>
          <w:p w14:paraId="4B66D886" w14:textId="77777777" w:rsidR="006233F2" w:rsidRPr="006D1AD3" w:rsidRDefault="006233F2" w:rsidP="00232948">
            <w:pPr>
              <w:spacing w:after="0" w:line="360" w:lineRule="auto"/>
              <w:jc w:val="center"/>
              <w:rPr>
                <w:rFonts w:eastAsia="Times New Roman" w:cs="Times New Roman"/>
                <w:color w:val="000000"/>
              </w:rPr>
            </w:pPr>
            <w:r w:rsidRPr="006D1AD3">
              <w:rPr>
                <w:rFonts w:eastAsia="Times New Roman" w:cs="Times New Roman"/>
                <w:color w:val="000000"/>
                <w:sz w:val="22"/>
              </w:rPr>
              <w:t>0.35</w:t>
            </w:r>
          </w:p>
        </w:tc>
      </w:tr>
    </w:tbl>
    <w:p w14:paraId="23636553" w14:textId="77777777" w:rsidR="00010B13" w:rsidRPr="006D1AD3" w:rsidRDefault="00010B13" w:rsidP="00232948">
      <w:pPr>
        <w:spacing w:after="0" w:line="360" w:lineRule="auto"/>
        <w:rPr>
          <w:rFonts w:cs="Times New Roman"/>
          <w:color w:val="000000" w:themeColor="text1"/>
          <w:szCs w:val="24"/>
        </w:rPr>
      </w:pPr>
    </w:p>
    <w:p w14:paraId="3732F2FA" w14:textId="77777777" w:rsidR="00BE6F14" w:rsidRPr="006D1AD3" w:rsidRDefault="00BE6F14" w:rsidP="00232948">
      <w:pPr>
        <w:spacing w:after="0" w:line="360" w:lineRule="auto"/>
        <w:rPr>
          <w:rFonts w:cs="Times New Roman"/>
          <w:color w:val="000000" w:themeColor="text1"/>
          <w:szCs w:val="24"/>
        </w:rPr>
      </w:pPr>
    </w:p>
    <w:p w14:paraId="38A021C9" w14:textId="77777777" w:rsidR="00232948" w:rsidRPr="006D1AD3" w:rsidRDefault="00232948">
      <w:pPr>
        <w:rPr>
          <w:rFonts w:cs="Times New Roman"/>
          <w:b/>
          <w:bCs/>
          <w:color w:val="000000" w:themeColor="text1"/>
          <w:sz w:val="28"/>
          <w:szCs w:val="28"/>
        </w:rPr>
      </w:pPr>
      <w:r w:rsidRPr="006D1AD3">
        <w:rPr>
          <w:rFonts w:cs="Times New Roman"/>
          <w:b/>
          <w:bCs/>
          <w:color w:val="000000" w:themeColor="text1"/>
          <w:sz w:val="28"/>
          <w:szCs w:val="28"/>
        </w:rPr>
        <w:br w:type="page"/>
      </w:r>
    </w:p>
    <w:p w14:paraId="723CE200" w14:textId="77777777" w:rsidR="00010B13" w:rsidRPr="006D1AD3" w:rsidRDefault="00010B13" w:rsidP="00232948">
      <w:pPr>
        <w:spacing w:after="0" w:line="360" w:lineRule="auto"/>
        <w:jc w:val="center"/>
        <w:rPr>
          <w:rFonts w:cs="Times New Roman"/>
          <w:b/>
          <w:bCs/>
          <w:color w:val="000000" w:themeColor="text1"/>
          <w:sz w:val="32"/>
          <w:szCs w:val="28"/>
        </w:rPr>
      </w:pPr>
      <w:r w:rsidRPr="006D1AD3">
        <w:rPr>
          <w:rFonts w:cs="Times New Roman"/>
          <w:b/>
          <w:bCs/>
          <w:color w:val="000000" w:themeColor="text1"/>
          <w:sz w:val="32"/>
          <w:szCs w:val="28"/>
        </w:rPr>
        <w:lastRenderedPageBreak/>
        <w:t>7.TEST DATA AND RESULTS</w:t>
      </w:r>
    </w:p>
    <w:p w14:paraId="24B70CDE" w14:textId="77777777" w:rsidR="00C56CEA" w:rsidRPr="006D1AD3" w:rsidRDefault="00C56CEA" w:rsidP="00232948">
      <w:pPr>
        <w:spacing w:after="0" w:line="360" w:lineRule="auto"/>
        <w:jc w:val="both"/>
        <w:rPr>
          <w:rFonts w:cs="Times New Roman"/>
          <w:b/>
          <w:bCs/>
          <w:color w:val="000000" w:themeColor="text1"/>
          <w:sz w:val="28"/>
          <w:szCs w:val="28"/>
        </w:rPr>
      </w:pPr>
      <w:r w:rsidRPr="006D1AD3">
        <w:rPr>
          <w:rFonts w:cs="Times New Roman"/>
          <w:b/>
          <w:bCs/>
          <w:color w:val="000000" w:themeColor="text1"/>
          <w:sz w:val="28"/>
          <w:szCs w:val="28"/>
        </w:rPr>
        <w:t>7.1 T</w:t>
      </w:r>
      <w:r w:rsidR="00950DE1" w:rsidRPr="006D1AD3">
        <w:rPr>
          <w:rFonts w:cs="Times New Roman"/>
          <w:b/>
          <w:bCs/>
          <w:color w:val="000000" w:themeColor="text1"/>
          <w:sz w:val="28"/>
          <w:szCs w:val="28"/>
        </w:rPr>
        <w:t>est</w:t>
      </w:r>
      <w:r w:rsidRPr="006D1AD3">
        <w:rPr>
          <w:rFonts w:cs="Times New Roman"/>
          <w:b/>
          <w:bCs/>
          <w:color w:val="000000" w:themeColor="text1"/>
          <w:sz w:val="28"/>
          <w:szCs w:val="28"/>
        </w:rPr>
        <w:t xml:space="preserve"> Data</w:t>
      </w:r>
    </w:p>
    <w:p w14:paraId="1D7565A9" w14:textId="77777777" w:rsidR="00010B13" w:rsidRPr="006D1AD3" w:rsidRDefault="00010B13" w:rsidP="00232948">
      <w:pPr>
        <w:spacing w:after="0" w:line="360" w:lineRule="auto"/>
        <w:jc w:val="both"/>
        <w:rPr>
          <w:rFonts w:cs="Times New Roman"/>
          <w:b/>
          <w:bCs/>
          <w:color w:val="000000" w:themeColor="text1"/>
          <w:sz w:val="28"/>
          <w:szCs w:val="28"/>
        </w:rPr>
      </w:pPr>
      <w:r w:rsidRPr="006D1AD3">
        <w:rPr>
          <w:rFonts w:cs="Times New Roman"/>
          <w:b/>
          <w:bCs/>
          <w:color w:val="000000" w:themeColor="text1"/>
          <w:sz w:val="28"/>
          <w:szCs w:val="28"/>
        </w:rPr>
        <w:t>7.</w:t>
      </w:r>
      <w:r w:rsidR="004F3F90" w:rsidRPr="006D1AD3">
        <w:rPr>
          <w:rFonts w:cs="Times New Roman"/>
          <w:b/>
          <w:bCs/>
          <w:color w:val="000000" w:themeColor="text1"/>
          <w:sz w:val="28"/>
          <w:szCs w:val="28"/>
        </w:rPr>
        <w:t>1.</w:t>
      </w:r>
      <w:r w:rsidR="00950DE1" w:rsidRPr="006D1AD3">
        <w:rPr>
          <w:rFonts w:cs="Times New Roman"/>
          <w:b/>
          <w:bCs/>
          <w:color w:val="000000" w:themeColor="text1"/>
          <w:sz w:val="28"/>
          <w:szCs w:val="28"/>
        </w:rPr>
        <w:t>1</w:t>
      </w:r>
      <w:r w:rsidR="004F3F90" w:rsidRPr="006D1AD3">
        <w:rPr>
          <w:rFonts w:cs="Times New Roman"/>
          <w:b/>
          <w:bCs/>
          <w:color w:val="000000" w:themeColor="text1"/>
          <w:sz w:val="28"/>
          <w:szCs w:val="28"/>
        </w:rPr>
        <w:t xml:space="preserve"> GGBS</w:t>
      </w:r>
      <w:r w:rsidRPr="006D1AD3">
        <w:rPr>
          <w:rFonts w:cs="Times New Roman"/>
          <w:b/>
          <w:bCs/>
          <w:color w:val="000000" w:themeColor="text1"/>
          <w:sz w:val="28"/>
          <w:szCs w:val="28"/>
        </w:rPr>
        <w:t xml:space="preserve"> ADDITION</w:t>
      </w:r>
    </w:p>
    <w:p w14:paraId="3BC9C309" w14:textId="77777777" w:rsidR="00010B13" w:rsidRPr="006D1AD3" w:rsidRDefault="00010B13" w:rsidP="00232948">
      <w:pPr>
        <w:spacing w:after="0" w:line="360" w:lineRule="auto"/>
        <w:jc w:val="both"/>
        <w:rPr>
          <w:rFonts w:cs="Times New Roman"/>
          <w:b/>
          <w:bCs/>
          <w:color w:val="000000" w:themeColor="text1"/>
          <w:szCs w:val="24"/>
        </w:rPr>
      </w:pPr>
      <w:r w:rsidRPr="006D1AD3">
        <w:rPr>
          <w:rFonts w:cs="Times New Roman"/>
          <w:b/>
          <w:bCs/>
          <w:color w:val="000000" w:themeColor="text1"/>
          <w:szCs w:val="24"/>
        </w:rPr>
        <w:t>7.1.1</w:t>
      </w:r>
      <w:r w:rsidR="00950DE1" w:rsidRPr="006D1AD3">
        <w:rPr>
          <w:rFonts w:cs="Times New Roman"/>
          <w:b/>
          <w:bCs/>
          <w:color w:val="000000" w:themeColor="text1"/>
          <w:szCs w:val="24"/>
        </w:rPr>
        <w:t xml:space="preserve">.1 </w:t>
      </w:r>
      <w:r w:rsidRPr="006D1AD3">
        <w:rPr>
          <w:rFonts w:cs="Times New Roman"/>
          <w:b/>
          <w:bCs/>
          <w:color w:val="000000" w:themeColor="text1"/>
          <w:szCs w:val="24"/>
        </w:rPr>
        <w:t>Compressive Strength test</w:t>
      </w:r>
    </w:p>
    <w:p w14:paraId="464C046A"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Table 7.1: Compressive Strength Test Data for </w:t>
      </w:r>
      <w:r w:rsidR="008350A3" w:rsidRPr="006D1AD3">
        <w:rPr>
          <w:rFonts w:cs="Times New Roman"/>
          <w:b/>
          <w:bCs/>
          <w:color w:val="000000" w:themeColor="text1"/>
          <w:szCs w:val="24"/>
        </w:rPr>
        <w:t>3</w:t>
      </w:r>
      <w:r w:rsidRPr="006D1AD3">
        <w:rPr>
          <w:rFonts w:cs="Times New Roman"/>
          <w:b/>
          <w:bCs/>
          <w:color w:val="000000" w:themeColor="text1"/>
          <w:szCs w:val="24"/>
        </w:rPr>
        <w:t xml:space="preserve"> days</w:t>
      </w:r>
    </w:p>
    <w:p w14:paraId="6D522FAC" w14:textId="77777777" w:rsidR="00DE2352" w:rsidRPr="006D1AD3" w:rsidRDefault="00DE2352" w:rsidP="00232948">
      <w:pPr>
        <w:spacing w:after="0" w:line="360" w:lineRule="auto"/>
        <w:jc w:val="center"/>
        <w:rPr>
          <w:rFonts w:cs="Times New Roman"/>
          <w:b/>
          <w:bCs/>
          <w:color w:val="000000" w:themeColor="text1"/>
          <w:szCs w:val="24"/>
        </w:rPr>
      </w:pPr>
    </w:p>
    <w:p w14:paraId="04FBB92C" w14:textId="77777777" w:rsidR="00DE2352" w:rsidRPr="006D1AD3" w:rsidRDefault="00DE2352"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100F0AE9" wp14:editId="2C2236D5">
            <wp:extent cx="5210175" cy="3524250"/>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2"/>
                    <a:srcRect/>
                    <a:stretch>
                      <a:fillRect/>
                    </a:stretch>
                  </pic:blipFill>
                  <pic:spPr bwMode="auto">
                    <a:xfrm>
                      <a:off x="0" y="0"/>
                      <a:ext cx="5210175" cy="3524250"/>
                    </a:xfrm>
                    <a:prstGeom prst="rect">
                      <a:avLst/>
                    </a:prstGeom>
                    <a:noFill/>
                    <a:ln w="9525">
                      <a:noFill/>
                      <a:miter lim="800000"/>
                      <a:headEnd/>
                      <a:tailEnd/>
                    </a:ln>
                  </pic:spPr>
                </pic:pic>
              </a:graphicData>
            </a:graphic>
          </wp:inline>
        </w:drawing>
      </w:r>
    </w:p>
    <w:p w14:paraId="47FB7ED0" w14:textId="77777777" w:rsidR="00232948" w:rsidRPr="006D1AD3" w:rsidRDefault="00232948">
      <w:pPr>
        <w:rPr>
          <w:rFonts w:cs="Times New Roman"/>
          <w:b/>
          <w:bCs/>
          <w:color w:val="000000" w:themeColor="text1"/>
          <w:szCs w:val="24"/>
        </w:rPr>
      </w:pPr>
      <w:r w:rsidRPr="006D1AD3">
        <w:rPr>
          <w:rFonts w:cs="Times New Roman"/>
          <w:b/>
          <w:bCs/>
          <w:color w:val="000000" w:themeColor="text1"/>
          <w:szCs w:val="24"/>
        </w:rPr>
        <w:br w:type="page"/>
      </w:r>
    </w:p>
    <w:p w14:paraId="163CC363"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lastRenderedPageBreak/>
        <w:t xml:space="preserve">Table 7.2: Compressive Strength Test Data for </w:t>
      </w:r>
      <w:r w:rsidR="008350A3" w:rsidRPr="006D1AD3">
        <w:rPr>
          <w:rFonts w:cs="Times New Roman"/>
          <w:b/>
          <w:bCs/>
          <w:color w:val="000000" w:themeColor="text1"/>
          <w:szCs w:val="24"/>
        </w:rPr>
        <w:t xml:space="preserve">7 </w:t>
      </w:r>
      <w:r w:rsidRPr="006D1AD3">
        <w:rPr>
          <w:rFonts w:cs="Times New Roman"/>
          <w:b/>
          <w:bCs/>
          <w:color w:val="000000" w:themeColor="text1"/>
          <w:szCs w:val="24"/>
        </w:rPr>
        <w:t>days</w:t>
      </w:r>
    </w:p>
    <w:p w14:paraId="34206DEE" w14:textId="77777777" w:rsidR="00DE2352" w:rsidRPr="006D1AD3" w:rsidRDefault="00DE2352"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379E46F9" wp14:editId="4E157DC5">
            <wp:extent cx="5267325" cy="3533775"/>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a:srcRect/>
                    <a:stretch>
                      <a:fillRect/>
                    </a:stretch>
                  </pic:blipFill>
                  <pic:spPr bwMode="auto">
                    <a:xfrm>
                      <a:off x="0" y="0"/>
                      <a:ext cx="5267325" cy="3533775"/>
                    </a:xfrm>
                    <a:prstGeom prst="rect">
                      <a:avLst/>
                    </a:prstGeom>
                    <a:noFill/>
                    <a:ln w="9525">
                      <a:noFill/>
                      <a:miter lim="800000"/>
                      <a:headEnd/>
                      <a:tailEnd/>
                    </a:ln>
                  </pic:spPr>
                </pic:pic>
              </a:graphicData>
            </a:graphic>
          </wp:inline>
        </w:drawing>
      </w:r>
    </w:p>
    <w:p w14:paraId="5B260971" w14:textId="77777777" w:rsidR="008350A3" w:rsidRPr="006D1AD3" w:rsidRDefault="008350A3" w:rsidP="00232948">
      <w:pPr>
        <w:spacing w:after="0" w:line="360" w:lineRule="auto"/>
        <w:jc w:val="center"/>
        <w:rPr>
          <w:rFonts w:cs="Times New Roman"/>
          <w:b/>
          <w:bCs/>
          <w:color w:val="000000" w:themeColor="text1"/>
          <w:szCs w:val="24"/>
        </w:rPr>
      </w:pPr>
    </w:p>
    <w:p w14:paraId="5D4526EA"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Table 7.3: Compressive Strength Test Data for </w:t>
      </w:r>
      <w:r w:rsidR="008350A3" w:rsidRPr="006D1AD3">
        <w:rPr>
          <w:rFonts w:cs="Times New Roman"/>
          <w:b/>
          <w:bCs/>
          <w:color w:val="000000" w:themeColor="text1"/>
          <w:szCs w:val="24"/>
        </w:rPr>
        <w:t>28</w:t>
      </w:r>
      <w:r w:rsidRPr="006D1AD3">
        <w:rPr>
          <w:rFonts w:cs="Times New Roman"/>
          <w:b/>
          <w:bCs/>
          <w:color w:val="000000" w:themeColor="text1"/>
          <w:szCs w:val="24"/>
        </w:rPr>
        <w:t xml:space="preserve"> days</w:t>
      </w:r>
    </w:p>
    <w:p w14:paraId="40F2CA4E" w14:textId="77777777" w:rsidR="00DE2352" w:rsidRPr="006D1AD3" w:rsidRDefault="00DE2352"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2986DB10" wp14:editId="358ECF40">
            <wp:extent cx="5219700" cy="35242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4"/>
                    <a:srcRect/>
                    <a:stretch>
                      <a:fillRect/>
                    </a:stretch>
                  </pic:blipFill>
                  <pic:spPr bwMode="auto">
                    <a:xfrm>
                      <a:off x="0" y="0"/>
                      <a:ext cx="5219700" cy="3524250"/>
                    </a:xfrm>
                    <a:prstGeom prst="rect">
                      <a:avLst/>
                    </a:prstGeom>
                    <a:noFill/>
                    <a:ln w="9525">
                      <a:noFill/>
                      <a:miter lim="800000"/>
                      <a:headEnd/>
                      <a:tailEnd/>
                    </a:ln>
                  </pic:spPr>
                </pic:pic>
              </a:graphicData>
            </a:graphic>
          </wp:inline>
        </w:drawing>
      </w:r>
    </w:p>
    <w:p w14:paraId="3D47F05F" w14:textId="77777777" w:rsidR="00010B13" w:rsidRPr="006D1AD3" w:rsidRDefault="00010B13" w:rsidP="00232948">
      <w:pPr>
        <w:spacing w:after="0" w:line="360" w:lineRule="auto"/>
        <w:jc w:val="center"/>
        <w:rPr>
          <w:rFonts w:cs="Times New Roman"/>
          <w:b/>
          <w:bCs/>
          <w:color w:val="000000" w:themeColor="text1"/>
          <w:szCs w:val="24"/>
        </w:rPr>
      </w:pPr>
    </w:p>
    <w:p w14:paraId="0BDD44C8" w14:textId="77777777" w:rsidR="00010B13" w:rsidRPr="006D1AD3" w:rsidRDefault="00010B13" w:rsidP="00232948">
      <w:pPr>
        <w:spacing w:after="0" w:line="360" w:lineRule="auto"/>
        <w:jc w:val="center"/>
        <w:rPr>
          <w:rFonts w:cs="Times New Roman"/>
          <w:b/>
          <w:bCs/>
          <w:color w:val="000000" w:themeColor="text1"/>
          <w:szCs w:val="24"/>
        </w:rPr>
      </w:pPr>
    </w:p>
    <w:p w14:paraId="42A45F15" w14:textId="77777777" w:rsidR="008350A3" w:rsidRPr="006D1AD3" w:rsidRDefault="008350A3" w:rsidP="00232948">
      <w:pPr>
        <w:spacing w:after="0" w:line="360" w:lineRule="auto"/>
        <w:jc w:val="center"/>
        <w:rPr>
          <w:rFonts w:cs="Times New Roman"/>
          <w:b/>
          <w:bCs/>
          <w:color w:val="000000" w:themeColor="text1"/>
          <w:szCs w:val="24"/>
        </w:rPr>
      </w:pPr>
    </w:p>
    <w:p w14:paraId="36E08BD6" w14:textId="77777777" w:rsidR="00010B13" w:rsidRPr="006D1AD3" w:rsidRDefault="00010B13" w:rsidP="00232948">
      <w:pPr>
        <w:spacing w:after="0" w:line="360" w:lineRule="auto"/>
        <w:jc w:val="both"/>
        <w:rPr>
          <w:rFonts w:cs="Times New Roman"/>
          <w:b/>
          <w:bCs/>
          <w:color w:val="000000" w:themeColor="text1"/>
          <w:szCs w:val="24"/>
        </w:rPr>
      </w:pPr>
      <w:r w:rsidRPr="006D1AD3">
        <w:rPr>
          <w:rFonts w:cs="Times New Roman"/>
          <w:b/>
          <w:bCs/>
          <w:color w:val="000000" w:themeColor="text1"/>
          <w:szCs w:val="24"/>
        </w:rPr>
        <w:lastRenderedPageBreak/>
        <w:t>7</w:t>
      </w:r>
      <w:r w:rsidR="00950DE1" w:rsidRPr="006D1AD3">
        <w:rPr>
          <w:rFonts w:cs="Times New Roman"/>
          <w:b/>
          <w:bCs/>
          <w:color w:val="000000" w:themeColor="text1"/>
          <w:szCs w:val="24"/>
        </w:rPr>
        <w:t>.1</w:t>
      </w:r>
      <w:r w:rsidRPr="006D1AD3">
        <w:rPr>
          <w:rFonts w:cs="Times New Roman"/>
          <w:b/>
          <w:bCs/>
          <w:color w:val="000000" w:themeColor="text1"/>
          <w:szCs w:val="24"/>
        </w:rPr>
        <w:t>.1.2 Flexural Strength test</w:t>
      </w:r>
    </w:p>
    <w:p w14:paraId="5F615719"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Table 7.4: Flexural Strength Test Data for </w:t>
      </w:r>
      <w:r w:rsidR="008350A3" w:rsidRPr="006D1AD3">
        <w:rPr>
          <w:rFonts w:cs="Times New Roman"/>
          <w:b/>
          <w:bCs/>
          <w:color w:val="000000" w:themeColor="text1"/>
          <w:szCs w:val="24"/>
        </w:rPr>
        <w:t>3</w:t>
      </w:r>
      <w:r w:rsidRPr="006D1AD3">
        <w:rPr>
          <w:rFonts w:cs="Times New Roman"/>
          <w:b/>
          <w:bCs/>
          <w:color w:val="000000" w:themeColor="text1"/>
          <w:szCs w:val="24"/>
        </w:rPr>
        <w:t xml:space="preserve"> days</w:t>
      </w:r>
    </w:p>
    <w:p w14:paraId="3457496D" w14:textId="77777777" w:rsidR="00DE2352" w:rsidRPr="006D1AD3" w:rsidRDefault="00DE2352" w:rsidP="00232948">
      <w:pPr>
        <w:spacing w:after="0" w:line="360" w:lineRule="auto"/>
        <w:jc w:val="center"/>
        <w:rPr>
          <w:rFonts w:cs="Times New Roman"/>
          <w:b/>
          <w:bCs/>
          <w:color w:val="000000" w:themeColor="text1"/>
          <w:szCs w:val="24"/>
        </w:rPr>
      </w:pPr>
    </w:p>
    <w:p w14:paraId="13A8B14B" w14:textId="77777777" w:rsidR="00DE2352" w:rsidRPr="006D1AD3" w:rsidRDefault="00DE2352" w:rsidP="00232948">
      <w:pPr>
        <w:spacing w:after="0" w:line="360" w:lineRule="auto"/>
        <w:jc w:val="center"/>
        <w:rPr>
          <w:rFonts w:cs="Times New Roman"/>
          <w:b/>
          <w:bCs/>
          <w:color w:val="000000" w:themeColor="text1"/>
          <w:szCs w:val="24"/>
        </w:rPr>
      </w:pPr>
    </w:p>
    <w:p w14:paraId="49A643CA" w14:textId="77777777" w:rsidR="00DE2352" w:rsidRPr="006D1AD3" w:rsidRDefault="00DE2352"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42B1AD4E" wp14:editId="3552681F">
            <wp:extent cx="5457825" cy="3514725"/>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5"/>
                    <a:srcRect/>
                    <a:stretch>
                      <a:fillRect/>
                    </a:stretch>
                  </pic:blipFill>
                  <pic:spPr bwMode="auto">
                    <a:xfrm>
                      <a:off x="0" y="0"/>
                      <a:ext cx="5457825" cy="3514725"/>
                    </a:xfrm>
                    <a:prstGeom prst="rect">
                      <a:avLst/>
                    </a:prstGeom>
                    <a:noFill/>
                    <a:ln w="9525">
                      <a:noFill/>
                      <a:miter lim="800000"/>
                      <a:headEnd/>
                      <a:tailEnd/>
                    </a:ln>
                  </pic:spPr>
                </pic:pic>
              </a:graphicData>
            </a:graphic>
          </wp:inline>
        </w:drawing>
      </w:r>
    </w:p>
    <w:p w14:paraId="0A838968" w14:textId="77777777" w:rsidR="00010B13" w:rsidRPr="006D1AD3" w:rsidRDefault="00010B13" w:rsidP="00232948">
      <w:pPr>
        <w:spacing w:after="0" w:line="360" w:lineRule="auto"/>
        <w:rPr>
          <w:rFonts w:cs="Times New Roman"/>
          <w:b/>
          <w:bCs/>
          <w:color w:val="000000" w:themeColor="text1"/>
          <w:szCs w:val="24"/>
        </w:rPr>
      </w:pPr>
    </w:p>
    <w:p w14:paraId="733B1945" w14:textId="77777777" w:rsidR="00232948" w:rsidRPr="006D1AD3" w:rsidRDefault="00232948">
      <w:pPr>
        <w:rPr>
          <w:rFonts w:cs="Times New Roman"/>
          <w:b/>
          <w:bCs/>
          <w:color w:val="000000" w:themeColor="text1"/>
          <w:szCs w:val="24"/>
        </w:rPr>
      </w:pPr>
      <w:r w:rsidRPr="006D1AD3">
        <w:rPr>
          <w:rFonts w:cs="Times New Roman"/>
          <w:b/>
          <w:bCs/>
          <w:color w:val="000000" w:themeColor="text1"/>
          <w:szCs w:val="24"/>
        </w:rPr>
        <w:br w:type="page"/>
      </w:r>
    </w:p>
    <w:p w14:paraId="3D4558A3"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lastRenderedPageBreak/>
        <w:t xml:space="preserve">Table 7.5: Flexural Strength Test Data for </w:t>
      </w:r>
      <w:r w:rsidR="008350A3" w:rsidRPr="006D1AD3">
        <w:rPr>
          <w:rFonts w:cs="Times New Roman"/>
          <w:b/>
          <w:bCs/>
          <w:color w:val="000000" w:themeColor="text1"/>
          <w:szCs w:val="24"/>
        </w:rPr>
        <w:t>7</w:t>
      </w:r>
      <w:r w:rsidRPr="006D1AD3">
        <w:rPr>
          <w:rFonts w:cs="Times New Roman"/>
          <w:b/>
          <w:bCs/>
          <w:color w:val="000000" w:themeColor="text1"/>
          <w:szCs w:val="24"/>
        </w:rPr>
        <w:t xml:space="preserve"> days</w:t>
      </w:r>
    </w:p>
    <w:p w14:paraId="286646B3" w14:textId="77777777" w:rsidR="00DE2352" w:rsidRPr="006D1AD3" w:rsidRDefault="00DE2352" w:rsidP="00232948">
      <w:pPr>
        <w:spacing w:after="0" w:line="360" w:lineRule="auto"/>
        <w:jc w:val="center"/>
        <w:rPr>
          <w:rFonts w:cs="Times New Roman"/>
          <w:b/>
          <w:bCs/>
          <w:color w:val="000000" w:themeColor="text1"/>
          <w:szCs w:val="24"/>
        </w:rPr>
      </w:pPr>
    </w:p>
    <w:p w14:paraId="76B30090" w14:textId="77777777" w:rsidR="00DE2352" w:rsidRPr="006D1AD3" w:rsidRDefault="00DE2352"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35713E7C" wp14:editId="5476F0FD">
            <wp:extent cx="5476875" cy="3524250"/>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6"/>
                    <a:srcRect/>
                    <a:stretch>
                      <a:fillRect/>
                    </a:stretch>
                  </pic:blipFill>
                  <pic:spPr bwMode="auto">
                    <a:xfrm>
                      <a:off x="0" y="0"/>
                      <a:ext cx="5476875" cy="3524250"/>
                    </a:xfrm>
                    <a:prstGeom prst="rect">
                      <a:avLst/>
                    </a:prstGeom>
                    <a:noFill/>
                    <a:ln w="9525">
                      <a:noFill/>
                      <a:miter lim="800000"/>
                      <a:headEnd/>
                      <a:tailEnd/>
                    </a:ln>
                  </pic:spPr>
                </pic:pic>
              </a:graphicData>
            </a:graphic>
          </wp:inline>
        </w:drawing>
      </w:r>
    </w:p>
    <w:p w14:paraId="4C2995B7"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Table 7.6: Flexural Strength Test Data for 28 days</w:t>
      </w:r>
    </w:p>
    <w:p w14:paraId="72615BA1" w14:textId="77777777" w:rsidR="00DE2352" w:rsidRPr="006D1AD3" w:rsidRDefault="00DE2352"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720800DC" wp14:editId="3815E7CA">
            <wp:extent cx="5476875" cy="355282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a:srcRect/>
                    <a:stretch>
                      <a:fillRect/>
                    </a:stretch>
                  </pic:blipFill>
                  <pic:spPr bwMode="auto">
                    <a:xfrm>
                      <a:off x="0" y="0"/>
                      <a:ext cx="5476875" cy="3552825"/>
                    </a:xfrm>
                    <a:prstGeom prst="rect">
                      <a:avLst/>
                    </a:prstGeom>
                    <a:noFill/>
                    <a:ln w="9525">
                      <a:noFill/>
                      <a:miter lim="800000"/>
                      <a:headEnd/>
                      <a:tailEnd/>
                    </a:ln>
                  </pic:spPr>
                </pic:pic>
              </a:graphicData>
            </a:graphic>
          </wp:inline>
        </w:drawing>
      </w:r>
    </w:p>
    <w:p w14:paraId="1C051AA3" w14:textId="77777777" w:rsidR="00232948" w:rsidRPr="006D1AD3" w:rsidRDefault="00232948">
      <w:pPr>
        <w:rPr>
          <w:rFonts w:cs="Times New Roman"/>
          <w:b/>
          <w:bCs/>
          <w:color w:val="000000" w:themeColor="text1"/>
          <w:szCs w:val="24"/>
        </w:rPr>
      </w:pPr>
      <w:r w:rsidRPr="006D1AD3">
        <w:rPr>
          <w:rFonts w:cs="Times New Roman"/>
          <w:b/>
          <w:bCs/>
          <w:color w:val="000000" w:themeColor="text1"/>
          <w:szCs w:val="24"/>
        </w:rPr>
        <w:br w:type="page"/>
      </w:r>
    </w:p>
    <w:p w14:paraId="0ADBAF77" w14:textId="77777777" w:rsidR="00010B13" w:rsidRPr="006D1AD3" w:rsidRDefault="00010B13" w:rsidP="00232948">
      <w:pPr>
        <w:spacing w:after="0" w:line="360" w:lineRule="auto"/>
        <w:jc w:val="both"/>
        <w:rPr>
          <w:rFonts w:cs="Times New Roman"/>
          <w:b/>
          <w:bCs/>
          <w:color w:val="000000" w:themeColor="text1"/>
          <w:szCs w:val="24"/>
        </w:rPr>
      </w:pPr>
      <w:r w:rsidRPr="006D1AD3">
        <w:rPr>
          <w:rFonts w:cs="Times New Roman"/>
          <w:b/>
          <w:bCs/>
          <w:color w:val="000000" w:themeColor="text1"/>
          <w:szCs w:val="24"/>
        </w:rPr>
        <w:lastRenderedPageBreak/>
        <w:t>7</w:t>
      </w:r>
      <w:r w:rsidR="00950DE1" w:rsidRPr="006D1AD3">
        <w:rPr>
          <w:rFonts w:cs="Times New Roman"/>
          <w:b/>
          <w:bCs/>
          <w:color w:val="000000" w:themeColor="text1"/>
          <w:szCs w:val="24"/>
        </w:rPr>
        <w:t>.1</w:t>
      </w:r>
      <w:r w:rsidRPr="006D1AD3">
        <w:rPr>
          <w:rFonts w:cs="Times New Roman"/>
          <w:b/>
          <w:bCs/>
          <w:color w:val="000000" w:themeColor="text1"/>
          <w:szCs w:val="24"/>
        </w:rPr>
        <w:t>.1.3Split Tensile Strength test</w:t>
      </w:r>
    </w:p>
    <w:p w14:paraId="28E73050"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Table 7.7: Split Tensile Strength Test Data for </w:t>
      </w:r>
      <w:r w:rsidR="008350A3" w:rsidRPr="006D1AD3">
        <w:rPr>
          <w:rFonts w:cs="Times New Roman"/>
          <w:b/>
          <w:bCs/>
          <w:color w:val="000000" w:themeColor="text1"/>
          <w:szCs w:val="24"/>
        </w:rPr>
        <w:t>3</w:t>
      </w:r>
      <w:r w:rsidRPr="006D1AD3">
        <w:rPr>
          <w:rFonts w:cs="Times New Roman"/>
          <w:b/>
          <w:bCs/>
          <w:color w:val="000000" w:themeColor="text1"/>
          <w:szCs w:val="24"/>
        </w:rPr>
        <w:t xml:space="preserve"> days</w:t>
      </w:r>
    </w:p>
    <w:p w14:paraId="48353CDC" w14:textId="77777777" w:rsidR="00DE2352" w:rsidRPr="006D1AD3" w:rsidRDefault="00DE2352"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3B6A1191" wp14:editId="6F30B1B4">
            <wp:extent cx="4772025" cy="3657600"/>
            <wp:effectExtent l="19050" t="0" r="9525" b="0"/>
            <wp:docPr id="8"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8"/>
                    <a:srcRect/>
                    <a:stretch>
                      <a:fillRect/>
                    </a:stretch>
                  </pic:blipFill>
                  <pic:spPr bwMode="auto">
                    <a:xfrm>
                      <a:off x="0" y="0"/>
                      <a:ext cx="4772025" cy="3657600"/>
                    </a:xfrm>
                    <a:prstGeom prst="rect">
                      <a:avLst/>
                    </a:prstGeom>
                    <a:noFill/>
                    <a:ln w="9525">
                      <a:noFill/>
                      <a:miter lim="800000"/>
                      <a:headEnd/>
                      <a:tailEnd/>
                    </a:ln>
                  </pic:spPr>
                </pic:pic>
              </a:graphicData>
            </a:graphic>
          </wp:inline>
        </w:drawing>
      </w:r>
    </w:p>
    <w:p w14:paraId="3D6CAEEC"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Table 7.8: Split Tensile Strength Test Data for </w:t>
      </w:r>
      <w:r w:rsidR="008350A3" w:rsidRPr="006D1AD3">
        <w:rPr>
          <w:rFonts w:cs="Times New Roman"/>
          <w:b/>
          <w:bCs/>
          <w:color w:val="000000" w:themeColor="text1"/>
          <w:szCs w:val="24"/>
        </w:rPr>
        <w:t>7</w:t>
      </w:r>
      <w:r w:rsidRPr="006D1AD3">
        <w:rPr>
          <w:rFonts w:cs="Times New Roman"/>
          <w:b/>
          <w:bCs/>
          <w:color w:val="000000" w:themeColor="text1"/>
          <w:szCs w:val="24"/>
        </w:rPr>
        <w:t xml:space="preserve"> days</w:t>
      </w:r>
    </w:p>
    <w:tbl>
      <w:tblPr>
        <w:tblW w:w="7500" w:type="dxa"/>
        <w:jc w:val="center"/>
        <w:tblLook w:val="04A0" w:firstRow="1" w:lastRow="0" w:firstColumn="1" w:lastColumn="0" w:noHBand="0" w:noVBand="1"/>
      </w:tblPr>
      <w:tblGrid>
        <w:gridCol w:w="1640"/>
        <w:gridCol w:w="1560"/>
        <w:gridCol w:w="1402"/>
        <w:gridCol w:w="1560"/>
        <w:gridCol w:w="1439"/>
      </w:tblGrid>
      <w:tr w:rsidR="008350A3" w:rsidRPr="006D1AD3" w14:paraId="5F7BC3A8" w14:textId="77777777" w:rsidTr="008350A3">
        <w:trPr>
          <w:trHeight w:val="864"/>
          <w:jc w:val="center"/>
        </w:trPr>
        <w:tc>
          <w:tcPr>
            <w:tcW w:w="16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D7F55E6" w14:textId="77777777" w:rsidR="008350A3" w:rsidRPr="006D1AD3" w:rsidRDefault="008350A3" w:rsidP="00232948">
            <w:pPr>
              <w:spacing w:after="0" w:line="240" w:lineRule="auto"/>
              <w:jc w:val="center"/>
              <w:rPr>
                <w:rFonts w:eastAsia="Times New Roman" w:cs="Times New Roman"/>
                <w:b/>
                <w:bCs/>
                <w:color w:val="000000"/>
              </w:rPr>
            </w:pPr>
            <w:r w:rsidRPr="006D1AD3">
              <w:rPr>
                <w:rFonts w:eastAsia="Times New Roman" w:cs="Times New Roman"/>
                <w:b/>
                <w:bCs/>
                <w:color w:val="000000"/>
                <w:sz w:val="22"/>
              </w:rPr>
              <w:t>SPECIMEN</w:t>
            </w:r>
          </w:p>
        </w:tc>
        <w:tc>
          <w:tcPr>
            <w:tcW w:w="1560" w:type="dxa"/>
            <w:tcBorders>
              <w:top w:val="single" w:sz="8" w:space="0" w:color="auto"/>
              <w:left w:val="nil"/>
              <w:bottom w:val="single" w:sz="4" w:space="0" w:color="auto"/>
              <w:right w:val="single" w:sz="4" w:space="0" w:color="auto"/>
            </w:tcBorders>
            <w:shd w:val="clear" w:color="auto" w:fill="auto"/>
            <w:noWrap/>
            <w:vAlign w:val="center"/>
            <w:hideMark/>
          </w:tcPr>
          <w:p w14:paraId="690F1AF0" w14:textId="77777777" w:rsidR="008350A3" w:rsidRPr="006D1AD3" w:rsidRDefault="008350A3" w:rsidP="00232948">
            <w:pPr>
              <w:spacing w:after="0" w:line="240" w:lineRule="auto"/>
              <w:jc w:val="center"/>
              <w:rPr>
                <w:rFonts w:eastAsia="Times New Roman" w:cs="Times New Roman"/>
                <w:b/>
                <w:bCs/>
                <w:color w:val="000000"/>
              </w:rPr>
            </w:pPr>
            <w:r w:rsidRPr="006D1AD3">
              <w:rPr>
                <w:rFonts w:eastAsia="Times New Roman" w:cs="Times New Roman"/>
                <w:b/>
                <w:bCs/>
                <w:color w:val="000000"/>
                <w:sz w:val="22"/>
              </w:rPr>
              <w:t>DIMENSION</w:t>
            </w:r>
          </w:p>
        </w:tc>
        <w:tc>
          <w:tcPr>
            <w:tcW w:w="1320" w:type="dxa"/>
            <w:tcBorders>
              <w:top w:val="single" w:sz="8" w:space="0" w:color="auto"/>
              <w:left w:val="nil"/>
              <w:bottom w:val="single" w:sz="4" w:space="0" w:color="auto"/>
              <w:right w:val="single" w:sz="4" w:space="0" w:color="auto"/>
            </w:tcBorders>
            <w:shd w:val="clear" w:color="auto" w:fill="auto"/>
            <w:vAlign w:val="center"/>
            <w:hideMark/>
          </w:tcPr>
          <w:p w14:paraId="038966D9" w14:textId="77777777" w:rsidR="008350A3" w:rsidRPr="006D1AD3" w:rsidRDefault="008350A3" w:rsidP="00232948">
            <w:pPr>
              <w:spacing w:after="0" w:line="240" w:lineRule="auto"/>
              <w:jc w:val="center"/>
              <w:rPr>
                <w:rFonts w:eastAsia="Times New Roman" w:cs="Times New Roman"/>
                <w:b/>
                <w:bCs/>
                <w:color w:val="000000"/>
              </w:rPr>
            </w:pPr>
            <w:r w:rsidRPr="006D1AD3">
              <w:rPr>
                <w:rFonts w:eastAsia="Times New Roman" w:cs="Times New Roman"/>
                <w:b/>
                <w:bCs/>
                <w:color w:val="000000"/>
                <w:sz w:val="22"/>
              </w:rPr>
              <w:t>MAXIMUM LOAD</w:t>
            </w:r>
          </w:p>
        </w:tc>
        <w:tc>
          <w:tcPr>
            <w:tcW w:w="1560" w:type="dxa"/>
            <w:tcBorders>
              <w:top w:val="single" w:sz="8" w:space="0" w:color="auto"/>
              <w:left w:val="nil"/>
              <w:bottom w:val="single" w:sz="4" w:space="0" w:color="auto"/>
              <w:right w:val="single" w:sz="4" w:space="0" w:color="auto"/>
            </w:tcBorders>
            <w:shd w:val="clear" w:color="auto" w:fill="auto"/>
            <w:vAlign w:val="center"/>
            <w:hideMark/>
          </w:tcPr>
          <w:p w14:paraId="493B3766" w14:textId="77777777" w:rsidR="008350A3" w:rsidRPr="006D1AD3" w:rsidRDefault="008350A3" w:rsidP="00232948">
            <w:pPr>
              <w:spacing w:after="0" w:line="240" w:lineRule="auto"/>
              <w:jc w:val="center"/>
              <w:rPr>
                <w:rFonts w:eastAsia="Times New Roman" w:cs="Times New Roman"/>
                <w:b/>
                <w:bCs/>
                <w:color w:val="000000"/>
              </w:rPr>
            </w:pPr>
            <w:r w:rsidRPr="006D1AD3">
              <w:rPr>
                <w:rFonts w:eastAsia="Times New Roman" w:cs="Times New Roman"/>
                <w:b/>
                <w:bCs/>
                <w:color w:val="000000"/>
                <w:sz w:val="22"/>
              </w:rPr>
              <w:t>SPLIT TENSILE STRENGTH</w:t>
            </w:r>
            <w:r w:rsidRPr="006D1AD3">
              <w:rPr>
                <w:rFonts w:eastAsia="Times New Roman" w:cs="Times New Roman"/>
                <w:b/>
                <w:bCs/>
                <w:color w:val="000000"/>
                <w:sz w:val="22"/>
              </w:rPr>
              <w:br/>
              <w:t>N/mm2</w:t>
            </w:r>
          </w:p>
        </w:tc>
        <w:tc>
          <w:tcPr>
            <w:tcW w:w="1420" w:type="dxa"/>
            <w:tcBorders>
              <w:top w:val="single" w:sz="8" w:space="0" w:color="auto"/>
              <w:left w:val="nil"/>
              <w:bottom w:val="single" w:sz="4" w:space="0" w:color="auto"/>
              <w:right w:val="single" w:sz="8" w:space="0" w:color="auto"/>
            </w:tcBorders>
            <w:shd w:val="clear" w:color="auto" w:fill="auto"/>
            <w:vAlign w:val="center"/>
            <w:hideMark/>
          </w:tcPr>
          <w:p w14:paraId="7FC9101A" w14:textId="77777777" w:rsidR="008350A3" w:rsidRPr="006D1AD3" w:rsidRDefault="008350A3" w:rsidP="00232948">
            <w:pPr>
              <w:spacing w:after="0" w:line="240" w:lineRule="auto"/>
              <w:jc w:val="center"/>
              <w:rPr>
                <w:rFonts w:eastAsia="Times New Roman" w:cs="Times New Roman"/>
                <w:b/>
                <w:bCs/>
                <w:color w:val="000000"/>
              </w:rPr>
            </w:pPr>
            <w:r w:rsidRPr="006D1AD3">
              <w:rPr>
                <w:rFonts w:eastAsia="Times New Roman" w:cs="Times New Roman"/>
                <w:b/>
                <w:bCs/>
                <w:color w:val="000000"/>
                <w:sz w:val="22"/>
              </w:rPr>
              <w:t>AVERAGE SPLIT TENSILE STRENGTH</w:t>
            </w:r>
          </w:p>
        </w:tc>
      </w:tr>
      <w:tr w:rsidR="008350A3" w:rsidRPr="006D1AD3" w14:paraId="10F7F20C"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A0DFAF2" w14:textId="77777777" w:rsidR="008350A3" w:rsidRPr="006D1AD3" w:rsidRDefault="008350A3" w:rsidP="00232948">
            <w:pPr>
              <w:spacing w:after="0" w:line="240" w:lineRule="auto"/>
              <w:jc w:val="center"/>
              <w:rPr>
                <w:rFonts w:eastAsia="Times New Roman" w:cs="Times New Roman"/>
                <w:b/>
                <w:bCs/>
                <w:color w:val="000000"/>
              </w:rPr>
            </w:pPr>
            <w:r w:rsidRPr="006D1AD3">
              <w:rPr>
                <w:rFonts w:eastAsia="Times New Roman" w:cs="Times New Roman"/>
                <w:b/>
                <w:bCs/>
                <w:color w:val="000000"/>
                <w:sz w:val="22"/>
              </w:rPr>
              <w:t>Plain Concrete</w:t>
            </w:r>
          </w:p>
        </w:tc>
        <w:tc>
          <w:tcPr>
            <w:tcW w:w="1560" w:type="dxa"/>
            <w:tcBorders>
              <w:top w:val="nil"/>
              <w:left w:val="nil"/>
              <w:bottom w:val="single" w:sz="4" w:space="0" w:color="auto"/>
              <w:right w:val="single" w:sz="4" w:space="0" w:color="auto"/>
            </w:tcBorders>
            <w:shd w:val="clear" w:color="auto" w:fill="auto"/>
            <w:noWrap/>
            <w:vAlign w:val="center"/>
            <w:hideMark/>
          </w:tcPr>
          <w:p w14:paraId="7560D381"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150 dia,300h</w:t>
            </w:r>
          </w:p>
        </w:tc>
        <w:tc>
          <w:tcPr>
            <w:tcW w:w="1320" w:type="dxa"/>
            <w:tcBorders>
              <w:top w:val="nil"/>
              <w:left w:val="nil"/>
              <w:bottom w:val="single" w:sz="4" w:space="0" w:color="auto"/>
              <w:right w:val="single" w:sz="4" w:space="0" w:color="auto"/>
            </w:tcBorders>
            <w:shd w:val="clear" w:color="auto" w:fill="auto"/>
            <w:noWrap/>
            <w:vAlign w:val="center"/>
            <w:hideMark/>
          </w:tcPr>
          <w:p w14:paraId="1E9EE18B"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157.63</w:t>
            </w:r>
          </w:p>
        </w:tc>
        <w:tc>
          <w:tcPr>
            <w:tcW w:w="1560" w:type="dxa"/>
            <w:tcBorders>
              <w:top w:val="nil"/>
              <w:left w:val="nil"/>
              <w:bottom w:val="single" w:sz="4" w:space="0" w:color="auto"/>
              <w:right w:val="single" w:sz="4" w:space="0" w:color="auto"/>
            </w:tcBorders>
            <w:shd w:val="clear" w:color="auto" w:fill="auto"/>
            <w:noWrap/>
            <w:vAlign w:val="center"/>
            <w:hideMark/>
          </w:tcPr>
          <w:p w14:paraId="503F57B4"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2.23</w:t>
            </w:r>
          </w:p>
        </w:tc>
        <w:tc>
          <w:tcPr>
            <w:tcW w:w="1420"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291475CD"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1.91</w:t>
            </w:r>
          </w:p>
        </w:tc>
      </w:tr>
      <w:tr w:rsidR="008350A3" w:rsidRPr="006D1AD3" w14:paraId="3453865A"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130D6F28" w14:textId="77777777" w:rsidR="008350A3" w:rsidRPr="006D1AD3" w:rsidRDefault="008350A3" w:rsidP="00232948">
            <w:pPr>
              <w:spacing w:after="0" w:line="240" w:lineRule="auto"/>
              <w:rPr>
                <w:rFonts w:eastAsia="Times New Roman" w:cs="Times New Roman"/>
                <w:b/>
                <w:bCs/>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056E1F3C"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150 dia,300h</w:t>
            </w:r>
          </w:p>
        </w:tc>
        <w:tc>
          <w:tcPr>
            <w:tcW w:w="1320" w:type="dxa"/>
            <w:tcBorders>
              <w:top w:val="nil"/>
              <w:left w:val="nil"/>
              <w:bottom w:val="single" w:sz="4" w:space="0" w:color="auto"/>
              <w:right w:val="single" w:sz="4" w:space="0" w:color="auto"/>
            </w:tcBorders>
            <w:shd w:val="clear" w:color="auto" w:fill="auto"/>
            <w:noWrap/>
            <w:vAlign w:val="center"/>
            <w:hideMark/>
          </w:tcPr>
          <w:p w14:paraId="6CB10222"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171.77</w:t>
            </w:r>
          </w:p>
        </w:tc>
        <w:tc>
          <w:tcPr>
            <w:tcW w:w="1560" w:type="dxa"/>
            <w:tcBorders>
              <w:top w:val="nil"/>
              <w:left w:val="nil"/>
              <w:bottom w:val="single" w:sz="4" w:space="0" w:color="auto"/>
              <w:right w:val="single" w:sz="4" w:space="0" w:color="auto"/>
            </w:tcBorders>
            <w:shd w:val="clear" w:color="auto" w:fill="auto"/>
            <w:noWrap/>
            <w:vAlign w:val="center"/>
            <w:hideMark/>
          </w:tcPr>
          <w:p w14:paraId="5DABBB2D"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2.43</w:t>
            </w:r>
          </w:p>
        </w:tc>
        <w:tc>
          <w:tcPr>
            <w:tcW w:w="1420" w:type="dxa"/>
            <w:vMerge/>
            <w:tcBorders>
              <w:top w:val="nil"/>
              <w:left w:val="single" w:sz="4" w:space="0" w:color="auto"/>
              <w:bottom w:val="single" w:sz="4" w:space="0" w:color="auto"/>
              <w:right w:val="single" w:sz="8" w:space="0" w:color="auto"/>
            </w:tcBorders>
            <w:vAlign w:val="center"/>
            <w:hideMark/>
          </w:tcPr>
          <w:p w14:paraId="20388BAF" w14:textId="77777777" w:rsidR="008350A3" w:rsidRPr="006D1AD3" w:rsidRDefault="008350A3" w:rsidP="00232948">
            <w:pPr>
              <w:spacing w:after="0" w:line="240" w:lineRule="auto"/>
              <w:rPr>
                <w:rFonts w:eastAsia="Times New Roman" w:cs="Times New Roman"/>
                <w:color w:val="000000"/>
              </w:rPr>
            </w:pPr>
          </w:p>
        </w:tc>
      </w:tr>
      <w:tr w:rsidR="008350A3" w:rsidRPr="006D1AD3" w14:paraId="4FF79BBB"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0355F301" w14:textId="77777777" w:rsidR="008350A3" w:rsidRPr="006D1AD3" w:rsidRDefault="008350A3" w:rsidP="00232948">
            <w:pPr>
              <w:spacing w:after="0" w:line="240" w:lineRule="auto"/>
              <w:rPr>
                <w:rFonts w:eastAsia="Times New Roman" w:cs="Times New Roman"/>
                <w:b/>
                <w:bCs/>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13582BB5"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150 dia,300h</w:t>
            </w:r>
          </w:p>
        </w:tc>
        <w:tc>
          <w:tcPr>
            <w:tcW w:w="1320" w:type="dxa"/>
            <w:tcBorders>
              <w:top w:val="nil"/>
              <w:left w:val="nil"/>
              <w:bottom w:val="single" w:sz="4" w:space="0" w:color="auto"/>
              <w:right w:val="single" w:sz="4" w:space="0" w:color="auto"/>
            </w:tcBorders>
            <w:shd w:val="clear" w:color="auto" w:fill="auto"/>
            <w:noWrap/>
            <w:vAlign w:val="center"/>
            <w:hideMark/>
          </w:tcPr>
          <w:p w14:paraId="38917707"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170.35</w:t>
            </w:r>
          </w:p>
        </w:tc>
        <w:tc>
          <w:tcPr>
            <w:tcW w:w="1560" w:type="dxa"/>
            <w:tcBorders>
              <w:top w:val="nil"/>
              <w:left w:val="nil"/>
              <w:bottom w:val="single" w:sz="4" w:space="0" w:color="auto"/>
              <w:right w:val="single" w:sz="4" w:space="0" w:color="auto"/>
            </w:tcBorders>
            <w:shd w:val="clear" w:color="auto" w:fill="auto"/>
            <w:noWrap/>
            <w:vAlign w:val="center"/>
            <w:hideMark/>
          </w:tcPr>
          <w:p w14:paraId="3F900AD4"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2.41</w:t>
            </w:r>
          </w:p>
        </w:tc>
        <w:tc>
          <w:tcPr>
            <w:tcW w:w="1420" w:type="dxa"/>
            <w:vMerge/>
            <w:tcBorders>
              <w:top w:val="nil"/>
              <w:left w:val="single" w:sz="4" w:space="0" w:color="auto"/>
              <w:bottom w:val="single" w:sz="4" w:space="0" w:color="auto"/>
              <w:right w:val="single" w:sz="8" w:space="0" w:color="auto"/>
            </w:tcBorders>
            <w:vAlign w:val="center"/>
            <w:hideMark/>
          </w:tcPr>
          <w:p w14:paraId="13FC4534" w14:textId="77777777" w:rsidR="008350A3" w:rsidRPr="006D1AD3" w:rsidRDefault="008350A3" w:rsidP="00232948">
            <w:pPr>
              <w:spacing w:after="0" w:line="240" w:lineRule="auto"/>
              <w:rPr>
                <w:rFonts w:eastAsia="Times New Roman" w:cs="Times New Roman"/>
                <w:color w:val="000000"/>
              </w:rPr>
            </w:pPr>
          </w:p>
        </w:tc>
      </w:tr>
      <w:tr w:rsidR="008350A3" w:rsidRPr="006D1AD3" w14:paraId="57B24D69"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91E257B" w14:textId="77777777" w:rsidR="008350A3" w:rsidRPr="006D1AD3" w:rsidRDefault="008350A3" w:rsidP="00232948">
            <w:pPr>
              <w:spacing w:after="0" w:line="240" w:lineRule="auto"/>
              <w:jc w:val="center"/>
              <w:rPr>
                <w:rFonts w:eastAsia="Times New Roman" w:cs="Times New Roman"/>
                <w:b/>
                <w:bCs/>
                <w:color w:val="000000"/>
              </w:rPr>
            </w:pPr>
            <w:r w:rsidRPr="006D1AD3">
              <w:rPr>
                <w:rFonts w:eastAsia="Times New Roman" w:cs="Times New Roman"/>
                <w:b/>
                <w:bCs/>
                <w:color w:val="000000"/>
                <w:sz w:val="22"/>
              </w:rPr>
              <w:t>20% GGBS</w:t>
            </w:r>
          </w:p>
        </w:tc>
        <w:tc>
          <w:tcPr>
            <w:tcW w:w="1560" w:type="dxa"/>
            <w:tcBorders>
              <w:top w:val="nil"/>
              <w:left w:val="nil"/>
              <w:bottom w:val="single" w:sz="4" w:space="0" w:color="auto"/>
              <w:right w:val="single" w:sz="4" w:space="0" w:color="auto"/>
            </w:tcBorders>
            <w:shd w:val="clear" w:color="auto" w:fill="auto"/>
            <w:noWrap/>
            <w:vAlign w:val="center"/>
            <w:hideMark/>
          </w:tcPr>
          <w:p w14:paraId="4490C3A3"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150 dia,300h</w:t>
            </w:r>
          </w:p>
        </w:tc>
        <w:tc>
          <w:tcPr>
            <w:tcW w:w="1320" w:type="dxa"/>
            <w:tcBorders>
              <w:top w:val="nil"/>
              <w:left w:val="nil"/>
              <w:bottom w:val="single" w:sz="4" w:space="0" w:color="auto"/>
              <w:right w:val="single" w:sz="4" w:space="0" w:color="auto"/>
            </w:tcBorders>
            <w:shd w:val="clear" w:color="auto" w:fill="auto"/>
            <w:noWrap/>
            <w:vAlign w:val="center"/>
            <w:hideMark/>
          </w:tcPr>
          <w:p w14:paraId="00AE29E6"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80.58</w:t>
            </w:r>
          </w:p>
        </w:tc>
        <w:tc>
          <w:tcPr>
            <w:tcW w:w="1560" w:type="dxa"/>
            <w:tcBorders>
              <w:top w:val="nil"/>
              <w:left w:val="nil"/>
              <w:bottom w:val="single" w:sz="4" w:space="0" w:color="auto"/>
              <w:right w:val="single" w:sz="4" w:space="0" w:color="auto"/>
            </w:tcBorders>
            <w:shd w:val="clear" w:color="auto" w:fill="auto"/>
            <w:noWrap/>
            <w:vAlign w:val="center"/>
            <w:hideMark/>
          </w:tcPr>
          <w:p w14:paraId="3489FC53"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1.14</w:t>
            </w:r>
          </w:p>
        </w:tc>
        <w:tc>
          <w:tcPr>
            <w:tcW w:w="1420"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2CA1D698"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2.19</w:t>
            </w:r>
          </w:p>
        </w:tc>
      </w:tr>
      <w:tr w:rsidR="008350A3" w:rsidRPr="006D1AD3" w14:paraId="5097C880"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6E50A293" w14:textId="77777777" w:rsidR="008350A3" w:rsidRPr="006D1AD3" w:rsidRDefault="008350A3" w:rsidP="00232948">
            <w:pPr>
              <w:spacing w:after="0" w:line="240" w:lineRule="auto"/>
              <w:rPr>
                <w:rFonts w:eastAsia="Times New Roman" w:cs="Times New Roman"/>
                <w:b/>
                <w:bCs/>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2679D970"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150 dia,300h</w:t>
            </w:r>
          </w:p>
        </w:tc>
        <w:tc>
          <w:tcPr>
            <w:tcW w:w="1320" w:type="dxa"/>
            <w:tcBorders>
              <w:top w:val="nil"/>
              <w:left w:val="nil"/>
              <w:bottom w:val="single" w:sz="4" w:space="0" w:color="auto"/>
              <w:right w:val="single" w:sz="4" w:space="0" w:color="auto"/>
            </w:tcBorders>
            <w:shd w:val="clear" w:color="auto" w:fill="auto"/>
            <w:noWrap/>
            <w:vAlign w:val="center"/>
            <w:hideMark/>
          </w:tcPr>
          <w:p w14:paraId="2B97773A"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245.28</w:t>
            </w:r>
          </w:p>
        </w:tc>
        <w:tc>
          <w:tcPr>
            <w:tcW w:w="1560" w:type="dxa"/>
            <w:tcBorders>
              <w:top w:val="nil"/>
              <w:left w:val="nil"/>
              <w:bottom w:val="single" w:sz="4" w:space="0" w:color="auto"/>
              <w:right w:val="single" w:sz="4" w:space="0" w:color="auto"/>
            </w:tcBorders>
            <w:shd w:val="clear" w:color="auto" w:fill="auto"/>
            <w:noWrap/>
            <w:vAlign w:val="center"/>
            <w:hideMark/>
          </w:tcPr>
          <w:p w14:paraId="6CC5C83B"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3.47</w:t>
            </w:r>
          </w:p>
        </w:tc>
        <w:tc>
          <w:tcPr>
            <w:tcW w:w="1420" w:type="dxa"/>
            <w:vMerge/>
            <w:tcBorders>
              <w:top w:val="nil"/>
              <w:left w:val="single" w:sz="4" w:space="0" w:color="auto"/>
              <w:bottom w:val="single" w:sz="4" w:space="0" w:color="auto"/>
              <w:right w:val="single" w:sz="8" w:space="0" w:color="auto"/>
            </w:tcBorders>
            <w:vAlign w:val="center"/>
            <w:hideMark/>
          </w:tcPr>
          <w:p w14:paraId="7A9F694E" w14:textId="77777777" w:rsidR="008350A3" w:rsidRPr="006D1AD3" w:rsidRDefault="008350A3" w:rsidP="00232948">
            <w:pPr>
              <w:spacing w:after="0" w:line="240" w:lineRule="auto"/>
              <w:rPr>
                <w:rFonts w:eastAsia="Times New Roman" w:cs="Times New Roman"/>
                <w:color w:val="000000"/>
              </w:rPr>
            </w:pPr>
          </w:p>
        </w:tc>
      </w:tr>
      <w:tr w:rsidR="008350A3" w:rsidRPr="006D1AD3" w14:paraId="7124AAD3"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69F3B761" w14:textId="77777777" w:rsidR="008350A3" w:rsidRPr="006D1AD3" w:rsidRDefault="008350A3" w:rsidP="00232948">
            <w:pPr>
              <w:spacing w:after="0" w:line="240" w:lineRule="auto"/>
              <w:rPr>
                <w:rFonts w:eastAsia="Times New Roman" w:cs="Times New Roman"/>
                <w:b/>
                <w:bCs/>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45CEFF1F"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150 dia,300h</w:t>
            </w:r>
          </w:p>
        </w:tc>
        <w:tc>
          <w:tcPr>
            <w:tcW w:w="1320" w:type="dxa"/>
            <w:tcBorders>
              <w:top w:val="nil"/>
              <w:left w:val="nil"/>
              <w:bottom w:val="single" w:sz="4" w:space="0" w:color="auto"/>
              <w:right w:val="single" w:sz="4" w:space="0" w:color="auto"/>
            </w:tcBorders>
            <w:shd w:val="clear" w:color="auto" w:fill="auto"/>
            <w:noWrap/>
            <w:vAlign w:val="center"/>
            <w:hideMark/>
          </w:tcPr>
          <w:p w14:paraId="311E1DE8"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138.55</w:t>
            </w:r>
          </w:p>
        </w:tc>
        <w:tc>
          <w:tcPr>
            <w:tcW w:w="1560" w:type="dxa"/>
            <w:tcBorders>
              <w:top w:val="nil"/>
              <w:left w:val="nil"/>
              <w:bottom w:val="single" w:sz="4" w:space="0" w:color="auto"/>
              <w:right w:val="single" w:sz="4" w:space="0" w:color="auto"/>
            </w:tcBorders>
            <w:shd w:val="clear" w:color="auto" w:fill="auto"/>
            <w:noWrap/>
            <w:vAlign w:val="center"/>
            <w:hideMark/>
          </w:tcPr>
          <w:p w14:paraId="6B6E185B"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1.96</w:t>
            </w:r>
          </w:p>
        </w:tc>
        <w:tc>
          <w:tcPr>
            <w:tcW w:w="1420" w:type="dxa"/>
            <w:vMerge/>
            <w:tcBorders>
              <w:top w:val="nil"/>
              <w:left w:val="single" w:sz="4" w:space="0" w:color="auto"/>
              <w:bottom w:val="single" w:sz="4" w:space="0" w:color="auto"/>
              <w:right w:val="single" w:sz="8" w:space="0" w:color="auto"/>
            </w:tcBorders>
            <w:vAlign w:val="center"/>
            <w:hideMark/>
          </w:tcPr>
          <w:p w14:paraId="79A95B68" w14:textId="77777777" w:rsidR="008350A3" w:rsidRPr="006D1AD3" w:rsidRDefault="008350A3" w:rsidP="00232948">
            <w:pPr>
              <w:spacing w:after="0" w:line="240" w:lineRule="auto"/>
              <w:rPr>
                <w:rFonts w:eastAsia="Times New Roman" w:cs="Times New Roman"/>
                <w:color w:val="000000"/>
              </w:rPr>
            </w:pPr>
          </w:p>
        </w:tc>
      </w:tr>
      <w:tr w:rsidR="008350A3" w:rsidRPr="006D1AD3" w14:paraId="54B98B54"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6BA5F35" w14:textId="77777777" w:rsidR="008350A3" w:rsidRPr="006D1AD3" w:rsidRDefault="008350A3" w:rsidP="00232948">
            <w:pPr>
              <w:spacing w:after="0" w:line="240" w:lineRule="auto"/>
              <w:jc w:val="center"/>
              <w:rPr>
                <w:rFonts w:eastAsia="Times New Roman" w:cs="Times New Roman"/>
                <w:b/>
                <w:bCs/>
                <w:color w:val="000000"/>
              </w:rPr>
            </w:pPr>
            <w:r w:rsidRPr="006D1AD3">
              <w:rPr>
                <w:rFonts w:eastAsia="Times New Roman" w:cs="Times New Roman"/>
                <w:b/>
                <w:bCs/>
                <w:color w:val="000000"/>
                <w:sz w:val="22"/>
              </w:rPr>
              <w:t>40% GGBS</w:t>
            </w:r>
          </w:p>
        </w:tc>
        <w:tc>
          <w:tcPr>
            <w:tcW w:w="1560" w:type="dxa"/>
            <w:tcBorders>
              <w:top w:val="nil"/>
              <w:left w:val="nil"/>
              <w:bottom w:val="single" w:sz="4" w:space="0" w:color="auto"/>
              <w:right w:val="single" w:sz="4" w:space="0" w:color="auto"/>
            </w:tcBorders>
            <w:shd w:val="clear" w:color="auto" w:fill="auto"/>
            <w:noWrap/>
            <w:vAlign w:val="center"/>
            <w:hideMark/>
          </w:tcPr>
          <w:p w14:paraId="56E34626"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150 dia,300h</w:t>
            </w:r>
          </w:p>
        </w:tc>
        <w:tc>
          <w:tcPr>
            <w:tcW w:w="1320" w:type="dxa"/>
            <w:tcBorders>
              <w:top w:val="nil"/>
              <w:left w:val="nil"/>
              <w:bottom w:val="single" w:sz="4" w:space="0" w:color="auto"/>
              <w:right w:val="single" w:sz="4" w:space="0" w:color="auto"/>
            </w:tcBorders>
            <w:shd w:val="clear" w:color="auto" w:fill="auto"/>
            <w:noWrap/>
            <w:vAlign w:val="center"/>
            <w:hideMark/>
          </w:tcPr>
          <w:p w14:paraId="68070E19"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90.48</w:t>
            </w:r>
          </w:p>
        </w:tc>
        <w:tc>
          <w:tcPr>
            <w:tcW w:w="1560" w:type="dxa"/>
            <w:tcBorders>
              <w:top w:val="nil"/>
              <w:left w:val="nil"/>
              <w:bottom w:val="single" w:sz="4" w:space="0" w:color="auto"/>
              <w:right w:val="single" w:sz="4" w:space="0" w:color="auto"/>
            </w:tcBorders>
            <w:shd w:val="clear" w:color="auto" w:fill="auto"/>
            <w:noWrap/>
            <w:vAlign w:val="center"/>
            <w:hideMark/>
          </w:tcPr>
          <w:p w14:paraId="71B4BD4E"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1.28</w:t>
            </w:r>
          </w:p>
        </w:tc>
        <w:tc>
          <w:tcPr>
            <w:tcW w:w="1420"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3DCF4C93"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2.33</w:t>
            </w:r>
          </w:p>
        </w:tc>
      </w:tr>
      <w:tr w:rsidR="008350A3" w:rsidRPr="006D1AD3" w14:paraId="75BB5A4D"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6D22ECE1" w14:textId="77777777" w:rsidR="008350A3" w:rsidRPr="006D1AD3" w:rsidRDefault="008350A3" w:rsidP="00232948">
            <w:pPr>
              <w:spacing w:after="0" w:line="240" w:lineRule="auto"/>
              <w:rPr>
                <w:rFonts w:eastAsia="Times New Roman" w:cs="Times New Roman"/>
                <w:b/>
                <w:bCs/>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6FE66BFF"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150 dia,300h</w:t>
            </w:r>
          </w:p>
        </w:tc>
        <w:tc>
          <w:tcPr>
            <w:tcW w:w="1320" w:type="dxa"/>
            <w:tcBorders>
              <w:top w:val="nil"/>
              <w:left w:val="nil"/>
              <w:bottom w:val="single" w:sz="4" w:space="0" w:color="auto"/>
              <w:right w:val="single" w:sz="4" w:space="0" w:color="auto"/>
            </w:tcBorders>
            <w:shd w:val="clear" w:color="auto" w:fill="auto"/>
            <w:noWrap/>
            <w:vAlign w:val="center"/>
            <w:hideMark/>
          </w:tcPr>
          <w:p w14:paraId="75CA0401"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255.18</w:t>
            </w:r>
          </w:p>
        </w:tc>
        <w:tc>
          <w:tcPr>
            <w:tcW w:w="1560" w:type="dxa"/>
            <w:tcBorders>
              <w:top w:val="nil"/>
              <w:left w:val="nil"/>
              <w:bottom w:val="single" w:sz="4" w:space="0" w:color="auto"/>
              <w:right w:val="single" w:sz="4" w:space="0" w:color="auto"/>
            </w:tcBorders>
            <w:shd w:val="clear" w:color="auto" w:fill="auto"/>
            <w:noWrap/>
            <w:vAlign w:val="center"/>
            <w:hideMark/>
          </w:tcPr>
          <w:p w14:paraId="620889A1"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3.61</w:t>
            </w:r>
          </w:p>
        </w:tc>
        <w:tc>
          <w:tcPr>
            <w:tcW w:w="1420" w:type="dxa"/>
            <w:vMerge/>
            <w:tcBorders>
              <w:top w:val="nil"/>
              <w:left w:val="single" w:sz="4" w:space="0" w:color="auto"/>
              <w:bottom w:val="single" w:sz="4" w:space="0" w:color="auto"/>
              <w:right w:val="single" w:sz="8" w:space="0" w:color="auto"/>
            </w:tcBorders>
            <w:vAlign w:val="center"/>
            <w:hideMark/>
          </w:tcPr>
          <w:p w14:paraId="7C94DBA6" w14:textId="77777777" w:rsidR="008350A3" w:rsidRPr="006D1AD3" w:rsidRDefault="008350A3" w:rsidP="00232948">
            <w:pPr>
              <w:spacing w:after="0" w:line="240" w:lineRule="auto"/>
              <w:rPr>
                <w:rFonts w:eastAsia="Times New Roman" w:cs="Times New Roman"/>
                <w:color w:val="000000"/>
              </w:rPr>
            </w:pPr>
          </w:p>
        </w:tc>
      </w:tr>
      <w:tr w:rsidR="008350A3" w:rsidRPr="006D1AD3" w14:paraId="4F84AB40"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2F842480" w14:textId="77777777" w:rsidR="008350A3" w:rsidRPr="006D1AD3" w:rsidRDefault="008350A3" w:rsidP="00232948">
            <w:pPr>
              <w:spacing w:after="0" w:line="240" w:lineRule="auto"/>
              <w:rPr>
                <w:rFonts w:eastAsia="Times New Roman" w:cs="Times New Roman"/>
                <w:b/>
                <w:bCs/>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7B7904F5"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150 dia,300h</w:t>
            </w:r>
          </w:p>
        </w:tc>
        <w:tc>
          <w:tcPr>
            <w:tcW w:w="1320" w:type="dxa"/>
            <w:tcBorders>
              <w:top w:val="nil"/>
              <w:left w:val="nil"/>
              <w:bottom w:val="single" w:sz="4" w:space="0" w:color="auto"/>
              <w:right w:val="single" w:sz="4" w:space="0" w:color="auto"/>
            </w:tcBorders>
            <w:shd w:val="clear" w:color="auto" w:fill="auto"/>
            <w:noWrap/>
            <w:vAlign w:val="center"/>
            <w:hideMark/>
          </w:tcPr>
          <w:p w14:paraId="6CC02FA0"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148.44</w:t>
            </w:r>
          </w:p>
        </w:tc>
        <w:tc>
          <w:tcPr>
            <w:tcW w:w="1560" w:type="dxa"/>
            <w:tcBorders>
              <w:top w:val="nil"/>
              <w:left w:val="nil"/>
              <w:bottom w:val="single" w:sz="4" w:space="0" w:color="auto"/>
              <w:right w:val="single" w:sz="4" w:space="0" w:color="auto"/>
            </w:tcBorders>
            <w:shd w:val="clear" w:color="auto" w:fill="auto"/>
            <w:noWrap/>
            <w:vAlign w:val="center"/>
            <w:hideMark/>
          </w:tcPr>
          <w:p w14:paraId="23EFFA73"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2.1</w:t>
            </w:r>
          </w:p>
        </w:tc>
        <w:tc>
          <w:tcPr>
            <w:tcW w:w="1420" w:type="dxa"/>
            <w:vMerge/>
            <w:tcBorders>
              <w:top w:val="nil"/>
              <w:left w:val="single" w:sz="4" w:space="0" w:color="auto"/>
              <w:bottom w:val="single" w:sz="4" w:space="0" w:color="auto"/>
              <w:right w:val="single" w:sz="8" w:space="0" w:color="auto"/>
            </w:tcBorders>
            <w:vAlign w:val="center"/>
            <w:hideMark/>
          </w:tcPr>
          <w:p w14:paraId="4867C1DA" w14:textId="77777777" w:rsidR="008350A3" w:rsidRPr="006D1AD3" w:rsidRDefault="008350A3" w:rsidP="00232948">
            <w:pPr>
              <w:spacing w:after="0" w:line="240" w:lineRule="auto"/>
              <w:rPr>
                <w:rFonts w:eastAsia="Times New Roman" w:cs="Times New Roman"/>
                <w:color w:val="000000"/>
              </w:rPr>
            </w:pPr>
          </w:p>
        </w:tc>
      </w:tr>
      <w:tr w:rsidR="008350A3" w:rsidRPr="006D1AD3" w14:paraId="31137E20"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FAA9509" w14:textId="77777777" w:rsidR="008350A3" w:rsidRPr="006D1AD3" w:rsidRDefault="008350A3" w:rsidP="00232948">
            <w:pPr>
              <w:spacing w:after="0" w:line="240" w:lineRule="auto"/>
              <w:jc w:val="center"/>
              <w:rPr>
                <w:rFonts w:eastAsia="Times New Roman" w:cs="Times New Roman"/>
                <w:b/>
                <w:bCs/>
                <w:color w:val="000000"/>
              </w:rPr>
            </w:pPr>
            <w:r w:rsidRPr="006D1AD3">
              <w:rPr>
                <w:rFonts w:eastAsia="Times New Roman" w:cs="Times New Roman"/>
                <w:b/>
                <w:bCs/>
                <w:color w:val="000000"/>
                <w:sz w:val="22"/>
              </w:rPr>
              <w:t>60% GGBS</w:t>
            </w:r>
          </w:p>
        </w:tc>
        <w:tc>
          <w:tcPr>
            <w:tcW w:w="1560" w:type="dxa"/>
            <w:tcBorders>
              <w:top w:val="nil"/>
              <w:left w:val="nil"/>
              <w:bottom w:val="single" w:sz="4" w:space="0" w:color="auto"/>
              <w:right w:val="single" w:sz="4" w:space="0" w:color="auto"/>
            </w:tcBorders>
            <w:shd w:val="clear" w:color="auto" w:fill="auto"/>
            <w:noWrap/>
            <w:vAlign w:val="center"/>
            <w:hideMark/>
          </w:tcPr>
          <w:p w14:paraId="3E244B7E"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150 dia,300h</w:t>
            </w:r>
          </w:p>
        </w:tc>
        <w:tc>
          <w:tcPr>
            <w:tcW w:w="1320" w:type="dxa"/>
            <w:tcBorders>
              <w:top w:val="nil"/>
              <w:left w:val="nil"/>
              <w:bottom w:val="single" w:sz="4" w:space="0" w:color="auto"/>
              <w:right w:val="single" w:sz="4" w:space="0" w:color="auto"/>
            </w:tcBorders>
            <w:shd w:val="clear" w:color="auto" w:fill="auto"/>
            <w:noWrap/>
            <w:vAlign w:val="center"/>
            <w:hideMark/>
          </w:tcPr>
          <w:p w14:paraId="1170F6B8"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77.05</w:t>
            </w:r>
          </w:p>
        </w:tc>
        <w:tc>
          <w:tcPr>
            <w:tcW w:w="1560" w:type="dxa"/>
            <w:tcBorders>
              <w:top w:val="nil"/>
              <w:left w:val="nil"/>
              <w:bottom w:val="single" w:sz="4" w:space="0" w:color="auto"/>
              <w:right w:val="single" w:sz="4" w:space="0" w:color="auto"/>
            </w:tcBorders>
            <w:shd w:val="clear" w:color="auto" w:fill="auto"/>
            <w:noWrap/>
            <w:vAlign w:val="center"/>
            <w:hideMark/>
          </w:tcPr>
          <w:p w14:paraId="35B5B16F"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1.09</w:t>
            </w:r>
          </w:p>
        </w:tc>
        <w:tc>
          <w:tcPr>
            <w:tcW w:w="1420"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1664B8D5"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2.14</w:t>
            </w:r>
          </w:p>
        </w:tc>
      </w:tr>
      <w:tr w:rsidR="008350A3" w:rsidRPr="006D1AD3" w14:paraId="1C38AC61"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53DA54AF" w14:textId="77777777" w:rsidR="008350A3" w:rsidRPr="006D1AD3" w:rsidRDefault="008350A3" w:rsidP="00232948">
            <w:pPr>
              <w:spacing w:after="0" w:line="240" w:lineRule="auto"/>
              <w:rPr>
                <w:rFonts w:eastAsia="Times New Roman" w:cs="Times New Roman"/>
                <w:b/>
                <w:bCs/>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79EFAD37"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150 dia,300h</w:t>
            </w:r>
          </w:p>
        </w:tc>
        <w:tc>
          <w:tcPr>
            <w:tcW w:w="1320" w:type="dxa"/>
            <w:tcBorders>
              <w:top w:val="nil"/>
              <w:left w:val="nil"/>
              <w:bottom w:val="single" w:sz="4" w:space="0" w:color="auto"/>
              <w:right w:val="single" w:sz="4" w:space="0" w:color="auto"/>
            </w:tcBorders>
            <w:shd w:val="clear" w:color="auto" w:fill="auto"/>
            <w:noWrap/>
            <w:vAlign w:val="center"/>
            <w:hideMark/>
          </w:tcPr>
          <w:p w14:paraId="7AD5098B"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241.75</w:t>
            </w:r>
          </w:p>
        </w:tc>
        <w:tc>
          <w:tcPr>
            <w:tcW w:w="1560" w:type="dxa"/>
            <w:tcBorders>
              <w:top w:val="nil"/>
              <w:left w:val="nil"/>
              <w:bottom w:val="single" w:sz="4" w:space="0" w:color="auto"/>
              <w:right w:val="single" w:sz="4" w:space="0" w:color="auto"/>
            </w:tcBorders>
            <w:shd w:val="clear" w:color="auto" w:fill="auto"/>
            <w:noWrap/>
            <w:vAlign w:val="center"/>
            <w:hideMark/>
          </w:tcPr>
          <w:p w14:paraId="59DC0F5B"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3.42</w:t>
            </w:r>
          </w:p>
        </w:tc>
        <w:tc>
          <w:tcPr>
            <w:tcW w:w="1420" w:type="dxa"/>
            <w:vMerge/>
            <w:tcBorders>
              <w:top w:val="nil"/>
              <w:left w:val="single" w:sz="4" w:space="0" w:color="auto"/>
              <w:bottom w:val="single" w:sz="4" w:space="0" w:color="auto"/>
              <w:right w:val="single" w:sz="8" w:space="0" w:color="auto"/>
            </w:tcBorders>
            <w:vAlign w:val="center"/>
            <w:hideMark/>
          </w:tcPr>
          <w:p w14:paraId="6A460B9E" w14:textId="77777777" w:rsidR="008350A3" w:rsidRPr="006D1AD3" w:rsidRDefault="008350A3" w:rsidP="00232948">
            <w:pPr>
              <w:spacing w:after="0" w:line="240" w:lineRule="auto"/>
              <w:rPr>
                <w:rFonts w:eastAsia="Times New Roman" w:cs="Times New Roman"/>
                <w:color w:val="000000"/>
              </w:rPr>
            </w:pPr>
          </w:p>
        </w:tc>
      </w:tr>
      <w:tr w:rsidR="008350A3" w:rsidRPr="006D1AD3" w14:paraId="6C5CC2D2"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4539C201" w14:textId="77777777" w:rsidR="008350A3" w:rsidRPr="006D1AD3" w:rsidRDefault="008350A3" w:rsidP="00232948">
            <w:pPr>
              <w:spacing w:after="0" w:line="240" w:lineRule="auto"/>
              <w:rPr>
                <w:rFonts w:eastAsia="Times New Roman" w:cs="Times New Roman"/>
                <w:b/>
                <w:bCs/>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53D4861D"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150 dia,300h</w:t>
            </w:r>
          </w:p>
        </w:tc>
        <w:tc>
          <w:tcPr>
            <w:tcW w:w="1320" w:type="dxa"/>
            <w:tcBorders>
              <w:top w:val="nil"/>
              <w:left w:val="nil"/>
              <w:bottom w:val="single" w:sz="4" w:space="0" w:color="auto"/>
              <w:right w:val="single" w:sz="4" w:space="0" w:color="auto"/>
            </w:tcBorders>
            <w:shd w:val="clear" w:color="auto" w:fill="auto"/>
            <w:noWrap/>
            <w:vAlign w:val="center"/>
            <w:hideMark/>
          </w:tcPr>
          <w:p w14:paraId="1B29FA01"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135.01</w:t>
            </w:r>
          </w:p>
        </w:tc>
        <w:tc>
          <w:tcPr>
            <w:tcW w:w="1560" w:type="dxa"/>
            <w:tcBorders>
              <w:top w:val="nil"/>
              <w:left w:val="nil"/>
              <w:bottom w:val="single" w:sz="4" w:space="0" w:color="auto"/>
              <w:right w:val="single" w:sz="4" w:space="0" w:color="auto"/>
            </w:tcBorders>
            <w:shd w:val="clear" w:color="auto" w:fill="auto"/>
            <w:noWrap/>
            <w:vAlign w:val="center"/>
            <w:hideMark/>
          </w:tcPr>
          <w:p w14:paraId="3468A852"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1.91</w:t>
            </w:r>
          </w:p>
        </w:tc>
        <w:tc>
          <w:tcPr>
            <w:tcW w:w="1420" w:type="dxa"/>
            <w:vMerge/>
            <w:tcBorders>
              <w:top w:val="nil"/>
              <w:left w:val="single" w:sz="4" w:space="0" w:color="auto"/>
              <w:bottom w:val="single" w:sz="4" w:space="0" w:color="auto"/>
              <w:right w:val="single" w:sz="8" w:space="0" w:color="auto"/>
            </w:tcBorders>
            <w:vAlign w:val="center"/>
            <w:hideMark/>
          </w:tcPr>
          <w:p w14:paraId="2E0E0EDB" w14:textId="77777777" w:rsidR="008350A3" w:rsidRPr="006D1AD3" w:rsidRDefault="008350A3" w:rsidP="00232948">
            <w:pPr>
              <w:spacing w:after="0" w:line="240" w:lineRule="auto"/>
              <w:rPr>
                <w:rFonts w:eastAsia="Times New Roman" w:cs="Times New Roman"/>
                <w:color w:val="000000"/>
              </w:rPr>
            </w:pPr>
          </w:p>
        </w:tc>
      </w:tr>
      <w:tr w:rsidR="008350A3" w:rsidRPr="006D1AD3" w14:paraId="092DE584" w14:textId="77777777" w:rsidTr="008350A3">
        <w:trPr>
          <w:trHeight w:val="288"/>
          <w:jc w:val="center"/>
        </w:trPr>
        <w:tc>
          <w:tcPr>
            <w:tcW w:w="164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DAAD545" w14:textId="77777777" w:rsidR="008350A3" w:rsidRPr="006D1AD3" w:rsidRDefault="008350A3" w:rsidP="00232948">
            <w:pPr>
              <w:spacing w:after="0" w:line="240" w:lineRule="auto"/>
              <w:jc w:val="center"/>
              <w:rPr>
                <w:rFonts w:eastAsia="Times New Roman" w:cs="Times New Roman"/>
                <w:b/>
                <w:bCs/>
                <w:color w:val="000000"/>
              </w:rPr>
            </w:pPr>
            <w:r w:rsidRPr="006D1AD3">
              <w:rPr>
                <w:rFonts w:eastAsia="Times New Roman" w:cs="Times New Roman"/>
                <w:b/>
                <w:bCs/>
                <w:color w:val="000000"/>
                <w:sz w:val="22"/>
              </w:rPr>
              <w:t>80% GGBS</w:t>
            </w:r>
          </w:p>
        </w:tc>
        <w:tc>
          <w:tcPr>
            <w:tcW w:w="1560" w:type="dxa"/>
            <w:tcBorders>
              <w:top w:val="nil"/>
              <w:left w:val="nil"/>
              <w:bottom w:val="single" w:sz="4" w:space="0" w:color="auto"/>
              <w:right w:val="single" w:sz="4" w:space="0" w:color="auto"/>
            </w:tcBorders>
            <w:shd w:val="clear" w:color="auto" w:fill="auto"/>
            <w:noWrap/>
            <w:vAlign w:val="center"/>
            <w:hideMark/>
          </w:tcPr>
          <w:p w14:paraId="5DC48FF5"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150 dia,300h</w:t>
            </w:r>
          </w:p>
        </w:tc>
        <w:tc>
          <w:tcPr>
            <w:tcW w:w="1320" w:type="dxa"/>
            <w:tcBorders>
              <w:top w:val="nil"/>
              <w:left w:val="nil"/>
              <w:bottom w:val="single" w:sz="4" w:space="0" w:color="auto"/>
              <w:right w:val="single" w:sz="4" w:space="0" w:color="auto"/>
            </w:tcBorders>
            <w:shd w:val="clear" w:color="auto" w:fill="auto"/>
            <w:noWrap/>
            <w:vAlign w:val="center"/>
            <w:hideMark/>
          </w:tcPr>
          <w:p w14:paraId="58D38650"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50.19</w:t>
            </w:r>
          </w:p>
        </w:tc>
        <w:tc>
          <w:tcPr>
            <w:tcW w:w="1560" w:type="dxa"/>
            <w:tcBorders>
              <w:top w:val="nil"/>
              <w:left w:val="nil"/>
              <w:bottom w:val="single" w:sz="4" w:space="0" w:color="auto"/>
              <w:right w:val="single" w:sz="4" w:space="0" w:color="auto"/>
            </w:tcBorders>
            <w:shd w:val="clear" w:color="auto" w:fill="auto"/>
            <w:noWrap/>
            <w:vAlign w:val="center"/>
            <w:hideMark/>
          </w:tcPr>
          <w:p w14:paraId="45D4A2DF"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0.71</w:t>
            </w:r>
          </w:p>
        </w:tc>
        <w:tc>
          <w:tcPr>
            <w:tcW w:w="142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09792FDD"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1.76</w:t>
            </w:r>
          </w:p>
        </w:tc>
      </w:tr>
      <w:tr w:rsidR="008350A3" w:rsidRPr="006D1AD3" w14:paraId="674B50D5" w14:textId="77777777" w:rsidTr="008350A3">
        <w:trPr>
          <w:trHeight w:val="288"/>
          <w:jc w:val="center"/>
        </w:trPr>
        <w:tc>
          <w:tcPr>
            <w:tcW w:w="1640" w:type="dxa"/>
            <w:vMerge/>
            <w:tcBorders>
              <w:top w:val="nil"/>
              <w:left w:val="single" w:sz="8" w:space="0" w:color="auto"/>
              <w:bottom w:val="single" w:sz="8" w:space="0" w:color="000000"/>
              <w:right w:val="single" w:sz="4" w:space="0" w:color="auto"/>
            </w:tcBorders>
            <w:vAlign w:val="center"/>
            <w:hideMark/>
          </w:tcPr>
          <w:p w14:paraId="40CA9D38" w14:textId="77777777" w:rsidR="008350A3" w:rsidRPr="006D1AD3" w:rsidRDefault="008350A3" w:rsidP="00232948">
            <w:pPr>
              <w:spacing w:after="0" w:line="240" w:lineRule="auto"/>
              <w:rPr>
                <w:rFonts w:eastAsia="Times New Roman" w:cs="Times New Roman"/>
                <w:b/>
                <w:bCs/>
                <w:color w:val="000000"/>
              </w:rPr>
            </w:pPr>
          </w:p>
        </w:tc>
        <w:tc>
          <w:tcPr>
            <w:tcW w:w="1560" w:type="dxa"/>
            <w:tcBorders>
              <w:top w:val="nil"/>
              <w:left w:val="nil"/>
              <w:bottom w:val="single" w:sz="4" w:space="0" w:color="auto"/>
              <w:right w:val="single" w:sz="4" w:space="0" w:color="auto"/>
            </w:tcBorders>
            <w:shd w:val="clear" w:color="auto" w:fill="auto"/>
            <w:noWrap/>
            <w:vAlign w:val="center"/>
            <w:hideMark/>
          </w:tcPr>
          <w:p w14:paraId="37FE43E3"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150 dia,300h</w:t>
            </w:r>
          </w:p>
        </w:tc>
        <w:tc>
          <w:tcPr>
            <w:tcW w:w="1320" w:type="dxa"/>
            <w:tcBorders>
              <w:top w:val="nil"/>
              <w:left w:val="nil"/>
              <w:bottom w:val="single" w:sz="4" w:space="0" w:color="auto"/>
              <w:right w:val="single" w:sz="4" w:space="0" w:color="auto"/>
            </w:tcBorders>
            <w:shd w:val="clear" w:color="auto" w:fill="auto"/>
            <w:noWrap/>
            <w:vAlign w:val="center"/>
            <w:hideMark/>
          </w:tcPr>
          <w:p w14:paraId="307F2D70"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214.89</w:t>
            </w:r>
          </w:p>
        </w:tc>
        <w:tc>
          <w:tcPr>
            <w:tcW w:w="1560" w:type="dxa"/>
            <w:tcBorders>
              <w:top w:val="nil"/>
              <w:left w:val="nil"/>
              <w:bottom w:val="single" w:sz="4" w:space="0" w:color="auto"/>
              <w:right w:val="single" w:sz="4" w:space="0" w:color="auto"/>
            </w:tcBorders>
            <w:shd w:val="clear" w:color="auto" w:fill="auto"/>
            <w:noWrap/>
            <w:vAlign w:val="center"/>
            <w:hideMark/>
          </w:tcPr>
          <w:p w14:paraId="19FEF097"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3.04</w:t>
            </w:r>
          </w:p>
        </w:tc>
        <w:tc>
          <w:tcPr>
            <w:tcW w:w="1420" w:type="dxa"/>
            <w:vMerge/>
            <w:tcBorders>
              <w:top w:val="nil"/>
              <w:left w:val="single" w:sz="4" w:space="0" w:color="auto"/>
              <w:bottom w:val="single" w:sz="8" w:space="0" w:color="000000"/>
              <w:right w:val="single" w:sz="8" w:space="0" w:color="auto"/>
            </w:tcBorders>
            <w:vAlign w:val="center"/>
            <w:hideMark/>
          </w:tcPr>
          <w:p w14:paraId="64608E98" w14:textId="77777777" w:rsidR="008350A3" w:rsidRPr="006D1AD3" w:rsidRDefault="008350A3" w:rsidP="00232948">
            <w:pPr>
              <w:spacing w:after="0" w:line="240" w:lineRule="auto"/>
              <w:rPr>
                <w:rFonts w:eastAsia="Times New Roman" w:cs="Times New Roman"/>
                <w:color w:val="000000"/>
              </w:rPr>
            </w:pPr>
          </w:p>
        </w:tc>
      </w:tr>
      <w:tr w:rsidR="008350A3" w:rsidRPr="006D1AD3" w14:paraId="5194CDFE" w14:textId="77777777" w:rsidTr="008350A3">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14:paraId="4F68DFA2" w14:textId="77777777" w:rsidR="008350A3" w:rsidRPr="006D1AD3" w:rsidRDefault="008350A3" w:rsidP="00232948">
            <w:pPr>
              <w:spacing w:after="0" w:line="240" w:lineRule="auto"/>
              <w:rPr>
                <w:rFonts w:eastAsia="Times New Roman" w:cs="Times New Roman"/>
                <w:b/>
                <w:bCs/>
                <w:color w:val="000000"/>
              </w:rPr>
            </w:pPr>
          </w:p>
        </w:tc>
        <w:tc>
          <w:tcPr>
            <w:tcW w:w="1560" w:type="dxa"/>
            <w:tcBorders>
              <w:top w:val="nil"/>
              <w:left w:val="nil"/>
              <w:bottom w:val="single" w:sz="8" w:space="0" w:color="auto"/>
              <w:right w:val="single" w:sz="4" w:space="0" w:color="auto"/>
            </w:tcBorders>
            <w:shd w:val="clear" w:color="auto" w:fill="auto"/>
            <w:noWrap/>
            <w:vAlign w:val="center"/>
            <w:hideMark/>
          </w:tcPr>
          <w:p w14:paraId="0558250B"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150 dia,300h</w:t>
            </w:r>
          </w:p>
        </w:tc>
        <w:tc>
          <w:tcPr>
            <w:tcW w:w="1320" w:type="dxa"/>
            <w:tcBorders>
              <w:top w:val="nil"/>
              <w:left w:val="nil"/>
              <w:bottom w:val="single" w:sz="8" w:space="0" w:color="auto"/>
              <w:right w:val="single" w:sz="4" w:space="0" w:color="auto"/>
            </w:tcBorders>
            <w:shd w:val="clear" w:color="auto" w:fill="auto"/>
            <w:noWrap/>
            <w:vAlign w:val="center"/>
            <w:hideMark/>
          </w:tcPr>
          <w:p w14:paraId="2191CCA6"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108.15</w:t>
            </w:r>
          </w:p>
        </w:tc>
        <w:tc>
          <w:tcPr>
            <w:tcW w:w="1560" w:type="dxa"/>
            <w:tcBorders>
              <w:top w:val="nil"/>
              <w:left w:val="nil"/>
              <w:bottom w:val="single" w:sz="8" w:space="0" w:color="auto"/>
              <w:right w:val="single" w:sz="4" w:space="0" w:color="auto"/>
            </w:tcBorders>
            <w:shd w:val="clear" w:color="auto" w:fill="auto"/>
            <w:noWrap/>
            <w:vAlign w:val="center"/>
            <w:hideMark/>
          </w:tcPr>
          <w:p w14:paraId="7164B1E0" w14:textId="77777777" w:rsidR="008350A3" w:rsidRPr="006D1AD3" w:rsidRDefault="008350A3" w:rsidP="00232948">
            <w:pPr>
              <w:spacing w:after="0" w:line="240" w:lineRule="auto"/>
              <w:jc w:val="center"/>
              <w:rPr>
                <w:rFonts w:eastAsia="Times New Roman" w:cs="Times New Roman"/>
                <w:color w:val="000000"/>
              </w:rPr>
            </w:pPr>
            <w:r w:rsidRPr="006D1AD3">
              <w:rPr>
                <w:rFonts w:eastAsia="Times New Roman" w:cs="Times New Roman"/>
                <w:color w:val="000000"/>
                <w:sz w:val="22"/>
              </w:rPr>
              <w:t>1.53</w:t>
            </w:r>
          </w:p>
        </w:tc>
        <w:tc>
          <w:tcPr>
            <w:tcW w:w="1420" w:type="dxa"/>
            <w:vMerge/>
            <w:tcBorders>
              <w:top w:val="nil"/>
              <w:left w:val="single" w:sz="4" w:space="0" w:color="auto"/>
              <w:bottom w:val="single" w:sz="8" w:space="0" w:color="000000"/>
              <w:right w:val="single" w:sz="8" w:space="0" w:color="auto"/>
            </w:tcBorders>
            <w:vAlign w:val="center"/>
            <w:hideMark/>
          </w:tcPr>
          <w:p w14:paraId="3F08D9B5" w14:textId="77777777" w:rsidR="008350A3" w:rsidRPr="006D1AD3" w:rsidRDefault="008350A3" w:rsidP="00232948">
            <w:pPr>
              <w:spacing w:after="0" w:line="240" w:lineRule="auto"/>
              <w:rPr>
                <w:rFonts w:eastAsia="Times New Roman" w:cs="Times New Roman"/>
                <w:color w:val="000000"/>
              </w:rPr>
            </w:pPr>
          </w:p>
        </w:tc>
      </w:tr>
    </w:tbl>
    <w:p w14:paraId="54AF6FED" w14:textId="77777777" w:rsidR="00010B13" w:rsidRPr="006D1AD3" w:rsidRDefault="00010B13" w:rsidP="00232948">
      <w:pPr>
        <w:spacing w:after="0" w:line="360" w:lineRule="auto"/>
        <w:rPr>
          <w:rFonts w:cs="Times New Roman"/>
          <w:b/>
          <w:bCs/>
          <w:color w:val="000000" w:themeColor="text1"/>
          <w:szCs w:val="24"/>
        </w:rPr>
      </w:pPr>
    </w:p>
    <w:p w14:paraId="6965AB17" w14:textId="77777777" w:rsidR="00232948" w:rsidRPr="006D1AD3" w:rsidRDefault="00232948">
      <w:pPr>
        <w:rPr>
          <w:rFonts w:cs="Times New Roman"/>
          <w:b/>
          <w:bCs/>
          <w:color w:val="000000" w:themeColor="text1"/>
          <w:szCs w:val="24"/>
        </w:rPr>
      </w:pPr>
      <w:r w:rsidRPr="006D1AD3">
        <w:rPr>
          <w:rFonts w:cs="Times New Roman"/>
          <w:b/>
          <w:bCs/>
          <w:color w:val="000000" w:themeColor="text1"/>
          <w:szCs w:val="24"/>
        </w:rPr>
        <w:br w:type="page"/>
      </w:r>
    </w:p>
    <w:p w14:paraId="7C6182F2"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lastRenderedPageBreak/>
        <w:t>Table 7.9: Split Tensile Strength Test Data for 28 days</w:t>
      </w:r>
    </w:p>
    <w:p w14:paraId="43E965D7" w14:textId="77777777" w:rsidR="00DE2352" w:rsidRPr="006D1AD3" w:rsidRDefault="00DE2352"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3A1E31EA" wp14:editId="336DAAA9">
            <wp:extent cx="4791075" cy="3676650"/>
            <wp:effectExtent l="19050" t="0" r="9525" b="0"/>
            <wp:docPr id="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9"/>
                    <a:srcRect/>
                    <a:stretch>
                      <a:fillRect/>
                    </a:stretch>
                  </pic:blipFill>
                  <pic:spPr bwMode="auto">
                    <a:xfrm>
                      <a:off x="0" y="0"/>
                      <a:ext cx="4791075" cy="3676650"/>
                    </a:xfrm>
                    <a:prstGeom prst="rect">
                      <a:avLst/>
                    </a:prstGeom>
                    <a:noFill/>
                    <a:ln w="9525">
                      <a:noFill/>
                      <a:miter lim="800000"/>
                      <a:headEnd/>
                      <a:tailEnd/>
                    </a:ln>
                  </pic:spPr>
                </pic:pic>
              </a:graphicData>
            </a:graphic>
          </wp:inline>
        </w:drawing>
      </w:r>
    </w:p>
    <w:p w14:paraId="6BF4C08B" w14:textId="77777777" w:rsidR="008350A3" w:rsidRPr="006D1AD3" w:rsidRDefault="008350A3" w:rsidP="00232948">
      <w:pPr>
        <w:spacing w:after="0" w:line="360" w:lineRule="auto"/>
        <w:jc w:val="center"/>
        <w:rPr>
          <w:rFonts w:cs="Times New Roman"/>
          <w:b/>
          <w:bCs/>
          <w:color w:val="000000" w:themeColor="text1"/>
          <w:szCs w:val="24"/>
        </w:rPr>
      </w:pPr>
    </w:p>
    <w:p w14:paraId="278B93BA" w14:textId="77777777" w:rsidR="00010B13" w:rsidRPr="006D1AD3" w:rsidRDefault="00010B13" w:rsidP="00232948">
      <w:pPr>
        <w:spacing w:after="0" w:line="360" w:lineRule="auto"/>
        <w:jc w:val="both"/>
        <w:rPr>
          <w:rFonts w:cs="Times New Roman"/>
          <w:b/>
          <w:bCs/>
          <w:color w:val="000000" w:themeColor="text1"/>
          <w:sz w:val="28"/>
          <w:szCs w:val="28"/>
        </w:rPr>
      </w:pPr>
      <w:r w:rsidRPr="006D1AD3">
        <w:rPr>
          <w:rFonts w:cs="Times New Roman"/>
          <w:b/>
          <w:bCs/>
          <w:color w:val="000000" w:themeColor="text1"/>
          <w:sz w:val="28"/>
          <w:szCs w:val="28"/>
        </w:rPr>
        <w:t>7</w:t>
      </w:r>
      <w:r w:rsidR="00950DE1" w:rsidRPr="006D1AD3">
        <w:rPr>
          <w:rFonts w:cs="Times New Roman"/>
          <w:b/>
          <w:bCs/>
          <w:color w:val="000000" w:themeColor="text1"/>
          <w:sz w:val="28"/>
          <w:szCs w:val="28"/>
        </w:rPr>
        <w:t>.1</w:t>
      </w:r>
      <w:r w:rsidRPr="006D1AD3">
        <w:rPr>
          <w:rFonts w:cs="Times New Roman"/>
          <w:b/>
          <w:bCs/>
          <w:color w:val="000000" w:themeColor="text1"/>
          <w:sz w:val="28"/>
          <w:szCs w:val="28"/>
        </w:rPr>
        <w:t>.2UFNSP</w:t>
      </w:r>
      <w:r w:rsidR="00FB14F7" w:rsidRPr="006D1AD3">
        <w:rPr>
          <w:rFonts w:cs="Times New Roman"/>
          <w:b/>
          <w:bCs/>
          <w:color w:val="000000" w:themeColor="text1"/>
          <w:sz w:val="28"/>
          <w:szCs w:val="28"/>
        </w:rPr>
        <w:t xml:space="preserve"> </w:t>
      </w:r>
      <w:r w:rsidRPr="006D1AD3">
        <w:rPr>
          <w:rFonts w:cs="Times New Roman"/>
          <w:b/>
          <w:bCs/>
          <w:color w:val="000000" w:themeColor="text1"/>
          <w:sz w:val="28"/>
          <w:szCs w:val="28"/>
        </w:rPr>
        <w:t>ADDITION</w:t>
      </w:r>
    </w:p>
    <w:p w14:paraId="30AF0A88" w14:textId="77777777" w:rsidR="00010B13" w:rsidRPr="006D1AD3" w:rsidRDefault="00010B13" w:rsidP="00232948">
      <w:pPr>
        <w:spacing w:after="0" w:line="360" w:lineRule="auto"/>
        <w:jc w:val="both"/>
        <w:rPr>
          <w:rFonts w:cs="Times New Roman"/>
          <w:b/>
          <w:bCs/>
          <w:color w:val="000000" w:themeColor="text1"/>
          <w:szCs w:val="24"/>
        </w:rPr>
      </w:pPr>
      <w:r w:rsidRPr="006D1AD3">
        <w:rPr>
          <w:rFonts w:cs="Times New Roman"/>
          <w:b/>
          <w:bCs/>
          <w:color w:val="000000" w:themeColor="text1"/>
          <w:szCs w:val="24"/>
        </w:rPr>
        <w:t>7</w:t>
      </w:r>
      <w:r w:rsidR="00950DE1" w:rsidRPr="006D1AD3">
        <w:rPr>
          <w:rFonts w:cs="Times New Roman"/>
          <w:b/>
          <w:bCs/>
          <w:color w:val="000000" w:themeColor="text1"/>
          <w:szCs w:val="24"/>
        </w:rPr>
        <w:t>.1</w:t>
      </w:r>
      <w:r w:rsidRPr="006D1AD3">
        <w:rPr>
          <w:rFonts w:cs="Times New Roman"/>
          <w:b/>
          <w:bCs/>
          <w:color w:val="000000" w:themeColor="text1"/>
          <w:szCs w:val="24"/>
        </w:rPr>
        <w:t>.2.1 Compressive Strength test</w:t>
      </w:r>
    </w:p>
    <w:p w14:paraId="4633D394"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Table 7.10: Compressive Strength Test Data for </w:t>
      </w:r>
      <w:r w:rsidR="008350A3" w:rsidRPr="006D1AD3">
        <w:rPr>
          <w:rFonts w:cs="Times New Roman"/>
          <w:b/>
          <w:bCs/>
          <w:color w:val="000000" w:themeColor="text1"/>
          <w:szCs w:val="24"/>
        </w:rPr>
        <w:t>3</w:t>
      </w:r>
      <w:r w:rsidRPr="006D1AD3">
        <w:rPr>
          <w:rFonts w:cs="Times New Roman"/>
          <w:b/>
          <w:bCs/>
          <w:color w:val="000000" w:themeColor="text1"/>
          <w:szCs w:val="24"/>
        </w:rPr>
        <w:t xml:space="preserve"> days</w:t>
      </w:r>
    </w:p>
    <w:p w14:paraId="4D48BC3E" w14:textId="77777777" w:rsidR="00010B13" w:rsidRPr="006D1AD3" w:rsidRDefault="00DE2352"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1138E845" wp14:editId="4F334E7F">
            <wp:extent cx="5200650" cy="3676650"/>
            <wp:effectExtent l="19050" t="0" r="0" b="0"/>
            <wp:docPr id="1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0"/>
                    <a:srcRect/>
                    <a:stretch>
                      <a:fillRect/>
                    </a:stretch>
                  </pic:blipFill>
                  <pic:spPr bwMode="auto">
                    <a:xfrm>
                      <a:off x="0" y="0"/>
                      <a:ext cx="5200650" cy="3676650"/>
                    </a:xfrm>
                    <a:prstGeom prst="rect">
                      <a:avLst/>
                    </a:prstGeom>
                    <a:noFill/>
                    <a:ln w="9525">
                      <a:noFill/>
                      <a:miter lim="800000"/>
                      <a:headEnd/>
                      <a:tailEnd/>
                    </a:ln>
                  </pic:spPr>
                </pic:pic>
              </a:graphicData>
            </a:graphic>
          </wp:inline>
        </w:drawing>
      </w:r>
    </w:p>
    <w:p w14:paraId="7A6A6A71"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lastRenderedPageBreak/>
        <w:t xml:space="preserve">Table 7.11: Compressive Strength Test Data for </w:t>
      </w:r>
      <w:r w:rsidR="008350A3" w:rsidRPr="006D1AD3">
        <w:rPr>
          <w:rFonts w:cs="Times New Roman"/>
          <w:b/>
          <w:bCs/>
          <w:color w:val="000000" w:themeColor="text1"/>
          <w:szCs w:val="24"/>
        </w:rPr>
        <w:t xml:space="preserve">7 </w:t>
      </w:r>
      <w:r w:rsidRPr="006D1AD3">
        <w:rPr>
          <w:rFonts w:cs="Times New Roman"/>
          <w:b/>
          <w:bCs/>
          <w:color w:val="000000" w:themeColor="text1"/>
          <w:szCs w:val="24"/>
        </w:rPr>
        <w:t>days</w:t>
      </w:r>
    </w:p>
    <w:p w14:paraId="5F825BAC" w14:textId="77777777" w:rsidR="00DE2352" w:rsidRPr="006D1AD3" w:rsidRDefault="00DE2352"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7E573726" wp14:editId="72EBA4E9">
            <wp:extent cx="5229225" cy="3543300"/>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1"/>
                    <a:srcRect/>
                    <a:stretch>
                      <a:fillRect/>
                    </a:stretch>
                  </pic:blipFill>
                  <pic:spPr bwMode="auto">
                    <a:xfrm>
                      <a:off x="0" y="0"/>
                      <a:ext cx="5229225" cy="3543300"/>
                    </a:xfrm>
                    <a:prstGeom prst="rect">
                      <a:avLst/>
                    </a:prstGeom>
                    <a:noFill/>
                    <a:ln w="9525">
                      <a:noFill/>
                      <a:miter lim="800000"/>
                      <a:headEnd/>
                      <a:tailEnd/>
                    </a:ln>
                  </pic:spPr>
                </pic:pic>
              </a:graphicData>
            </a:graphic>
          </wp:inline>
        </w:drawing>
      </w:r>
    </w:p>
    <w:p w14:paraId="2703C19C" w14:textId="77777777" w:rsidR="008350A3" w:rsidRPr="006D1AD3" w:rsidRDefault="008350A3" w:rsidP="00232948">
      <w:pPr>
        <w:spacing w:after="0" w:line="360" w:lineRule="auto"/>
        <w:jc w:val="center"/>
        <w:rPr>
          <w:rFonts w:cs="Times New Roman"/>
          <w:b/>
          <w:bCs/>
          <w:color w:val="000000" w:themeColor="text1"/>
          <w:szCs w:val="24"/>
        </w:rPr>
      </w:pPr>
    </w:p>
    <w:p w14:paraId="56273545"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Table 7.12: Compressive Strength Test Data for 28 days</w:t>
      </w:r>
    </w:p>
    <w:p w14:paraId="3933695D" w14:textId="77777777" w:rsidR="00DE2352" w:rsidRPr="006D1AD3" w:rsidRDefault="00DE2352"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55228571" wp14:editId="28661133">
            <wp:extent cx="5200650" cy="35147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2"/>
                    <a:srcRect/>
                    <a:stretch>
                      <a:fillRect/>
                    </a:stretch>
                  </pic:blipFill>
                  <pic:spPr bwMode="auto">
                    <a:xfrm>
                      <a:off x="0" y="0"/>
                      <a:ext cx="5200650" cy="3514725"/>
                    </a:xfrm>
                    <a:prstGeom prst="rect">
                      <a:avLst/>
                    </a:prstGeom>
                    <a:noFill/>
                    <a:ln w="9525">
                      <a:noFill/>
                      <a:miter lim="800000"/>
                      <a:headEnd/>
                      <a:tailEnd/>
                    </a:ln>
                  </pic:spPr>
                </pic:pic>
              </a:graphicData>
            </a:graphic>
          </wp:inline>
        </w:drawing>
      </w:r>
    </w:p>
    <w:p w14:paraId="045DF1B3" w14:textId="77777777" w:rsidR="00010B13" w:rsidRPr="006D1AD3" w:rsidRDefault="00010B13" w:rsidP="00232948">
      <w:pPr>
        <w:spacing w:after="0" w:line="360" w:lineRule="auto"/>
        <w:rPr>
          <w:rFonts w:cs="Times New Roman"/>
          <w:b/>
          <w:bCs/>
          <w:color w:val="000000" w:themeColor="text1"/>
          <w:szCs w:val="24"/>
        </w:rPr>
      </w:pPr>
    </w:p>
    <w:p w14:paraId="230E1C7F" w14:textId="77777777" w:rsidR="00232948" w:rsidRPr="006D1AD3" w:rsidRDefault="00232948">
      <w:pPr>
        <w:rPr>
          <w:rFonts w:cs="Times New Roman"/>
          <w:b/>
          <w:bCs/>
          <w:color w:val="000000" w:themeColor="text1"/>
          <w:szCs w:val="24"/>
        </w:rPr>
      </w:pPr>
      <w:r w:rsidRPr="006D1AD3">
        <w:rPr>
          <w:rFonts w:cs="Times New Roman"/>
          <w:b/>
          <w:bCs/>
          <w:color w:val="000000" w:themeColor="text1"/>
          <w:szCs w:val="24"/>
        </w:rPr>
        <w:br w:type="page"/>
      </w:r>
    </w:p>
    <w:p w14:paraId="6F67FE03" w14:textId="77777777" w:rsidR="00010B13" w:rsidRPr="006D1AD3" w:rsidRDefault="00010B13" w:rsidP="00232948">
      <w:pPr>
        <w:spacing w:after="0" w:line="360" w:lineRule="auto"/>
        <w:jc w:val="both"/>
        <w:rPr>
          <w:rFonts w:cs="Times New Roman"/>
          <w:b/>
          <w:bCs/>
          <w:color w:val="000000" w:themeColor="text1"/>
          <w:szCs w:val="24"/>
        </w:rPr>
      </w:pPr>
      <w:r w:rsidRPr="006D1AD3">
        <w:rPr>
          <w:rFonts w:cs="Times New Roman"/>
          <w:b/>
          <w:bCs/>
          <w:color w:val="000000" w:themeColor="text1"/>
          <w:szCs w:val="24"/>
        </w:rPr>
        <w:lastRenderedPageBreak/>
        <w:t>7</w:t>
      </w:r>
      <w:r w:rsidR="00950DE1" w:rsidRPr="006D1AD3">
        <w:rPr>
          <w:rFonts w:cs="Times New Roman"/>
          <w:b/>
          <w:bCs/>
          <w:color w:val="000000" w:themeColor="text1"/>
          <w:szCs w:val="24"/>
        </w:rPr>
        <w:t>.1</w:t>
      </w:r>
      <w:r w:rsidRPr="006D1AD3">
        <w:rPr>
          <w:rFonts w:cs="Times New Roman"/>
          <w:b/>
          <w:bCs/>
          <w:color w:val="000000" w:themeColor="text1"/>
          <w:szCs w:val="24"/>
        </w:rPr>
        <w:t>.2.2 Flexural Strength test</w:t>
      </w:r>
    </w:p>
    <w:p w14:paraId="0388BD0B"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Table 7.13: Flexural Strength Test Data for </w:t>
      </w:r>
      <w:r w:rsidR="008350A3" w:rsidRPr="006D1AD3">
        <w:rPr>
          <w:rFonts w:cs="Times New Roman"/>
          <w:b/>
          <w:bCs/>
          <w:color w:val="000000" w:themeColor="text1"/>
          <w:szCs w:val="24"/>
        </w:rPr>
        <w:t>3</w:t>
      </w:r>
      <w:r w:rsidRPr="006D1AD3">
        <w:rPr>
          <w:rFonts w:cs="Times New Roman"/>
          <w:b/>
          <w:bCs/>
          <w:color w:val="000000" w:themeColor="text1"/>
          <w:szCs w:val="24"/>
        </w:rPr>
        <w:t xml:space="preserve"> days</w:t>
      </w:r>
    </w:p>
    <w:tbl>
      <w:tblPr>
        <w:tblW w:w="8501" w:type="dxa"/>
        <w:jc w:val="center"/>
        <w:tblLook w:val="04A0" w:firstRow="1" w:lastRow="0" w:firstColumn="1" w:lastColumn="0" w:noHBand="0" w:noVBand="1"/>
      </w:tblPr>
      <w:tblGrid>
        <w:gridCol w:w="1551"/>
        <w:gridCol w:w="1432"/>
        <w:gridCol w:w="1363"/>
        <w:gridCol w:w="1329"/>
        <w:gridCol w:w="1477"/>
        <w:gridCol w:w="1730"/>
      </w:tblGrid>
      <w:tr w:rsidR="008350A3" w:rsidRPr="006D1AD3" w14:paraId="21FA0BDF" w14:textId="77777777" w:rsidTr="008350A3">
        <w:trPr>
          <w:trHeight w:val="864"/>
          <w:jc w:val="center"/>
        </w:trPr>
        <w:tc>
          <w:tcPr>
            <w:tcW w:w="16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FC8FD87"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SPECIMEN</w:t>
            </w:r>
          </w:p>
        </w:tc>
        <w:tc>
          <w:tcPr>
            <w:tcW w:w="1315" w:type="dxa"/>
            <w:tcBorders>
              <w:top w:val="single" w:sz="8" w:space="0" w:color="auto"/>
              <w:left w:val="nil"/>
              <w:bottom w:val="single" w:sz="4" w:space="0" w:color="auto"/>
              <w:right w:val="single" w:sz="4" w:space="0" w:color="auto"/>
            </w:tcBorders>
            <w:shd w:val="clear" w:color="auto" w:fill="auto"/>
            <w:noWrap/>
            <w:vAlign w:val="center"/>
            <w:hideMark/>
          </w:tcPr>
          <w:p w14:paraId="4CB2F62A"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DIMENSION</w:t>
            </w:r>
          </w:p>
        </w:tc>
        <w:tc>
          <w:tcPr>
            <w:tcW w:w="1200" w:type="dxa"/>
            <w:tcBorders>
              <w:top w:val="single" w:sz="8" w:space="0" w:color="auto"/>
              <w:left w:val="nil"/>
              <w:bottom w:val="single" w:sz="4" w:space="0" w:color="auto"/>
              <w:right w:val="single" w:sz="4" w:space="0" w:color="auto"/>
            </w:tcBorders>
            <w:shd w:val="clear" w:color="auto" w:fill="auto"/>
            <w:vAlign w:val="center"/>
            <w:hideMark/>
          </w:tcPr>
          <w:p w14:paraId="089A8619"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POSTION OF FRACTURE</w:t>
            </w:r>
          </w:p>
        </w:tc>
        <w:tc>
          <w:tcPr>
            <w:tcW w:w="1260" w:type="dxa"/>
            <w:tcBorders>
              <w:top w:val="single" w:sz="8" w:space="0" w:color="auto"/>
              <w:left w:val="nil"/>
              <w:bottom w:val="single" w:sz="4" w:space="0" w:color="auto"/>
              <w:right w:val="single" w:sz="4" w:space="0" w:color="auto"/>
            </w:tcBorders>
            <w:shd w:val="clear" w:color="auto" w:fill="auto"/>
            <w:vAlign w:val="center"/>
            <w:hideMark/>
          </w:tcPr>
          <w:p w14:paraId="2B172295"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MAXIMUM LOAD</w:t>
            </w:r>
          </w:p>
        </w:tc>
        <w:tc>
          <w:tcPr>
            <w:tcW w:w="1560" w:type="dxa"/>
            <w:tcBorders>
              <w:top w:val="single" w:sz="8" w:space="0" w:color="auto"/>
              <w:left w:val="nil"/>
              <w:bottom w:val="single" w:sz="4" w:space="0" w:color="auto"/>
              <w:right w:val="single" w:sz="4" w:space="0" w:color="auto"/>
            </w:tcBorders>
            <w:shd w:val="clear" w:color="auto" w:fill="auto"/>
            <w:vAlign w:val="center"/>
            <w:hideMark/>
          </w:tcPr>
          <w:p w14:paraId="31967C21"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MODULUS OF RUPTURE</w:t>
            </w:r>
            <w:r w:rsidRPr="006D1AD3">
              <w:rPr>
                <w:rFonts w:eastAsia="Times New Roman" w:cs="Times New Roman"/>
                <w:b/>
                <w:bCs/>
                <w:color w:val="000000"/>
                <w:sz w:val="22"/>
              </w:rPr>
              <w:br/>
              <w:t>Kg/cm2</w:t>
            </w:r>
          </w:p>
        </w:tc>
        <w:tc>
          <w:tcPr>
            <w:tcW w:w="1526" w:type="dxa"/>
            <w:tcBorders>
              <w:top w:val="single" w:sz="8" w:space="0" w:color="auto"/>
              <w:left w:val="nil"/>
              <w:bottom w:val="single" w:sz="4" w:space="0" w:color="auto"/>
              <w:right w:val="single" w:sz="8" w:space="0" w:color="auto"/>
            </w:tcBorders>
            <w:shd w:val="clear" w:color="auto" w:fill="auto"/>
            <w:vAlign w:val="center"/>
            <w:hideMark/>
          </w:tcPr>
          <w:p w14:paraId="7524DB32"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AVERAGE COMPRESSIVE STRENGTH</w:t>
            </w:r>
          </w:p>
        </w:tc>
      </w:tr>
      <w:tr w:rsidR="008350A3" w:rsidRPr="006D1AD3" w14:paraId="286E85D0"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0A6237C"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Plain Concrete</w:t>
            </w:r>
          </w:p>
        </w:tc>
        <w:tc>
          <w:tcPr>
            <w:tcW w:w="1315" w:type="dxa"/>
            <w:tcBorders>
              <w:top w:val="nil"/>
              <w:left w:val="nil"/>
              <w:bottom w:val="single" w:sz="4" w:space="0" w:color="auto"/>
              <w:right w:val="single" w:sz="4" w:space="0" w:color="auto"/>
            </w:tcBorders>
            <w:shd w:val="clear" w:color="auto" w:fill="auto"/>
            <w:noWrap/>
            <w:vAlign w:val="center"/>
            <w:hideMark/>
          </w:tcPr>
          <w:p w14:paraId="50AC0BBC"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734B1445"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19.8</w:t>
            </w:r>
          </w:p>
        </w:tc>
        <w:tc>
          <w:tcPr>
            <w:tcW w:w="1260" w:type="dxa"/>
            <w:tcBorders>
              <w:top w:val="nil"/>
              <w:left w:val="nil"/>
              <w:bottom w:val="single" w:sz="4" w:space="0" w:color="auto"/>
              <w:right w:val="single" w:sz="4" w:space="0" w:color="auto"/>
            </w:tcBorders>
            <w:shd w:val="clear" w:color="auto" w:fill="auto"/>
            <w:noWrap/>
            <w:vAlign w:val="center"/>
            <w:hideMark/>
          </w:tcPr>
          <w:p w14:paraId="2255874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4.36</w:t>
            </w:r>
          </w:p>
        </w:tc>
        <w:tc>
          <w:tcPr>
            <w:tcW w:w="1560" w:type="dxa"/>
            <w:tcBorders>
              <w:top w:val="nil"/>
              <w:left w:val="nil"/>
              <w:bottom w:val="single" w:sz="4" w:space="0" w:color="auto"/>
              <w:right w:val="single" w:sz="4" w:space="0" w:color="auto"/>
            </w:tcBorders>
            <w:shd w:val="clear" w:color="auto" w:fill="auto"/>
            <w:noWrap/>
            <w:vAlign w:val="center"/>
            <w:hideMark/>
          </w:tcPr>
          <w:p w14:paraId="4632FA45"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2.18</w:t>
            </w:r>
          </w:p>
        </w:tc>
        <w:tc>
          <w:tcPr>
            <w:tcW w:w="1526"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2CB7F63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2.93</w:t>
            </w:r>
          </w:p>
        </w:tc>
      </w:tr>
      <w:tr w:rsidR="008350A3" w:rsidRPr="006D1AD3" w14:paraId="558CA47F"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33103582"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0FE197D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5C8BD8B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19.9</w:t>
            </w:r>
          </w:p>
        </w:tc>
        <w:tc>
          <w:tcPr>
            <w:tcW w:w="1260" w:type="dxa"/>
            <w:tcBorders>
              <w:top w:val="nil"/>
              <w:left w:val="nil"/>
              <w:bottom w:val="single" w:sz="4" w:space="0" w:color="auto"/>
              <w:right w:val="single" w:sz="4" w:space="0" w:color="auto"/>
            </w:tcBorders>
            <w:shd w:val="clear" w:color="auto" w:fill="auto"/>
            <w:noWrap/>
            <w:vAlign w:val="center"/>
            <w:hideMark/>
          </w:tcPr>
          <w:p w14:paraId="7C06DA98"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7.36</w:t>
            </w:r>
          </w:p>
        </w:tc>
        <w:tc>
          <w:tcPr>
            <w:tcW w:w="1560" w:type="dxa"/>
            <w:tcBorders>
              <w:top w:val="nil"/>
              <w:left w:val="nil"/>
              <w:bottom w:val="single" w:sz="4" w:space="0" w:color="auto"/>
              <w:right w:val="single" w:sz="4" w:space="0" w:color="auto"/>
            </w:tcBorders>
            <w:shd w:val="clear" w:color="auto" w:fill="auto"/>
            <w:noWrap/>
            <w:vAlign w:val="center"/>
            <w:hideMark/>
          </w:tcPr>
          <w:p w14:paraId="2DFCF6CD"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3.68</w:t>
            </w:r>
          </w:p>
        </w:tc>
        <w:tc>
          <w:tcPr>
            <w:tcW w:w="1526" w:type="dxa"/>
            <w:vMerge/>
            <w:tcBorders>
              <w:top w:val="nil"/>
              <w:left w:val="single" w:sz="4" w:space="0" w:color="auto"/>
              <w:bottom w:val="single" w:sz="4" w:space="0" w:color="auto"/>
              <w:right w:val="single" w:sz="8" w:space="0" w:color="auto"/>
            </w:tcBorders>
            <w:vAlign w:val="center"/>
            <w:hideMark/>
          </w:tcPr>
          <w:p w14:paraId="5C94DA6E" w14:textId="77777777" w:rsidR="008350A3" w:rsidRPr="006D1AD3" w:rsidRDefault="008350A3" w:rsidP="00232948">
            <w:pPr>
              <w:spacing w:after="0" w:line="360" w:lineRule="auto"/>
              <w:rPr>
                <w:rFonts w:eastAsia="Times New Roman" w:cs="Times New Roman"/>
                <w:color w:val="000000"/>
              </w:rPr>
            </w:pPr>
          </w:p>
        </w:tc>
      </w:tr>
      <w:tr w:rsidR="008350A3" w:rsidRPr="006D1AD3" w14:paraId="445349C5"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0F8F839E"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0FB8F1F5"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45270843"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19.5</w:t>
            </w:r>
          </w:p>
        </w:tc>
        <w:tc>
          <w:tcPr>
            <w:tcW w:w="1260" w:type="dxa"/>
            <w:tcBorders>
              <w:top w:val="nil"/>
              <w:left w:val="nil"/>
              <w:bottom w:val="single" w:sz="4" w:space="0" w:color="auto"/>
              <w:right w:val="single" w:sz="4" w:space="0" w:color="auto"/>
            </w:tcBorders>
            <w:shd w:val="clear" w:color="auto" w:fill="auto"/>
            <w:noWrap/>
            <w:vAlign w:val="center"/>
            <w:hideMark/>
          </w:tcPr>
          <w:p w14:paraId="0574DE6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5.86</w:t>
            </w:r>
          </w:p>
        </w:tc>
        <w:tc>
          <w:tcPr>
            <w:tcW w:w="1560" w:type="dxa"/>
            <w:tcBorders>
              <w:top w:val="nil"/>
              <w:left w:val="nil"/>
              <w:bottom w:val="single" w:sz="4" w:space="0" w:color="auto"/>
              <w:right w:val="single" w:sz="4" w:space="0" w:color="auto"/>
            </w:tcBorders>
            <w:shd w:val="clear" w:color="auto" w:fill="auto"/>
            <w:noWrap/>
            <w:vAlign w:val="center"/>
            <w:hideMark/>
          </w:tcPr>
          <w:p w14:paraId="6F8452F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2.93</w:t>
            </w:r>
          </w:p>
        </w:tc>
        <w:tc>
          <w:tcPr>
            <w:tcW w:w="1526" w:type="dxa"/>
            <w:vMerge/>
            <w:tcBorders>
              <w:top w:val="nil"/>
              <w:left w:val="single" w:sz="4" w:space="0" w:color="auto"/>
              <w:bottom w:val="single" w:sz="4" w:space="0" w:color="auto"/>
              <w:right w:val="single" w:sz="8" w:space="0" w:color="auto"/>
            </w:tcBorders>
            <w:vAlign w:val="center"/>
            <w:hideMark/>
          </w:tcPr>
          <w:p w14:paraId="426F566C" w14:textId="77777777" w:rsidR="008350A3" w:rsidRPr="006D1AD3" w:rsidRDefault="008350A3" w:rsidP="00232948">
            <w:pPr>
              <w:spacing w:after="0" w:line="360" w:lineRule="auto"/>
              <w:rPr>
                <w:rFonts w:eastAsia="Times New Roman" w:cs="Times New Roman"/>
                <w:color w:val="000000"/>
              </w:rPr>
            </w:pPr>
          </w:p>
        </w:tc>
      </w:tr>
      <w:tr w:rsidR="008350A3" w:rsidRPr="006D1AD3" w14:paraId="4A683032"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A41F0EB"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5% UFNSP</w:t>
            </w:r>
          </w:p>
        </w:tc>
        <w:tc>
          <w:tcPr>
            <w:tcW w:w="1315" w:type="dxa"/>
            <w:tcBorders>
              <w:top w:val="nil"/>
              <w:left w:val="nil"/>
              <w:bottom w:val="single" w:sz="4" w:space="0" w:color="auto"/>
              <w:right w:val="single" w:sz="4" w:space="0" w:color="auto"/>
            </w:tcBorders>
            <w:shd w:val="clear" w:color="auto" w:fill="auto"/>
            <w:noWrap/>
            <w:vAlign w:val="center"/>
            <w:hideMark/>
          </w:tcPr>
          <w:p w14:paraId="5EC445DB"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2AB8BE46"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17.2</w:t>
            </w:r>
          </w:p>
        </w:tc>
        <w:tc>
          <w:tcPr>
            <w:tcW w:w="1260" w:type="dxa"/>
            <w:tcBorders>
              <w:top w:val="nil"/>
              <w:left w:val="nil"/>
              <w:bottom w:val="single" w:sz="4" w:space="0" w:color="auto"/>
              <w:right w:val="single" w:sz="4" w:space="0" w:color="auto"/>
            </w:tcBorders>
            <w:shd w:val="clear" w:color="auto" w:fill="auto"/>
            <w:noWrap/>
            <w:vAlign w:val="center"/>
            <w:hideMark/>
          </w:tcPr>
          <w:p w14:paraId="0C68437F"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4.32</w:t>
            </w:r>
          </w:p>
        </w:tc>
        <w:tc>
          <w:tcPr>
            <w:tcW w:w="1560" w:type="dxa"/>
            <w:tcBorders>
              <w:top w:val="nil"/>
              <w:left w:val="nil"/>
              <w:bottom w:val="single" w:sz="4" w:space="0" w:color="auto"/>
              <w:right w:val="single" w:sz="4" w:space="0" w:color="auto"/>
            </w:tcBorders>
            <w:shd w:val="clear" w:color="auto" w:fill="auto"/>
            <w:noWrap/>
            <w:vAlign w:val="center"/>
            <w:hideMark/>
          </w:tcPr>
          <w:p w14:paraId="16F21E3B"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2.16</w:t>
            </w:r>
          </w:p>
        </w:tc>
        <w:tc>
          <w:tcPr>
            <w:tcW w:w="1526"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617E6EA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2.91</w:t>
            </w:r>
          </w:p>
        </w:tc>
      </w:tr>
      <w:tr w:rsidR="008350A3" w:rsidRPr="006D1AD3" w14:paraId="0AF27107"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1A0DD019"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1EF5121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3AC2FED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17.1</w:t>
            </w:r>
          </w:p>
        </w:tc>
        <w:tc>
          <w:tcPr>
            <w:tcW w:w="1260" w:type="dxa"/>
            <w:tcBorders>
              <w:top w:val="nil"/>
              <w:left w:val="nil"/>
              <w:bottom w:val="single" w:sz="4" w:space="0" w:color="auto"/>
              <w:right w:val="single" w:sz="4" w:space="0" w:color="auto"/>
            </w:tcBorders>
            <w:shd w:val="clear" w:color="auto" w:fill="auto"/>
            <w:noWrap/>
            <w:vAlign w:val="center"/>
            <w:hideMark/>
          </w:tcPr>
          <w:p w14:paraId="65B7C18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7.32</w:t>
            </w:r>
          </w:p>
        </w:tc>
        <w:tc>
          <w:tcPr>
            <w:tcW w:w="1560" w:type="dxa"/>
            <w:tcBorders>
              <w:top w:val="nil"/>
              <w:left w:val="nil"/>
              <w:bottom w:val="single" w:sz="4" w:space="0" w:color="auto"/>
              <w:right w:val="single" w:sz="4" w:space="0" w:color="auto"/>
            </w:tcBorders>
            <w:shd w:val="clear" w:color="auto" w:fill="auto"/>
            <w:noWrap/>
            <w:vAlign w:val="center"/>
            <w:hideMark/>
          </w:tcPr>
          <w:p w14:paraId="5587DA5D"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3.66</w:t>
            </w:r>
          </w:p>
        </w:tc>
        <w:tc>
          <w:tcPr>
            <w:tcW w:w="1526" w:type="dxa"/>
            <w:vMerge/>
            <w:tcBorders>
              <w:top w:val="nil"/>
              <w:left w:val="single" w:sz="4" w:space="0" w:color="auto"/>
              <w:bottom w:val="single" w:sz="4" w:space="0" w:color="auto"/>
              <w:right w:val="single" w:sz="8" w:space="0" w:color="auto"/>
            </w:tcBorders>
            <w:vAlign w:val="center"/>
            <w:hideMark/>
          </w:tcPr>
          <w:p w14:paraId="57D113D3" w14:textId="77777777" w:rsidR="008350A3" w:rsidRPr="006D1AD3" w:rsidRDefault="008350A3" w:rsidP="00232948">
            <w:pPr>
              <w:spacing w:after="0" w:line="360" w:lineRule="auto"/>
              <w:rPr>
                <w:rFonts w:eastAsia="Times New Roman" w:cs="Times New Roman"/>
                <w:color w:val="000000"/>
              </w:rPr>
            </w:pPr>
          </w:p>
        </w:tc>
      </w:tr>
      <w:tr w:rsidR="008350A3" w:rsidRPr="006D1AD3" w14:paraId="149DF4C0"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11E6D830"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60005738"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081ED883"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18.7</w:t>
            </w:r>
          </w:p>
        </w:tc>
        <w:tc>
          <w:tcPr>
            <w:tcW w:w="1260" w:type="dxa"/>
            <w:tcBorders>
              <w:top w:val="nil"/>
              <w:left w:val="nil"/>
              <w:bottom w:val="single" w:sz="4" w:space="0" w:color="auto"/>
              <w:right w:val="single" w:sz="4" w:space="0" w:color="auto"/>
            </w:tcBorders>
            <w:shd w:val="clear" w:color="auto" w:fill="auto"/>
            <w:noWrap/>
            <w:vAlign w:val="center"/>
            <w:hideMark/>
          </w:tcPr>
          <w:p w14:paraId="2264D2E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5.82</w:t>
            </w:r>
          </w:p>
        </w:tc>
        <w:tc>
          <w:tcPr>
            <w:tcW w:w="1560" w:type="dxa"/>
            <w:tcBorders>
              <w:top w:val="nil"/>
              <w:left w:val="nil"/>
              <w:bottom w:val="single" w:sz="4" w:space="0" w:color="auto"/>
              <w:right w:val="single" w:sz="4" w:space="0" w:color="auto"/>
            </w:tcBorders>
            <w:shd w:val="clear" w:color="auto" w:fill="auto"/>
            <w:noWrap/>
            <w:vAlign w:val="center"/>
            <w:hideMark/>
          </w:tcPr>
          <w:p w14:paraId="10FC0CC3"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2.91</w:t>
            </w:r>
          </w:p>
        </w:tc>
        <w:tc>
          <w:tcPr>
            <w:tcW w:w="1526" w:type="dxa"/>
            <w:vMerge/>
            <w:tcBorders>
              <w:top w:val="nil"/>
              <w:left w:val="single" w:sz="4" w:space="0" w:color="auto"/>
              <w:bottom w:val="single" w:sz="4" w:space="0" w:color="auto"/>
              <w:right w:val="single" w:sz="8" w:space="0" w:color="auto"/>
            </w:tcBorders>
            <w:vAlign w:val="center"/>
            <w:hideMark/>
          </w:tcPr>
          <w:p w14:paraId="30825FB2" w14:textId="77777777" w:rsidR="008350A3" w:rsidRPr="006D1AD3" w:rsidRDefault="008350A3" w:rsidP="00232948">
            <w:pPr>
              <w:spacing w:after="0" w:line="360" w:lineRule="auto"/>
              <w:rPr>
                <w:rFonts w:eastAsia="Times New Roman" w:cs="Times New Roman"/>
                <w:color w:val="000000"/>
              </w:rPr>
            </w:pPr>
          </w:p>
        </w:tc>
      </w:tr>
      <w:tr w:rsidR="008350A3" w:rsidRPr="006D1AD3" w14:paraId="04ABF87F"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AC32F5D"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10% UFNSP</w:t>
            </w:r>
          </w:p>
        </w:tc>
        <w:tc>
          <w:tcPr>
            <w:tcW w:w="1315" w:type="dxa"/>
            <w:tcBorders>
              <w:top w:val="nil"/>
              <w:left w:val="nil"/>
              <w:bottom w:val="single" w:sz="4" w:space="0" w:color="auto"/>
              <w:right w:val="single" w:sz="4" w:space="0" w:color="auto"/>
            </w:tcBorders>
            <w:shd w:val="clear" w:color="auto" w:fill="auto"/>
            <w:noWrap/>
            <w:vAlign w:val="center"/>
            <w:hideMark/>
          </w:tcPr>
          <w:p w14:paraId="7CFCAC71"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04706AF5"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19.9</w:t>
            </w:r>
          </w:p>
        </w:tc>
        <w:tc>
          <w:tcPr>
            <w:tcW w:w="1260" w:type="dxa"/>
            <w:tcBorders>
              <w:top w:val="nil"/>
              <w:left w:val="nil"/>
              <w:bottom w:val="single" w:sz="4" w:space="0" w:color="auto"/>
              <w:right w:val="single" w:sz="4" w:space="0" w:color="auto"/>
            </w:tcBorders>
            <w:shd w:val="clear" w:color="auto" w:fill="auto"/>
            <w:noWrap/>
            <w:vAlign w:val="center"/>
            <w:hideMark/>
          </w:tcPr>
          <w:p w14:paraId="67C3EEE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4.74</w:t>
            </w:r>
          </w:p>
        </w:tc>
        <w:tc>
          <w:tcPr>
            <w:tcW w:w="1560" w:type="dxa"/>
            <w:tcBorders>
              <w:top w:val="nil"/>
              <w:left w:val="nil"/>
              <w:bottom w:val="single" w:sz="4" w:space="0" w:color="auto"/>
              <w:right w:val="single" w:sz="4" w:space="0" w:color="auto"/>
            </w:tcBorders>
            <w:shd w:val="clear" w:color="auto" w:fill="auto"/>
            <w:noWrap/>
            <w:vAlign w:val="center"/>
            <w:hideMark/>
          </w:tcPr>
          <w:p w14:paraId="62AFF83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2.37</w:t>
            </w:r>
          </w:p>
        </w:tc>
        <w:tc>
          <w:tcPr>
            <w:tcW w:w="1526"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13D244F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3.12</w:t>
            </w:r>
          </w:p>
        </w:tc>
      </w:tr>
      <w:tr w:rsidR="008350A3" w:rsidRPr="006D1AD3" w14:paraId="21EB2A7C"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5468C7EC"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52CA93E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40981533"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19</w:t>
            </w:r>
          </w:p>
        </w:tc>
        <w:tc>
          <w:tcPr>
            <w:tcW w:w="1260" w:type="dxa"/>
            <w:tcBorders>
              <w:top w:val="nil"/>
              <w:left w:val="nil"/>
              <w:bottom w:val="single" w:sz="4" w:space="0" w:color="auto"/>
              <w:right w:val="single" w:sz="4" w:space="0" w:color="auto"/>
            </w:tcBorders>
            <w:shd w:val="clear" w:color="auto" w:fill="auto"/>
            <w:noWrap/>
            <w:vAlign w:val="center"/>
            <w:hideMark/>
          </w:tcPr>
          <w:p w14:paraId="2572260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7.74</w:t>
            </w:r>
          </w:p>
        </w:tc>
        <w:tc>
          <w:tcPr>
            <w:tcW w:w="1560" w:type="dxa"/>
            <w:tcBorders>
              <w:top w:val="nil"/>
              <w:left w:val="nil"/>
              <w:bottom w:val="single" w:sz="4" w:space="0" w:color="auto"/>
              <w:right w:val="single" w:sz="4" w:space="0" w:color="auto"/>
            </w:tcBorders>
            <w:shd w:val="clear" w:color="auto" w:fill="auto"/>
            <w:noWrap/>
            <w:vAlign w:val="center"/>
            <w:hideMark/>
          </w:tcPr>
          <w:p w14:paraId="2729FF5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3.87</w:t>
            </w:r>
          </w:p>
        </w:tc>
        <w:tc>
          <w:tcPr>
            <w:tcW w:w="1526" w:type="dxa"/>
            <w:vMerge/>
            <w:tcBorders>
              <w:top w:val="nil"/>
              <w:left w:val="single" w:sz="4" w:space="0" w:color="auto"/>
              <w:bottom w:val="single" w:sz="4" w:space="0" w:color="auto"/>
              <w:right w:val="single" w:sz="8" w:space="0" w:color="auto"/>
            </w:tcBorders>
            <w:vAlign w:val="center"/>
            <w:hideMark/>
          </w:tcPr>
          <w:p w14:paraId="113463F3" w14:textId="77777777" w:rsidR="008350A3" w:rsidRPr="006D1AD3" w:rsidRDefault="008350A3" w:rsidP="00232948">
            <w:pPr>
              <w:spacing w:after="0" w:line="360" w:lineRule="auto"/>
              <w:rPr>
                <w:rFonts w:eastAsia="Times New Roman" w:cs="Times New Roman"/>
                <w:color w:val="000000"/>
              </w:rPr>
            </w:pPr>
          </w:p>
        </w:tc>
      </w:tr>
      <w:tr w:rsidR="008350A3" w:rsidRPr="006D1AD3" w14:paraId="7EE253EF"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55C99C48"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327D49B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0B81462D"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20</w:t>
            </w:r>
          </w:p>
        </w:tc>
        <w:tc>
          <w:tcPr>
            <w:tcW w:w="1260" w:type="dxa"/>
            <w:tcBorders>
              <w:top w:val="nil"/>
              <w:left w:val="nil"/>
              <w:bottom w:val="single" w:sz="4" w:space="0" w:color="auto"/>
              <w:right w:val="single" w:sz="4" w:space="0" w:color="auto"/>
            </w:tcBorders>
            <w:shd w:val="clear" w:color="auto" w:fill="auto"/>
            <w:noWrap/>
            <w:vAlign w:val="center"/>
            <w:hideMark/>
          </w:tcPr>
          <w:p w14:paraId="796DE045"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6.24</w:t>
            </w:r>
          </w:p>
        </w:tc>
        <w:tc>
          <w:tcPr>
            <w:tcW w:w="1560" w:type="dxa"/>
            <w:tcBorders>
              <w:top w:val="nil"/>
              <w:left w:val="nil"/>
              <w:bottom w:val="single" w:sz="4" w:space="0" w:color="auto"/>
              <w:right w:val="single" w:sz="4" w:space="0" w:color="auto"/>
            </w:tcBorders>
            <w:shd w:val="clear" w:color="auto" w:fill="auto"/>
            <w:noWrap/>
            <w:vAlign w:val="center"/>
            <w:hideMark/>
          </w:tcPr>
          <w:p w14:paraId="0741B28D"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3.12</w:t>
            </w:r>
          </w:p>
        </w:tc>
        <w:tc>
          <w:tcPr>
            <w:tcW w:w="1526" w:type="dxa"/>
            <w:vMerge/>
            <w:tcBorders>
              <w:top w:val="nil"/>
              <w:left w:val="single" w:sz="4" w:space="0" w:color="auto"/>
              <w:bottom w:val="single" w:sz="4" w:space="0" w:color="auto"/>
              <w:right w:val="single" w:sz="8" w:space="0" w:color="auto"/>
            </w:tcBorders>
            <w:vAlign w:val="center"/>
            <w:hideMark/>
          </w:tcPr>
          <w:p w14:paraId="7E6B8BE2" w14:textId="77777777" w:rsidR="008350A3" w:rsidRPr="006D1AD3" w:rsidRDefault="008350A3" w:rsidP="00232948">
            <w:pPr>
              <w:spacing w:after="0" w:line="360" w:lineRule="auto"/>
              <w:rPr>
                <w:rFonts w:eastAsia="Times New Roman" w:cs="Times New Roman"/>
                <w:color w:val="000000"/>
              </w:rPr>
            </w:pPr>
          </w:p>
        </w:tc>
      </w:tr>
      <w:tr w:rsidR="008350A3" w:rsidRPr="006D1AD3" w14:paraId="487BA486"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BBAFB53"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15% UFNSP</w:t>
            </w:r>
          </w:p>
        </w:tc>
        <w:tc>
          <w:tcPr>
            <w:tcW w:w="1315" w:type="dxa"/>
            <w:tcBorders>
              <w:top w:val="nil"/>
              <w:left w:val="nil"/>
              <w:bottom w:val="single" w:sz="4" w:space="0" w:color="auto"/>
              <w:right w:val="single" w:sz="4" w:space="0" w:color="auto"/>
            </w:tcBorders>
            <w:shd w:val="clear" w:color="auto" w:fill="auto"/>
            <w:noWrap/>
            <w:vAlign w:val="center"/>
            <w:hideMark/>
          </w:tcPr>
          <w:p w14:paraId="5F48709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7914886D"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16.1</w:t>
            </w:r>
          </w:p>
        </w:tc>
        <w:tc>
          <w:tcPr>
            <w:tcW w:w="1260" w:type="dxa"/>
            <w:tcBorders>
              <w:top w:val="nil"/>
              <w:left w:val="nil"/>
              <w:bottom w:val="single" w:sz="4" w:space="0" w:color="auto"/>
              <w:right w:val="single" w:sz="4" w:space="0" w:color="auto"/>
            </w:tcBorders>
            <w:shd w:val="clear" w:color="auto" w:fill="auto"/>
            <w:noWrap/>
            <w:vAlign w:val="center"/>
            <w:hideMark/>
          </w:tcPr>
          <w:p w14:paraId="23C2BE8D"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4.64</w:t>
            </w:r>
          </w:p>
        </w:tc>
        <w:tc>
          <w:tcPr>
            <w:tcW w:w="1560" w:type="dxa"/>
            <w:tcBorders>
              <w:top w:val="nil"/>
              <w:left w:val="nil"/>
              <w:bottom w:val="single" w:sz="4" w:space="0" w:color="auto"/>
              <w:right w:val="single" w:sz="4" w:space="0" w:color="auto"/>
            </w:tcBorders>
            <w:shd w:val="clear" w:color="auto" w:fill="auto"/>
            <w:noWrap/>
            <w:vAlign w:val="center"/>
            <w:hideMark/>
          </w:tcPr>
          <w:p w14:paraId="0114F1E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2.32</w:t>
            </w:r>
          </w:p>
        </w:tc>
        <w:tc>
          <w:tcPr>
            <w:tcW w:w="1526"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1B91EE9C"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3.07</w:t>
            </w:r>
          </w:p>
        </w:tc>
      </w:tr>
      <w:tr w:rsidR="008350A3" w:rsidRPr="006D1AD3" w14:paraId="730017B6"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4A638374"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66B6E855"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11FBF40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18.9</w:t>
            </w:r>
          </w:p>
        </w:tc>
        <w:tc>
          <w:tcPr>
            <w:tcW w:w="1260" w:type="dxa"/>
            <w:tcBorders>
              <w:top w:val="nil"/>
              <w:left w:val="nil"/>
              <w:bottom w:val="single" w:sz="4" w:space="0" w:color="auto"/>
              <w:right w:val="single" w:sz="4" w:space="0" w:color="auto"/>
            </w:tcBorders>
            <w:shd w:val="clear" w:color="auto" w:fill="auto"/>
            <w:noWrap/>
            <w:vAlign w:val="center"/>
            <w:hideMark/>
          </w:tcPr>
          <w:p w14:paraId="09CC65C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7.64</w:t>
            </w:r>
          </w:p>
        </w:tc>
        <w:tc>
          <w:tcPr>
            <w:tcW w:w="1560" w:type="dxa"/>
            <w:tcBorders>
              <w:top w:val="nil"/>
              <w:left w:val="nil"/>
              <w:bottom w:val="single" w:sz="4" w:space="0" w:color="auto"/>
              <w:right w:val="single" w:sz="4" w:space="0" w:color="auto"/>
            </w:tcBorders>
            <w:shd w:val="clear" w:color="auto" w:fill="auto"/>
            <w:noWrap/>
            <w:vAlign w:val="center"/>
            <w:hideMark/>
          </w:tcPr>
          <w:p w14:paraId="0169BC4C"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3.82</w:t>
            </w:r>
          </w:p>
        </w:tc>
        <w:tc>
          <w:tcPr>
            <w:tcW w:w="1526" w:type="dxa"/>
            <w:vMerge/>
            <w:tcBorders>
              <w:top w:val="nil"/>
              <w:left w:val="single" w:sz="4" w:space="0" w:color="auto"/>
              <w:bottom w:val="single" w:sz="8" w:space="0" w:color="000000"/>
              <w:right w:val="single" w:sz="8" w:space="0" w:color="auto"/>
            </w:tcBorders>
            <w:vAlign w:val="center"/>
            <w:hideMark/>
          </w:tcPr>
          <w:p w14:paraId="50694EC7" w14:textId="77777777" w:rsidR="008350A3" w:rsidRPr="006D1AD3" w:rsidRDefault="008350A3" w:rsidP="00232948">
            <w:pPr>
              <w:spacing w:after="0" w:line="360" w:lineRule="auto"/>
              <w:rPr>
                <w:rFonts w:eastAsia="Times New Roman" w:cs="Times New Roman"/>
                <w:color w:val="000000"/>
              </w:rPr>
            </w:pPr>
          </w:p>
        </w:tc>
      </w:tr>
      <w:tr w:rsidR="008350A3" w:rsidRPr="006D1AD3" w14:paraId="1CA11CFF" w14:textId="77777777" w:rsidTr="008350A3">
        <w:trPr>
          <w:trHeight w:val="300"/>
          <w:jc w:val="center"/>
        </w:trPr>
        <w:tc>
          <w:tcPr>
            <w:tcW w:w="1640" w:type="dxa"/>
            <w:vMerge/>
            <w:tcBorders>
              <w:top w:val="nil"/>
              <w:left w:val="single" w:sz="8" w:space="0" w:color="auto"/>
              <w:bottom w:val="single" w:sz="4" w:space="0" w:color="auto"/>
              <w:right w:val="single" w:sz="4" w:space="0" w:color="auto"/>
            </w:tcBorders>
            <w:vAlign w:val="center"/>
            <w:hideMark/>
          </w:tcPr>
          <w:p w14:paraId="659A8A3D"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8" w:space="0" w:color="auto"/>
              <w:right w:val="single" w:sz="4" w:space="0" w:color="auto"/>
            </w:tcBorders>
            <w:shd w:val="clear" w:color="auto" w:fill="auto"/>
            <w:noWrap/>
            <w:vAlign w:val="center"/>
            <w:hideMark/>
          </w:tcPr>
          <w:p w14:paraId="74B6405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8" w:space="0" w:color="auto"/>
              <w:right w:val="single" w:sz="4" w:space="0" w:color="auto"/>
            </w:tcBorders>
            <w:shd w:val="clear" w:color="auto" w:fill="auto"/>
            <w:noWrap/>
            <w:vAlign w:val="center"/>
            <w:hideMark/>
          </w:tcPr>
          <w:p w14:paraId="0ED039C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18.5</w:t>
            </w:r>
          </w:p>
        </w:tc>
        <w:tc>
          <w:tcPr>
            <w:tcW w:w="1260" w:type="dxa"/>
            <w:tcBorders>
              <w:top w:val="nil"/>
              <w:left w:val="nil"/>
              <w:bottom w:val="single" w:sz="8" w:space="0" w:color="auto"/>
              <w:right w:val="single" w:sz="4" w:space="0" w:color="auto"/>
            </w:tcBorders>
            <w:shd w:val="clear" w:color="auto" w:fill="auto"/>
            <w:noWrap/>
            <w:vAlign w:val="center"/>
            <w:hideMark/>
          </w:tcPr>
          <w:p w14:paraId="65465DC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6.14</w:t>
            </w:r>
          </w:p>
        </w:tc>
        <w:tc>
          <w:tcPr>
            <w:tcW w:w="1560" w:type="dxa"/>
            <w:tcBorders>
              <w:top w:val="nil"/>
              <w:left w:val="nil"/>
              <w:bottom w:val="single" w:sz="8" w:space="0" w:color="auto"/>
              <w:right w:val="single" w:sz="4" w:space="0" w:color="auto"/>
            </w:tcBorders>
            <w:shd w:val="clear" w:color="auto" w:fill="auto"/>
            <w:noWrap/>
            <w:vAlign w:val="center"/>
            <w:hideMark/>
          </w:tcPr>
          <w:p w14:paraId="5788F2EF"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3.07</w:t>
            </w:r>
          </w:p>
        </w:tc>
        <w:tc>
          <w:tcPr>
            <w:tcW w:w="1526" w:type="dxa"/>
            <w:vMerge/>
            <w:tcBorders>
              <w:top w:val="nil"/>
              <w:left w:val="single" w:sz="4" w:space="0" w:color="auto"/>
              <w:bottom w:val="single" w:sz="8" w:space="0" w:color="000000"/>
              <w:right w:val="single" w:sz="8" w:space="0" w:color="auto"/>
            </w:tcBorders>
            <w:vAlign w:val="center"/>
            <w:hideMark/>
          </w:tcPr>
          <w:p w14:paraId="3BDCB1E3" w14:textId="77777777" w:rsidR="008350A3" w:rsidRPr="006D1AD3" w:rsidRDefault="008350A3" w:rsidP="00232948">
            <w:pPr>
              <w:spacing w:after="0" w:line="360" w:lineRule="auto"/>
              <w:rPr>
                <w:rFonts w:eastAsia="Times New Roman" w:cs="Times New Roman"/>
                <w:color w:val="000000"/>
              </w:rPr>
            </w:pPr>
          </w:p>
        </w:tc>
      </w:tr>
      <w:tr w:rsidR="008350A3" w:rsidRPr="006D1AD3" w14:paraId="2115773B" w14:textId="77777777" w:rsidTr="008350A3">
        <w:trPr>
          <w:trHeight w:val="288"/>
          <w:jc w:val="center"/>
        </w:trPr>
        <w:tc>
          <w:tcPr>
            <w:tcW w:w="164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BE219B5"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20% UFNSP</w:t>
            </w:r>
          </w:p>
        </w:tc>
        <w:tc>
          <w:tcPr>
            <w:tcW w:w="1315" w:type="dxa"/>
            <w:tcBorders>
              <w:top w:val="single" w:sz="4" w:space="0" w:color="auto"/>
              <w:left w:val="nil"/>
              <w:bottom w:val="single" w:sz="4" w:space="0" w:color="auto"/>
              <w:right w:val="single" w:sz="4" w:space="0" w:color="auto"/>
            </w:tcBorders>
            <w:shd w:val="clear" w:color="auto" w:fill="auto"/>
            <w:noWrap/>
            <w:vAlign w:val="center"/>
            <w:hideMark/>
          </w:tcPr>
          <w:p w14:paraId="5C0121FF"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2822D8C"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16.3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471A1BA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3.94</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4FA33CD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1.97</w:t>
            </w:r>
          </w:p>
        </w:tc>
        <w:tc>
          <w:tcPr>
            <w:tcW w:w="1526" w:type="dxa"/>
            <w:vMerge w:val="restart"/>
            <w:tcBorders>
              <w:top w:val="single" w:sz="4" w:space="0" w:color="auto"/>
              <w:left w:val="single" w:sz="4" w:space="0" w:color="auto"/>
              <w:bottom w:val="single" w:sz="8" w:space="0" w:color="000000"/>
              <w:right w:val="single" w:sz="8" w:space="0" w:color="auto"/>
            </w:tcBorders>
            <w:shd w:val="clear" w:color="auto" w:fill="auto"/>
            <w:noWrap/>
            <w:vAlign w:val="center"/>
            <w:hideMark/>
          </w:tcPr>
          <w:p w14:paraId="4462E5C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2.72</w:t>
            </w:r>
          </w:p>
        </w:tc>
      </w:tr>
      <w:tr w:rsidR="008350A3" w:rsidRPr="006D1AD3" w14:paraId="0FB227C7" w14:textId="77777777" w:rsidTr="008350A3">
        <w:trPr>
          <w:trHeight w:val="288"/>
          <w:jc w:val="center"/>
        </w:trPr>
        <w:tc>
          <w:tcPr>
            <w:tcW w:w="1640" w:type="dxa"/>
            <w:vMerge/>
            <w:tcBorders>
              <w:top w:val="nil"/>
              <w:left w:val="single" w:sz="8" w:space="0" w:color="auto"/>
              <w:bottom w:val="single" w:sz="8" w:space="0" w:color="000000"/>
              <w:right w:val="single" w:sz="4" w:space="0" w:color="auto"/>
            </w:tcBorders>
            <w:vAlign w:val="center"/>
            <w:hideMark/>
          </w:tcPr>
          <w:p w14:paraId="4F8BE2E8"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448CBB4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65F9098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20</w:t>
            </w:r>
          </w:p>
        </w:tc>
        <w:tc>
          <w:tcPr>
            <w:tcW w:w="1260" w:type="dxa"/>
            <w:tcBorders>
              <w:top w:val="nil"/>
              <w:left w:val="nil"/>
              <w:bottom w:val="single" w:sz="4" w:space="0" w:color="auto"/>
              <w:right w:val="single" w:sz="4" w:space="0" w:color="auto"/>
            </w:tcBorders>
            <w:shd w:val="clear" w:color="auto" w:fill="auto"/>
            <w:noWrap/>
            <w:vAlign w:val="center"/>
            <w:hideMark/>
          </w:tcPr>
          <w:p w14:paraId="1DEE5FA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6.94</w:t>
            </w:r>
          </w:p>
        </w:tc>
        <w:tc>
          <w:tcPr>
            <w:tcW w:w="1560" w:type="dxa"/>
            <w:tcBorders>
              <w:top w:val="nil"/>
              <w:left w:val="nil"/>
              <w:bottom w:val="single" w:sz="4" w:space="0" w:color="auto"/>
              <w:right w:val="single" w:sz="4" w:space="0" w:color="auto"/>
            </w:tcBorders>
            <w:shd w:val="clear" w:color="auto" w:fill="auto"/>
            <w:noWrap/>
            <w:vAlign w:val="center"/>
            <w:hideMark/>
          </w:tcPr>
          <w:p w14:paraId="5CD734B8"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3.47</w:t>
            </w:r>
          </w:p>
        </w:tc>
        <w:tc>
          <w:tcPr>
            <w:tcW w:w="1526" w:type="dxa"/>
            <w:vMerge/>
            <w:tcBorders>
              <w:top w:val="single" w:sz="4" w:space="0" w:color="auto"/>
              <w:left w:val="single" w:sz="4" w:space="0" w:color="auto"/>
              <w:bottom w:val="single" w:sz="8" w:space="0" w:color="000000"/>
              <w:right w:val="single" w:sz="8" w:space="0" w:color="auto"/>
            </w:tcBorders>
            <w:vAlign w:val="center"/>
            <w:hideMark/>
          </w:tcPr>
          <w:p w14:paraId="470E6E81" w14:textId="77777777" w:rsidR="008350A3" w:rsidRPr="006D1AD3" w:rsidRDefault="008350A3" w:rsidP="00232948">
            <w:pPr>
              <w:spacing w:after="0" w:line="360" w:lineRule="auto"/>
              <w:rPr>
                <w:rFonts w:eastAsia="Times New Roman" w:cs="Times New Roman"/>
                <w:color w:val="000000"/>
              </w:rPr>
            </w:pPr>
          </w:p>
        </w:tc>
      </w:tr>
      <w:tr w:rsidR="008350A3" w:rsidRPr="006D1AD3" w14:paraId="50664DF7" w14:textId="77777777" w:rsidTr="008350A3">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14:paraId="40ACB9C3"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8" w:space="0" w:color="auto"/>
              <w:right w:val="single" w:sz="4" w:space="0" w:color="auto"/>
            </w:tcBorders>
            <w:shd w:val="clear" w:color="auto" w:fill="auto"/>
            <w:noWrap/>
            <w:vAlign w:val="center"/>
            <w:hideMark/>
          </w:tcPr>
          <w:p w14:paraId="3D5F37B8"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8" w:space="0" w:color="auto"/>
              <w:right w:val="single" w:sz="4" w:space="0" w:color="auto"/>
            </w:tcBorders>
            <w:shd w:val="clear" w:color="auto" w:fill="auto"/>
            <w:noWrap/>
            <w:vAlign w:val="center"/>
            <w:hideMark/>
          </w:tcPr>
          <w:p w14:paraId="08E96B6F"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18.1</w:t>
            </w:r>
          </w:p>
        </w:tc>
        <w:tc>
          <w:tcPr>
            <w:tcW w:w="1260" w:type="dxa"/>
            <w:tcBorders>
              <w:top w:val="nil"/>
              <w:left w:val="nil"/>
              <w:bottom w:val="single" w:sz="8" w:space="0" w:color="auto"/>
              <w:right w:val="single" w:sz="4" w:space="0" w:color="auto"/>
            </w:tcBorders>
            <w:shd w:val="clear" w:color="auto" w:fill="auto"/>
            <w:noWrap/>
            <w:vAlign w:val="center"/>
            <w:hideMark/>
          </w:tcPr>
          <w:p w14:paraId="7DCB2FC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5.44</w:t>
            </w:r>
          </w:p>
        </w:tc>
        <w:tc>
          <w:tcPr>
            <w:tcW w:w="1560" w:type="dxa"/>
            <w:tcBorders>
              <w:top w:val="nil"/>
              <w:left w:val="nil"/>
              <w:bottom w:val="single" w:sz="8" w:space="0" w:color="auto"/>
              <w:right w:val="single" w:sz="4" w:space="0" w:color="auto"/>
            </w:tcBorders>
            <w:shd w:val="clear" w:color="auto" w:fill="auto"/>
            <w:noWrap/>
            <w:vAlign w:val="center"/>
            <w:hideMark/>
          </w:tcPr>
          <w:p w14:paraId="76F4D6C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2.72</w:t>
            </w:r>
          </w:p>
        </w:tc>
        <w:tc>
          <w:tcPr>
            <w:tcW w:w="1526" w:type="dxa"/>
            <w:vMerge/>
            <w:tcBorders>
              <w:top w:val="single" w:sz="4" w:space="0" w:color="auto"/>
              <w:left w:val="single" w:sz="4" w:space="0" w:color="auto"/>
              <w:bottom w:val="single" w:sz="8" w:space="0" w:color="000000"/>
              <w:right w:val="single" w:sz="8" w:space="0" w:color="auto"/>
            </w:tcBorders>
            <w:vAlign w:val="center"/>
            <w:hideMark/>
          </w:tcPr>
          <w:p w14:paraId="29E1A43C" w14:textId="77777777" w:rsidR="008350A3" w:rsidRPr="006D1AD3" w:rsidRDefault="008350A3" w:rsidP="00232948">
            <w:pPr>
              <w:spacing w:after="0" w:line="360" w:lineRule="auto"/>
              <w:rPr>
                <w:rFonts w:eastAsia="Times New Roman" w:cs="Times New Roman"/>
                <w:color w:val="000000"/>
              </w:rPr>
            </w:pPr>
          </w:p>
        </w:tc>
      </w:tr>
    </w:tbl>
    <w:p w14:paraId="7FC9D119" w14:textId="77777777" w:rsidR="008350A3" w:rsidRPr="006D1AD3" w:rsidRDefault="008350A3" w:rsidP="00232948">
      <w:pPr>
        <w:spacing w:after="0" w:line="360" w:lineRule="auto"/>
        <w:rPr>
          <w:rFonts w:cs="Times New Roman"/>
          <w:b/>
          <w:bCs/>
          <w:color w:val="000000" w:themeColor="text1"/>
          <w:szCs w:val="24"/>
        </w:rPr>
      </w:pPr>
    </w:p>
    <w:p w14:paraId="7C679A26" w14:textId="77777777" w:rsidR="00232948" w:rsidRPr="006D1AD3" w:rsidRDefault="00232948">
      <w:pPr>
        <w:rPr>
          <w:rFonts w:cs="Times New Roman"/>
          <w:b/>
          <w:bCs/>
          <w:color w:val="000000" w:themeColor="text1"/>
          <w:szCs w:val="24"/>
        </w:rPr>
      </w:pPr>
      <w:r w:rsidRPr="006D1AD3">
        <w:rPr>
          <w:rFonts w:cs="Times New Roman"/>
          <w:b/>
          <w:bCs/>
          <w:color w:val="000000" w:themeColor="text1"/>
          <w:szCs w:val="24"/>
        </w:rPr>
        <w:br w:type="page"/>
      </w:r>
    </w:p>
    <w:p w14:paraId="2D919D91"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lastRenderedPageBreak/>
        <w:t xml:space="preserve">Table 7.14: Flexural Strength Test Data for </w:t>
      </w:r>
      <w:r w:rsidR="008350A3" w:rsidRPr="006D1AD3">
        <w:rPr>
          <w:rFonts w:cs="Times New Roman"/>
          <w:b/>
          <w:bCs/>
          <w:color w:val="000000" w:themeColor="text1"/>
          <w:szCs w:val="24"/>
        </w:rPr>
        <w:t>7</w:t>
      </w:r>
      <w:r w:rsidRPr="006D1AD3">
        <w:rPr>
          <w:rFonts w:cs="Times New Roman"/>
          <w:b/>
          <w:bCs/>
          <w:color w:val="000000" w:themeColor="text1"/>
          <w:szCs w:val="24"/>
        </w:rPr>
        <w:t xml:space="preserve"> days</w:t>
      </w:r>
    </w:p>
    <w:tbl>
      <w:tblPr>
        <w:tblW w:w="8501" w:type="dxa"/>
        <w:jc w:val="center"/>
        <w:tblLook w:val="04A0" w:firstRow="1" w:lastRow="0" w:firstColumn="1" w:lastColumn="0" w:noHBand="0" w:noVBand="1"/>
      </w:tblPr>
      <w:tblGrid>
        <w:gridCol w:w="1551"/>
        <w:gridCol w:w="1432"/>
        <w:gridCol w:w="1363"/>
        <w:gridCol w:w="1329"/>
        <w:gridCol w:w="1477"/>
        <w:gridCol w:w="1730"/>
      </w:tblGrid>
      <w:tr w:rsidR="008350A3" w:rsidRPr="006D1AD3" w14:paraId="229C388B" w14:textId="77777777" w:rsidTr="008350A3">
        <w:trPr>
          <w:trHeight w:val="864"/>
          <w:jc w:val="center"/>
        </w:trPr>
        <w:tc>
          <w:tcPr>
            <w:tcW w:w="16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6567D98"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SPECIMEN</w:t>
            </w:r>
          </w:p>
        </w:tc>
        <w:tc>
          <w:tcPr>
            <w:tcW w:w="1315" w:type="dxa"/>
            <w:tcBorders>
              <w:top w:val="single" w:sz="8" w:space="0" w:color="auto"/>
              <w:left w:val="nil"/>
              <w:bottom w:val="single" w:sz="4" w:space="0" w:color="auto"/>
              <w:right w:val="single" w:sz="4" w:space="0" w:color="auto"/>
            </w:tcBorders>
            <w:shd w:val="clear" w:color="auto" w:fill="auto"/>
            <w:noWrap/>
            <w:vAlign w:val="center"/>
            <w:hideMark/>
          </w:tcPr>
          <w:p w14:paraId="7F1D19B7"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DIMENSION</w:t>
            </w:r>
          </w:p>
        </w:tc>
        <w:tc>
          <w:tcPr>
            <w:tcW w:w="1200" w:type="dxa"/>
            <w:tcBorders>
              <w:top w:val="single" w:sz="8" w:space="0" w:color="auto"/>
              <w:left w:val="nil"/>
              <w:bottom w:val="single" w:sz="4" w:space="0" w:color="auto"/>
              <w:right w:val="single" w:sz="4" w:space="0" w:color="auto"/>
            </w:tcBorders>
            <w:shd w:val="clear" w:color="auto" w:fill="auto"/>
            <w:vAlign w:val="center"/>
            <w:hideMark/>
          </w:tcPr>
          <w:p w14:paraId="1A707818"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POSTION OF FRACTURE</w:t>
            </w:r>
          </w:p>
        </w:tc>
        <w:tc>
          <w:tcPr>
            <w:tcW w:w="1260" w:type="dxa"/>
            <w:tcBorders>
              <w:top w:val="single" w:sz="8" w:space="0" w:color="auto"/>
              <w:left w:val="nil"/>
              <w:bottom w:val="single" w:sz="4" w:space="0" w:color="auto"/>
              <w:right w:val="single" w:sz="4" w:space="0" w:color="auto"/>
            </w:tcBorders>
            <w:shd w:val="clear" w:color="auto" w:fill="auto"/>
            <w:vAlign w:val="center"/>
            <w:hideMark/>
          </w:tcPr>
          <w:p w14:paraId="67BBF8DF"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MAXIMUM LOAD</w:t>
            </w:r>
          </w:p>
        </w:tc>
        <w:tc>
          <w:tcPr>
            <w:tcW w:w="1560" w:type="dxa"/>
            <w:tcBorders>
              <w:top w:val="single" w:sz="8" w:space="0" w:color="auto"/>
              <w:left w:val="nil"/>
              <w:bottom w:val="single" w:sz="4" w:space="0" w:color="auto"/>
              <w:right w:val="single" w:sz="4" w:space="0" w:color="auto"/>
            </w:tcBorders>
            <w:shd w:val="clear" w:color="auto" w:fill="auto"/>
            <w:vAlign w:val="center"/>
            <w:hideMark/>
          </w:tcPr>
          <w:p w14:paraId="31478025"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MODULUS OF RUPTURE</w:t>
            </w:r>
            <w:r w:rsidRPr="006D1AD3">
              <w:rPr>
                <w:rFonts w:eastAsia="Times New Roman" w:cs="Times New Roman"/>
                <w:b/>
                <w:bCs/>
                <w:color w:val="000000"/>
                <w:sz w:val="22"/>
              </w:rPr>
              <w:br/>
              <w:t>Kg/cm2</w:t>
            </w:r>
          </w:p>
        </w:tc>
        <w:tc>
          <w:tcPr>
            <w:tcW w:w="1526" w:type="dxa"/>
            <w:tcBorders>
              <w:top w:val="single" w:sz="8" w:space="0" w:color="auto"/>
              <w:left w:val="nil"/>
              <w:bottom w:val="single" w:sz="4" w:space="0" w:color="auto"/>
              <w:right w:val="single" w:sz="8" w:space="0" w:color="auto"/>
            </w:tcBorders>
            <w:shd w:val="clear" w:color="auto" w:fill="auto"/>
            <w:vAlign w:val="center"/>
            <w:hideMark/>
          </w:tcPr>
          <w:p w14:paraId="1F0BCBF5"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AVERAGE COMPRESSIVE STRENGTH</w:t>
            </w:r>
          </w:p>
        </w:tc>
      </w:tr>
      <w:tr w:rsidR="008350A3" w:rsidRPr="006D1AD3" w14:paraId="415B4F0A"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E31EB5C"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Plain Concrete</w:t>
            </w:r>
          </w:p>
        </w:tc>
        <w:tc>
          <w:tcPr>
            <w:tcW w:w="1315" w:type="dxa"/>
            <w:tcBorders>
              <w:top w:val="nil"/>
              <w:left w:val="nil"/>
              <w:bottom w:val="single" w:sz="4" w:space="0" w:color="auto"/>
              <w:right w:val="single" w:sz="4" w:space="0" w:color="auto"/>
            </w:tcBorders>
            <w:shd w:val="clear" w:color="auto" w:fill="auto"/>
            <w:noWrap/>
            <w:vAlign w:val="center"/>
            <w:hideMark/>
          </w:tcPr>
          <w:p w14:paraId="3C1F117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0EEE1BC3"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16.2</w:t>
            </w:r>
          </w:p>
        </w:tc>
        <w:tc>
          <w:tcPr>
            <w:tcW w:w="1260" w:type="dxa"/>
            <w:tcBorders>
              <w:top w:val="nil"/>
              <w:left w:val="nil"/>
              <w:bottom w:val="single" w:sz="4" w:space="0" w:color="auto"/>
              <w:right w:val="single" w:sz="4" w:space="0" w:color="auto"/>
            </w:tcBorders>
            <w:shd w:val="clear" w:color="auto" w:fill="auto"/>
            <w:noWrap/>
            <w:vAlign w:val="center"/>
            <w:hideMark/>
          </w:tcPr>
          <w:p w14:paraId="5FABC248"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6.32</w:t>
            </w:r>
          </w:p>
        </w:tc>
        <w:tc>
          <w:tcPr>
            <w:tcW w:w="1560" w:type="dxa"/>
            <w:tcBorders>
              <w:top w:val="nil"/>
              <w:left w:val="nil"/>
              <w:bottom w:val="single" w:sz="4" w:space="0" w:color="auto"/>
              <w:right w:val="single" w:sz="4" w:space="0" w:color="auto"/>
            </w:tcBorders>
            <w:shd w:val="clear" w:color="auto" w:fill="auto"/>
            <w:noWrap/>
            <w:vAlign w:val="center"/>
            <w:hideMark/>
          </w:tcPr>
          <w:p w14:paraId="5B49381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3.16</w:t>
            </w:r>
          </w:p>
        </w:tc>
        <w:tc>
          <w:tcPr>
            <w:tcW w:w="1526"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22F8E44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3.91</w:t>
            </w:r>
          </w:p>
        </w:tc>
      </w:tr>
      <w:tr w:rsidR="008350A3" w:rsidRPr="006D1AD3" w14:paraId="79A057A1"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66F41024"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3C1C294B"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1F68F186"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19.3</w:t>
            </w:r>
          </w:p>
        </w:tc>
        <w:tc>
          <w:tcPr>
            <w:tcW w:w="1260" w:type="dxa"/>
            <w:tcBorders>
              <w:top w:val="nil"/>
              <w:left w:val="nil"/>
              <w:bottom w:val="single" w:sz="4" w:space="0" w:color="auto"/>
              <w:right w:val="single" w:sz="4" w:space="0" w:color="auto"/>
            </w:tcBorders>
            <w:shd w:val="clear" w:color="auto" w:fill="auto"/>
            <w:noWrap/>
            <w:vAlign w:val="center"/>
            <w:hideMark/>
          </w:tcPr>
          <w:p w14:paraId="18065BE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9.32</w:t>
            </w:r>
          </w:p>
        </w:tc>
        <w:tc>
          <w:tcPr>
            <w:tcW w:w="1560" w:type="dxa"/>
            <w:tcBorders>
              <w:top w:val="nil"/>
              <w:left w:val="nil"/>
              <w:bottom w:val="single" w:sz="4" w:space="0" w:color="auto"/>
              <w:right w:val="single" w:sz="4" w:space="0" w:color="auto"/>
            </w:tcBorders>
            <w:shd w:val="clear" w:color="auto" w:fill="auto"/>
            <w:noWrap/>
            <w:vAlign w:val="center"/>
            <w:hideMark/>
          </w:tcPr>
          <w:p w14:paraId="4700659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4.66</w:t>
            </w:r>
          </w:p>
        </w:tc>
        <w:tc>
          <w:tcPr>
            <w:tcW w:w="1526" w:type="dxa"/>
            <w:vMerge/>
            <w:tcBorders>
              <w:top w:val="nil"/>
              <w:left w:val="single" w:sz="4" w:space="0" w:color="auto"/>
              <w:bottom w:val="single" w:sz="4" w:space="0" w:color="auto"/>
              <w:right w:val="single" w:sz="8" w:space="0" w:color="auto"/>
            </w:tcBorders>
            <w:vAlign w:val="center"/>
            <w:hideMark/>
          </w:tcPr>
          <w:p w14:paraId="75452B70" w14:textId="77777777" w:rsidR="008350A3" w:rsidRPr="006D1AD3" w:rsidRDefault="008350A3" w:rsidP="00232948">
            <w:pPr>
              <w:spacing w:after="0" w:line="360" w:lineRule="auto"/>
              <w:rPr>
                <w:rFonts w:eastAsia="Times New Roman" w:cs="Times New Roman"/>
                <w:color w:val="000000"/>
              </w:rPr>
            </w:pPr>
          </w:p>
        </w:tc>
      </w:tr>
      <w:tr w:rsidR="008350A3" w:rsidRPr="006D1AD3" w14:paraId="686E3E15"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174EA3B7"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3EEB706F"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69451AB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16.3</w:t>
            </w:r>
          </w:p>
        </w:tc>
        <w:tc>
          <w:tcPr>
            <w:tcW w:w="1260" w:type="dxa"/>
            <w:tcBorders>
              <w:top w:val="nil"/>
              <w:left w:val="nil"/>
              <w:bottom w:val="single" w:sz="4" w:space="0" w:color="auto"/>
              <w:right w:val="single" w:sz="4" w:space="0" w:color="auto"/>
            </w:tcBorders>
            <w:shd w:val="clear" w:color="auto" w:fill="auto"/>
            <w:noWrap/>
            <w:vAlign w:val="center"/>
            <w:hideMark/>
          </w:tcPr>
          <w:p w14:paraId="1B1E5711"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7.82</w:t>
            </w:r>
          </w:p>
        </w:tc>
        <w:tc>
          <w:tcPr>
            <w:tcW w:w="1560" w:type="dxa"/>
            <w:tcBorders>
              <w:top w:val="nil"/>
              <w:left w:val="nil"/>
              <w:bottom w:val="single" w:sz="4" w:space="0" w:color="auto"/>
              <w:right w:val="single" w:sz="4" w:space="0" w:color="auto"/>
            </w:tcBorders>
            <w:shd w:val="clear" w:color="auto" w:fill="auto"/>
            <w:noWrap/>
            <w:vAlign w:val="center"/>
            <w:hideMark/>
          </w:tcPr>
          <w:p w14:paraId="75FEDB53"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3.91</w:t>
            </w:r>
          </w:p>
        </w:tc>
        <w:tc>
          <w:tcPr>
            <w:tcW w:w="1526" w:type="dxa"/>
            <w:vMerge/>
            <w:tcBorders>
              <w:top w:val="nil"/>
              <w:left w:val="single" w:sz="4" w:space="0" w:color="auto"/>
              <w:bottom w:val="single" w:sz="4" w:space="0" w:color="auto"/>
              <w:right w:val="single" w:sz="8" w:space="0" w:color="auto"/>
            </w:tcBorders>
            <w:vAlign w:val="center"/>
            <w:hideMark/>
          </w:tcPr>
          <w:p w14:paraId="4D30E92D" w14:textId="77777777" w:rsidR="008350A3" w:rsidRPr="006D1AD3" w:rsidRDefault="008350A3" w:rsidP="00232948">
            <w:pPr>
              <w:spacing w:after="0" w:line="360" w:lineRule="auto"/>
              <w:rPr>
                <w:rFonts w:eastAsia="Times New Roman" w:cs="Times New Roman"/>
                <w:color w:val="000000"/>
              </w:rPr>
            </w:pPr>
          </w:p>
        </w:tc>
      </w:tr>
      <w:tr w:rsidR="008350A3" w:rsidRPr="006D1AD3" w14:paraId="3C991D6C"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850AA8E"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5% UFNSP</w:t>
            </w:r>
          </w:p>
        </w:tc>
        <w:tc>
          <w:tcPr>
            <w:tcW w:w="1315" w:type="dxa"/>
            <w:tcBorders>
              <w:top w:val="nil"/>
              <w:left w:val="nil"/>
              <w:bottom w:val="single" w:sz="4" w:space="0" w:color="auto"/>
              <w:right w:val="single" w:sz="4" w:space="0" w:color="auto"/>
            </w:tcBorders>
            <w:shd w:val="clear" w:color="auto" w:fill="auto"/>
            <w:noWrap/>
            <w:vAlign w:val="center"/>
            <w:hideMark/>
          </w:tcPr>
          <w:p w14:paraId="79ABFE3F"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5645AFF8"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16.1</w:t>
            </w:r>
          </w:p>
        </w:tc>
        <w:tc>
          <w:tcPr>
            <w:tcW w:w="1260" w:type="dxa"/>
            <w:tcBorders>
              <w:top w:val="nil"/>
              <w:left w:val="nil"/>
              <w:bottom w:val="single" w:sz="4" w:space="0" w:color="auto"/>
              <w:right w:val="single" w:sz="4" w:space="0" w:color="auto"/>
            </w:tcBorders>
            <w:shd w:val="clear" w:color="auto" w:fill="auto"/>
            <w:noWrap/>
            <w:vAlign w:val="center"/>
            <w:hideMark/>
          </w:tcPr>
          <w:p w14:paraId="4A7CAB5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7.7</w:t>
            </w:r>
          </w:p>
        </w:tc>
        <w:tc>
          <w:tcPr>
            <w:tcW w:w="1560" w:type="dxa"/>
            <w:tcBorders>
              <w:top w:val="nil"/>
              <w:left w:val="nil"/>
              <w:bottom w:val="single" w:sz="4" w:space="0" w:color="auto"/>
              <w:right w:val="single" w:sz="4" w:space="0" w:color="auto"/>
            </w:tcBorders>
            <w:shd w:val="clear" w:color="auto" w:fill="auto"/>
            <w:noWrap/>
            <w:vAlign w:val="center"/>
            <w:hideMark/>
          </w:tcPr>
          <w:p w14:paraId="2BC4FD5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3.85</w:t>
            </w:r>
          </w:p>
        </w:tc>
        <w:tc>
          <w:tcPr>
            <w:tcW w:w="1526"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3F3703C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4.6</w:t>
            </w:r>
          </w:p>
        </w:tc>
      </w:tr>
      <w:tr w:rsidR="008350A3" w:rsidRPr="006D1AD3" w14:paraId="4A78A189"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590A852F"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03A44AD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50D71F9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18</w:t>
            </w:r>
          </w:p>
        </w:tc>
        <w:tc>
          <w:tcPr>
            <w:tcW w:w="1260" w:type="dxa"/>
            <w:tcBorders>
              <w:top w:val="nil"/>
              <w:left w:val="nil"/>
              <w:bottom w:val="single" w:sz="4" w:space="0" w:color="auto"/>
              <w:right w:val="single" w:sz="4" w:space="0" w:color="auto"/>
            </w:tcBorders>
            <w:shd w:val="clear" w:color="auto" w:fill="auto"/>
            <w:noWrap/>
            <w:vAlign w:val="center"/>
            <w:hideMark/>
          </w:tcPr>
          <w:p w14:paraId="67E40B18"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10.7</w:t>
            </w:r>
          </w:p>
        </w:tc>
        <w:tc>
          <w:tcPr>
            <w:tcW w:w="1560" w:type="dxa"/>
            <w:tcBorders>
              <w:top w:val="nil"/>
              <w:left w:val="nil"/>
              <w:bottom w:val="single" w:sz="4" w:space="0" w:color="auto"/>
              <w:right w:val="single" w:sz="4" w:space="0" w:color="auto"/>
            </w:tcBorders>
            <w:shd w:val="clear" w:color="auto" w:fill="auto"/>
            <w:noWrap/>
            <w:vAlign w:val="center"/>
            <w:hideMark/>
          </w:tcPr>
          <w:p w14:paraId="328A81B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5.35</w:t>
            </w:r>
          </w:p>
        </w:tc>
        <w:tc>
          <w:tcPr>
            <w:tcW w:w="1526" w:type="dxa"/>
            <w:vMerge/>
            <w:tcBorders>
              <w:top w:val="nil"/>
              <w:left w:val="single" w:sz="4" w:space="0" w:color="auto"/>
              <w:bottom w:val="single" w:sz="4" w:space="0" w:color="auto"/>
              <w:right w:val="single" w:sz="8" w:space="0" w:color="auto"/>
            </w:tcBorders>
            <w:vAlign w:val="center"/>
            <w:hideMark/>
          </w:tcPr>
          <w:p w14:paraId="06A030B1" w14:textId="77777777" w:rsidR="008350A3" w:rsidRPr="006D1AD3" w:rsidRDefault="008350A3" w:rsidP="00232948">
            <w:pPr>
              <w:spacing w:after="0" w:line="360" w:lineRule="auto"/>
              <w:rPr>
                <w:rFonts w:eastAsia="Times New Roman" w:cs="Times New Roman"/>
                <w:color w:val="000000"/>
              </w:rPr>
            </w:pPr>
          </w:p>
        </w:tc>
      </w:tr>
      <w:tr w:rsidR="008350A3" w:rsidRPr="006D1AD3" w14:paraId="33FE3631"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10D9D732"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10214526"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67668E2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19.1</w:t>
            </w:r>
          </w:p>
        </w:tc>
        <w:tc>
          <w:tcPr>
            <w:tcW w:w="1260" w:type="dxa"/>
            <w:tcBorders>
              <w:top w:val="nil"/>
              <w:left w:val="nil"/>
              <w:bottom w:val="single" w:sz="4" w:space="0" w:color="auto"/>
              <w:right w:val="single" w:sz="4" w:space="0" w:color="auto"/>
            </w:tcBorders>
            <w:shd w:val="clear" w:color="auto" w:fill="auto"/>
            <w:noWrap/>
            <w:vAlign w:val="center"/>
            <w:hideMark/>
          </w:tcPr>
          <w:p w14:paraId="6469709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9.2</w:t>
            </w:r>
          </w:p>
        </w:tc>
        <w:tc>
          <w:tcPr>
            <w:tcW w:w="1560" w:type="dxa"/>
            <w:tcBorders>
              <w:top w:val="nil"/>
              <w:left w:val="nil"/>
              <w:bottom w:val="single" w:sz="4" w:space="0" w:color="auto"/>
              <w:right w:val="single" w:sz="4" w:space="0" w:color="auto"/>
            </w:tcBorders>
            <w:shd w:val="clear" w:color="auto" w:fill="auto"/>
            <w:noWrap/>
            <w:vAlign w:val="center"/>
            <w:hideMark/>
          </w:tcPr>
          <w:p w14:paraId="3C10868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4.6</w:t>
            </w:r>
          </w:p>
        </w:tc>
        <w:tc>
          <w:tcPr>
            <w:tcW w:w="1526" w:type="dxa"/>
            <w:vMerge/>
            <w:tcBorders>
              <w:top w:val="nil"/>
              <w:left w:val="single" w:sz="4" w:space="0" w:color="auto"/>
              <w:bottom w:val="single" w:sz="4" w:space="0" w:color="auto"/>
              <w:right w:val="single" w:sz="8" w:space="0" w:color="auto"/>
            </w:tcBorders>
            <w:vAlign w:val="center"/>
            <w:hideMark/>
          </w:tcPr>
          <w:p w14:paraId="6105BBB0" w14:textId="77777777" w:rsidR="008350A3" w:rsidRPr="006D1AD3" w:rsidRDefault="008350A3" w:rsidP="00232948">
            <w:pPr>
              <w:spacing w:after="0" w:line="360" w:lineRule="auto"/>
              <w:rPr>
                <w:rFonts w:eastAsia="Times New Roman" w:cs="Times New Roman"/>
                <w:color w:val="000000"/>
              </w:rPr>
            </w:pPr>
          </w:p>
        </w:tc>
      </w:tr>
      <w:tr w:rsidR="008350A3" w:rsidRPr="006D1AD3" w14:paraId="4AD4D7F7"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A71B4D1"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10% UFNSP</w:t>
            </w:r>
          </w:p>
        </w:tc>
        <w:tc>
          <w:tcPr>
            <w:tcW w:w="1315" w:type="dxa"/>
            <w:tcBorders>
              <w:top w:val="nil"/>
              <w:left w:val="nil"/>
              <w:bottom w:val="single" w:sz="4" w:space="0" w:color="auto"/>
              <w:right w:val="single" w:sz="4" w:space="0" w:color="auto"/>
            </w:tcBorders>
            <w:shd w:val="clear" w:color="auto" w:fill="auto"/>
            <w:noWrap/>
            <w:vAlign w:val="center"/>
            <w:hideMark/>
          </w:tcPr>
          <w:p w14:paraId="3732868D"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286093C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19.7</w:t>
            </w:r>
          </w:p>
        </w:tc>
        <w:tc>
          <w:tcPr>
            <w:tcW w:w="1260" w:type="dxa"/>
            <w:tcBorders>
              <w:top w:val="nil"/>
              <w:left w:val="nil"/>
              <w:bottom w:val="single" w:sz="4" w:space="0" w:color="auto"/>
              <w:right w:val="single" w:sz="4" w:space="0" w:color="auto"/>
            </w:tcBorders>
            <w:shd w:val="clear" w:color="auto" w:fill="auto"/>
            <w:noWrap/>
            <w:vAlign w:val="center"/>
            <w:hideMark/>
          </w:tcPr>
          <w:p w14:paraId="1C12413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8.36</w:t>
            </w:r>
          </w:p>
        </w:tc>
        <w:tc>
          <w:tcPr>
            <w:tcW w:w="1560" w:type="dxa"/>
            <w:tcBorders>
              <w:top w:val="nil"/>
              <w:left w:val="nil"/>
              <w:bottom w:val="single" w:sz="4" w:space="0" w:color="auto"/>
              <w:right w:val="single" w:sz="4" w:space="0" w:color="auto"/>
            </w:tcBorders>
            <w:shd w:val="clear" w:color="auto" w:fill="auto"/>
            <w:noWrap/>
            <w:vAlign w:val="center"/>
            <w:hideMark/>
          </w:tcPr>
          <w:p w14:paraId="035CA17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4.18</w:t>
            </w:r>
          </w:p>
        </w:tc>
        <w:tc>
          <w:tcPr>
            <w:tcW w:w="1526"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13AC0F5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4.93</w:t>
            </w:r>
          </w:p>
        </w:tc>
      </w:tr>
      <w:tr w:rsidR="008350A3" w:rsidRPr="006D1AD3" w14:paraId="5EC13C8F"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626DFF63"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30EB5EF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50A6258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18.7</w:t>
            </w:r>
          </w:p>
        </w:tc>
        <w:tc>
          <w:tcPr>
            <w:tcW w:w="1260" w:type="dxa"/>
            <w:tcBorders>
              <w:top w:val="nil"/>
              <w:left w:val="nil"/>
              <w:bottom w:val="single" w:sz="4" w:space="0" w:color="auto"/>
              <w:right w:val="single" w:sz="4" w:space="0" w:color="auto"/>
            </w:tcBorders>
            <w:shd w:val="clear" w:color="auto" w:fill="auto"/>
            <w:noWrap/>
            <w:vAlign w:val="center"/>
            <w:hideMark/>
          </w:tcPr>
          <w:p w14:paraId="10FBA8E8"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11.36</w:t>
            </w:r>
          </w:p>
        </w:tc>
        <w:tc>
          <w:tcPr>
            <w:tcW w:w="1560" w:type="dxa"/>
            <w:tcBorders>
              <w:top w:val="nil"/>
              <w:left w:val="nil"/>
              <w:bottom w:val="single" w:sz="4" w:space="0" w:color="auto"/>
              <w:right w:val="single" w:sz="4" w:space="0" w:color="auto"/>
            </w:tcBorders>
            <w:shd w:val="clear" w:color="auto" w:fill="auto"/>
            <w:noWrap/>
            <w:vAlign w:val="center"/>
            <w:hideMark/>
          </w:tcPr>
          <w:p w14:paraId="218B8A7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5.68</w:t>
            </w:r>
          </w:p>
        </w:tc>
        <w:tc>
          <w:tcPr>
            <w:tcW w:w="1526" w:type="dxa"/>
            <w:vMerge/>
            <w:tcBorders>
              <w:top w:val="nil"/>
              <w:left w:val="single" w:sz="4" w:space="0" w:color="auto"/>
              <w:bottom w:val="single" w:sz="4" w:space="0" w:color="auto"/>
              <w:right w:val="single" w:sz="8" w:space="0" w:color="auto"/>
            </w:tcBorders>
            <w:vAlign w:val="center"/>
            <w:hideMark/>
          </w:tcPr>
          <w:p w14:paraId="014C14A9" w14:textId="77777777" w:rsidR="008350A3" w:rsidRPr="006D1AD3" w:rsidRDefault="008350A3" w:rsidP="00232948">
            <w:pPr>
              <w:spacing w:after="0" w:line="360" w:lineRule="auto"/>
              <w:rPr>
                <w:rFonts w:eastAsia="Times New Roman" w:cs="Times New Roman"/>
                <w:color w:val="000000"/>
              </w:rPr>
            </w:pPr>
          </w:p>
        </w:tc>
      </w:tr>
      <w:tr w:rsidR="008350A3" w:rsidRPr="006D1AD3" w14:paraId="30D21B13"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363D1763"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60B7034F"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6806DF7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17.7</w:t>
            </w:r>
          </w:p>
        </w:tc>
        <w:tc>
          <w:tcPr>
            <w:tcW w:w="1260" w:type="dxa"/>
            <w:tcBorders>
              <w:top w:val="nil"/>
              <w:left w:val="nil"/>
              <w:bottom w:val="single" w:sz="4" w:space="0" w:color="auto"/>
              <w:right w:val="single" w:sz="4" w:space="0" w:color="auto"/>
            </w:tcBorders>
            <w:shd w:val="clear" w:color="auto" w:fill="auto"/>
            <w:noWrap/>
            <w:vAlign w:val="center"/>
            <w:hideMark/>
          </w:tcPr>
          <w:p w14:paraId="6AB6C18C"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9.86</w:t>
            </w:r>
          </w:p>
        </w:tc>
        <w:tc>
          <w:tcPr>
            <w:tcW w:w="1560" w:type="dxa"/>
            <w:tcBorders>
              <w:top w:val="nil"/>
              <w:left w:val="nil"/>
              <w:bottom w:val="single" w:sz="4" w:space="0" w:color="auto"/>
              <w:right w:val="single" w:sz="4" w:space="0" w:color="auto"/>
            </w:tcBorders>
            <w:shd w:val="clear" w:color="auto" w:fill="auto"/>
            <w:noWrap/>
            <w:vAlign w:val="center"/>
            <w:hideMark/>
          </w:tcPr>
          <w:p w14:paraId="002C0D5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4.93</w:t>
            </w:r>
          </w:p>
        </w:tc>
        <w:tc>
          <w:tcPr>
            <w:tcW w:w="1526" w:type="dxa"/>
            <w:vMerge/>
            <w:tcBorders>
              <w:top w:val="nil"/>
              <w:left w:val="single" w:sz="4" w:space="0" w:color="auto"/>
              <w:bottom w:val="single" w:sz="4" w:space="0" w:color="auto"/>
              <w:right w:val="single" w:sz="8" w:space="0" w:color="auto"/>
            </w:tcBorders>
            <w:vAlign w:val="center"/>
            <w:hideMark/>
          </w:tcPr>
          <w:p w14:paraId="3508E1FB" w14:textId="77777777" w:rsidR="008350A3" w:rsidRPr="006D1AD3" w:rsidRDefault="008350A3" w:rsidP="00232948">
            <w:pPr>
              <w:spacing w:after="0" w:line="360" w:lineRule="auto"/>
              <w:rPr>
                <w:rFonts w:eastAsia="Times New Roman" w:cs="Times New Roman"/>
                <w:color w:val="000000"/>
              </w:rPr>
            </w:pPr>
          </w:p>
        </w:tc>
      </w:tr>
      <w:tr w:rsidR="008350A3" w:rsidRPr="006D1AD3" w14:paraId="5E6B5A08"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765754F"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15% UFNSP</w:t>
            </w:r>
          </w:p>
        </w:tc>
        <w:tc>
          <w:tcPr>
            <w:tcW w:w="1315" w:type="dxa"/>
            <w:tcBorders>
              <w:top w:val="nil"/>
              <w:left w:val="nil"/>
              <w:bottom w:val="single" w:sz="4" w:space="0" w:color="auto"/>
              <w:right w:val="single" w:sz="4" w:space="0" w:color="auto"/>
            </w:tcBorders>
            <w:shd w:val="clear" w:color="auto" w:fill="auto"/>
            <w:noWrap/>
            <w:vAlign w:val="center"/>
            <w:hideMark/>
          </w:tcPr>
          <w:p w14:paraId="5A51FD2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166A0735"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18.6</w:t>
            </w:r>
          </w:p>
        </w:tc>
        <w:tc>
          <w:tcPr>
            <w:tcW w:w="1260" w:type="dxa"/>
            <w:tcBorders>
              <w:top w:val="nil"/>
              <w:left w:val="nil"/>
              <w:bottom w:val="single" w:sz="4" w:space="0" w:color="auto"/>
              <w:right w:val="single" w:sz="4" w:space="0" w:color="auto"/>
            </w:tcBorders>
            <w:shd w:val="clear" w:color="auto" w:fill="auto"/>
            <w:noWrap/>
            <w:vAlign w:val="center"/>
            <w:hideMark/>
          </w:tcPr>
          <w:p w14:paraId="7CA332A6"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8.22</w:t>
            </w:r>
          </w:p>
        </w:tc>
        <w:tc>
          <w:tcPr>
            <w:tcW w:w="1560" w:type="dxa"/>
            <w:tcBorders>
              <w:top w:val="nil"/>
              <w:left w:val="nil"/>
              <w:bottom w:val="single" w:sz="4" w:space="0" w:color="auto"/>
              <w:right w:val="single" w:sz="4" w:space="0" w:color="auto"/>
            </w:tcBorders>
            <w:shd w:val="clear" w:color="auto" w:fill="auto"/>
            <w:noWrap/>
            <w:vAlign w:val="center"/>
            <w:hideMark/>
          </w:tcPr>
          <w:p w14:paraId="1BDB059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4.11</w:t>
            </w:r>
          </w:p>
        </w:tc>
        <w:tc>
          <w:tcPr>
            <w:tcW w:w="1526"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3C71378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4.86</w:t>
            </w:r>
          </w:p>
        </w:tc>
      </w:tr>
      <w:tr w:rsidR="008350A3" w:rsidRPr="006D1AD3" w14:paraId="771AB484"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5769BCA5"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0E76FAAF"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057BBEE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16.3</w:t>
            </w:r>
          </w:p>
        </w:tc>
        <w:tc>
          <w:tcPr>
            <w:tcW w:w="1260" w:type="dxa"/>
            <w:tcBorders>
              <w:top w:val="nil"/>
              <w:left w:val="nil"/>
              <w:bottom w:val="single" w:sz="4" w:space="0" w:color="auto"/>
              <w:right w:val="single" w:sz="4" w:space="0" w:color="auto"/>
            </w:tcBorders>
            <w:shd w:val="clear" w:color="auto" w:fill="auto"/>
            <w:noWrap/>
            <w:vAlign w:val="center"/>
            <w:hideMark/>
          </w:tcPr>
          <w:p w14:paraId="775767A6"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11.22</w:t>
            </w:r>
          </w:p>
        </w:tc>
        <w:tc>
          <w:tcPr>
            <w:tcW w:w="1560" w:type="dxa"/>
            <w:tcBorders>
              <w:top w:val="nil"/>
              <w:left w:val="nil"/>
              <w:bottom w:val="single" w:sz="4" w:space="0" w:color="auto"/>
              <w:right w:val="single" w:sz="4" w:space="0" w:color="auto"/>
            </w:tcBorders>
            <w:shd w:val="clear" w:color="auto" w:fill="auto"/>
            <w:noWrap/>
            <w:vAlign w:val="center"/>
            <w:hideMark/>
          </w:tcPr>
          <w:p w14:paraId="6F30534C"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5.61</w:t>
            </w:r>
          </w:p>
        </w:tc>
        <w:tc>
          <w:tcPr>
            <w:tcW w:w="1526" w:type="dxa"/>
            <w:vMerge/>
            <w:tcBorders>
              <w:top w:val="nil"/>
              <w:left w:val="single" w:sz="4" w:space="0" w:color="auto"/>
              <w:bottom w:val="single" w:sz="8" w:space="0" w:color="000000"/>
              <w:right w:val="single" w:sz="8" w:space="0" w:color="auto"/>
            </w:tcBorders>
            <w:vAlign w:val="center"/>
            <w:hideMark/>
          </w:tcPr>
          <w:p w14:paraId="2BF87E86" w14:textId="77777777" w:rsidR="008350A3" w:rsidRPr="006D1AD3" w:rsidRDefault="008350A3" w:rsidP="00232948">
            <w:pPr>
              <w:spacing w:after="0" w:line="360" w:lineRule="auto"/>
              <w:rPr>
                <w:rFonts w:eastAsia="Times New Roman" w:cs="Times New Roman"/>
                <w:color w:val="000000"/>
              </w:rPr>
            </w:pPr>
          </w:p>
        </w:tc>
      </w:tr>
      <w:tr w:rsidR="008350A3" w:rsidRPr="006D1AD3" w14:paraId="7D228D20" w14:textId="77777777" w:rsidTr="008350A3">
        <w:trPr>
          <w:trHeight w:val="300"/>
          <w:jc w:val="center"/>
        </w:trPr>
        <w:tc>
          <w:tcPr>
            <w:tcW w:w="1640" w:type="dxa"/>
            <w:vMerge/>
            <w:tcBorders>
              <w:top w:val="nil"/>
              <w:left w:val="single" w:sz="8" w:space="0" w:color="auto"/>
              <w:bottom w:val="single" w:sz="4" w:space="0" w:color="auto"/>
              <w:right w:val="single" w:sz="4" w:space="0" w:color="auto"/>
            </w:tcBorders>
            <w:vAlign w:val="center"/>
            <w:hideMark/>
          </w:tcPr>
          <w:p w14:paraId="568C23FD"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8" w:space="0" w:color="auto"/>
              <w:right w:val="single" w:sz="4" w:space="0" w:color="auto"/>
            </w:tcBorders>
            <w:shd w:val="clear" w:color="auto" w:fill="auto"/>
            <w:noWrap/>
            <w:vAlign w:val="center"/>
            <w:hideMark/>
          </w:tcPr>
          <w:p w14:paraId="594D7A73"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8" w:space="0" w:color="auto"/>
              <w:right w:val="single" w:sz="4" w:space="0" w:color="auto"/>
            </w:tcBorders>
            <w:shd w:val="clear" w:color="auto" w:fill="auto"/>
            <w:noWrap/>
            <w:vAlign w:val="center"/>
            <w:hideMark/>
          </w:tcPr>
          <w:p w14:paraId="0C5F69F1"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19.6</w:t>
            </w:r>
          </w:p>
        </w:tc>
        <w:tc>
          <w:tcPr>
            <w:tcW w:w="1260" w:type="dxa"/>
            <w:tcBorders>
              <w:top w:val="nil"/>
              <w:left w:val="nil"/>
              <w:bottom w:val="single" w:sz="8" w:space="0" w:color="auto"/>
              <w:right w:val="single" w:sz="4" w:space="0" w:color="auto"/>
            </w:tcBorders>
            <w:shd w:val="clear" w:color="auto" w:fill="auto"/>
            <w:noWrap/>
            <w:vAlign w:val="center"/>
            <w:hideMark/>
          </w:tcPr>
          <w:p w14:paraId="4370061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9.72</w:t>
            </w:r>
          </w:p>
        </w:tc>
        <w:tc>
          <w:tcPr>
            <w:tcW w:w="1560" w:type="dxa"/>
            <w:tcBorders>
              <w:top w:val="nil"/>
              <w:left w:val="nil"/>
              <w:bottom w:val="single" w:sz="8" w:space="0" w:color="auto"/>
              <w:right w:val="single" w:sz="4" w:space="0" w:color="auto"/>
            </w:tcBorders>
            <w:shd w:val="clear" w:color="auto" w:fill="auto"/>
            <w:noWrap/>
            <w:vAlign w:val="center"/>
            <w:hideMark/>
          </w:tcPr>
          <w:p w14:paraId="3BA5608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4.86</w:t>
            </w:r>
          </w:p>
        </w:tc>
        <w:tc>
          <w:tcPr>
            <w:tcW w:w="1526" w:type="dxa"/>
            <w:vMerge/>
            <w:tcBorders>
              <w:top w:val="nil"/>
              <w:left w:val="single" w:sz="4" w:space="0" w:color="auto"/>
              <w:bottom w:val="single" w:sz="8" w:space="0" w:color="000000"/>
              <w:right w:val="single" w:sz="8" w:space="0" w:color="auto"/>
            </w:tcBorders>
            <w:vAlign w:val="center"/>
            <w:hideMark/>
          </w:tcPr>
          <w:p w14:paraId="527567F9" w14:textId="77777777" w:rsidR="008350A3" w:rsidRPr="006D1AD3" w:rsidRDefault="008350A3" w:rsidP="00232948">
            <w:pPr>
              <w:spacing w:after="0" w:line="360" w:lineRule="auto"/>
              <w:rPr>
                <w:rFonts w:eastAsia="Times New Roman" w:cs="Times New Roman"/>
                <w:color w:val="000000"/>
              </w:rPr>
            </w:pPr>
          </w:p>
        </w:tc>
      </w:tr>
      <w:tr w:rsidR="008350A3" w:rsidRPr="006D1AD3" w14:paraId="7204FB39" w14:textId="77777777" w:rsidTr="008350A3">
        <w:trPr>
          <w:trHeight w:val="288"/>
          <w:jc w:val="center"/>
        </w:trPr>
        <w:tc>
          <w:tcPr>
            <w:tcW w:w="164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18D0461"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20% UFNSP</w:t>
            </w:r>
          </w:p>
        </w:tc>
        <w:tc>
          <w:tcPr>
            <w:tcW w:w="1315" w:type="dxa"/>
            <w:tcBorders>
              <w:top w:val="single" w:sz="4" w:space="0" w:color="auto"/>
              <w:left w:val="nil"/>
              <w:bottom w:val="single" w:sz="4" w:space="0" w:color="auto"/>
              <w:right w:val="single" w:sz="4" w:space="0" w:color="auto"/>
            </w:tcBorders>
            <w:shd w:val="clear" w:color="auto" w:fill="auto"/>
            <w:noWrap/>
            <w:vAlign w:val="center"/>
            <w:hideMark/>
          </w:tcPr>
          <w:p w14:paraId="09EDCB8B"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2A63FDC"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16.2</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3EEC7C6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7.08</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116DCFC5"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3.54</w:t>
            </w:r>
          </w:p>
        </w:tc>
        <w:tc>
          <w:tcPr>
            <w:tcW w:w="1526" w:type="dxa"/>
            <w:vMerge w:val="restart"/>
            <w:tcBorders>
              <w:top w:val="single" w:sz="4" w:space="0" w:color="auto"/>
              <w:left w:val="single" w:sz="4" w:space="0" w:color="auto"/>
              <w:bottom w:val="single" w:sz="8" w:space="0" w:color="000000"/>
              <w:right w:val="single" w:sz="8" w:space="0" w:color="auto"/>
            </w:tcBorders>
            <w:shd w:val="clear" w:color="auto" w:fill="auto"/>
            <w:noWrap/>
            <w:vAlign w:val="center"/>
            <w:hideMark/>
          </w:tcPr>
          <w:p w14:paraId="3CC87A3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4.29</w:t>
            </w:r>
          </w:p>
        </w:tc>
      </w:tr>
      <w:tr w:rsidR="008350A3" w:rsidRPr="006D1AD3" w14:paraId="35752CF2" w14:textId="77777777" w:rsidTr="008350A3">
        <w:trPr>
          <w:trHeight w:val="288"/>
          <w:jc w:val="center"/>
        </w:trPr>
        <w:tc>
          <w:tcPr>
            <w:tcW w:w="1640" w:type="dxa"/>
            <w:vMerge/>
            <w:tcBorders>
              <w:top w:val="nil"/>
              <w:left w:val="single" w:sz="8" w:space="0" w:color="auto"/>
              <w:bottom w:val="single" w:sz="8" w:space="0" w:color="000000"/>
              <w:right w:val="single" w:sz="4" w:space="0" w:color="auto"/>
            </w:tcBorders>
            <w:vAlign w:val="center"/>
            <w:hideMark/>
          </w:tcPr>
          <w:p w14:paraId="4426ADD9"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1AE8264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5711B12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17.3</w:t>
            </w:r>
          </w:p>
        </w:tc>
        <w:tc>
          <w:tcPr>
            <w:tcW w:w="1260" w:type="dxa"/>
            <w:tcBorders>
              <w:top w:val="nil"/>
              <w:left w:val="nil"/>
              <w:bottom w:val="single" w:sz="4" w:space="0" w:color="auto"/>
              <w:right w:val="single" w:sz="4" w:space="0" w:color="auto"/>
            </w:tcBorders>
            <w:shd w:val="clear" w:color="auto" w:fill="auto"/>
            <w:noWrap/>
            <w:vAlign w:val="center"/>
            <w:hideMark/>
          </w:tcPr>
          <w:p w14:paraId="5CC6484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10.08</w:t>
            </w:r>
          </w:p>
        </w:tc>
        <w:tc>
          <w:tcPr>
            <w:tcW w:w="1560" w:type="dxa"/>
            <w:tcBorders>
              <w:top w:val="nil"/>
              <w:left w:val="nil"/>
              <w:bottom w:val="single" w:sz="4" w:space="0" w:color="auto"/>
              <w:right w:val="single" w:sz="4" w:space="0" w:color="auto"/>
            </w:tcBorders>
            <w:shd w:val="clear" w:color="auto" w:fill="auto"/>
            <w:noWrap/>
            <w:vAlign w:val="center"/>
            <w:hideMark/>
          </w:tcPr>
          <w:p w14:paraId="3DD002EB"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5.04</w:t>
            </w:r>
          </w:p>
        </w:tc>
        <w:tc>
          <w:tcPr>
            <w:tcW w:w="1526" w:type="dxa"/>
            <w:vMerge/>
            <w:tcBorders>
              <w:top w:val="single" w:sz="4" w:space="0" w:color="auto"/>
              <w:left w:val="single" w:sz="4" w:space="0" w:color="auto"/>
              <w:bottom w:val="single" w:sz="8" w:space="0" w:color="000000"/>
              <w:right w:val="single" w:sz="8" w:space="0" w:color="auto"/>
            </w:tcBorders>
            <w:vAlign w:val="center"/>
            <w:hideMark/>
          </w:tcPr>
          <w:p w14:paraId="700CC883" w14:textId="77777777" w:rsidR="008350A3" w:rsidRPr="006D1AD3" w:rsidRDefault="008350A3" w:rsidP="00232948">
            <w:pPr>
              <w:spacing w:after="0" w:line="360" w:lineRule="auto"/>
              <w:rPr>
                <w:rFonts w:eastAsia="Times New Roman" w:cs="Times New Roman"/>
                <w:color w:val="000000"/>
              </w:rPr>
            </w:pPr>
          </w:p>
        </w:tc>
      </w:tr>
      <w:tr w:rsidR="008350A3" w:rsidRPr="006D1AD3" w14:paraId="77ACFFB5" w14:textId="77777777" w:rsidTr="008350A3">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14:paraId="6B4A145B"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8" w:space="0" w:color="auto"/>
              <w:right w:val="single" w:sz="4" w:space="0" w:color="auto"/>
            </w:tcBorders>
            <w:shd w:val="clear" w:color="auto" w:fill="auto"/>
            <w:noWrap/>
            <w:vAlign w:val="center"/>
            <w:hideMark/>
          </w:tcPr>
          <w:p w14:paraId="13FBDC1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8" w:space="0" w:color="auto"/>
              <w:right w:val="single" w:sz="4" w:space="0" w:color="auto"/>
            </w:tcBorders>
            <w:shd w:val="clear" w:color="auto" w:fill="auto"/>
            <w:noWrap/>
            <w:vAlign w:val="center"/>
            <w:hideMark/>
          </w:tcPr>
          <w:p w14:paraId="40377A6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17.4</w:t>
            </w:r>
          </w:p>
        </w:tc>
        <w:tc>
          <w:tcPr>
            <w:tcW w:w="1260" w:type="dxa"/>
            <w:tcBorders>
              <w:top w:val="nil"/>
              <w:left w:val="nil"/>
              <w:bottom w:val="single" w:sz="8" w:space="0" w:color="auto"/>
              <w:right w:val="single" w:sz="4" w:space="0" w:color="auto"/>
            </w:tcBorders>
            <w:shd w:val="clear" w:color="auto" w:fill="auto"/>
            <w:noWrap/>
            <w:vAlign w:val="center"/>
            <w:hideMark/>
          </w:tcPr>
          <w:p w14:paraId="2B60B583"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8.58</w:t>
            </w:r>
          </w:p>
        </w:tc>
        <w:tc>
          <w:tcPr>
            <w:tcW w:w="1560" w:type="dxa"/>
            <w:tcBorders>
              <w:top w:val="nil"/>
              <w:left w:val="nil"/>
              <w:bottom w:val="single" w:sz="8" w:space="0" w:color="auto"/>
              <w:right w:val="single" w:sz="4" w:space="0" w:color="auto"/>
            </w:tcBorders>
            <w:shd w:val="clear" w:color="auto" w:fill="auto"/>
            <w:noWrap/>
            <w:vAlign w:val="center"/>
            <w:hideMark/>
          </w:tcPr>
          <w:p w14:paraId="38203D7B"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4.29</w:t>
            </w:r>
          </w:p>
        </w:tc>
        <w:tc>
          <w:tcPr>
            <w:tcW w:w="1526" w:type="dxa"/>
            <w:vMerge/>
            <w:tcBorders>
              <w:top w:val="single" w:sz="4" w:space="0" w:color="auto"/>
              <w:left w:val="single" w:sz="4" w:space="0" w:color="auto"/>
              <w:bottom w:val="single" w:sz="8" w:space="0" w:color="000000"/>
              <w:right w:val="single" w:sz="8" w:space="0" w:color="auto"/>
            </w:tcBorders>
            <w:vAlign w:val="center"/>
            <w:hideMark/>
          </w:tcPr>
          <w:p w14:paraId="47E357D2" w14:textId="77777777" w:rsidR="008350A3" w:rsidRPr="006D1AD3" w:rsidRDefault="008350A3" w:rsidP="00232948">
            <w:pPr>
              <w:spacing w:after="0" w:line="360" w:lineRule="auto"/>
              <w:rPr>
                <w:rFonts w:eastAsia="Times New Roman" w:cs="Times New Roman"/>
                <w:color w:val="000000"/>
              </w:rPr>
            </w:pPr>
          </w:p>
        </w:tc>
      </w:tr>
    </w:tbl>
    <w:p w14:paraId="42DABC96" w14:textId="77777777" w:rsidR="008350A3" w:rsidRPr="006D1AD3" w:rsidRDefault="008350A3" w:rsidP="00232948">
      <w:pPr>
        <w:spacing w:after="0" w:line="360" w:lineRule="auto"/>
        <w:rPr>
          <w:rFonts w:cs="Times New Roman"/>
          <w:b/>
          <w:bCs/>
          <w:color w:val="000000" w:themeColor="text1"/>
          <w:szCs w:val="24"/>
        </w:rPr>
      </w:pPr>
    </w:p>
    <w:p w14:paraId="5C81ADD1" w14:textId="77777777" w:rsidR="00232948" w:rsidRPr="006D1AD3" w:rsidRDefault="00232948">
      <w:pPr>
        <w:rPr>
          <w:rFonts w:cs="Times New Roman"/>
          <w:b/>
          <w:bCs/>
          <w:color w:val="000000" w:themeColor="text1"/>
          <w:szCs w:val="24"/>
        </w:rPr>
      </w:pPr>
      <w:r w:rsidRPr="006D1AD3">
        <w:rPr>
          <w:rFonts w:cs="Times New Roman"/>
          <w:b/>
          <w:bCs/>
          <w:color w:val="000000" w:themeColor="text1"/>
          <w:szCs w:val="24"/>
        </w:rPr>
        <w:br w:type="page"/>
      </w:r>
    </w:p>
    <w:p w14:paraId="75F61745"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lastRenderedPageBreak/>
        <w:t>Table 7.15: Flexural Strength Test Data for 28 days</w:t>
      </w:r>
    </w:p>
    <w:tbl>
      <w:tblPr>
        <w:tblW w:w="8501" w:type="dxa"/>
        <w:jc w:val="center"/>
        <w:tblLook w:val="04A0" w:firstRow="1" w:lastRow="0" w:firstColumn="1" w:lastColumn="0" w:noHBand="0" w:noVBand="1"/>
      </w:tblPr>
      <w:tblGrid>
        <w:gridCol w:w="1551"/>
        <w:gridCol w:w="1432"/>
        <w:gridCol w:w="1363"/>
        <w:gridCol w:w="1329"/>
        <w:gridCol w:w="1477"/>
        <w:gridCol w:w="1730"/>
      </w:tblGrid>
      <w:tr w:rsidR="008350A3" w:rsidRPr="006D1AD3" w14:paraId="73BDFFC3" w14:textId="77777777" w:rsidTr="008350A3">
        <w:trPr>
          <w:trHeight w:val="864"/>
          <w:jc w:val="center"/>
        </w:trPr>
        <w:tc>
          <w:tcPr>
            <w:tcW w:w="16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CE7A4EE"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SPECIMEN</w:t>
            </w:r>
          </w:p>
        </w:tc>
        <w:tc>
          <w:tcPr>
            <w:tcW w:w="1315" w:type="dxa"/>
            <w:tcBorders>
              <w:top w:val="single" w:sz="8" w:space="0" w:color="auto"/>
              <w:left w:val="nil"/>
              <w:bottom w:val="single" w:sz="4" w:space="0" w:color="auto"/>
              <w:right w:val="single" w:sz="4" w:space="0" w:color="auto"/>
            </w:tcBorders>
            <w:shd w:val="clear" w:color="auto" w:fill="auto"/>
            <w:noWrap/>
            <w:vAlign w:val="center"/>
            <w:hideMark/>
          </w:tcPr>
          <w:p w14:paraId="5DAF29D5"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DIMENSION</w:t>
            </w:r>
          </w:p>
        </w:tc>
        <w:tc>
          <w:tcPr>
            <w:tcW w:w="1200" w:type="dxa"/>
            <w:tcBorders>
              <w:top w:val="single" w:sz="8" w:space="0" w:color="auto"/>
              <w:left w:val="nil"/>
              <w:bottom w:val="single" w:sz="4" w:space="0" w:color="auto"/>
              <w:right w:val="single" w:sz="4" w:space="0" w:color="auto"/>
            </w:tcBorders>
            <w:shd w:val="clear" w:color="auto" w:fill="auto"/>
            <w:vAlign w:val="center"/>
            <w:hideMark/>
          </w:tcPr>
          <w:p w14:paraId="23E4B576"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POSTION OF FRACTURE</w:t>
            </w:r>
          </w:p>
        </w:tc>
        <w:tc>
          <w:tcPr>
            <w:tcW w:w="1260" w:type="dxa"/>
            <w:tcBorders>
              <w:top w:val="single" w:sz="8" w:space="0" w:color="auto"/>
              <w:left w:val="nil"/>
              <w:bottom w:val="single" w:sz="4" w:space="0" w:color="auto"/>
              <w:right w:val="single" w:sz="4" w:space="0" w:color="auto"/>
            </w:tcBorders>
            <w:shd w:val="clear" w:color="auto" w:fill="auto"/>
            <w:vAlign w:val="center"/>
            <w:hideMark/>
          </w:tcPr>
          <w:p w14:paraId="1812249F"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MAXIMUM LOAD</w:t>
            </w:r>
          </w:p>
        </w:tc>
        <w:tc>
          <w:tcPr>
            <w:tcW w:w="1560" w:type="dxa"/>
            <w:tcBorders>
              <w:top w:val="single" w:sz="8" w:space="0" w:color="auto"/>
              <w:left w:val="nil"/>
              <w:bottom w:val="single" w:sz="4" w:space="0" w:color="auto"/>
              <w:right w:val="single" w:sz="4" w:space="0" w:color="auto"/>
            </w:tcBorders>
            <w:shd w:val="clear" w:color="auto" w:fill="auto"/>
            <w:vAlign w:val="center"/>
            <w:hideMark/>
          </w:tcPr>
          <w:p w14:paraId="0B139672"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MODULUS OF RUPTURE</w:t>
            </w:r>
            <w:r w:rsidRPr="006D1AD3">
              <w:rPr>
                <w:rFonts w:eastAsia="Times New Roman" w:cs="Times New Roman"/>
                <w:b/>
                <w:bCs/>
                <w:color w:val="000000"/>
                <w:sz w:val="22"/>
              </w:rPr>
              <w:br/>
              <w:t>Kg/cm2</w:t>
            </w:r>
          </w:p>
        </w:tc>
        <w:tc>
          <w:tcPr>
            <w:tcW w:w="1526" w:type="dxa"/>
            <w:tcBorders>
              <w:top w:val="single" w:sz="8" w:space="0" w:color="auto"/>
              <w:left w:val="nil"/>
              <w:bottom w:val="single" w:sz="4" w:space="0" w:color="auto"/>
              <w:right w:val="single" w:sz="8" w:space="0" w:color="auto"/>
            </w:tcBorders>
            <w:shd w:val="clear" w:color="auto" w:fill="auto"/>
            <w:vAlign w:val="center"/>
            <w:hideMark/>
          </w:tcPr>
          <w:p w14:paraId="097F4D1D"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AVERAGE COMPRESSIVE STRENGTH</w:t>
            </w:r>
          </w:p>
        </w:tc>
      </w:tr>
      <w:tr w:rsidR="008350A3" w:rsidRPr="006D1AD3" w14:paraId="608FA4EC"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B09DED0"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Plain Concrete</w:t>
            </w:r>
          </w:p>
        </w:tc>
        <w:tc>
          <w:tcPr>
            <w:tcW w:w="1315" w:type="dxa"/>
            <w:tcBorders>
              <w:top w:val="nil"/>
              <w:left w:val="nil"/>
              <w:bottom w:val="single" w:sz="4" w:space="0" w:color="auto"/>
              <w:right w:val="single" w:sz="4" w:space="0" w:color="auto"/>
            </w:tcBorders>
            <w:shd w:val="clear" w:color="auto" w:fill="auto"/>
            <w:noWrap/>
            <w:vAlign w:val="center"/>
            <w:hideMark/>
          </w:tcPr>
          <w:p w14:paraId="24B5BEE3"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6B68BE76"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17.2</w:t>
            </w:r>
          </w:p>
        </w:tc>
        <w:tc>
          <w:tcPr>
            <w:tcW w:w="1260" w:type="dxa"/>
            <w:tcBorders>
              <w:top w:val="nil"/>
              <w:left w:val="nil"/>
              <w:bottom w:val="single" w:sz="4" w:space="0" w:color="auto"/>
              <w:right w:val="single" w:sz="4" w:space="0" w:color="auto"/>
            </w:tcBorders>
            <w:shd w:val="clear" w:color="auto" w:fill="auto"/>
            <w:noWrap/>
            <w:vAlign w:val="center"/>
            <w:hideMark/>
          </w:tcPr>
          <w:p w14:paraId="2C5FB75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7.4</w:t>
            </w:r>
          </w:p>
        </w:tc>
        <w:tc>
          <w:tcPr>
            <w:tcW w:w="1560" w:type="dxa"/>
            <w:tcBorders>
              <w:top w:val="nil"/>
              <w:left w:val="nil"/>
              <w:bottom w:val="single" w:sz="4" w:space="0" w:color="auto"/>
              <w:right w:val="single" w:sz="4" w:space="0" w:color="auto"/>
            </w:tcBorders>
            <w:shd w:val="clear" w:color="auto" w:fill="auto"/>
            <w:noWrap/>
            <w:vAlign w:val="center"/>
            <w:hideMark/>
          </w:tcPr>
          <w:p w14:paraId="6F08816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3.7</w:t>
            </w:r>
          </w:p>
        </w:tc>
        <w:tc>
          <w:tcPr>
            <w:tcW w:w="1526"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34594A9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4.45</w:t>
            </w:r>
          </w:p>
        </w:tc>
      </w:tr>
      <w:tr w:rsidR="008350A3" w:rsidRPr="006D1AD3" w14:paraId="79D90E20"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01B6EDAB"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61C87D3B"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63791E8B"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17.6</w:t>
            </w:r>
          </w:p>
        </w:tc>
        <w:tc>
          <w:tcPr>
            <w:tcW w:w="1260" w:type="dxa"/>
            <w:tcBorders>
              <w:top w:val="nil"/>
              <w:left w:val="nil"/>
              <w:bottom w:val="single" w:sz="4" w:space="0" w:color="auto"/>
              <w:right w:val="single" w:sz="4" w:space="0" w:color="auto"/>
            </w:tcBorders>
            <w:shd w:val="clear" w:color="auto" w:fill="auto"/>
            <w:noWrap/>
            <w:vAlign w:val="center"/>
            <w:hideMark/>
          </w:tcPr>
          <w:p w14:paraId="3895B0BC"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10.4</w:t>
            </w:r>
          </w:p>
        </w:tc>
        <w:tc>
          <w:tcPr>
            <w:tcW w:w="1560" w:type="dxa"/>
            <w:tcBorders>
              <w:top w:val="nil"/>
              <w:left w:val="nil"/>
              <w:bottom w:val="single" w:sz="4" w:space="0" w:color="auto"/>
              <w:right w:val="single" w:sz="4" w:space="0" w:color="auto"/>
            </w:tcBorders>
            <w:shd w:val="clear" w:color="auto" w:fill="auto"/>
            <w:noWrap/>
            <w:vAlign w:val="center"/>
            <w:hideMark/>
          </w:tcPr>
          <w:p w14:paraId="61A9E7E6"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5.2</w:t>
            </w:r>
          </w:p>
        </w:tc>
        <w:tc>
          <w:tcPr>
            <w:tcW w:w="1526" w:type="dxa"/>
            <w:vMerge/>
            <w:tcBorders>
              <w:top w:val="nil"/>
              <w:left w:val="single" w:sz="4" w:space="0" w:color="auto"/>
              <w:bottom w:val="single" w:sz="4" w:space="0" w:color="auto"/>
              <w:right w:val="single" w:sz="8" w:space="0" w:color="auto"/>
            </w:tcBorders>
            <w:vAlign w:val="center"/>
            <w:hideMark/>
          </w:tcPr>
          <w:p w14:paraId="4E3246F5" w14:textId="77777777" w:rsidR="008350A3" w:rsidRPr="006D1AD3" w:rsidRDefault="008350A3" w:rsidP="00232948">
            <w:pPr>
              <w:spacing w:after="0" w:line="360" w:lineRule="auto"/>
              <w:rPr>
                <w:rFonts w:eastAsia="Times New Roman" w:cs="Times New Roman"/>
                <w:color w:val="000000"/>
              </w:rPr>
            </w:pPr>
          </w:p>
        </w:tc>
      </w:tr>
      <w:tr w:rsidR="008350A3" w:rsidRPr="006D1AD3" w14:paraId="3B44AFA8"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16FFDBC3"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709E7E4F"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0B609EE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17.1</w:t>
            </w:r>
          </w:p>
        </w:tc>
        <w:tc>
          <w:tcPr>
            <w:tcW w:w="1260" w:type="dxa"/>
            <w:tcBorders>
              <w:top w:val="nil"/>
              <w:left w:val="nil"/>
              <w:bottom w:val="single" w:sz="4" w:space="0" w:color="auto"/>
              <w:right w:val="single" w:sz="4" w:space="0" w:color="auto"/>
            </w:tcBorders>
            <w:shd w:val="clear" w:color="auto" w:fill="auto"/>
            <w:noWrap/>
            <w:vAlign w:val="center"/>
            <w:hideMark/>
          </w:tcPr>
          <w:p w14:paraId="14BDB84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8.9</w:t>
            </w:r>
          </w:p>
        </w:tc>
        <w:tc>
          <w:tcPr>
            <w:tcW w:w="1560" w:type="dxa"/>
            <w:tcBorders>
              <w:top w:val="nil"/>
              <w:left w:val="nil"/>
              <w:bottom w:val="single" w:sz="4" w:space="0" w:color="auto"/>
              <w:right w:val="single" w:sz="4" w:space="0" w:color="auto"/>
            </w:tcBorders>
            <w:shd w:val="clear" w:color="auto" w:fill="auto"/>
            <w:noWrap/>
            <w:vAlign w:val="center"/>
            <w:hideMark/>
          </w:tcPr>
          <w:p w14:paraId="4D52340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4.45</w:t>
            </w:r>
          </w:p>
        </w:tc>
        <w:tc>
          <w:tcPr>
            <w:tcW w:w="1526" w:type="dxa"/>
            <w:vMerge/>
            <w:tcBorders>
              <w:top w:val="nil"/>
              <w:left w:val="single" w:sz="4" w:space="0" w:color="auto"/>
              <w:bottom w:val="single" w:sz="4" w:space="0" w:color="auto"/>
              <w:right w:val="single" w:sz="8" w:space="0" w:color="auto"/>
            </w:tcBorders>
            <w:vAlign w:val="center"/>
            <w:hideMark/>
          </w:tcPr>
          <w:p w14:paraId="65A30D5E" w14:textId="77777777" w:rsidR="008350A3" w:rsidRPr="006D1AD3" w:rsidRDefault="008350A3" w:rsidP="00232948">
            <w:pPr>
              <w:spacing w:after="0" w:line="360" w:lineRule="auto"/>
              <w:rPr>
                <w:rFonts w:eastAsia="Times New Roman" w:cs="Times New Roman"/>
                <w:color w:val="000000"/>
              </w:rPr>
            </w:pPr>
          </w:p>
        </w:tc>
      </w:tr>
      <w:tr w:rsidR="008350A3" w:rsidRPr="006D1AD3" w14:paraId="743DF568"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5139812"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5% UFNSP</w:t>
            </w:r>
          </w:p>
        </w:tc>
        <w:tc>
          <w:tcPr>
            <w:tcW w:w="1315" w:type="dxa"/>
            <w:tcBorders>
              <w:top w:val="nil"/>
              <w:left w:val="nil"/>
              <w:bottom w:val="single" w:sz="4" w:space="0" w:color="auto"/>
              <w:right w:val="single" w:sz="4" w:space="0" w:color="auto"/>
            </w:tcBorders>
            <w:shd w:val="clear" w:color="auto" w:fill="auto"/>
            <w:noWrap/>
            <w:vAlign w:val="center"/>
            <w:hideMark/>
          </w:tcPr>
          <w:p w14:paraId="6BBDD4C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6C991296"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17.9</w:t>
            </w:r>
          </w:p>
        </w:tc>
        <w:tc>
          <w:tcPr>
            <w:tcW w:w="1260" w:type="dxa"/>
            <w:tcBorders>
              <w:top w:val="nil"/>
              <w:left w:val="nil"/>
              <w:bottom w:val="single" w:sz="4" w:space="0" w:color="auto"/>
              <w:right w:val="single" w:sz="4" w:space="0" w:color="auto"/>
            </w:tcBorders>
            <w:shd w:val="clear" w:color="auto" w:fill="auto"/>
            <w:noWrap/>
            <w:vAlign w:val="center"/>
            <w:hideMark/>
          </w:tcPr>
          <w:p w14:paraId="476AF02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8.96</w:t>
            </w:r>
          </w:p>
        </w:tc>
        <w:tc>
          <w:tcPr>
            <w:tcW w:w="1560" w:type="dxa"/>
            <w:tcBorders>
              <w:top w:val="nil"/>
              <w:left w:val="nil"/>
              <w:bottom w:val="single" w:sz="4" w:space="0" w:color="auto"/>
              <w:right w:val="single" w:sz="4" w:space="0" w:color="auto"/>
            </w:tcBorders>
            <w:shd w:val="clear" w:color="auto" w:fill="auto"/>
            <w:noWrap/>
            <w:vAlign w:val="center"/>
            <w:hideMark/>
          </w:tcPr>
          <w:p w14:paraId="6C8C55D8"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4.48</w:t>
            </w:r>
          </w:p>
        </w:tc>
        <w:tc>
          <w:tcPr>
            <w:tcW w:w="1526"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5EC63076"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5.23</w:t>
            </w:r>
          </w:p>
        </w:tc>
      </w:tr>
      <w:tr w:rsidR="008350A3" w:rsidRPr="006D1AD3" w14:paraId="793F46BE"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07FC8F1F"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7F0B40F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6DC775F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18.5</w:t>
            </w:r>
          </w:p>
        </w:tc>
        <w:tc>
          <w:tcPr>
            <w:tcW w:w="1260" w:type="dxa"/>
            <w:tcBorders>
              <w:top w:val="nil"/>
              <w:left w:val="nil"/>
              <w:bottom w:val="single" w:sz="4" w:space="0" w:color="auto"/>
              <w:right w:val="single" w:sz="4" w:space="0" w:color="auto"/>
            </w:tcBorders>
            <w:shd w:val="clear" w:color="auto" w:fill="auto"/>
            <w:noWrap/>
            <w:vAlign w:val="center"/>
            <w:hideMark/>
          </w:tcPr>
          <w:p w14:paraId="1804FD2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11.96</w:t>
            </w:r>
          </w:p>
        </w:tc>
        <w:tc>
          <w:tcPr>
            <w:tcW w:w="1560" w:type="dxa"/>
            <w:tcBorders>
              <w:top w:val="nil"/>
              <w:left w:val="nil"/>
              <w:bottom w:val="single" w:sz="4" w:space="0" w:color="auto"/>
              <w:right w:val="single" w:sz="4" w:space="0" w:color="auto"/>
            </w:tcBorders>
            <w:shd w:val="clear" w:color="auto" w:fill="auto"/>
            <w:noWrap/>
            <w:vAlign w:val="center"/>
            <w:hideMark/>
          </w:tcPr>
          <w:p w14:paraId="127100E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5.98</w:t>
            </w:r>
          </w:p>
        </w:tc>
        <w:tc>
          <w:tcPr>
            <w:tcW w:w="1526" w:type="dxa"/>
            <w:vMerge/>
            <w:tcBorders>
              <w:top w:val="nil"/>
              <w:left w:val="single" w:sz="4" w:space="0" w:color="auto"/>
              <w:bottom w:val="single" w:sz="4" w:space="0" w:color="auto"/>
              <w:right w:val="single" w:sz="8" w:space="0" w:color="auto"/>
            </w:tcBorders>
            <w:vAlign w:val="center"/>
            <w:hideMark/>
          </w:tcPr>
          <w:p w14:paraId="143CBD85" w14:textId="77777777" w:rsidR="008350A3" w:rsidRPr="006D1AD3" w:rsidRDefault="008350A3" w:rsidP="00232948">
            <w:pPr>
              <w:spacing w:after="0" w:line="360" w:lineRule="auto"/>
              <w:rPr>
                <w:rFonts w:eastAsia="Times New Roman" w:cs="Times New Roman"/>
                <w:color w:val="000000"/>
              </w:rPr>
            </w:pPr>
          </w:p>
        </w:tc>
      </w:tr>
      <w:tr w:rsidR="008350A3" w:rsidRPr="006D1AD3" w14:paraId="67677B35"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0B89E668"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4458CF2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1E105E9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17.4</w:t>
            </w:r>
          </w:p>
        </w:tc>
        <w:tc>
          <w:tcPr>
            <w:tcW w:w="1260" w:type="dxa"/>
            <w:tcBorders>
              <w:top w:val="nil"/>
              <w:left w:val="nil"/>
              <w:bottom w:val="single" w:sz="4" w:space="0" w:color="auto"/>
              <w:right w:val="single" w:sz="4" w:space="0" w:color="auto"/>
            </w:tcBorders>
            <w:shd w:val="clear" w:color="auto" w:fill="auto"/>
            <w:noWrap/>
            <w:vAlign w:val="center"/>
            <w:hideMark/>
          </w:tcPr>
          <w:p w14:paraId="750A9D8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10.46</w:t>
            </w:r>
          </w:p>
        </w:tc>
        <w:tc>
          <w:tcPr>
            <w:tcW w:w="1560" w:type="dxa"/>
            <w:tcBorders>
              <w:top w:val="nil"/>
              <w:left w:val="nil"/>
              <w:bottom w:val="single" w:sz="4" w:space="0" w:color="auto"/>
              <w:right w:val="single" w:sz="4" w:space="0" w:color="auto"/>
            </w:tcBorders>
            <w:shd w:val="clear" w:color="auto" w:fill="auto"/>
            <w:noWrap/>
            <w:vAlign w:val="center"/>
            <w:hideMark/>
          </w:tcPr>
          <w:p w14:paraId="334929F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5.23</w:t>
            </w:r>
          </w:p>
        </w:tc>
        <w:tc>
          <w:tcPr>
            <w:tcW w:w="1526" w:type="dxa"/>
            <w:vMerge/>
            <w:tcBorders>
              <w:top w:val="nil"/>
              <w:left w:val="single" w:sz="4" w:space="0" w:color="auto"/>
              <w:bottom w:val="single" w:sz="4" w:space="0" w:color="auto"/>
              <w:right w:val="single" w:sz="8" w:space="0" w:color="auto"/>
            </w:tcBorders>
            <w:vAlign w:val="center"/>
            <w:hideMark/>
          </w:tcPr>
          <w:p w14:paraId="18DCBDBB" w14:textId="77777777" w:rsidR="008350A3" w:rsidRPr="006D1AD3" w:rsidRDefault="008350A3" w:rsidP="00232948">
            <w:pPr>
              <w:spacing w:after="0" w:line="360" w:lineRule="auto"/>
              <w:rPr>
                <w:rFonts w:eastAsia="Times New Roman" w:cs="Times New Roman"/>
                <w:color w:val="000000"/>
              </w:rPr>
            </w:pPr>
          </w:p>
        </w:tc>
      </w:tr>
      <w:tr w:rsidR="008350A3" w:rsidRPr="006D1AD3" w14:paraId="2C1B1059"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7EE9D03"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10% UFNSP</w:t>
            </w:r>
          </w:p>
        </w:tc>
        <w:tc>
          <w:tcPr>
            <w:tcW w:w="1315" w:type="dxa"/>
            <w:tcBorders>
              <w:top w:val="nil"/>
              <w:left w:val="nil"/>
              <w:bottom w:val="single" w:sz="4" w:space="0" w:color="auto"/>
              <w:right w:val="single" w:sz="4" w:space="0" w:color="auto"/>
            </w:tcBorders>
            <w:shd w:val="clear" w:color="auto" w:fill="auto"/>
            <w:noWrap/>
            <w:vAlign w:val="center"/>
            <w:hideMark/>
          </w:tcPr>
          <w:p w14:paraId="680A401F"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6C4AE2C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17.7</w:t>
            </w:r>
          </w:p>
        </w:tc>
        <w:tc>
          <w:tcPr>
            <w:tcW w:w="1260" w:type="dxa"/>
            <w:tcBorders>
              <w:top w:val="nil"/>
              <w:left w:val="nil"/>
              <w:bottom w:val="single" w:sz="4" w:space="0" w:color="auto"/>
              <w:right w:val="single" w:sz="4" w:space="0" w:color="auto"/>
            </w:tcBorders>
            <w:shd w:val="clear" w:color="auto" w:fill="auto"/>
            <w:noWrap/>
            <w:vAlign w:val="center"/>
            <w:hideMark/>
          </w:tcPr>
          <w:p w14:paraId="0FEA5C9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9.34</w:t>
            </w:r>
          </w:p>
        </w:tc>
        <w:tc>
          <w:tcPr>
            <w:tcW w:w="1560" w:type="dxa"/>
            <w:tcBorders>
              <w:top w:val="nil"/>
              <w:left w:val="nil"/>
              <w:bottom w:val="single" w:sz="4" w:space="0" w:color="auto"/>
              <w:right w:val="single" w:sz="4" w:space="0" w:color="auto"/>
            </w:tcBorders>
            <w:shd w:val="clear" w:color="auto" w:fill="auto"/>
            <w:noWrap/>
            <w:vAlign w:val="center"/>
            <w:hideMark/>
          </w:tcPr>
          <w:p w14:paraId="2CEDAE65"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4.67</w:t>
            </w:r>
          </w:p>
        </w:tc>
        <w:tc>
          <w:tcPr>
            <w:tcW w:w="1526"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3548275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5.42</w:t>
            </w:r>
          </w:p>
        </w:tc>
      </w:tr>
      <w:tr w:rsidR="008350A3" w:rsidRPr="006D1AD3" w14:paraId="364B8C14"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254EFFF3"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62BDCA0B"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25FCEDC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17.9</w:t>
            </w:r>
          </w:p>
        </w:tc>
        <w:tc>
          <w:tcPr>
            <w:tcW w:w="1260" w:type="dxa"/>
            <w:tcBorders>
              <w:top w:val="nil"/>
              <w:left w:val="nil"/>
              <w:bottom w:val="single" w:sz="4" w:space="0" w:color="auto"/>
              <w:right w:val="single" w:sz="4" w:space="0" w:color="auto"/>
            </w:tcBorders>
            <w:shd w:val="clear" w:color="auto" w:fill="auto"/>
            <w:noWrap/>
            <w:vAlign w:val="center"/>
            <w:hideMark/>
          </w:tcPr>
          <w:p w14:paraId="7339ABD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12.34</w:t>
            </w:r>
          </w:p>
        </w:tc>
        <w:tc>
          <w:tcPr>
            <w:tcW w:w="1560" w:type="dxa"/>
            <w:tcBorders>
              <w:top w:val="nil"/>
              <w:left w:val="nil"/>
              <w:bottom w:val="single" w:sz="4" w:space="0" w:color="auto"/>
              <w:right w:val="single" w:sz="4" w:space="0" w:color="auto"/>
            </w:tcBorders>
            <w:shd w:val="clear" w:color="auto" w:fill="auto"/>
            <w:noWrap/>
            <w:vAlign w:val="center"/>
            <w:hideMark/>
          </w:tcPr>
          <w:p w14:paraId="0682A08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6.17</w:t>
            </w:r>
          </w:p>
        </w:tc>
        <w:tc>
          <w:tcPr>
            <w:tcW w:w="1526" w:type="dxa"/>
            <w:vMerge/>
            <w:tcBorders>
              <w:top w:val="nil"/>
              <w:left w:val="single" w:sz="4" w:space="0" w:color="auto"/>
              <w:bottom w:val="single" w:sz="4" w:space="0" w:color="auto"/>
              <w:right w:val="single" w:sz="8" w:space="0" w:color="auto"/>
            </w:tcBorders>
            <w:vAlign w:val="center"/>
            <w:hideMark/>
          </w:tcPr>
          <w:p w14:paraId="5C54A505" w14:textId="77777777" w:rsidR="008350A3" w:rsidRPr="006D1AD3" w:rsidRDefault="008350A3" w:rsidP="00232948">
            <w:pPr>
              <w:spacing w:after="0" w:line="360" w:lineRule="auto"/>
              <w:rPr>
                <w:rFonts w:eastAsia="Times New Roman" w:cs="Times New Roman"/>
                <w:color w:val="000000"/>
              </w:rPr>
            </w:pPr>
          </w:p>
        </w:tc>
      </w:tr>
      <w:tr w:rsidR="008350A3" w:rsidRPr="006D1AD3" w14:paraId="6C163AB9"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0B49BE40"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27144EB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511C24BC"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18.2</w:t>
            </w:r>
          </w:p>
        </w:tc>
        <w:tc>
          <w:tcPr>
            <w:tcW w:w="1260" w:type="dxa"/>
            <w:tcBorders>
              <w:top w:val="nil"/>
              <w:left w:val="nil"/>
              <w:bottom w:val="single" w:sz="4" w:space="0" w:color="auto"/>
              <w:right w:val="single" w:sz="4" w:space="0" w:color="auto"/>
            </w:tcBorders>
            <w:shd w:val="clear" w:color="auto" w:fill="auto"/>
            <w:noWrap/>
            <w:vAlign w:val="center"/>
            <w:hideMark/>
          </w:tcPr>
          <w:p w14:paraId="3FBA15D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10.84</w:t>
            </w:r>
          </w:p>
        </w:tc>
        <w:tc>
          <w:tcPr>
            <w:tcW w:w="1560" w:type="dxa"/>
            <w:tcBorders>
              <w:top w:val="nil"/>
              <w:left w:val="nil"/>
              <w:bottom w:val="single" w:sz="4" w:space="0" w:color="auto"/>
              <w:right w:val="single" w:sz="4" w:space="0" w:color="auto"/>
            </w:tcBorders>
            <w:shd w:val="clear" w:color="auto" w:fill="auto"/>
            <w:noWrap/>
            <w:vAlign w:val="center"/>
            <w:hideMark/>
          </w:tcPr>
          <w:p w14:paraId="60E5A9C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5.42</w:t>
            </w:r>
          </w:p>
        </w:tc>
        <w:tc>
          <w:tcPr>
            <w:tcW w:w="1526" w:type="dxa"/>
            <w:vMerge/>
            <w:tcBorders>
              <w:top w:val="nil"/>
              <w:left w:val="single" w:sz="4" w:space="0" w:color="auto"/>
              <w:bottom w:val="single" w:sz="4" w:space="0" w:color="auto"/>
              <w:right w:val="single" w:sz="8" w:space="0" w:color="auto"/>
            </w:tcBorders>
            <w:vAlign w:val="center"/>
            <w:hideMark/>
          </w:tcPr>
          <w:p w14:paraId="65AE5596" w14:textId="77777777" w:rsidR="008350A3" w:rsidRPr="006D1AD3" w:rsidRDefault="008350A3" w:rsidP="00232948">
            <w:pPr>
              <w:spacing w:after="0" w:line="360" w:lineRule="auto"/>
              <w:rPr>
                <w:rFonts w:eastAsia="Times New Roman" w:cs="Times New Roman"/>
                <w:color w:val="000000"/>
              </w:rPr>
            </w:pPr>
          </w:p>
        </w:tc>
      </w:tr>
      <w:tr w:rsidR="008350A3" w:rsidRPr="006D1AD3" w14:paraId="06ECF0BC"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BD7C63E"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15% UFNSP</w:t>
            </w:r>
          </w:p>
        </w:tc>
        <w:tc>
          <w:tcPr>
            <w:tcW w:w="1315" w:type="dxa"/>
            <w:tcBorders>
              <w:top w:val="nil"/>
              <w:left w:val="nil"/>
              <w:bottom w:val="single" w:sz="4" w:space="0" w:color="auto"/>
              <w:right w:val="single" w:sz="4" w:space="0" w:color="auto"/>
            </w:tcBorders>
            <w:shd w:val="clear" w:color="auto" w:fill="auto"/>
            <w:noWrap/>
            <w:vAlign w:val="center"/>
            <w:hideMark/>
          </w:tcPr>
          <w:p w14:paraId="0FDCF5E5"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2AD1FC9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19.8</w:t>
            </w:r>
          </w:p>
        </w:tc>
        <w:tc>
          <w:tcPr>
            <w:tcW w:w="1260" w:type="dxa"/>
            <w:tcBorders>
              <w:top w:val="nil"/>
              <w:left w:val="nil"/>
              <w:bottom w:val="single" w:sz="4" w:space="0" w:color="auto"/>
              <w:right w:val="single" w:sz="4" w:space="0" w:color="auto"/>
            </w:tcBorders>
            <w:shd w:val="clear" w:color="auto" w:fill="auto"/>
            <w:noWrap/>
            <w:vAlign w:val="center"/>
            <w:hideMark/>
          </w:tcPr>
          <w:p w14:paraId="54D47271"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9.18</w:t>
            </w:r>
          </w:p>
        </w:tc>
        <w:tc>
          <w:tcPr>
            <w:tcW w:w="1560" w:type="dxa"/>
            <w:tcBorders>
              <w:top w:val="nil"/>
              <w:left w:val="nil"/>
              <w:bottom w:val="single" w:sz="4" w:space="0" w:color="auto"/>
              <w:right w:val="single" w:sz="4" w:space="0" w:color="auto"/>
            </w:tcBorders>
            <w:shd w:val="clear" w:color="auto" w:fill="auto"/>
            <w:noWrap/>
            <w:vAlign w:val="center"/>
            <w:hideMark/>
          </w:tcPr>
          <w:p w14:paraId="7537325D"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4.59</w:t>
            </w:r>
          </w:p>
        </w:tc>
        <w:tc>
          <w:tcPr>
            <w:tcW w:w="1526"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194076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5.34</w:t>
            </w:r>
          </w:p>
        </w:tc>
      </w:tr>
      <w:tr w:rsidR="008350A3" w:rsidRPr="006D1AD3" w14:paraId="0D690D7E"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4ADC0881"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763F1D25"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6E4DFDF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17.2</w:t>
            </w:r>
          </w:p>
        </w:tc>
        <w:tc>
          <w:tcPr>
            <w:tcW w:w="1260" w:type="dxa"/>
            <w:tcBorders>
              <w:top w:val="nil"/>
              <w:left w:val="nil"/>
              <w:bottom w:val="single" w:sz="4" w:space="0" w:color="auto"/>
              <w:right w:val="single" w:sz="4" w:space="0" w:color="auto"/>
            </w:tcBorders>
            <w:shd w:val="clear" w:color="auto" w:fill="auto"/>
            <w:noWrap/>
            <w:vAlign w:val="center"/>
            <w:hideMark/>
          </w:tcPr>
          <w:p w14:paraId="4113D6CD"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12.18</w:t>
            </w:r>
          </w:p>
        </w:tc>
        <w:tc>
          <w:tcPr>
            <w:tcW w:w="1560" w:type="dxa"/>
            <w:tcBorders>
              <w:top w:val="nil"/>
              <w:left w:val="nil"/>
              <w:bottom w:val="single" w:sz="4" w:space="0" w:color="auto"/>
              <w:right w:val="single" w:sz="4" w:space="0" w:color="auto"/>
            </w:tcBorders>
            <w:shd w:val="clear" w:color="auto" w:fill="auto"/>
            <w:noWrap/>
            <w:vAlign w:val="center"/>
            <w:hideMark/>
          </w:tcPr>
          <w:p w14:paraId="31243EA1"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6.09</w:t>
            </w:r>
          </w:p>
        </w:tc>
        <w:tc>
          <w:tcPr>
            <w:tcW w:w="1526" w:type="dxa"/>
            <w:vMerge/>
            <w:tcBorders>
              <w:top w:val="nil"/>
              <w:left w:val="single" w:sz="4" w:space="0" w:color="auto"/>
              <w:bottom w:val="single" w:sz="8" w:space="0" w:color="000000"/>
              <w:right w:val="single" w:sz="8" w:space="0" w:color="auto"/>
            </w:tcBorders>
            <w:vAlign w:val="center"/>
            <w:hideMark/>
          </w:tcPr>
          <w:p w14:paraId="56837D41" w14:textId="77777777" w:rsidR="008350A3" w:rsidRPr="006D1AD3" w:rsidRDefault="008350A3" w:rsidP="00232948">
            <w:pPr>
              <w:spacing w:after="0" w:line="360" w:lineRule="auto"/>
              <w:rPr>
                <w:rFonts w:eastAsia="Times New Roman" w:cs="Times New Roman"/>
                <w:color w:val="000000"/>
              </w:rPr>
            </w:pPr>
          </w:p>
        </w:tc>
      </w:tr>
      <w:tr w:rsidR="008350A3" w:rsidRPr="006D1AD3" w14:paraId="33F6EBB0" w14:textId="77777777" w:rsidTr="008350A3">
        <w:trPr>
          <w:trHeight w:val="300"/>
          <w:jc w:val="center"/>
        </w:trPr>
        <w:tc>
          <w:tcPr>
            <w:tcW w:w="1640" w:type="dxa"/>
            <w:vMerge/>
            <w:tcBorders>
              <w:top w:val="nil"/>
              <w:left w:val="single" w:sz="8" w:space="0" w:color="auto"/>
              <w:bottom w:val="single" w:sz="4" w:space="0" w:color="auto"/>
              <w:right w:val="single" w:sz="4" w:space="0" w:color="auto"/>
            </w:tcBorders>
            <w:vAlign w:val="center"/>
            <w:hideMark/>
          </w:tcPr>
          <w:p w14:paraId="12375D50"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8" w:space="0" w:color="auto"/>
              <w:right w:val="single" w:sz="4" w:space="0" w:color="auto"/>
            </w:tcBorders>
            <w:shd w:val="clear" w:color="auto" w:fill="auto"/>
            <w:noWrap/>
            <w:vAlign w:val="center"/>
            <w:hideMark/>
          </w:tcPr>
          <w:p w14:paraId="710384ED"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8" w:space="0" w:color="auto"/>
              <w:right w:val="single" w:sz="4" w:space="0" w:color="auto"/>
            </w:tcBorders>
            <w:shd w:val="clear" w:color="auto" w:fill="auto"/>
            <w:noWrap/>
            <w:vAlign w:val="center"/>
            <w:hideMark/>
          </w:tcPr>
          <w:p w14:paraId="2F0F6126"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16.9</w:t>
            </w:r>
          </w:p>
        </w:tc>
        <w:tc>
          <w:tcPr>
            <w:tcW w:w="1260" w:type="dxa"/>
            <w:tcBorders>
              <w:top w:val="nil"/>
              <w:left w:val="nil"/>
              <w:bottom w:val="single" w:sz="8" w:space="0" w:color="auto"/>
              <w:right w:val="single" w:sz="4" w:space="0" w:color="auto"/>
            </w:tcBorders>
            <w:shd w:val="clear" w:color="auto" w:fill="auto"/>
            <w:noWrap/>
            <w:vAlign w:val="center"/>
            <w:hideMark/>
          </w:tcPr>
          <w:p w14:paraId="7C0EBBC1"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10.68</w:t>
            </w:r>
          </w:p>
        </w:tc>
        <w:tc>
          <w:tcPr>
            <w:tcW w:w="1560" w:type="dxa"/>
            <w:tcBorders>
              <w:top w:val="nil"/>
              <w:left w:val="nil"/>
              <w:bottom w:val="single" w:sz="8" w:space="0" w:color="auto"/>
              <w:right w:val="single" w:sz="4" w:space="0" w:color="auto"/>
            </w:tcBorders>
            <w:shd w:val="clear" w:color="auto" w:fill="auto"/>
            <w:noWrap/>
            <w:vAlign w:val="center"/>
            <w:hideMark/>
          </w:tcPr>
          <w:p w14:paraId="5C45C9DB"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5.34</w:t>
            </w:r>
          </w:p>
        </w:tc>
        <w:tc>
          <w:tcPr>
            <w:tcW w:w="1526" w:type="dxa"/>
            <w:vMerge/>
            <w:tcBorders>
              <w:top w:val="nil"/>
              <w:left w:val="single" w:sz="4" w:space="0" w:color="auto"/>
              <w:bottom w:val="single" w:sz="8" w:space="0" w:color="000000"/>
              <w:right w:val="single" w:sz="8" w:space="0" w:color="auto"/>
            </w:tcBorders>
            <w:vAlign w:val="center"/>
            <w:hideMark/>
          </w:tcPr>
          <w:p w14:paraId="7C5DC261" w14:textId="77777777" w:rsidR="008350A3" w:rsidRPr="006D1AD3" w:rsidRDefault="008350A3" w:rsidP="00232948">
            <w:pPr>
              <w:spacing w:after="0" w:line="360" w:lineRule="auto"/>
              <w:rPr>
                <w:rFonts w:eastAsia="Times New Roman" w:cs="Times New Roman"/>
                <w:color w:val="000000"/>
              </w:rPr>
            </w:pPr>
          </w:p>
        </w:tc>
      </w:tr>
      <w:tr w:rsidR="008350A3" w:rsidRPr="006D1AD3" w14:paraId="2C86943C" w14:textId="77777777" w:rsidTr="008350A3">
        <w:trPr>
          <w:trHeight w:val="288"/>
          <w:jc w:val="center"/>
        </w:trPr>
        <w:tc>
          <w:tcPr>
            <w:tcW w:w="164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2BCA0DF"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20% UFNSP</w:t>
            </w:r>
          </w:p>
        </w:tc>
        <w:tc>
          <w:tcPr>
            <w:tcW w:w="1315" w:type="dxa"/>
            <w:tcBorders>
              <w:top w:val="single" w:sz="4" w:space="0" w:color="auto"/>
              <w:left w:val="nil"/>
              <w:bottom w:val="single" w:sz="4" w:space="0" w:color="auto"/>
              <w:right w:val="single" w:sz="4" w:space="0" w:color="auto"/>
            </w:tcBorders>
            <w:shd w:val="clear" w:color="auto" w:fill="auto"/>
            <w:noWrap/>
            <w:vAlign w:val="center"/>
            <w:hideMark/>
          </w:tcPr>
          <w:p w14:paraId="39744E0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DE1185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17.9</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7F6E856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7.94</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4DFFF60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3.97</w:t>
            </w:r>
          </w:p>
        </w:tc>
        <w:tc>
          <w:tcPr>
            <w:tcW w:w="1526" w:type="dxa"/>
            <w:vMerge w:val="restart"/>
            <w:tcBorders>
              <w:top w:val="single" w:sz="4" w:space="0" w:color="auto"/>
              <w:left w:val="single" w:sz="4" w:space="0" w:color="auto"/>
              <w:bottom w:val="single" w:sz="8" w:space="0" w:color="000000"/>
              <w:right w:val="single" w:sz="8" w:space="0" w:color="auto"/>
            </w:tcBorders>
            <w:shd w:val="clear" w:color="auto" w:fill="auto"/>
            <w:noWrap/>
            <w:vAlign w:val="center"/>
            <w:hideMark/>
          </w:tcPr>
          <w:p w14:paraId="6F8DC33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4.72</w:t>
            </w:r>
          </w:p>
        </w:tc>
      </w:tr>
      <w:tr w:rsidR="008350A3" w:rsidRPr="006D1AD3" w14:paraId="28D94ADB" w14:textId="77777777" w:rsidTr="008350A3">
        <w:trPr>
          <w:trHeight w:val="288"/>
          <w:jc w:val="center"/>
        </w:trPr>
        <w:tc>
          <w:tcPr>
            <w:tcW w:w="1640" w:type="dxa"/>
            <w:vMerge/>
            <w:tcBorders>
              <w:top w:val="nil"/>
              <w:left w:val="single" w:sz="8" w:space="0" w:color="auto"/>
              <w:bottom w:val="single" w:sz="8" w:space="0" w:color="000000"/>
              <w:right w:val="single" w:sz="4" w:space="0" w:color="auto"/>
            </w:tcBorders>
            <w:vAlign w:val="center"/>
            <w:hideMark/>
          </w:tcPr>
          <w:p w14:paraId="41F17C77"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4" w:space="0" w:color="auto"/>
              <w:right w:val="single" w:sz="4" w:space="0" w:color="auto"/>
            </w:tcBorders>
            <w:shd w:val="clear" w:color="auto" w:fill="auto"/>
            <w:noWrap/>
            <w:vAlign w:val="center"/>
            <w:hideMark/>
          </w:tcPr>
          <w:p w14:paraId="6840C3AF"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4" w:space="0" w:color="auto"/>
              <w:right w:val="single" w:sz="4" w:space="0" w:color="auto"/>
            </w:tcBorders>
            <w:shd w:val="clear" w:color="auto" w:fill="auto"/>
            <w:noWrap/>
            <w:vAlign w:val="center"/>
            <w:hideMark/>
          </w:tcPr>
          <w:p w14:paraId="17A0045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18.9</w:t>
            </w:r>
          </w:p>
        </w:tc>
        <w:tc>
          <w:tcPr>
            <w:tcW w:w="1260" w:type="dxa"/>
            <w:tcBorders>
              <w:top w:val="nil"/>
              <w:left w:val="nil"/>
              <w:bottom w:val="single" w:sz="4" w:space="0" w:color="auto"/>
              <w:right w:val="single" w:sz="4" w:space="0" w:color="auto"/>
            </w:tcBorders>
            <w:shd w:val="clear" w:color="auto" w:fill="auto"/>
            <w:noWrap/>
            <w:vAlign w:val="center"/>
            <w:hideMark/>
          </w:tcPr>
          <w:p w14:paraId="70D3496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10.94</w:t>
            </w:r>
          </w:p>
        </w:tc>
        <w:tc>
          <w:tcPr>
            <w:tcW w:w="1560" w:type="dxa"/>
            <w:tcBorders>
              <w:top w:val="nil"/>
              <w:left w:val="nil"/>
              <w:bottom w:val="single" w:sz="4" w:space="0" w:color="auto"/>
              <w:right w:val="single" w:sz="4" w:space="0" w:color="auto"/>
            </w:tcBorders>
            <w:shd w:val="clear" w:color="auto" w:fill="auto"/>
            <w:noWrap/>
            <w:vAlign w:val="center"/>
            <w:hideMark/>
          </w:tcPr>
          <w:p w14:paraId="74B4FA4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5.47</w:t>
            </w:r>
          </w:p>
        </w:tc>
        <w:tc>
          <w:tcPr>
            <w:tcW w:w="1526" w:type="dxa"/>
            <w:vMerge/>
            <w:tcBorders>
              <w:top w:val="single" w:sz="4" w:space="0" w:color="auto"/>
              <w:left w:val="single" w:sz="4" w:space="0" w:color="auto"/>
              <w:bottom w:val="single" w:sz="8" w:space="0" w:color="000000"/>
              <w:right w:val="single" w:sz="8" w:space="0" w:color="auto"/>
            </w:tcBorders>
            <w:vAlign w:val="center"/>
            <w:hideMark/>
          </w:tcPr>
          <w:p w14:paraId="5DF205E7" w14:textId="77777777" w:rsidR="008350A3" w:rsidRPr="006D1AD3" w:rsidRDefault="008350A3" w:rsidP="00232948">
            <w:pPr>
              <w:spacing w:after="0" w:line="360" w:lineRule="auto"/>
              <w:rPr>
                <w:rFonts w:eastAsia="Times New Roman" w:cs="Times New Roman"/>
                <w:color w:val="000000"/>
              </w:rPr>
            </w:pPr>
          </w:p>
        </w:tc>
      </w:tr>
      <w:tr w:rsidR="008350A3" w:rsidRPr="006D1AD3" w14:paraId="69EDED2A" w14:textId="77777777" w:rsidTr="008350A3">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14:paraId="33198887" w14:textId="77777777" w:rsidR="008350A3" w:rsidRPr="006D1AD3" w:rsidRDefault="008350A3" w:rsidP="00232948">
            <w:pPr>
              <w:spacing w:after="0" w:line="360" w:lineRule="auto"/>
              <w:rPr>
                <w:rFonts w:eastAsia="Times New Roman" w:cs="Times New Roman"/>
                <w:b/>
                <w:bCs/>
                <w:color w:val="000000"/>
              </w:rPr>
            </w:pPr>
          </w:p>
        </w:tc>
        <w:tc>
          <w:tcPr>
            <w:tcW w:w="1315" w:type="dxa"/>
            <w:tcBorders>
              <w:top w:val="nil"/>
              <w:left w:val="nil"/>
              <w:bottom w:val="single" w:sz="8" w:space="0" w:color="auto"/>
              <w:right w:val="single" w:sz="4" w:space="0" w:color="auto"/>
            </w:tcBorders>
            <w:shd w:val="clear" w:color="auto" w:fill="auto"/>
            <w:noWrap/>
            <w:vAlign w:val="center"/>
            <w:hideMark/>
          </w:tcPr>
          <w:p w14:paraId="75977C21"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10*10*50</w:t>
            </w:r>
          </w:p>
        </w:tc>
        <w:tc>
          <w:tcPr>
            <w:tcW w:w="1200" w:type="dxa"/>
            <w:tcBorders>
              <w:top w:val="nil"/>
              <w:left w:val="nil"/>
              <w:bottom w:val="single" w:sz="8" w:space="0" w:color="auto"/>
              <w:right w:val="single" w:sz="4" w:space="0" w:color="auto"/>
            </w:tcBorders>
            <w:shd w:val="clear" w:color="auto" w:fill="auto"/>
            <w:noWrap/>
            <w:vAlign w:val="center"/>
            <w:hideMark/>
          </w:tcPr>
          <w:p w14:paraId="4F81FD11"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16.3</w:t>
            </w:r>
          </w:p>
        </w:tc>
        <w:tc>
          <w:tcPr>
            <w:tcW w:w="1260" w:type="dxa"/>
            <w:tcBorders>
              <w:top w:val="nil"/>
              <w:left w:val="nil"/>
              <w:bottom w:val="single" w:sz="8" w:space="0" w:color="auto"/>
              <w:right w:val="single" w:sz="4" w:space="0" w:color="auto"/>
            </w:tcBorders>
            <w:shd w:val="clear" w:color="auto" w:fill="auto"/>
            <w:noWrap/>
            <w:vAlign w:val="center"/>
            <w:hideMark/>
          </w:tcPr>
          <w:p w14:paraId="48D6516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9.44</w:t>
            </w:r>
          </w:p>
        </w:tc>
        <w:tc>
          <w:tcPr>
            <w:tcW w:w="1560" w:type="dxa"/>
            <w:tcBorders>
              <w:top w:val="nil"/>
              <w:left w:val="nil"/>
              <w:bottom w:val="single" w:sz="8" w:space="0" w:color="auto"/>
              <w:right w:val="single" w:sz="4" w:space="0" w:color="auto"/>
            </w:tcBorders>
            <w:shd w:val="clear" w:color="auto" w:fill="auto"/>
            <w:noWrap/>
            <w:vAlign w:val="center"/>
            <w:hideMark/>
          </w:tcPr>
          <w:p w14:paraId="60FE19FC"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4.72</w:t>
            </w:r>
          </w:p>
        </w:tc>
        <w:tc>
          <w:tcPr>
            <w:tcW w:w="1526" w:type="dxa"/>
            <w:vMerge/>
            <w:tcBorders>
              <w:top w:val="single" w:sz="4" w:space="0" w:color="auto"/>
              <w:left w:val="single" w:sz="4" w:space="0" w:color="auto"/>
              <w:bottom w:val="single" w:sz="8" w:space="0" w:color="000000"/>
              <w:right w:val="single" w:sz="8" w:space="0" w:color="auto"/>
            </w:tcBorders>
            <w:vAlign w:val="center"/>
            <w:hideMark/>
          </w:tcPr>
          <w:p w14:paraId="0F37C785" w14:textId="77777777" w:rsidR="008350A3" w:rsidRPr="006D1AD3" w:rsidRDefault="008350A3" w:rsidP="00232948">
            <w:pPr>
              <w:spacing w:after="0" w:line="360" w:lineRule="auto"/>
              <w:rPr>
                <w:rFonts w:eastAsia="Times New Roman" w:cs="Times New Roman"/>
                <w:color w:val="000000"/>
              </w:rPr>
            </w:pPr>
          </w:p>
        </w:tc>
      </w:tr>
    </w:tbl>
    <w:p w14:paraId="67B058C5" w14:textId="77777777" w:rsidR="00010B13" w:rsidRPr="006D1AD3" w:rsidRDefault="00010B13" w:rsidP="00232948">
      <w:pPr>
        <w:spacing w:after="0" w:line="360" w:lineRule="auto"/>
        <w:rPr>
          <w:rFonts w:cs="Times New Roman"/>
          <w:b/>
          <w:bCs/>
          <w:color w:val="000000" w:themeColor="text1"/>
          <w:szCs w:val="24"/>
        </w:rPr>
      </w:pPr>
    </w:p>
    <w:p w14:paraId="734A68B6" w14:textId="77777777" w:rsidR="00232948" w:rsidRPr="006D1AD3" w:rsidRDefault="00232948">
      <w:pPr>
        <w:rPr>
          <w:rFonts w:cs="Times New Roman"/>
          <w:b/>
          <w:bCs/>
          <w:color w:val="000000" w:themeColor="text1"/>
          <w:szCs w:val="24"/>
        </w:rPr>
      </w:pPr>
      <w:r w:rsidRPr="006D1AD3">
        <w:rPr>
          <w:rFonts w:cs="Times New Roman"/>
          <w:b/>
          <w:bCs/>
          <w:color w:val="000000" w:themeColor="text1"/>
          <w:szCs w:val="24"/>
        </w:rPr>
        <w:br w:type="page"/>
      </w:r>
    </w:p>
    <w:p w14:paraId="08A00495" w14:textId="77777777" w:rsidR="00010B13" w:rsidRPr="006D1AD3" w:rsidRDefault="00010B13" w:rsidP="00232948">
      <w:pPr>
        <w:spacing w:after="0" w:line="360" w:lineRule="auto"/>
        <w:jc w:val="both"/>
        <w:rPr>
          <w:rFonts w:cs="Times New Roman"/>
          <w:b/>
          <w:bCs/>
          <w:color w:val="000000" w:themeColor="text1"/>
          <w:szCs w:val="24"/>
        </w:rPr>
      </w:pPr>
      <w:r w:rsidRPr="006D1AD3">
        <w:rPr>
          <w:rFonts w:cs="Times New Roman"/>
          <w:b/>
          <w:bCs/>
          <w:color w:val="000000" w:themeColor="text1"/>
          <w:szCs w:val="24"/>
        </w:rPr>
        <w:lastRenderedPageBreak/>
        <w:t>7</w:t>
      </w:r>
      <w:r w:rsidR="00950DE1" w:rsidRPr="006D1AD3">
        <w:rPr>
          <w:rFonts w:cs="Times New Roman"/>
          <w:b/>
          <w:bCs/>
          <w:color w:val="000000" w:themeColor="text1"/>
          <w:szCs w:val="24"/>
        </w:rPr>
        <w:t>.1</w:t>
      </w:r>
      <w:r w:rsidRPr="006D1AD3">
        <w:rPr>
          <w:rFonts w:cs="Times New Roman"/>
          <w:b/>
          <w:bCs/>
          <w:color w:val="000000" w:themeColor="text1"/>
          <w:szCs w:val="24"/>
        </w:rPr>
        <w:t>.2.3Split Tensile Strength test</w:t>
      </w:r>
    </w:p>
    <w:p w14:paraId="7DDC8258"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Table 7.16: Split Tensile Strength Test Data for </w:t>
      </w:r>
      <w:r w:rsidR="008350A3" w:rsidRPr="006D1AD3">
        <w:rPr>
          <w:rFonts w:cs="Times New Roman"/>
          <w:b/>
          <w:bCs/>
          <w:color w:val="000000" w:themeColor="text1"/>
          <w:szCs w:val="24"/>
        </w:rPr>
        <w:t>3</w:t>
      </w:r>
      <w:r w:rsidRPr="006D1AD3">
        <w:rPr>
          <w:rFonts w:cs="Times New Roman"/>
          <w:b/>
          <w:bCs/>
          <w:color w:val="000000" w:themeColor="text1"/>
          <w:szCs w:val="24"/>
        </w:rPr>
        <w:t xml:space="preserve"> days</w:t>
      </w:r>
    </w:p>
    <w:p w14:paraId="0F816F58" w14:textId="77777777" w:rsidR="00DE2352" w:rsidRPr="006D1AD3" w:rsidRDefault="00DE2352"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6EAEA080" wp14:editId="3C503993">
            <wp:extent cx="4810125" cy="3686175"/>
            <wp:effectExtent l="1905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3"/>
                    <a:srcRect/>
                    <a:stretch>
                      <a:fillRect/>
                    </a:stretch>
                  </pic:blipFill>
                  <pic:spPr bwMode="auto">
                    <a:xfrm>
                      <a:off x="0" y="0"/>
                      <a:ext cx="4810125" cy="3686175"/>
                    </a:xfrm>
                    <a:prstGeom prst="rect">
                      <a:avLst/>
                    </a:prstGeom>
                    <a:noFill/>
                    <a:ln w="9525">
                      <a:noFill/>
                      <a:miter lim="800000"/>
                      <a:headEnd/>
                      <a:tailEnd/>
                    </a:ln>
                  </pic:spPr>
                </pic:pic>
              </a:graphicData>
            </a:graphic>
          </wp:inline>
        </w:drawing>
      </w:r>
    </w:p>
    <w:p w14:paraId="739942BB" w14:textId="77777777" w:rsidR="00DE2352" w:rsidRPr="006D1AD3" w:rsidRDefault="00DE2352" w:rsidP="00232948">
      <w:pPr>
        <w:spacing w:after="0" w:line="360" w:lineRule="auto"/>
        <w:jc w:val="center"/>
        <w:rPr>
          <w:rFonts w:cs="Times New Roman"/>
          <w:b/>
          <w:bCs/>
          <w:color w:val="000000" w:themeColor="text1"/>
          <w:szCs w:val="24"/>
        </w:rPr>
      </w:pPr>
    </w:p>
    <w:p w14:paraId="59A1EFE0" w14:textId="77777777" w:rsidR="00010B13" w:rsidRPr="006D1AD3" w:rsidRDefault="00010B13" w:rsidP="00232948">
      <w:pPr>
        <w:spacing w:after="0" w:line="360" w:lineRule="auto"/>
        <w:rPr>
          <w:rFonts w:cs="Times New Roman"/>
          <w:b/>
          <w:bCs/>
          <w:color w:val="000000" w:themeColor="text1"/>
          <w:szCs w:val="24"/>
        </w:rPr>
      </w:pPr>
    </w:p>
    <w:p w14:paraId="347C4C9A"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Table 7.17: Split Tensile Strength Test Data for </w:t>
      </w:r>
      <w:r w:rsidR="008350A3" w:rsidRPr="006D1AD3">
        <w:rPr>
          <w:rFonts w:cs="Times New Roman"/>
          <w:b/>
          <w:bCs/>
          <w:color w:val="000000" w:themeColor="text1"/>
          <w:szCs w:val="24"/>
        </w:rPr>
        <w:t>7</w:t>
      </w:r>
      <w:r w:rsidRPr="006D1AD3">
        <w:rPr>
          <w:rFonts w:cs="Times New Roman"/>
          <w:b/>
          <w:bCs/>
          <w:color w:val="000000" w:themeColor="text1"/>
          <w:szCs w:val="24"/>
        </w:rPr>
        <w:t xml:space="preserve"> days</w:t>
      </w:r>
    </w:p>
    <w:p w14:paraId="1F937CD3" w14:textId="77777777" w:rsidR="00DE2352" w:rsidRPr="006D1AD3" w:rsidRDefault="00DE2352"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6CBD859B" wp14:editId="3DBB76E8">
            <wp:extent cx="4838700" cy="366712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4"/>
                    <a:srcRect/>
                    <a:stretch>
                      <a:fillRect/>
                    </a:stretch>
                  </pic:blipFill>
                  <pic:spPr bwMode="auto">
                    <a:xfrm>
                      <a:off x="0" y="0"/>
                      <a:ext cx="4838700" cy="3667125"/>
                    </a:xfrm>
                    <a:prstGeom prst="rect">
                      <a:avLst/>
                    </a:prstGeom>
                    <a:noFill/>
                    <a:ln w="9525">
                      <a:noFill/>
                      <a:miter lim="800000"/>
                      <a:headEnd/>
                      <a:tailEnd/>
                    </a:ln>
                  </pic:spPr>
                </pic:pic>
              </a:graphicData>
            </a:graphic>
          </wp:inline>
        </w:drawing>
      </w:r>
    </w:p>
    <w:p w14:paraId="78286C10"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lastRenderedPageBreak/>
        <w:t>Table 7.18: Split Tensile Strength Test Data for 28 days</w:t>
      </w:r>
    </w:p>
    <w:tbl>
      <w:tblPr>
        <w:tblW w:w="7370" w:type="dxa"/>
        <w:jc w:val="center"/>
        <w:tblLook w:val="04A0" w:firstRow="1" w:lastRow="0" w:firstColumn="1" w:lastColumn="0" w:noHBand="0" w:noVBand="1"/>
      </w:tblPr>
      <w:tblGrid>
        <w:gridCol w:w="1640"/>
        <w:gridCol w:w="1512"/>
        <w:gridCol w:w="1402"/>
        <w:gridCol w:w="1560"/>
        <w:gridCol w:w="1439"/>
      </w:tblGrid>
      <w:tr w:rsidR="008350A3" w:rsidRPr="006D1AD3" w14:paraId="310479FB" w14:textId="77777777" w:rsidTr="008350A3">
        <w:trPr>
          <w:trHeight w:val="864"/>
          <w:jc w:val="center"/>
        </w:trPr>
        <w:tc>
          <w:tcPr>
            <w:tcW w:w="16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1C6919B"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SPECIMEN</w:t>
            </w:r>
          </w:p>
        </w:tc>
        <w:tc>
          <w:tcPr>
            <w:tcW w:w="1500" w:type="dxa"/>
            <w:tcBorders>
              <w:top w:val="single" w:sz="8" w:space="0" w:color="auto"/>
              <w:left w:val="nil"/>
              <w:bottom w:val="single" w:sz="4" w:space="0" w:color="auto"/>
              <w:right w:val="single" w:sz="4" w:space="0" w:color="auto"/>
            </w:tcBorders>
            <w:shd w:val="clear" w:color="auto" w:fill="auto"/>
            <w:noWrap/>
            <w:vAlign w:val="center"/>
            <w:hideMark/>
          </w:tcPr>
          <w:p w14:paraId="79CCC172"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DIMENSION</w:t>
            </w:r>
          </w:p>
        </w:tc>
        <w:tc>
          <w:tcPr>
            <w:tcW w:w="1250" w:type="dxa"/>
            <w:tcBorders>
              <w:top w:val="single" w:sz="8" w:space="0" w:color="auto"/>
              <w:left w:val="nil"/>
              <w:bottom w:val="single" w:sz="4" w:space="0" w:color="auto"/>
              <w:right w:val="single" w:sz="4" w:space="0" w:color="auto"/>
            </w:tcBorders>
            <w:shd w:val="clear" w:color="auto" w:fill="auto"/>
            <w:vAlign w:val="center"/>
            <w:hideMark/>
          </w:tcPr>
          <w:p w14:paraId="3F261FF6"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MAXIMUM LOAD</w:t>
            </w:r>
          </w:p>
        </w:tc>
        <w:tc>
          <w:tcPr>
            <w:tcW w:w="1560" w:type="dxa"/>
            <w:tcBorders>
              <w:top w:val="single" w:sz="8" w:space="0" w:color="auto"/>
              <w:left w:val="nil"/>
              <w:bottom w:val="single" w:sz="4" w:space="0" w:color="auto"/>
              <w:right w:val="single" w:sz="4" w:space="0" w:color="auto"/>
            </w:tcBorders>
            <w:shd w:val="clear" w:color="auto" w:fill="auto"/>
            <w:vAlign w:val="center"/>
            <w:hideMark/>
          </w:tcPr>
          <w:p w14:paraId="34A4E96C"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SPLIT TENSILE STRENGTH</w:t>
            </w:r>
            <w:r w:rsidRPr="006D1AD3">
              <w:rPr>
                <w:rFonts w:eastAsia="Times New Roman" w:cs="Times New Roman"/>
                <w:b/>
                <w:bCs/>
                <w:color w:val="000000"/>
                <w:sz w:val="22"/>
              </w:rPr>
              <w:br/>
              <w:t>N/mm2</w:t>
            </w:r>
          </w:p>
        </w:tc>
        <w:tc>
          <w:tcPr>
            <w:tcW w:w="1420" w:type="dxa"/>
            <w:tcBorders>
              <w:top w:val="single" w:sz="8" w:space="0" w:color="auto"/>
              <w:left w:val="nil"/>
              <w:bottom w:val="single" w:sz="4" w:space="0" w:color="auto"/>
              <w:right w:val="single" w:sz="8" w:space="0" w:color="auto"/>
            </w:tcBorders>
            <w:shd w:val="clear" w:color="auto" w:fill="auto"/>
            <w:vAlign w:val="center"/>
            <w:hideMark/>
          </w:tcPr>
          <w:p w14:paraId="359BB1E5" w14:textId="77777777" w:rsidR="008350A3" w:rsidRPr="006D1AD3" w:rsidRDefault="008350A3" w:rsidP="00232948">
            <w:pPr>
              <w:spacing w:after="0" w:line="360" w:lineRule="auto"/>
              <w:jc w:val="center"/>
              <w:rPr>
                <w:rFonts w:eastAsia="Times New Roman" w:cs="Times New Roman"/>
                <w:b/>
                <w:bCs/>
                <w:color w:val="000000"/>
              </w:rPr>
            </w:pPr>
            <w:r w:rsidRPr="006D1AD3">
              <w:rPr>
                <w:rFonts w:eastAsia="Times New Roman" w:cs="Times New Roman"/>
                <w:b/>
                <w:bCs/>
                <w:color w:val="000000"/>
                <w:sz w:val="22"/>
              </w:rPr>
              <w:t>AVERAGE SPLIT TENSILE STRENGTH</w:t>
            </w:r>
          </w:p>
        </w:tc>
      </w:tr>
      <w:tr w:rsidR="008350A3" w:rsidRPr="006D1AD3" w14:paraId="530FA4EA"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3C85938"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Plain Concrete</w:t>
            </w:r>
          </w:p>
        </w:tc>
        <w:tc>
          <w:tcPr>
            <w:tcW w:w="1500" w:type="dxa"/>
            <w:tcBorders>
              <w:top w:val="nil"/>
              <w:left w:val="nil"/>
              <w:bottom w:val="single" w:sz="4" w:space="0" w:color="auto"/>
              <w:right w:val="single" w:sz="4" w:space="0" w:color="auto"/>
            </w:tcBorders>
            <w:shd w:val="clear" w:color="auto" w:fill="auto"/>
            <w:noWrap/>
            <w:vAlign w:val="center"/>
            <w:hideMark/>
          </w:tcPr>
          <w:p w14:paraId="08137451"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150 dia,300h</w:t>
            </w:r>
          </w:p>
        </w:tc>
        <w:tc>
          <w:tcPr>
            <w:tcW w:w="1250" w:type="dxa"/>
            <w:tcBorders>
              <w:top w:val="nil"/>
              <w:left w:val="nil"/>
              <w:bottom w:val="single" w:sz="4" w:space="0" w:color="auto"/>
              <w:right w:val="single" w:sz="4" w:space="0" w:color="auto"/>
            </w:tcBorders>
            <w:shd w:val="clear" w:color="auto" w:fill="auto"/>
            <w:noWrap/>
            <w:vAlign w:val="center"/>
            <w:hideMark/>
          </w:tcPr>
          <w:p w14:paraId="6D61F90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103.91</w:t>
            </w:r>
          </w:p>
        </w:tc>
        <w:tc>
          <w:tcPr>
            <w:tcW w:w="1560" w:type="dxa"/>
            <w:tcBorders>
              <w:top w:val="nil"/>
              <w:left w:val="nil"/>
              <w:bottom w:val="single" w:sz="4" w:space="0" w:color="auto"/>
              <w:right w:val="single" w:sz="4" w:space="0" w:color="auto"/>
            </w:tcBorders>
            <w:shd w:val="clear" w:color="auto" w:fill="auto"/>
            <w:noWrap/>
            <w:vAlign w:val="center"/>
            <w:hideMark/>
          </w:tcPr>
          <w:p w14:paraId="629B64D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1.47</w:t>
            </w:r>
          </w:p>
        </w:tc>
        <w:tc>
          <w:tcPr>
            <w:tcW w:w="1420"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7E77C00D"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2.52</w:t>
            </w:r>
          </w:p>
        </w:tc>
      </w:tr>
      <w:tr w:rsidR="008350A3" w:rsidRPr="006D1AD3" w14:paraId="72B4B494"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1A3677F5" w14:textId="77777777" w:rsidR="008350A3" w:rsidRPr="006D1AD3" w:rsidRDefault="008350A3" w:rsidP="00232948">
            <w:pPr>
              <w:spacing w:after="0" w:line="360" w:lineRule="auto"/>
              <w:rPr>
                <w:rFonts w:eastAsia="Times New Roman" w:cs="Times New Roman"/>
                <w:b/>
                <w:bCs/>
                <w:color w:val="000000"/>
              </w:rPr>
            </w:pPr>
          </w:p>
        </w:tc>
        <w:tc>
          <w:tcPr>
            <w:tcW w:w="1500" w:type="dxa"/>
            <w:tcBorders>
              <w:top w:val="nil"/>
              <w:left w:val="nil"/>
              <w:bottom w:val="single" w:sz="4" w:space="0" w:color="auto"/>
              <w:right w:val="single" w:sz="4" w:space="0" w:color="auto"/>
            </w:tcBorders>
            <w:shd w:val="clear" w:color="auto" w:fill="auto"/>
            <w:noWrap/>
            <w:vAlign w:val="center"/>
            <w:hideMark/>
          </w:tcPr>
          <w:p w14:paraId="36A4A86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150 dia,300h</w:t>
            </w:r>
          </w:p>
        </w:tc>
        <w:tc>
          <w:tcPr>
            <w:tcW w:w="1250" w:type="dxa"/>
            <w:tcBorders>
              <w:top w:val="nil"/>
              <w:left w:val="nil"/>
              <w:bottom w:val="single" w:sz="4" w:space="0" w:color="auto"/>
              <w:right w:val="single" w:sz="4" w:space="0" w:color="auto"/>
            </w:tcBorders>
            <w:shd w:val="clear" w:color="auto" w:fill="auto"/>
            <w:noWrap/>
            <w:vAlign w:val="center"/>
            <w:hideMark/>
          </w:tcPr>
          <w:p w14:paraId="65DD4C4F"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268.61</w:t>
            </w:r>
          </w:p>
        </w:tc>
        <w:tc>
          <w:tcPr>
            <w:tcW w:w="1560" w:type="dxa"/>
            <w:tcBorders>
              <w:top w:val="nil"/>
              <w:left w:val="nil"/>
              <w:bottom w:val="single" w:sz="4" w:space="0" w:color="auto"/>
              <w:right w:val="single" w:sz="4" w:space="0" w:color="auto"/>
            </w:tcBorders>
            <w:shd w:val="clear" w:color="auto" w:fill="auto"/>
            <w:noWrap/>
            <w:vAlign w:val="center"/>
            <w:hideMark/>
          </w:tcPr>
          <w:p w14:paraId="75C56B2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3.8</w:t>
            </w:r>
          </w:p>
        </w:tc>
        <w:tc>
          <w:tcPr>
            <w:tcW w:w="1420" w:type="dxa"/>
            <w:vMerge/>
            <w:tcBorders>
              <w:top w:val="nil"/>
              <w:left w:val="single" w:sz="4" w:space="0" w:color="auto"/>
              <w:bottom w:val="single" w:sz="4" w:space="0" w:color="auto"/>
              <w:right w:val="single" w:sz="8" w:space="0" w:color="auto"/>
            </w:tcBorders>
            <w:vAlign w:val="center"/>
            <w:hideMark/>
          </w:tcPr>
          <w:p w14:paraId="31ADC6E9" w14:textId="77777777" w:rsidR="008350A3" w:rsidRPr="006D1AD3" w:rsidRDefault="008350A3" w:rsidP="00232948">
            <w:pPr>
              <w:spacing w:after="0" w:line="360" w:lineRule="auto"/>
              <w:rPr>
                <w:rFonts w:eastAsia="Times New Roman" w:cs="Times New Roman"/>
                <w:color w:val="000000"/>
              </w:rPr>
            </w:pPr>
          </w:p>
        </w:tc>
      </w:tr>
      <w:tr w:rsidR="008350A3" w:rsidRPr="006D1AD3" w14:paraId="1AFCBD34"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19808D1A" w14:textId="77777777" w:rsidR="008350A3" w:rsidRPr="006D1AD3" w:rsidRDefault="008350A3" w:rsidP="00232948">
            <w:pPr>
              <w:spacing w:after="0" w:line="360" w:lineRule="auto"/>
              <w:rPr>
                <w:rFonts w:eastAsia="Times New Roman" w:cs="Times New Roman"/>
                <w:b/>
                <w:bCs/>
                <w:color w:val="000000"/>
              </w:rPr>
            </w:pPr>
          </w:p>
        </w:tc>
        <w:tc>
          <w:tcPr>
            <w:tcW w:w="1500" w:type="dxa"/>
            <w:tcBorders>
              <w:top w:val="nil"/>
              <w:left w:val="nil"/>
              <w:bottom w:val="single" w:sz="4" w:space="0" w:color="auto"/>
              <w:right w:val="single" w:sz="4" w:space="0" w:color="auto"/>
            </w:tcBorders>
            <w:shd w:val="clear" w:color="auto" w:fill="auto"/>
            <w:noWrap/>
            <w:vAlign w:val="center"/>
            <w:hideMark/>
          </w:tcPr>
          <w:p w14:paraId="73B1D15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150 dia,300h</w:t>
            </w:r>
          </w:p>
        </w:tc>
        <w:tc>
          <w:tcPr>
            <w:tcW w:w="1250" w:type="dxa"/>
            <w:tcBorders>
              <w:top w:val="nil"/>
              <w:left w:val="nil"/>
              <w:bottom w:val="single" w:sz="4" w:space="0" w:color="auto"/>
              <w:right w:val="single" w:sz="4" w:space="0" w:color="auto"/>
            </w:tcBorders>
            <w:shd w:val="clear" w:color="auto" w:fill="auto"/>
            <w:noWrap/>
            <w:vAlign w:val="center"/>
            <w:hideMark/>
          </w:tcPr>
          <w:p w14:paraId="07B81D7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161.87</w:t>
            </w:r>
          </w:p>
        </w:tc>
        <w:tc>
          <w:tcPr>
            <w:tcW w:w="1560" w:type="dxa"/>
            <w:tcBorders>
              <w:top w:val="nil"/>
              <w:left w:val="nil"/>
              <w:bottom w:val="single" w:sz="4" w:space="0" w:color="auto"/>
              <w:right w:val="single" w:sz="4" w:space="0" w:color="auto"/>
            </w:tcBorders>
            <w:shd w:val="clear" w:color="auto" w:fill="auto"/>
            <w:noWrap/>
            <w:vAlign w:val="center"/>
            <w:hideMark/>
          </w:tcPr>
          <w:p w14:paraId="3D4E4C3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2.29</w:t>
            </w:r>
          </w:p>
        </w:tc>
        <w:tc>
          <w:tcPr>
            <w:tcW w:w="1420" w:type="dxa"/>
            <w:vMerge/>
            <w:tcBorders>
              <w:top w:val="nil"/>
              <w:left w:val="single" w:sz="4" w:space="0" w:color="auto"/>
              <w:bottom w:val="single" w:sz="4" w:space="0" w:color="auto"/>
              <w:right w:val="single" w:sz="8" w:space="0" w:color="auto"/>
            </w:tcBorders>
            <w:vAlign w:val="center"/>
            <w:hideMark/>
          </w:tcPr>
          <w:p w14:paraId="7FCDF353" w14:textId="77777777" w:rsidR="008350A3" w:rsidRPr="006D1AD3" w:rsidRDefault="008350A3" w:rsidP="00232948">
            <w:pPr>
              <w:spacing w:after="0" w:line="360" w:lineRule="auto"/>
              <w:rPr>
                <w:rFonts w:eastAsia="Times New Roman" w:cs="Times New Roman"/>
                <w:color w:val="000000"/>
              </w:rPr>
            </w:pPr>
          </w:p>
        </w:tc>
      </w:tr>
      <w:tr w:rsidR="008350A3" w:rsidRPr="006D1AD3" w14:paraId="327AAF2A"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CF325B7"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5% UFNSP</w:t>
            </w:r>
          </w:p>
        </w:tc>
        <w:tc>
          <w:tcPr>
            <w:tcW w:w="1500" w:type="dxa"/>
            <w:tcBorders>
              <w:top w:val="nil"/>
              <w:left w:val="nil"/>
              <w:bottom w:val="single" w:sz="4" w:space="0" w:color="auto"/>
              <w:right w:val="single" w:sz="4" w:space="0" w:color="auto"/>
            </w:tcBorders>
            <w:shd w:val="clear" w:color="auto" w:fill="auto"/>
            <w:noWrap/>
            <w:vAlign w:val="center"/>
            <w:hideMark/>
          </w:tcPr>
          <w:p w14:paraId="46FAD5AA"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150 dia,300h</w:t>
            </w:r>
          </w:p>
        </w:tc>
        <w:tc>
          <w:tcPr>
            <w:tcW w:w="1250" w:type="dxa"/>
            <w:tcBorders>
              <w:top w:val="nil"/>
              <w:left w:val="nil"/>
              <w:bottom w:val="single" w:sz="4" w:space="0" w:color="auto"/>
              <w:right w:val="single" w:sz="4" w:space="0" w:color="auto"/>
            </w:tcBorders>
            <w:shd w:val="clear" w:color="auto" w:fill="auto"/>
            <w:noWrap/>
            <w:vAlign w:val="center"/>
            <w:hideMark/>
          </w:tcPr>
          <w:p w14:paraId="1FE3C216"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139.25</w:t>
            </w:r>
          </w:p>
        </w:tc>
        <w:tc>
          <w:tcPr>
            <w:tcW w:w="1560" w:type="dxa"/>
            <w:tcBorders>
              <w:top w:val="nil"/>
              <w:left w:val="nil"/>
              <w:bottom w:val="single" w:sz="4" w:space="0" w:color="auto"/>
              <w:right w:val="single" w:sz="4" w:space="0" w:color="auto"/>
            </w:tcBorders>
            <w:shd w:val="clear" w:color="auto" w:fill="auto"/>
            <w:noWrap/>
            <w:vAlign w:val="center"/>
            <w:hideMark/>
          </w:tcPr>
          <w:p w14:paraId="7F998BF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1.97</w:t>
            </w:r>
          </w:p>
        </w:tc>
        <w:tc>
          <w:tcPr>
            <w:tcW w:w="1420"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409BC253"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3.02</w:t>
            </w:r>
          </w:p>
        </w:tc>
      </w:tr>
      <w:tr w:rsidR="008350A3" w:rsidRPr="006D1AD3" w14:paraId="6B7BE11C"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279E9CE6" w14:textId="77777777" w:rsidR="008350A3" w:rsidRPr="006D1AD3" w:rsidRDefault="008350A3" w:rsidP="00232948">
            <w:pPr>
              <w:spacing w:after="0" w:line="360" w:lineRule="auto"/>
              <w:rPr>
                <w:rFonts w:eastAsia="Times New Roman" w:cs="Times New Roman"/>
                <w:b/>
                <w:bCs/>
                <w:color w:val="000000"/>
              </w:rPr>
            </w:pPr>
          </w:p>
        </w:tc>
        <w:tc>
          <w:tcPr>
            <w:tcW w:w="1500" w:type="dxa"/>
            <w:tcBorders>
              <w:top w:val="nil"/>
              <w:left w:val="nil"/>
              <w:bottom w:val="single" w:sz="4" w:space="0" w:color="auto"/>
              <w:right w:val="single" w:sz="4" w:space="0" w:color="auto"/>
            </w:tcBorders>
            <w:shd w:val="clear" w:color="auto" w:fill="auto"/>
            <w:noWrap/>
            <w:vAlign w:val="center"/>
            <w:hideMark/>
          </w:tcPr>
          <w:p w14:paraId="0AF5F7B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150 dia,300h</w:t>
            </w:r>
          </w:p>
        </w:tc>
        <w:tc>
          <w:tcPr>
            <w:tcW w:w="1250" w:type="dxa"/>
            <w:tcBorders>
              <w:top w:val="nil"/>
              <w:left w:val="nil"/>
              <w:bottom w:val="single" w:sz="4" w:space="0" w:color="auto"/>
              <w:right w:val="single" w:sz="4" w:space="0" w:color="auto"/>
            </w:tcBorders>
            <w:shd w:val="clear" w:color="auto" w:fill="auto"/>
            <w:noWrap/>
            <w:vAlign w:val="center"/>
            <w:hideMark/>
          </w:tcPr>
          <w:p w14:paraId="192C6732"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303.95</w:t>
            </w:r>
          </w:p>
        </w:tc>
        <w:tc>
          <w:tcPr>
            <w:tcW w:w="1560" w:type="dxa"/>
            <w:tcBorders>
              <w:top w:val="nil"/>
              <w:left w:val="nil"/>
              <w:bottom w:val="single" w:sz="4" w:space="0" w:color="auto"/>
              <w:right w:val="single" w:sz="4" w:space="0" w:color="auto"/>
            </w:tcBorders>
            <w:shd w:val="clear" w:color="auto" w:fill="auto"/>
            <w:noWrap/>
            <w:vAlign w:val="center"/>
            <w:hideMark/>
          </w:tcPr>
          <w:p w14:paraId="577FA27C"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4.3</w:t>
            </w:r>
          </w:p>
        </w:tc>
        <w:tc>
          <w:tcPr>
            <w:tcW w:w="1420" w:type="dxa"/>
            <w:vMerge/>
            <w:tcBorders>
              <w:top w:val="nil"/>
              <w:left w:val="single" w:sz="4" w:space="0" w:color="auto"/>
              <w:bottom w:val="single" w:sz="4" w:space="0" w:color="auto"/>
              <w:right w:val="single" w:sz="8" w:space="0" w:color="auto"/>
            </w:tcBorders>
            <w:vAlign w:val="center"/>
            <w:hideMark/>
          </w:tcPr>
          <w:p w14:paraId="56894729" w14:textId="77777777" w:rsidR="008350A3" w:rsidRPr="006D1AD3" w:rsidRDefault="008350A3" w:rsidP="00232948">
            <w:pPr>
              <w:spacing w:after="0" w:line="360" w:lineRule="auto"/>
              <w:rPr>
                <w:rFonts w:eastAsia="Times New Roman" w:cs="Times New Roman"/>
                <w:color w:val="000000"/>
              </w:rPr>
            </w:pPr>
          </w:p>
        </w:tc>
      </w:tr>
      <w:tr w:rsidR="008350A3" w:rsidRPr="006D1AD3" w14:paraId="6C0A5A88"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0A77DA9F" w14:textId="77777777" w:rsidR="008350A3" w:rsidRPr="006D1AD3" w:rsidRDefault="008350A3" w:rsidP="00232948">
            <w:pPr>
              <w:spacing w:after="0" w:line="360" w:lineRule="auto"/>
              <w:rPr>
                <w:rFonts w:eastAsia="Times New Roman" w:cs="Times New Roman"/>
                <w:b/>
                <w:bCs/>
                <w:color w:val="000000"/>
              </w:rPr>
            </w:pPr>
          </w:p>
        </w:tc>
        <w:tc>
          <w:tcPr>
            <w:tcW w:w="1500" w:type="dxa"/>
            <w:tcBorders>
              <w:top w:val="nil"/>
              <w:left w:val="nil"/>
              <w:bottom w:val="single" w:sz="4" w:space="0" w:color="auto"/>
              <w:right w:val="single" w:sz="4" w:space="0" w:color="auto"/>
            </w:tcBorders>
            <w:shd w:val="clear" w:color="auto" w:fill="auto"/>
            <w:noWrap/>
            <w:vAlign w:val="center"/>
            <w:hideMark/>
          </w:tcPr>
          <w:p w14:paraId="330ACB85"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150 dia,300h</w:t>
            </w:r>
          </w:p>
        </w:tc>
        <w:tc>
          <w:tcPr>
            <w:tcW w:w="1250" w:type="dxa"/>
            <w:tcBorders>
              <w:top w:val="nil"/>
              <w:left w:val="nil"/>
              <w:bottom w:val="single" w:sz="4" w:space="0" w:color="auto"/>
              <w:right w:val="single" w:sz="4" w:space="0" w:color="auto"/>
            </w:tcBorders>
            <w:shd w:val="clear" w:color="auto" w:fill="auto"/>
            <w:noWrap/>
            <w:vAlign w:val="center"/>
            <w:hideMark/>
          </w:tcPr>
          <w:p w14:paraId="402E8B4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197.21</w:t>
            </w:r>
          </w:p>
        </w:tc>
        <w:tc>
          <w:tcPr>
            <w:tcW w:w="1560" w:type="dxa"/>
            <w:tcBorders>
              <w:top w:val="nil"/>
              <w:left w:val="nil"/>
              <w:bottom w:val="single" w:sz="4" w:space="0" w:color="auto"/>
              <w:right w:val="single" w:sz="4" w:space="0" w:color="auto"/>
            </w:tcBorders>
            <w:shd w:val="clear" w:color="auto" w:fill="auto"/>
            <w:noWrap/>
            <w:vAlign w:val="center"/>
            <w:hideMark/>
          </w:tcPr>
          <w:p w14:paraId="54A1F41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2.79</w:t>
            </w:r>
          </w:p>
        </w:tc>
        <w:tc>
          <w:tcPr>
            <w:tcW w:w="1420" w:type="dxa"/>
            <w:vMerge/>
            <w:tcBorders>
              <w:top w:val="nil"/>
              <w:left w:val="single" w:sz="4" w:space="0" w:color="auto"/>
              <w:bottom w:val="single" w:sz="4" w:space="0" w:color="auto"/>
              <w:right w:val="single" w:sz="8" w:space="0" w:color="auto"/>
            </w:tcBorders>
            <w:vAlign w:val="center"/>
            <w:hideMark/>
          </w:tcPr>
          <w:p w14:paraId="641DF344" w14:textId="77777777" w:rsidR="008350A3" w:rsidRPr="006D1AD3" w:rsidRDefault="008350A3" w:rsidP="00232948">
            <w:pPr>
              <w:spacing w:after="0" w:line="360" w:lineRule="auto"/>
              <w:rPr>
                <w:rFonts w:eastAsia="Times New Roman" w:cs="Times New Roman"/>
                <w:color w:val="000000"/>
              </w:rPr>
            </w:pPr>
          </w:p>
        </w:tc>
      </w:tr>
      <w:tr w:rsidR="008350A3" w:rsidRPr="006D1AD3" w14:paraId="7B48B017"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44003A6"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10% UFNSP</w:t>
            </w:r>
          </w:p>
        </w:tc>
        <w:tc>
          <w:tcPr>
            <w:tcW w:w="1500" w:type="dxa"/>
            <w:tcBorders>
              <w:top w:val="nil"/>
              <w:left w:val="nil"/>
              <w:bottom w:val="single" w:sz="4" w:space="0" w:color="auto"/>
              <w:right w:val="single" w:sz="4" w:space="0" w:color="auto"/>
            </w:tcBorders>
            <w:shd w:val="clear" w:color="auto" w:fill="auto"/>
            <w:noWrap/>
            <w:vAlign w:val="center"/>
            <w:hideMark/>
          </w:tcPr>
          <w:p w14:paraId="06D8D50B"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150 dia,300h</w:t>
            </w:r>
          </w:p>
        </w:tc>
        <w:tc>
          <w:tcPr>
            <w:tcW w:w="1250" w:type="dxa"/>
            <w:tcBorders>
              <w:top w:val="nil"/>
              <w:left w:val="nil"/>
              <w:bottom w:val="single" w:sz="4" w:space="0" w:color="auto"/>
              <w:right w:val="single" w:sz="4" w:space="0" w:color="auto"/>
            </w:tcBorders>
            <w:shd w:val="clear" w:color="auto" w:fill="auto"/>
            <w:noWrap/>
            <w:vAlign w:val="center"/>
            <w:hideMark/>
          </w:tcPr>
          <w:p w14:paraId="4771C363"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135.72</w:t>
            </w:r>
          </w:p>
        </w:tc>
        <w:tc>
          <w:tcPr>
            <w:tcW w:w="1560" w:type="dxa"/>
            <w:tcBorders>
              <w:top w:val="nil"/>
              <w:left w:val="nil"/>
              <w:bottom w:val="single" w:sz="4" w:space="0" w:color="auto"/>
              <w:right w:val="single" w:sz="4" w:space="0" w:color="auto"/>
            </w:tcBorders>
            <w:shd w:val="clear" w:color="auto" w:fill="auto"/>
            <w:noWrap/>
            <w:vAlign w:val="center"/>
            <w:hideMark/>
          </w:tcPr>
          <w:p w14:paraId="7261963D"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1.92</w:t>
            </w:r>
          </w:p>
        </w:tc>
        <w:tc>
          <w:tcPr>
            <w:tcW w:w="1420"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24CD83DE"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2.97</w:t>
            </w:r>
          </w:p>
        </w:tc>
      </w:tr>
      <w:tr w:rsidR="008350A3" w:rsidRPr="006D1AD3" w14:paraId="1EBEF512"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2E985765" w14:textId="77777777" w:rsidR="008350A3" w:rsidRPr="006D1AD3" w:rsidRDefault="008350A3" w:rsidP="00232948">
            <w:pPr>
              <w:spacing w:after="0" w:line="360" w:lineRule="auto"/>
              <w:rPr>
                <w:rFonts w:eastAsia="Times New Roman" w:cs="Times New Roman"/>
                <w:b/>
                <w:bCs/>
                <w:color w:val="000000"/>
              </w:rPr>
            </w:pPr>
          </w:p>
        </w:tc>
        <w:tc>
          <w:tcPr>
            <w:tcW w:w="1500" w:type="dxa"/>
            <w:tcBorders>
              <w:top w:val="nil"/>
              <w:left w:val="nil"/>
              <w:bottom w:val="single" w:sz="4" w:space="0" w:color="auto"/>
              <w:right w:val="single" w:sz="4" w:space="0" w:color="auto"/>
            </w:tcBorders>
            <w:shd w:val="clear" w:color="auto" w:fill="auto"/>
            <w:noWrap/>
            <w:vAlign w:val="center"/>
            <w:hideMark/>
          </w:tcPr>
          <w:p w14:paraId="255D8D0B"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150 dia,300h</w:t>
            </w:r>
          </w:p>
        </w:tc>
        <w:tc>
          <w:tcPr>
            <w:tcW w:w="1250" w:type="dxa"/>
            <w:tcBorders>
              <w:top w:val="nil"/>
              <w:left w:val="nil"/>
              <w:bottom w:val="single" w:sz="4" w:space="0" w:color="auto"/>
              <w:right w:val="single" w:sz="4" w:space="0" w:color="auto"/>
            </w:tcBorders>
            <w:shd w:val="clear" w:color="auto" w:fill="auto"/>
            <w:noWrap/>
            <w:vAlign w:val="center"/>
            <w:hideMark/>
          </w:tcPr>
          <w:p w14:paraId="10F8A03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300.42</w:t>
            </w:r>
          </w:p>
        </w:tc>
        <w:tc>
          <w:tcPr>
            <w:tcW w:w="1560" w:type="dxa"/>
            <w:tcBorders>
              <w:top w:val="nil"/>
              <w:left w:val="nil"/>
              <w:bottom w:val="single" w:sz="4" w:space="0" w:color="auto"/>
              <w:right w:val="single" w:sz="4" w:space="0" w:color="auto"/>
            </w:tcBorders>
            <w:shd w:val="clear" w:color="auto" w:fill="auto"/>
            <w:noWrap/>
            <w:vAlign w:val="center"/>
            <w:hideMark/>
          </w:tcPr>
          <w:p w14:paraId="2D2605F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4.25</w:t>
            </w:r>
          </w:p>
        </w:tc>
        <w:tc>
          <w:tcPr>
            <w:tcW w:w="1420" w:type="dxa"/>
            <w:vMerge/>
            <w:tcBorders>
              <w:top w:val="nil"/>
              <w:left w:val="single" w:sz="4" w:space="0" w:color="auto"/>
              <w:bottom w:val="single" w:sz="4" w:space="0" w:color="auto"/>
              <w:right w:val="single" w:sz="8" w:space="0" w:color="auto"/>
            </w:tcBorders>
            <w:vAlign w:val="center"/>
            <w:hideMark/>
          </w:tcPr>
          <w:p w14:paraId="26BF94DF" w14:textId="77777777" w:rsidR="008350A3" w:rsidRPr="006D1AD3" w:rsidRDefault="008350A3" w:rsidP="00232948">
            <w:pPr>
              <w:spacing w:after="0" w:line="360" w:lineRule="auto"/>
              <w:rPr>
                <w:rFonts w:eastAsia="Times New Roman" w:cs="Times New Roman"/>
                <w:color w:val="000000"/>
              </w:rPr>
            </w:pPr>
          </w:p>
        </w:tc>
      </w:tr>
      <w:tr w:rsidR="008350A3" w:rsidRPr="006D1AD3" w14:paraId="4787DCC2"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1ECC8703" w14:textId="77777777" w:rsidR="008350A3" w:rsidRPr="006D1AD3" w:rsidRDefault="008350A3" w:rsidP="00232948">
            <w:pPr>
              <w:spacing w:after="0" w:line="360" w:lineRule="auto"/>
              <w:rPr>
                <w:rFonts w:eastAsia="Times New Roman" w:cs="Times New Roman"/>
                <w:b/>
                <w:bCs/>
                <w:color w:val="000000"/>
              </w:rPr>
            </w:pPr>
          </w:p>
        </w:tc>
        <w:tc>
          <w:tcPr>
            <w:tcW w:w="1500" w:type="dxa"/>
            <w:tcBorders>
              <w:top w:val="nil"/>
              <w:left w:val="nil"/>
              <w:bottom w:val="single" w:sz="4" w:space="0" w:color="auto"/>
              <w:right w:val="single" w:sz="4" w:space="0" w:color="auto"/>
            </w:tcBorders>
            <w:shd w:val="clear" w:color="auto" w:fill="auto"/>
            <w:noWrap/>
            <w:vAlign w:val="center"/>
            <w:hideMark/>
          </w:tcPr>
          <w:p w14:paraId="27643EE8"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150 dia,300h</w:t>
            </w:r>
          </w:p>
        </w:tc>
        <w:tc>
          <w:tcPr>
            <w:tcW w:w="1250" w:type="dxa"/>
            <w:tcBorders>
              <w:top w:val="nil"/>
              <w:left w:val="nil"/>
              <w:bottom w:val="single" w:sz="4" w:space="0" w:color="auto"/>
              <w:right w:val="single" w:sz="4" w:space="0" w:color="auto"/>
            </w:tcBorders>
            <w:shd w:val="clear" w:color="auto" w:fill="auto"/>
            <w:noWrap/>
            <w:vAlign w:val="center"/>
            <w:hideMark/>
          </w:tcPr>
          <w:p w14:paraId="4BCE025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193.68</w:t>
            </w:r>
          </w:p>
        </w:tc>
        <w:tc>
          <w:tcPr>
            <w:tcW w:w="1560" w:type="dxa"/>
            <w:tcBorders>
              <w:top w:val="nil"/>
              <w:left w:val="nil"/>
              <w:bottom w:val="single" w:sz="4" w:space="0" w:color="auto"/>
              <w:right w:val="single" w:sz="4" w:space="0" w:color="auto"/>
            </w:tcBorders>
            <w:shd w:val="clear" w:color="auto" w:fill="auto"/>
            <w:noWrap/>
            <w:vAlign w:val="center"/>
            <w:hideMark/>
          </w:tcPr>
          <w:p w14:paraId="393C2543"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2.74</w:t>
            </w:r>
          </w:p>
        </w:tc>
        <w:tc>
          <w:tcPr>
            <w:tcW w:w="1420" w:type="dxa"/>
            <w:vMerge/>
            <w:tcBorders>
              <w:top w:val="nil"/>
              <w:left w:val="single" w:sz="4" w:space="0" w:color="auto"/>
              <w:bottom w:val="single" w:sz="4" w:space="0" w:color="auto"/>
              <w:right w:val="single" w:sz="8" w:space="0" w:color="auto"/>
            </w:tcBorders>
            <w:vAlign w:val="center"/>
            <w:hideMark/>
          </w:tcPr>
          <w:p w14:paraId="536E3F86" w14:textId="77777777" w:rsidR="008350A3" w:rsidRPr="006D1AD3" w:rsidRDefault="008350A3" w:rsidP="00232948">
            <w:pPr>
              <w:spacing w:after="0" w:line="360" w:lineRule="auto"/>
              <w:rPr>
                <w:rFonts w:eastAsia="Times New Roman" w:cs="Times New Roman"/>
                <w:color w:val="000000"/>
              </w:rPr>
            </w:pPr>
          </w:p>
        </w:tc>
      </w:tr>
      <w:tr w:rsidR="008350A3" w:rsidRPr="006D1AD3" w14:paraId="76942566" w14:textId="77777777" w:rsidTr="008350A3">
        <w:trPr>
          <w:trHeight w:val="288"/>
          <w:jc w:val="center"/>
        </w:trPr>
        <w:tc>
          <w:tcPr>
            <w:tcW w:w="1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22CD997"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15% UFNSP</w:t>
            </w:r>
          </w:p>
        </w:tc>
        <w:tc>
          <w:tcPr>
            <w:tcW w:w="1500" w:type="dxa"/>
            <w:tcBorders>
              <w:top w:val="nil"/>
              <w:left w:val="nil"/>
              <w:bottom w:val="single" w:sz="4" w:space="0" w:color="auto"/>
              <w:right w:val="single" w:sz="4" w:space="0" w:color="auto"/>
            </w:tcBorders>
            <w:shd w:val="clear" w:color="auto" w:fill="auto"/>
            <w:noWrap/>
            <w:vAlign w:val="center"/>
            <w:hideMark/>
          </w:tcPr>
          <w:p w14:paraId="4DA44AE6"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150 dia,300h</w:t>
            </w:r>
          </w:p>
        </w:tc>
        <w:tc>
          <w:tcPr>
            <w:tcW w:w="1250" w:type="dxa"/>
            <w:tcBorders>
              <w:top w:val="nil"/>
              <w:left w:val="nil"/>
              <w:bottom w:val="single" w:sz="4" w:space="0" w:color="auto"/>
              <w:right w:val="single" w:sz="4" w:space="0" w:color="auto"/>
            </w:tcBorders>
            <w:shd w:val="clear" w:color="auto" w:fill="auto"/>
            <w:noWrap/>
            <w:vAlign w:val="center"/>
            <w:hideMark/>
          </w:tcPr>
          <w:p w14:paraId="32DA399D"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129.36</w:t>
            </w:r>
          </w:p>
        </w:tc>
        <w:tc>
          <w:tcPr>
            <w:tcW w:w="1560" w:type="dxa"/>
            <w:tcBorders>
              <w:top w:val="nil"/>
              <w:left w:val="nil"/>
              <w:bottom w:val="single" w:sz="4" w:space="0" w:color="auto"/>
              <w:right w:val="single" w:sz="4" w:space="0" w:color="auto"/>
            </w:tcBorders>
            <w:shd w:val="clear" w:color="auto" w:fill="auto"/>
            <w:noWrap/>
            <w:vAlign w:val="center"/>
            <w:hideMark/>
          </w:tcPr>
          <w:p w14:paraId="78E110A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1.83</w:t>
            </w:r>
          </w:p>
        </w:tc>
        <w:tc>
          <w:tcPr>
            <w:tcW w:w="142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D47CD1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2.88</w:t>
            </w:r>
          </w:p>
        </w:tc>
      </w:tr>
      <w:tr w:rsidR="008350A3" w:rsidRPr="006D1AD3" w14:paraId="3E91AA9A" w14:textId="77777777" w:rsidTr="008350A3">
        <w:trPr>
          <w:trHeight w:val="288"/>
          <w:jc w:val="center"/>
        </w:trPr>
        <w:tc>
          <w:tcPr>
            <w:tcW w:w="1640" w:type="dxa"/>
            <w:vMerge/>
            <w:tcBorders>
              <w:top w:val="nil"/>
              <w:left w:val="single" w:sz="8" w:space="0" w:color="auto"/>
              <w:bottom w:val="single" w:sz="4" w:space="0" w:color="auto"/>
              <w:right w:val="single" w:sz="4" w:space="0" w:color="auto"/>
            </w:tcBorders>
            <w:vAlign w:val="center"/>
            <w:hideMark/>
          </w:tcPr>
          <w:p w14:paraId="2C6BBADC" w14:textId="77777777" w:rsidR="008350A3" w:rsidRPr="006D1AD3" w:rsidRDefault="008350A3" w:rsidP="00232948">
            <w:pPr>
              <w:spacing w:after="0" w:line="360" w:lineRule="auto"/>
              <w:rPr>
                <w:rFonts w:eastAsia="Times New Roman" w:cs="Times New Roman"/>
                <w:b/>
                <w:bCs/>
                <w:color w:val="000000"/>
              </w:rPr>
            </w:pPr>
          </w:p>
        </w:tc>
        <w:tc>
          <w:tcPr>
            <w:tcW w:w="1500" w:type="dxa"/>
            <w:tcBorders>
              <w:top w:val="nil"/>
              <w:left w:val="nil"/>
              <w:bottom w:val="single" w:sz="4" w:space="0" w:color="auto"/>
              <w:right w:val="single" w:sz="4" w:space="0" w:color="auto"/>
            </w:tcBorders>
            <w:shd w:val="clear" w:color="auto" w:fill="auto"/>
            <w:noWrap/>
            <w:vAlign w:val="center"/>
            <w:hideMark/>
          </w:tcPr>
          <w:p w14:paraId="3BEC46B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150 dia,300h</w:t>
            </w:r>
          </w:p>
        </w:tc>
        <w:tc>
          <w:tcPr>
            <w:tcW w:w="1250" w:type="dxa"/>
            <w:tcBorders>
              <w:top w:val="nil"/>
              <w:left w:val="nil"/>
              <w:bottom w:val="single" w:sz="4" w:space="0" w:color="auto"/>
              <w:right w:val="single" w:sz="4" w:space="0" w:color="auto"/>
            </w:tcBorders>
            <w:shd w:val="clear" w:color="auto" w:fill="auto"/>
            <w:noWrap/>
            <w:vAlign w:val="center"/>
            <w:hideMark/>
          </w:tcPr>
          <w:p w14:paraId="7260B3B0"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294.06</w:t>
            </w:r>
          </w:p>
        </w:tc>
        <w:tc>
          <w:tcPr>
            <w:tcW w:w="1560" w:type="dxa"/>
            <w:tcBorders>
              <w:top w:val="nil"/>
              <w:left w:val="nil"/>
              <w:bottom w:val="single" w:sz="4" w:space="0" w:color="auto"/>
              <w:right w:val="single" w:sz="4" w:space="0" w:color="auto"/>
            </w:tcBorders>
            <w:shd w:val="clear" w:color="auto" w:fill="auto"/>
            <w:noWrap/>
            <w:vAlign w:val="center"/>
            <w:hideMark/>
          </w:tcPr>
          <w:p w14:paraId="02DA5A68"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4.16</w:t>
            </w:r>
          </w:p>
        </w:tc>
        <w:tc>
          <w:tcPr>
            <w:tcW w:w="1420" w:type="dxa"/>
            <w:vMerge/>
            <w:tcBorders>
              <w:top w:val="nil"/>
              <w:left w:val="single" w:sz="4" w:space="0" w:color="auto"/>
              <w:bottom w:val="single" w:sz="8" w:space="0" w:color="000000"/>
              <w:right w:val="single" w:sz="8" w:space="0" w:color="auto"/>
            </w:tcBorders>
            <w:vAlign w:val="center"/>
            <w:hideMark/>
          </w:tcPr>
          <w:p w14:paraId="0DCAF7D0" w14:textId="77777777" w:rsidR="008350A3" w:rsidRPr="006D1AD3" w:rsidRDefault="008350A3" w:rsidP="00232948">
            <w:pPr>
              <w:spacing w:after="0" w:line="360" w:lineRule="auto"/>
              <w:rPr>
                <w:rFonts w:eastAsia="Times New Roman" w:cs="Times New Roman"/>
                <w:color w:val="000000"/>
              </w:rPr>
            </w:pPr>
          </w:p>
        </w:tc>
      </w:tr>
      <w:tr w:rsidR="008350A3" w:rsidRPr="006D1AD3" w14:paraId="2B3DA1D7" w14:textId="77777777" w:rsidTr="008350A3">
        <w:trPr>
          <w:trHeight w:val="300"/>
          <w:jc w:val="center"/>
        </w:trPr>
        <w:tc>
          <w:tcPr>
            <w:tcW w:w="1640" w:type="dxa"/>
            <w:vMerge/>
            <w:tcBorders>
              <w:top w:val="nil"/>
              <w:left w:val="single" w:sz="8" w:space="0" w:color="auto"/>
              <w:bottom w:val="single" w:sz="4" w:space="0" w:color="auto"/>
              <w:right w:val="single" w:sz="4" w:space="0" w:color="auto"/>
            </w:tcBorders>
            <w:vAlign w:val="center"/>
            <w:hideMark/>
          </w:tcPr>
          <w:p w14:paraId="754A9DB9" w14:textId="77777777" w:rsidR="008350A3" w:rsidRPr="006D1AD3" w:rsidRDefault="008350A3" w:rsidP="00232948">
            <w:pPr>
              <w:spacing w:after="0" w:line="360" w:lineRule="auto"/>
              <w:rPr>
                <w:rFonts w:eastAsia="Times New Roman" w:cs="Times New Roman"/>
                <w:b/>
                <w:bCs/>
                <w:color w:val="000000"/>
              </w:rPr>
            </w:pPr>
          </w:p>
        </w:tc>
        <w:tc>
          <w:tcPr>
            <w:tcW w:w="1500" w:type="dxa"/>
            <w:tcBorders>
              <w:top w:val="nil"/>
              <w:left w:val="nil"/>
              <w:bottom w:val="single" w:sz="8" w:space="0" w:color="auto"/>
              <w:right w:val="single" w:sz="4" w:space="0" w:color="auto"/>
            </w:tcBorders>
            <w:shd w:val="clear" w:color="auto" w:fill="auto"/>
            <w:noWrap/>
            <w:vAlign w:val="center"/>
            <w:hideMark/>
          </w:tcPr>
          <w:p w14:paraId="4A91C2DC"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150 dia,300h</w:t>
            </w:r>
          </w:p>
        </w:tc>
        <w:tc>
          <w:tcPr>
            <w:tcW w:w="1250" w:type="dxa"/>
            <w:tcBorders>
              <w:top w:val="nil"/>
              <w:left w:val="nil"/>
              <w:bottom w:val="single" w:sz="8" w:space="0" w:color="auto"/>
              <w:right w:val="single" w:sz="4" w:space="0" w:color="auto"/>
            </w:tcBorders>
            <w:shd w:val="clear" w:color="auto" w:fill="auto"/>
            <w:noWrap/>
            <w:vAlign w:val="center"/>
            <w:hideMark/>
          </w:tcPr>
          <w:p w14:paraId="54ED471D"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187.32</w:t>
            </w:r>
          </w:p>
        </w:tc>
        <w:tc>
          <w:tcPr>
            <w:tcW w:w="1560" w:type="dxa"/>
            <w:tcBorders>
              <w:top w:val="nil"/>
              <w:left w:val="nil"/>
              <w:bottom w:val="single" w:sz="8" w:space="0" w:color="auto"/>
              <w:right w:val="single" w:sz="4" w:space="0" w:color="auto"/>
            </w:tcBorders>
            <w:shd w:val="clear" w:color="auto" w:fill="auto"/>
            <w:noWrap/>
            <w:vAlign w:val="center"/>
            <w:hideMark/>
          </w:tcPr>
          <w:p w14:paraId="2DCE1188"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2.65</w:t>
            </w:r>
          </w:p>
        </w:tc>
        <w:tc>
          <w:tcPr>
            <w:tcW w:w="1420" w:type="dxa"/>
            <w:vMerge/>
            <w:tcBorders>
              <w:top w:val="nil"/>
              <w:left w:val="single" w:sz="4" w:space="0" w:color="auto"/>
              <w:bottom w:val="single" w:sz="8" w:space="0" w:color="000000"/>
              <w:right w:val="single" w:sz="8" w:space="0" w:color="auto"/>
            </w:tcBorders>
            <w:vAlign w:val="center"/>
            <w:hideMark/>
          </w:tcPr>
          <w:p w14:paraId="55835AC2" w14:textId="77777777" w:rsidR="008350A3" w:rsidRPr="006D1AD3" w:rsidRDefault="008350A3" w:rsidP="00232948">
            <w:pPr>
              <w:spacing w:after="0" w:line="360" w:lineRule="auto"/>
              <w:rPr>
                <w:rFonts w:eastAsia="Times New Roman" w:cs="Times New Roman"/>
                <w:color w:val="000000"/>
              </w:rPr>
            </w:pPr>
          </w:p>
        </w:tc>
      </w:tr>
      <w:tr w:rsidR="008350A3" w:rsidRPr="006D1AD3" w14:paraId="5A5D957D" w14:textId="77777777" w:rsidTr="008350A3">
        <w:trPr>
          <w:trHeight w:val="288"/>
          <w:jc w:val="center"/>
        </w:trPr>
        <w:tc>
          <w:tcPr>
            <w:tcW w:w="164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76767504" w14:textId="77777777" w:rsidR="008350A3" w:rsidRPr="006D1AD3" w:rsidRDefault="008350A3" w:rsidP="00232948">
            <w:pPr>
              <w:spacing w:after="0" w:line="360" w:lineRule="auto"/>
              <w:jc w:val="center"/>
              <w:rPr>
                <w:rFonts w:eastAsia="Times New Roman" w:cs="Times New Roman"/>
                <w:b/>
                <w:bCs/>
                <w:color w:val="000000"/>
              </w:rPr>
            </w:pPr>
            <w:r w:rsidRPr="006D1AD3">
              <w:rPr>
                <w:rFonts w:cs="Times New Roman"/>
                <w:b/>
                <w:bCs/>
                <w:color w:val="000000"/>
                <w:sz w:val="22"/>
              </w:rPr>
              <w:t>20% UFNSP</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39741855"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150 dia,300h</w:t>
            </w:r>
          </w:p>
        </w:tc>
        <w:tc>
          <w:tcPr>
            <w:tcW w:w="1250" w:type="dxa"/>
            <w:tcBorders>
              <w:top w:val="single" w:sz="4" w:space="0" w:color="auto"/>
              <w:left w:val="nil"/>
              <w:bottom w:val="single" w:sz="4" w:space="0" w:color="auto"/>
              <w:right w:val="single" w:sz="4" w:space="0" w:color="auto"/>
            </w:tcBorders>
            <w:shd w:val="clear" w:color="auto" w:fill="auto"/>
            <w:noWrap/>
            <w:vAlign w:val="center"/>
            <w:hideMark/>
          </w:tcPr>
          <w:p w14:paraId="35D654B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115.22</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A7CB02B"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1.63</w:t>
            </w:r>
          </w:p>
        </w:tc>
        <w:tc>
          <w:tcPr>
            <w:tcW w:w="1420" w:type="dxa"/>
            <w:vMerge w:val="restart"/>
            <w:tcBorders>
              <w:top w:val="single" w:sz="4" w:space="0" w:color="auto"/>
              <w:left w:val="single" w:sz="4" w:space="0" w:color="auto"/>
              <w:bottom w:val="single" w:sz="8" w:space="0" w:color="000000"/>
              <w:right w:val="single" w:sz="8" w:space="0" w:color="auto"/>
            </w:tcBorders>
            <w:shd w:val="clear" w:color="auto" w:fill="auto"/>
            <w:noWrap/>
            <w:vAlign w:val="center"/>
            <w:hideMark/>
          </w:tcPr>
          <w:p w14:paraId="1C7F4A99"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2.68</w:t>
            </w:r>
          </w:p>
        </w:tc>
      </w:tr>
      <w:tr w:rsidR="008350A3" w:rsidRPr="006D1AD3" w14:paraId="4A2CAAB5" w14:textId="77777777" w:rsidTr="008350A3">
        <w:trPr>
          <w:trHeight w:val="288"/>
          <w:jc w:val="center"/>
        </w:trPr>
        <w:tc>
          <w:tcPr>
            <w:tcW w:w="1640" w:type="dxa"/>
            <w:vMerge/>
            <w:tcBorders>
              <w:top w:val="nil"/>
              <w:left w:val="single" w:sz="8" w:space="0" w:color="auto"/>
              <w:bottom w:val="single" w:sz="8" w:space="0" w:color="000000"/>
              <w:right w:val="single" w:sz="4" w:space="0" w:color="auto"/>
            </w:tcBorders>
            <w:vAlign w:val="center"/>
            <w:hideMark/>
          </w:tcPr>
          <w:p w14:paraId="533CC84E" w14:textId="77777777" w:rsidR="008350A3" w:rsidRPr="006D1AD3" w:rsidRDefault="008350A3" w:rsidP="00232948">
            <w:pPr>
              <w:spacing w:after="0" w:line="360" w:lineRule="auto"/>
              <w:rPr>
                <w:rFonts w:eastAsia="Times New Roman" w:cs="Times New Roman"/>
                <w:b/>
                <w:bCs/>
                <w:color w:val="000000"/>
              </w:rPr>
            </w:pPr>
          </w:p>
        </w:tc>
        <w:tc>
          <w:tcPr>
            <w:tcW w:w="1500" w:type="dxa"/>
            <w:tcBorders>
              <w:top w:val="nil"/>
              <w:left w:val="nil"/>
              <w:bottom w:val="single" w:sz="4" w:space="0" w:color="auto"/>
              <w:right w:val="single" w:sz="4" w:space="0" w:color="auto"/>
            </w:tcBorders>
            <w:shd w:val="clear" w:color="auto" w:fill="auto"/>
            <w:noWrap/>
            <w:vAlign w:val="center"/>
            <w:hideMark/>
          </w:tcPr>
          <w:p w14:paraId="5DDD47C1"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150 dia,300h</w:t>
            </w:r>
          </w:p>
        </w:tc>
        <w:tc>
          <w:tcPr>
            <w:tcW w:w="1250" w:type="dxa"/>
            <w:tcBorders>
              <w:top w:val="nil"/>
              <w:left w:val="nil"/>
              <w:bottom w:val="single" w:sz="4" w:space="0" w:color="auto"/>
              <w:right w:val="single" w:sz="4" w:space="0" w:color="auto"/>
            </w:tcBorders>
            <w:shd w:val="clear" w:color="auto" w:fill="auto"/>
            <w:noWrap/>
            <w:vAlign w:val="center"/>
            <w:hideMark/>
          </w:tcPr>
          <w:p w14:paraId="0D1694C7"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279.92</w:t>
            </w:r>
          </w:p>
        </w:tc>
        <w:tc>
          <w:tcPr>
            <w:tcW w:w="1560" w:type="dxa"/>
            <w:tcBorders>
              <w:top w:val="nil"/>
              <w:left w:val="nil"/>
              <w:bottom w:val="single" w:sz="4" w:space="0" w:color="auto"/>
              <w:right w:val="single" w:sz="4" w:space="0" w:color="auto"/>
            </w:tcBorders>
            <w:shd w:val="clear" w:color="auto" w:fill="auto"/>
            <w:noWrap/>
            <w:vAlign w:val="center"/>
            <w:hideMark/>
          </w:tcPr>
          <w:p w14:paraId="36564BB8"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3.96</w:t>
            </w:r>
          </w:p>
        </w:tc>
        <w:tc>
          <w:tcPr>
            <w:tcW w:w="1420" w:type="dxa"/>
            <w:vMerge/>
            <w:tcBorders>
              <w:top w:val="single" w:sz="4" w:space="0" w:color="auto"/>
              <w:left w:val="single" w:sz="4" w:space="0" w:color="auto"/>
              <w:bottom w:val="single" w:sz="8" w:space="0" w:color="000000"/>
              <w:right w:val="single" w:sz="8" w:space="0" w:color="auto"/>
            </w:tcBorders>
            <w:vAlign w:val="center"/>
            <w:hideMark/>
          </w:tcPr>
          <w:p w14:paraId="27A398E1" w14:textId="77777777" w:rsidR="008350A3" w:rsidRPr="006D1AD3" w:rsidRDefault="008350A3" w:rsidP="00232948">
            <w:pPr>
              <w:spacing w:after="0" w:line="360" w:lineRule="auto"/>
              <w:rPr>
                <w:rFonts w:eastAsia="Times New Roman" w:cs="Times New Roman"/>
                <w:color w:val="000000"/>
              </w:rPr>
            </w:pPr>
          </w:p>
        </w:tc>
      </w:tr>
      <w:tr w:rsidR="008350A3" w:rsidRPr="006D1AD3" w14:paraId="6279B810" w14:textId="77777777" w:rsidTr="008350A3">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14:paraId="2E9DB9B9" w14:textId="77777777" w:rsidR="008350A3" w:rsidRPr="006D1AD3" w:rsidRDefault="008350A3" w:rsidP="00232948">
            <w:pPr>
              <w:spacing w:after="0" w:line="360" w:lineRule="auto"/>
              <w:rPr>
                <w:rFonts w:eastAsia="Times New Roman" w:cs="Times New Roman"/>
                <w:b/>
                <w:bCs/>
                <w:color w:val="000000"/>
              </w:rPr>
            </w:pPr>
          </w:p>
        </w:tc>
        <w:tc>
          <w:tcPr>
            <w:tcW w:w="1500" w:type="dxa"/>
            <w:tcBorders>
              <w:top w:val="nil"/>
              <w:left w:val="nil"/>
              <w:bottom w:val="single" w:sz="8" w:space="0" w:color="auto"/>
              <w:right w:val="single" w:sz="4" w:space="0" w:color="auto"/>
            </w:tcBorders>
            <w:shd w:val="clear" w:color="auto" w:fill="auto"/>
            <w:noWrap/>
            <w:vAlign w:val="center"/>
            <w:hideMark/>
          </w:tcPr>
          <w:p w14:paraId="73EAAB1F"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150 dia,300h</w:t>
            </w:r>
          </w:p>
        </w:tc>
        <w:tc>
          <w:tcPr>
            <w:tcW w:w="1250" w:type="dxa"/>
            <w:tcBorders>
              <w:top w:val="nil"/>
              <w:left w:val="nil"/>
              <w:bottom w:val="single" w:sz="8" w:space="0" w:color="auto"/>
              <w:right w:val="single" w:sz="4" w:space="0" w:color="auto"/>
            </w:tcBorders>
            <w:shd w:val="clear" w:color="auto" w:fill="auto"/>
            <w:noWrap/>
            <w:vAlign w:val="center"/>
            <w:hideMark/>
          </w:tcPr>
          <w:p w14:paraId="0CB3B7F4"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173.18</w:t>
            </w:r>
          </w:p>
        </w:tc>
        <w:tc>
          <w:tcPr>
            <w:tcW w:w="1560" w:type="dxa"/>
            <w:tcBorders>
              <w:top w:val="nil"/>
              <w:left w:val="nil"/>
              <w:bottom w:val="single" w:sz="8" w:space="0" w:color="auto"/>
              <w:right w:val="single" w:sz="4" w:space="0" w:color="auto"/>
            </w:tcBorders>
            <w:shd w:val="clear" w:color="auto" w:fill="auto"/>
            <w:noWrap/>
            <w:vAlign w:val="center"/>
            <w:hideMark/>
          </w:tcPr>
          <w:p w14:paraId="65A4D07F" w14:textId="77777777" w:rsidR="008350A3" w:rsidRPr="006D1AD3" w:rsidRDefault="008350A3" w:rsidP="00232948">
            <w:pPr>
              <w:spacing w:after="0" w:line="360" w:lineRule="auto"/>
              <w:jc w:val="center"/>
              <w:rPr>
                <w:rFonts w:eastAsia="Times New Roman" w:cs="Times New Roman"/>
                <w:color w:val="000000"/>
              </w:rPr>
            </w:pPr>
            <w:r w:rsidRPr="006D1AD3">
              <w:rPr>
                <w:rFonts w:eastAsia="Times New Roman" w:cs="Times New Roman"/>
                <w:color w:val="000000"/>
                <w:sz w:val="22"/>
              </w:rPr>
              <w:t>2.45</w:t>
            </w:r>
          </w:p>
        </w:tc>
        <w:tc>
          <w:tcPr>
            <w:tcW w:w="1420" w:type="dxa"/>
            <w:vMerge/>
            <w:tcBorders>
              <w:top w:val="single" w:sz="4" w:space="0" w:color="auto"/>
              <w:left w:val="single" w:sz="4" w:space="0" w:color="auto"/>
              <w:bottom w:val="single" w:sz="8" w:space="0" w:color="000000"/>
              <w:right w:val="single" w:sz="8" w:space="0" w:color="auto"/>
            </w:tcBorders>
            <w:vAlign w:val="center"/>
            <w:hideMark/>
          </w:tcPr>
          <w:p w14:paraId="7EDF9590" w14:textId="77777777" w:rsidR="008350A3" w:rsidRPr="006D1AD3" w:rsidRDefault="008350A3" w:rsidP="00232948">
            <w:pPr>
              <w:spacing w:after="0" w:line="360" w:lineRule="auto"/>
              <w:rPr>
                <w:rFonts w:eastAsia="Times New Roman" w:cs="Times New Roman"/>
                <w:color w:val="000000"/>
              </w:rPr>
            </w:pPr>
          </w:p>
        </w:tc>
      </w:tr>
    </w:tbl>
    <w:p w14:paraId="7297164D" w14:textId="77777777" w:rsidR="00381EFB" w:rsidRPr="006D1AD3" w:rsidRDefault="00381EFB" w:rsidP="00232948">
      <w:pPr>
        <w:spacing w:after="0" w:line="360" w:lineRule="auto"/>
        <w:rPr>
          <w:rFonts w:cs="Times New Roman"/>
          <w:b/>
          <w:bCs/>
          <w:color w:val="000000" w:themeColor="text1"/>
          <w:sz w:val="28"/>
          <w:szCs w:val="28"/>
        </w:rPr>
      </w:pPr>
    </w:p>
    <w:p w14:paraId="293F75AB" w14:textId="77777777" w:rsidR="00232948" w:rsidRPr="006D1AD3" w:rsidRDefault="00232948">
      <w:pPr>
        <w:rPr>
          <w:rFonts w:cs="Times New Roman"/>
          <w:b/>
          <w:bCs/>
          <w:color w:val="000000" w:themeColor="text1"/>
          <w:sz w:val="28"/>
          <w:szCs w:val="28"/>
        </w:rPr>
      </w:pPr>
      <w:r w:rsidRPr="006D1AD3">
        <w:rPr>
          <w:rFonts w:cs="Times New Roman"/>
          <w:b/>
          <w:bCs/>
          <w:color w:val="000000" w:themeColor="text1"/>
          <w:sz w:val="28"/>
          <w:szCs w:val="28"/>
        </w:rPr>
        <w:br w:type="page"/>
      </w:r>
    </w:p>
    <w:p w14:paraId="0291F7F8" w14:textId="77777777" w:rsidR="00010B13" w:rsidRPr="006D1AD3" w:rsidRDefault="00010B13" w:rsidP="00232948">
      <w:pPr>
        <w:spacing w:after="0" w:line="360" w:lineRule="auto"/>
        <w:rPr>
          <w:rFonts w:cs="Times New Roman"/>
          <w:b/>
          <w:bCs/>
          <w:color w:val="000000" w:themeColor="text1"/>
          <w:sz w:val="28"/>
          <w:szCs w:val="28"/>
        </w:rPr>
      </w:pPr>
      <w:r w:rsidRPr="006D1AD3">
        <w:rPr>
          <w:rFonts w:cs="Times New Roman"/>
          <w:b/>
          <w:bCs/>
          <w:color w:val="000000" w:themeColor="text1"/>
          <w:sz w:val="28"/>
          <w:szCs w:val="28"/>
        </w:rPr>
        <w:lastRenderedPageBreak/>
        <w:t>7.2 TEST RESULTS</w:t>
      </w:r>
    </w:p>
    <w:p w14:paraId="34E28637" w14:textId="77777777" w:rsidR="00010B13" w:rsidRPr="006D1AD3" w:rsidRDefault="00010B13" w:rsidP="00232948">
      <w:pPr>
        <w:spacing w:after="0" w:line="360" w:lineRule="auto"/>
        <w:rPr>
          <w:rFonts w:cs="Times New Roman"/>
          <w:b/>
          <w:bCs/>
          <w:color w:val="000000" w:themeColor="text1"/>
          <w:szCs w:val="24"/>
        </w:rPr>
      </w:pPr>
      <w:r w:rsidRPr="006D1AD3">
        <w:rPr>
          <w:rFonts w:cs="Times New Roman"/>
          <w:b/>
          <w:bCs/>
          <w:color w:val="000000" w:themeColor="text1"/>
          <w:szCs w:val="24"/>
        </w:rPr>
        <w:t>7.2.1 With</w:t>
      </w:r>
      <w:r w:rsidR="00666322" w:rsidRPr="006D1AD3">
        <w:rPr>
          <w:rFonts w:cs="Times New Roman"/>
          <w:b/>
          <w:bCs/>
          <w:color w:val="000000" w:themeColor="text1"/>
          <w:szCs w:val="24"/>
        </w:rPr>
        <w:t xml:space="preserve"> </w:t>
      </w:r>
      <w:r w:rsidR="00DF6E5C" w:rsidRPr="006D1AD3">
        <w:rPr>
          <w:rFonts w:cs="Times New Roman"/>
          <w:b/>
          <w:bCs/>
          <w:color w:val="000000" w:themeColor="text1"/>
          <w:szCs w:val="24"/>
        </w:rPr>
        <w:t>GGBS</w:t>
      </w:r>
      <w:r w:rsidRPr="006D1AD3">
        <w:rPr>
          <w:rFonts w:cs="Times New Roman"/>
          <w:b/>
          <w:bCs/>
          <w:color w:val="000000" w:themeColor="text1"/>
          <w:szCs w:val="24"/>
        </w:rPr>
        <w:t xml:space="preserve"> Content</w:t>
      </w:r>
    </w:p>
    <w:p w14:paraId="7143AA65" w14:textId="77777777" w:rsidR="00010B13" w:rsidRPr="006D1AD3" w:rsidRDefault="00B20E29" w:rsidP="00232948">
      <w:pPr>
        <w:spacing w:after="0" w:line="360" w:lineRule="auto"/>
        <w:jc w:val="both"/>
        <w:rPr>
          <w:rFonts w:cs="Times New Roman"/>
          <w:b/>
          <w:bCs/>
          <w:color w:val="000000" w:themeColor="text1"/>
          <w:szCs w:val="24"/>
        </w:rPr>
      </w:pPr>
      <w:r w:rsidRPr="006D1AD3">
        <w:rPr>
          <w:rFonts w:cs="Times New Roman"/>
          <w:b/>
          <w:bCs/>
          <w:color w:val="000000" w:themeColor="text1"/>
          <w:szCs w:val="24"/>
        </w:rPr>
        <w:t>7.2.1.1 Compressive</w:t>
      </w:r>
      <w:r w:rsidR="00010B13" w:rsidRPr="006D1AD3">
        <w:rPr>
          <w:rFonts w:cs="Times New Roman"/>
          <w:b/>
          <w:bCs/>
          <w:color w:val="000000" w:themeColor="text1"/>
          <w:szCs w:val="24"/>
        </w:rPr>
        <w:t xml:space="preserve"> Strength test</w:t>
      </w:r>
      <w:r w:rsidR="00C56CEA" w:rsidRPr="006D1AD3">
        <w:rPr>
          <w:rFonts w:cs="Times New Roman"/>
          <w:b/>
          <w:bCs/>
          <w:color w:val="000000" w:themeColor="text1"/>
          <w:szCs w:val="24"/>
        </w:rPr>
        <w:t xml:space="preserve"> results</w:t>
      </w:r>
    </w:p>
    <w:p w14:paraId="4BECE14C"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Table 7.1</w:t>
      </w:r>
      <w:r w:rsidR="00433A6B" w:rsidRPr="006D1AD3">
        <w:rPr>
          <w:rFonts w:cs="Times New Roman"/>
          <w:b/>
          <w:bCs/>
          <w:color w:val="000000" w:themeColor="text1"/>
          <w:szCs w:val="24"/>
        </w:rPr>
        <w:t>9</w:t>
      </w:r>
      <w:r w:rsidRPr="006D1AD3">
        <w:rPr>
          <w:rFonts w:cs="Times New Roman"/>
          <w:b/>
          <w:bCs/>
          <w:color w:val="000000" w:themeColor="text1"/>
          <w:szCs w:val="24"/>
        </w:rPr>
        <w:t xml:space="preserve">: Compressive Strength Test Results </w:t>
      </w:r>
    </w:p>
    <w:p w14:paraId="598BFD25" w14:textId="77777777" w:rsidR="00DE2352" w:rsidRPr="006D1AD3" w:rsidRDefault="00DE2352"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5BCD75D3" wp14:editId="742E0DCB">
            <wp:extent cx="4095750" cy="249555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5"/>
                    <a:srcRect/>
                    <a:stretch>
                      <a:fillRect/>
                    </a:stretch>
                  </pic:blipFill>
                  <pic:spPr bwMode="auto">
                    <a:xfrm>
                      <a:off x="0" y="0"/>
                      <a:ext cx="4095750" cy="2495550"/>
                    </a:xfrm>
                    <a:prstGeom prst="rect">
                      <a:avLst/>
                    </a:prstGeom>
                    <a:noFill/>
                    <a:ln w="9525">
                      <a:noFill/>
                      <a:miter lim="800000"/>
                      <a:headEnd/>
                      <a:tailEnd/>
                    </a:ln>
                  </pic:spPr>
                </pic:pic>
              </a:graphicData>
            </a:graphic>
          </wp:inline>
        </w:drawing>
      </w:r>
    </w:p>
    <w:p w14:paraId="6A7B5ACB" w14:textId="77777777" w:rsidR="00010B13" w:rsidRPr="006D1AD3" w:rsidRDefault="00010B13" w:rsidP="00232948">
      <w:pPr>
        <w:spacing w:after="0" w:line="360" w:lineRule="auto"/>
        <w:jc w:val="both"/>
        <w:rPr>
          <w:rFonts w:cs="Times New Roman"/>
          <w:b/>
          <w:bCs/>
          <w:color w:val="000000" w:themeColor="text1"/>
          <w:szCs w:val="24"/>
        </w:rPr>
      </w:pPr>
    </w:p>
    <w:p w14:paraId="1956FC3C" w14:textId="77777777" w:rsidR="00010B13" w:rsidRPr="006D1AD3" w:rsidRDefault="00381EFB" w:rsidP="00232948">
      <w:pPr>
        <w:spacing w:after="0" w:line="360" w:lineRule="auto"/>
        <w:jc w:val="center"/>
        <w:rPr>
          <w:rFonts w:cs="Times New Roman"/>
          <w:b/>
          <w:bCs/>
          <w:color w:val="000000" w:themeColor="text1"/>
          <w:szCs w:val="24"/>
        </w:rPr>
      </w:pPr>
      <w:r w:rsidRPr="006D1AD3">
        <w:rPr>
          <w:rFonts w:cs="Times New Roman"/>
          <w:noProof/>
          <w:lang w:bidi="ar-SA"/>
        </w:rPr>
        <w:drawing>
          <wp:inline distT="0" distB="0" distL="0" distR="0" wp14:anchorId="25D42566" wp14:editId="56AB8F3F">
            <wp:extent cx="4572000" cy="2743200"/>
            <wp:effectExtent l="0" t="0" r="0" b="0"/>
            <wp:docPr id="4" name="Chart 4">
              <a:extLst xmlns:a="http://schemas.openxmlformats.org/drawingml/2006/main">
                <a:ext uri="{FF2B5EF4-FFF2-40B4-BE49-F238E27FC236}">
                  <a16:creationId xmlns:a16="http://schemas.microsoft.com/office/drawing/2014/main" id="{6D7D7401-02C6-4D5F-8508-C67AAEFAAF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39173F26"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Figure </w:t>
      </w:r>
      <w:proofErr w:type="gramStart"/>
      <w:r w:rsidRPr="006D1AD3">
        <w:rPr>
          <w:rFonts w:cs="Times New Roman"/>
          <w:b/>
          <w:bCs/>
          <w:color w:val="000000" w:themeColor="text1"/>
          <w:szCs w:val="24"/>
        </w:rPr>
        <w:t>7.1 :</w:t>
      </w:r>
      <w:proofErr w:type="gramEnd"/>
      <w:r w:rsidRPr="006D1AD3">
        <w:rPr>
          <w:rFonts w:cs="Times New Roman"/>
          <w:b/>
          <w:bCs/>
          <w:color w:val="000000" w:themeColor="text1"/>
          <w:szCs w:val="24"/>
        </w:rPr>
        <w:t xml:space="preserve"> Compressive Strength Test Results </w:t>
      </w:r>
    </w:p>
    <w:p w14:paraId="4BDE54DE" w14:textId="77777777" w:rsidR="00232948" w:rsidRPr="006D1AD3" w:rsidRDefault="00232948">
      <w:pPr>
        <w:rPr>
          <w:rFonts w:cs="Times New Roman"/>
          <w:b/>
          <w:bCs/>
          <w:color w:val="000000" w:themeColor="text1"/>
          <w:szCs w:val="24"/>
        </w:rPr>
      </w:pPr>
      <w:r w:rsidRPr="006D1AD3">
        <w:rPr>
          <w:rFonts w:cs="Times New Roman"/>
          <w:b/>
          <w:bCs/>
          <w:color w:val="000000" w:themeColor="text1"/>
          <w:szCs w:val="24"/>
        </w:rPr>
        <w:br w:type="page"/>
      </w:r>
    </w:p>
    <w:p w14:paraId="2B6AAE1A" w14:textId="77777777" w:rsidR="00010B13" w:rsidRPr="006D1AD3" w:rsidRDefault="00010B13" w:rsidP="00232948">
      <w:pPr>
        <w:spacing w:after="0" w:line="360" w:lineRule="auto"/>
        <w:jc w:val="both"/>
        <w:rPr>
          <w:rFonts w:cs="Times New Roman"/>
          <w:b/>
          <w:bCs/>
          <w:color w:val="000000" w:themeColor="text1"/>
          <w:szCs w:val="24"/>
        </w:rPr>
      </w:pPr>
      <w:r w:rsidRPr="006D1AD3">
        <w:rPr>
          <w:rFonts w:cs="Times New Roman"/>
          <w:b/>
          <w:bCs/>
          <w:color w:val="000000" w:themeColor="text1"/>
          <w:szCs w:val="24"/>
        </w:rPr>
        <w:lastRenderedPageBreak/>
        <w:t>7.2.1.2 Flexural Strength test</w:t>
      </w:r>
    </w:p>
    <w:p w14:paraId="36A5F30A"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Table 7.</w:t>
      </w:r>
      <w:r w:rsidR="00433A6B" w:rsidRPr="006D1AD3">
        <w:rPr>
          <w:rFonts w:cs="Times New Roman"/>
          <w:b/>
          <w:bCs/>
          <w:color w:val="000000" w:themeColor="text1"/>
          <w:szCs w:val="24"/>
        </w:rPr>
        <w:t>20</w:t>
      </w:r>
      <w:r w:rsidRPr="006D1AD3">
        <w:rPr>
          <w:rFonts w:cs="Times New Roman"/>
          <w:b/>
          <w:bCs/>
          <w:color w:val="000000" w:themeColor="text1"/>
          <w:szCs w:val="24"/>
        </w:rPr>
        <w:t xml:space="preserve">: </w:t>
      </w:r>
      <w:proofErr w:type="gramStart"/>
      <w:r w:rsidRPr="006D1AD3">
        <w:rPr>
          <w:rFonts w:cs="Times New Roman"/>
          <w:b/>
          <w:bCs/>
          <w:color w:val="000000" w:themeColor="text1"/>
          <w:szCs w:val="24"/>
        </w:rPr>
        <w:t>Flexural  Strength</w:t>
      </w:r>
      <w:proofErr w:type="gramEnd"/>
      <w:r w:rsidRPr="006D1AD3">
        <w:rPr>
          <w:rFonts w:cs="Times New Roman"/>
          <w:b/>
          <w:bCs/>
          <w:color w:val="000000" w:themeColor="text1"/>
          <w:szCs w:val="24"/>
        </w:rPr>
        <w:t xml:space="preserve"> Test Results </w:t>
      </w:r>
    </w:p>
    <w:p w14:paraId="17698713" w14:textId="77777777" w:rsidR="00DE2352" w:rsidRPr="006D1AD3" w:rsidRDefault="00DE2352"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0EA351E3" wp14:editId="2A891775">
            <wp:extent cx="5019675" cy="2495550"/>
            <wp:effectExtent l="1905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7"/>
                    <a:srcRect/>
                    <a:stretch>
                      <a:fillRect/>
                    </a:stretch>
                  </pic:blipFill>
                  <pic:spPr bwMode="auto">
                    <a:xfrm>
                      <a:off x="0" y="0"/>
                      <a:ext cx="5019675" cy="2495550"/>
                    </a:xfrm>
                    <a:prstGeom prst="rect">
                      <a:avLst/>
                    </a:prstGeom>
                    <a:noFill/>
                    <a:ln w="9525">
                      <a:noFill/>
                      <a:miter lim="800000"/>
                      <a:headEnd/>
                      <a:tailEnd/>
                    </a:ln>
                  </pic:spPr>
                </pic:pic>
              </a:graphicData>
            </a:graphic>
          </wp:inline>
        </w:drawing>
      </w:r>
    </w:p>
    <w:p w14:paraId="466F9F78" w14:textId="77777777" w:rsidR="00381EFB" w:rsidRPr="006D1AD3" w:rsidRDefault="00381EFB" w:rsidP="00232948">
      <w:pPr>
        <w:spacing w:after="0" w:line="360" w:lineRule="auto"/>
        <w:jc w:val="center"/>
        <w:rPr>
          <w:rFonts w:cs="Times New Roman"/>
          <w:b/>
          <w:bCs/>
          <w:color w:val="000000" w:themeColor="text1"/>
          <w:szCs w:val="24"/>
        </w:rPr>
      </w:pPr>
    </w:p>
    <w:p w14:paraId="4345A7F1" w14:textId="77777777" w:rsidR="00DE2352" w:rsidRPr="006D1AD3" w:rsidRDefault="00DE2352" w:rsidP="00232948">
      <w:pPr>
        <w:spacing w:after="0" w:line="360" w:lineRule="auto"/>
        <w:jc w:val="center"/>
        <w:rPr>
          <w:rFonts w:cs="Times New Roman"/>
          <w:b/>
          <w:bCs/>
          <w:color w:val="000000" w:themeColor="text1"/>
          <w:szCs w:val="24"/>
        </w:rPr>
      </w:pPr>
    </w:p>
    <w:p w14:paraId="6248B139" w14:textId="77777777" w:rsidR="00010B13" w:rsidRPr="006D1AD3" w:rsidRDefault="00381EFB" w:rsidP="00232948">
      <w:pPr>
        <w:spacing w:after="0" w:line="360" w:lineRule="auto"/>
        <w:jc w:val="center"/>
        <w:rPr>
          <w:rFonts w:cs="Times New Roman"/>
          <w:b/>
          <w:bCs/>
          <w:color w:val="000000" w:themeColor="text1"/>
          <w:szCs w:val="24"/>
        </w:rPr>
      </w:pPr>
      <w:r w:rsidRPr="006D1AD3">
        <w:rPr>
          <w:rFonts w:cs="Times New Roman"/>
          <w:noProof/>
          <w:lang w:bidi="ar-SA"/>
        </w:rPr>
        <w:drawing>
          <wp:inline distT="0" distB="0" distL="0" distR="0" wp14:anchorId="68559A80" wp14:editId="371506C7">
            <wp:extent cx="4975860" cy="2750820"/>
            <wp:effectExtent l="0" t="0" r="15240" b="11430"/>
            <wp:docPr id="5" name="Chart 5">
              <a:extLst xmlns:a="http://schemas.openxmlformats.org/drawingml/2006/main">
                <a:ext uri="{FF2B5EF4-FFF2-40B4-BE49-F238E27FC236}">
                  <a16:creationId xmlns:a16="http://schemas.microsoft.com/office/drawing/2014/main" id="{BB47B411-329C-4F3E-A8C8-CCE03EB710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19C3CE65" w14:textId="77777777" w:rsidR="00381EFB"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Figure 7.2: Flexural Strength Test Results </w:t>
      </w:r>
    </w:p>
    <w:p w14:paraId="07D1C7BF" w14:textId="77777777" w:rsidR="00232948" w:rsidRPr="006D1AD3" w:rsidRDefault="00232948">
      <w:pPr>
        <w:rPr>
          <w:rFonts w:cs="Times New Roman"/>
          <w:b/>
          <w:bCs/>
          <w:color w:val="000000" w:themeColor="text1"/>
          <w:szCs w:val="24"/>
        </w:rPr>
      </w:pPr>
      <w:r w:rsidRPr="006D1AD3">
        <w:rPr>
          <w:rFonts w:cs="Times New Roman"/>
          <w:b/>
          <w:bCs/>
          <w:color w:val="000000" w:themeColor="text1"/>
          <w:szCs w:val="24"/>
        </w:rPr>
        <w:br w:type="page"/>
      </w:r>
    </w:p>
    <w:p w14:paraId="15E88FB4" w14:textId="77777777" w:rsidR="00010B13" w:rsidRPr="006D1AD3" w:rsidRDefault="00010B13" w:rsidP="00232948">
      <w:pPr>
        <w:spacing w:after="0" w:line="360" w:lineRule="auto"/>
        <w:jc w:val="both"/>
        <w:rPr>
          <w:rFonts w:cs="Times New Roman"/>
          <w:b/>
          <w:bCs/>
          <w:color w:val="000000" w:themeColor="text1"/>
          <w:szCs w:val="24"/>
        </w:rPr>
      </w:pPr>
      <w:r w:rsidRPr="006D1AD3">
        <w:rPr>
          <w:rFonts w:cs="Times New Roman"/>
          <w:b/>
          <w:bCs/>
          <w:color w:val="000000" w:themeColor="text1"/>
          <w:szCs w:val="24"/>
        </w:rPr>
        <w:lastRenderedPageBreak/>
        <w:t>7.2.1.3Split Tensile Strength test</w:t>
      </w:r>
    </w:p>
    <w:p w14:paraId="15DDB167"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Table 7.</w:t>
      </w:r>
      <w:r w:rsidR="00433A6B" w:rsidRPr="006D1AD3">
        <w:rPr>
          <w:rFonts w:cs="Times New Roman"/>
          <w:b/>
          <w:bCs/>
          <w:color w:val="000000" w:themeColor="text1"/>
          <w:szCs w:val="24"/>
        </w:rPr>
        <w:t>21</w:t>
      </w:r>
      <w:r w:rsidRPr="006D1AD3">
        <w:rPr>
          <w:rFonts w:cs="Times New Roman"/>
          <w:b/>
          <w:bCs/>
          <w:color w:val="000000" w:themeColor="text1"/>
          <w:szCs w:val="24"/>
        </w:rPr>
        <w:t xml:space="preserve">: Split Tensile Strength Test Results </w:t>
      </w:r>
    </w:p>
    <w:p w14:paraId="74EB7B0E" w14:textId="77777777" w:rsidR="00552339" w:rsidRPr="006D1AD3" w:rsidRDefault="00552339"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3CB1D7CF" wp14:editId="0DB10009">
            <wp:extent cx="5172075" cy="2505075"/>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9"/>
                    <a:srcRect/>
                    <a:stretch>
                      <a:fillRect/>
                    </a:stretch>
                  </pic:blipFill>
                  <pic:spPr bwMode="auto">
                    <a:xfrm>
                      <a:off x="0" y="0"/>
                      <a:ext cx="5172075" cy="2505075"/>
                    </a:xfrm>
                    <a:prstGeom prst="rect">
                      <a:avLst/>
                    </a:prstGeom>
                    <a:noFill/>
                    <a:ln w="9525">
                      <a:noFill/>
                      <a:miter lim="800000"/>
                      <a:headEnd/>
                      <a:tailEnd/>
                    </a:ln>
                  </pic:spPr>
                </pic:pic>
              </a:graphicData>
            </a:graphic>
          </wp:inline>
        </w:drawing>
      </w:r>
    </w:p>
    <w:p w14:paraId="08DCC299" w14:textId="77777777" w:rsidR="00381EFB" w:rsidRPr="006D1AD3" w:rsidRDefault="00381EFB" w:rsidP="00232948">
      <w:pPr>
        <w:spacing w:after="0" w:line="360" w:lineRule="auto"/>
        <w:jc w:val="center"/>
        <w:rPr>
          <w:rFonts w:cs="Times New Roman"/>
          <w:b/>
          <w:bCs/>
          <w:color w:val="000000" w:themeColor="text1"/>
          <w:szCs w:val="24"/>
        </w:rPr>
      </w:pPr>
    </w:p>
    <w:p w14:paraId="18221A76" w14:textId="77777777" w:rsidR="00DE2352" w:rsidRPr="006D1AD3" w:rsidRDefault="00DE2352" w:rsidP="00232948">
      <w:pPr>
        <w:spacing w:after="0" w:line="360" w:lineRule="auto"/>
        <w:jc w:val="center"/>
        <w:rPr>
          <w:rFonts w:cs="Times New Roman"/>
          <w:b/>
          <w:bCs/>
          <w:color w:val="000000" w:themeColor="text1"/>
          <w:szCs w:val="24"/>
        </w:rPr>
      </w:pPr>
    </w:p>
    <w:p w14:paraId="6F5DE127" w14:textId="77777777" w:rsidR="00010B13" w:rsidRPr="006D1AD3" w:rsidRDefault="00381EFB" w:rsidP="00232948">
      <w:pPr>
        <w:spacing w:after="0" w:line="360" w:lineRule="auto"/>
        <w:jc w:val="center"/>
        <w:rPr>
          <w:rFonts w:cs="Times New Roman"/>
          <w:b/>
          <w:bCs/>
          <w:color w:val="000000" w:themeColor="text1"/>
          <w:szCs w:val="24"/>
        </w:rPr>
      </w:pPr>
      <w:r w:rsidRPr="006D1AD3">
        <w:rPr>
          <w:rFonts w:cs="Times New Roman"/>
          <w:noProof/>
          <w:lang w:bidi="ar-SA"/>
        </w:rPr>
        <w:drawing>
          <wp:inline distT="0" distB="0" distL="0" distR="0" wp14:anchorId="5A5B18F5" wp14:editId="73D957FA">
            <wp:extent cx="4815840" cy="2750820"/>
            <wp:effectExtent l="0" t="0" r="3810" b="11430"/>
            <wp:docPr id="6" name="Chart 6">
              <a:extLst xmlns:a="http://schemas.openxmlformats.org/drawingml/2006/main">
                <a:ext uri="{FF2B5EF4-FFF2-40B4-BE49-F238E27FC236}">
                  <a16:creationId xmlns:a16="http://schemas.microsoft.com/office/drawing/2014/main" id="{8AE31D11-654C-4D88-9BF9-BC14335337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F938F86"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Figure 7.3: Split Tensile Strength Test Results </w:t>
      </w:r>
    </w:p>
    <w:p w14:paraId="5AF5F958" w14:textId="77777777" w:rsidR="00381EFB" w:rsidRPr="006D1AD3" w:rsidRDefault="00381EFB" w:rsidP="00232948">
      <w:pPr>
        <w:spacing w:after="0" w:line="360" w:lineRule="auto"/>
        <w:rPr>
          <w:rFonts w:cs="Times New Roman"/>
          <w:b/>
          <w:bCs/>
          <w:color w:val="000000" w:themeColor="text1"/>
          <w:szCs w:val="24"/>
        </w:rPr>
      </w:pPr>
    </w:p>
    <w:p w14:paraId="296B93F0" w14:textId="77777777" w:rsidR="00232948" w:rsidRPr="006D1AD3" w:rsidRDefault="00232948">
      <w:pPr>
        <w:rPr>
          <w:rFonts w:cs="Times New Roman"/>
          <w:b/>
          <w:bCs/>
          <w:color w:val="000000" w:themeColor="text1"/>
          <w:szCs w:val="24"/>
        </w:rPr>
      </w:pPr>
      <w:r w:rsidRPr="006D1AD3">
        <w:rPr>
          <w:rFonts w:cs="Times New Roman"/>
          <w:b/>
          <w:bCs/>
          <w:color w:val="000000" w:themeColor="text1"/>
          <w:szCs w:val="24"/>
        </w:rPr>
        <w:br w:type="page"/>
      </w:r>
    </w:p>
    <w:p w14:paraId="1F173867" w14:textId="77777777" w:rsidR="00010B13" w:rsidRPr="006D1AD3" w:rsidRDefault="00010B13" w:rsidP="00232948">
      <w:pPr>
        <w:spacing w:after="0" w:line="360" w:lineRule="auto"/>
        <w:rPr>
          <w:rFonts w:cs="Times New Roman"/>
          <w:b/>
          <w:bCs/>
          <w:color w:val="000000" w:themeColor="text1"/>
          <w:szCs w:val="24"/>
        </w:rPr>
      </w:pPr>
      <w:r w:rsidRPr="006D1AD3">
        <w:rPr>
          <w:rFonts w:cs="Times New Roman"/>
          <w:b/>
          <w:bCs/>
          <w:color w:val="000000" w:themeColor="text1"/>
          <w:szCs w:val="24"/>
        </w:rPr>
        <w:lastRenderedPageBreak/>
        <w:t>7.2.2With</w:t>
      </w:r>
      <w:r w:rsidR="00CE361C" w:rsidRPr="006D1AD3">
        <w:rPr>
          <w:rFonts w:cs="Times New Roman"/>
          <w:b/>
          <w:bCs/>
          <w:color w:val="000000" w:themeColor="text1"/>
          <w:szCs w:val="24"/>
        </w:rPr>
        <w:t xml:space="preserve"> </w:t>
      </w:r>
      <w:r w:rsidR="00DF6E5C" w:rsidRPr="006D1AD3">
        <w:rPr>
          <w:rFonts w:cs="Times New Roman"/>
          <w:b/>
          <w:bCs/>
          <w:color w:val="000000" w:themeColor="text1"/>
          <w:szCs w:val="24"/>
        </w:rPr>
        <w:t>UFNSP Content</w:t>
      </w:r>
    </w:p>
    <w:p w14:paraId="58DB9591" w14:textId="77777777" w:rsidR="00010B13" w:rsidRPr="006D1AD3" w:rsidRDefault="00010B13" w:rsidP="00232948">
      <w:pPr>
        <w:spacing w:after="0" w:line="360" w:lineRule="auto"/>
        <w:jc w:val="both"/>
        <w:rPr>
          <w:rFonts w:cs="Times New Roman"/>
          <w:b/>
          <w:bCs/>
          <w:color w:val="000000" w:themeColor="text1"/>
          <w:szCs w:val="24"/>
        </w:rPr>
      </w:pPr>
      <w:r w:rsidRPr="006D1AD3">
        <w:rPr>
          <w:rFonts w:cs="Times New Roman"/>
          <w:b/>
          <w:bCs/>
          <w:color w:val="000000" w:themeColor="text1"/>
          <w:szCs w:val="24"/>
        </w:rPr>
        <w:t>7.2.2.1 Compressive Strength test</w:t>
      </w:r>
    </w:p>
    <w:p w14:paraId="7B05C6D2"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Table</w:t>
      </w:r>
      <w:r w:rsidR="00AC4371" w:rsidRPr="006D1AD3">
        <w:rPr>
          <w:rFonts w:cs="Times New Roman"/>
          <w:b/>
          <w:bCs/>
          <w:color w:val="000000" w:themeColor="text1"/>
          <w:szCs w:val="24"/>
        </w:rPr>
        <w:t>7.</w:t>
      </w:r>
      <w:r w:rsidRPr="006D1AD3">
        <w:rPr>
          <w:rFonts w:cs="Times New Roman"/>
          <w:b/>
          <w:bCs/>
          <w:color w:val="000000" w:themeColor="text1"/>
          <w:szCs w:val="24"/>
        </w:rPr>
        <w:t xml:space="preserve"> </w:t>
      </w:r>
      <w:r w:rsidR="00433A6B" w:rsidRPr="006D1AD3">
        <w:rPr>
          <w:rFonts w:cs="Times New Roman"/>
          <w:b/>
          <w:bCs/>
          <w:color w:val="000000" w:themeColor="text1"/>
          <w:szCs w:val="24"/>
        </w:rPr>
        <w:t>22</w:t>
      </w:r>
      <w:r w:rsidRPr="006D1AD3">
        <w:rPr>
          <w:rFonts w:cs="Times New Roman"/>
          <w:b/>
          <w:bCs/>
          <w:color w:val="000000" w:themeColor="text1"/>
          <w:szCs w:val="24"/>
        </w:rPr>
        <w:t>: Compressive Strength Test Results</w:t>
      </w:r>
    </w:p>
    <w:p w14:paraId="27A95CC1" w14:textId="77777777" w:rsidR="00552339" w:rsidRPr="006D1AD3" w:rsidRDefault="00552339"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7410FE04" wp14:editId="4AEDC462">
            <wp:extent cx="4171950" cy="2552700"/>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1"/>
                    <a:srcRect/>
                    <a:stretch>
                      <a:fillRect/>
                    </a:stretch>
                  </pic:blipFill>
                  <pic:spPr bwMode="auto">
                    <a:xfrm>
                      <a:off x="0" y="0"/>
                      <a:ext cx="4171950" cy="2552700"/>
                    </a:xfrm>
                    <a:prstGeom prst="rect">
                      <a:avLst/>
                    </a:prstGeom>
                    <a:noFill/>
                    <a:ln w="9525">
                      <a:noFill/>
                      <a:miter lim="800000"/>
                      <a:headEnd/>
                      <a:tailEnd/>
                    </a:ln>
                  </pic:spPr>
                </pic:pic>
              </a:graphicData>
            </a:graphic>
          </wp:inline>
        </w:drawing>
      </w:r>
    </w:p>
    <w:p w14:paraId="27581256" w14:textId="77777777" w:rsidR="009C3881" w:rsidRPr="006D1AD3" w:rsidRDefault="009C3881" w:rsidP="00232948">
      <w:pPr>
        <w:spacing w:after="0" w:line="360" w:lineRule="auto"/>
        <w:rPr>
          <w:rFonts w:cs="Times New Roman"/>
          <w:b/>
          <w:bCs/>
          <w:color w:val="000000" w:themeColor="text1"/>
          <w:szCs w:val="24"/>
        </w:rPr>
      </w:pPr>
    </w:p>
    <w:p w14:paraId="78C425E3" w14:textId="77777777" w:rsidR="00010B13" w:rsidRPr="006D1AD3" w:rsidRDefault="009C3881" w:rsidP="00232948">
      <w:pPr>
        <w:spacing w:after="0" w:line="360" w:lineRule="auto"/>
        <w:jc w:val="center"/>
        <w:rPr>
          <w:rFonts w:cs="Times New Roman"/>
          <w:b/>
          <w:bCs/>
          <w:color w:val="000000" w:themeColor="text1"/>
          <w:szCs w:val="24"/>
        </w:rPr>
      </w:pPr>
      <w:r w:rsidRPr="006D1AD3">
        <w:rPr>
          <w:rFonts w:cs="Times New Roman"/>
          <w:noProof/>
          <w:lang w:bidi="ar-SA"/>
        </w:rPr>
        <w:drawing>
          <wp:inline distT="0" distB="0" distL="0" distR="0" wp14:anchorId="1E93B0DB" wp14:editId="22F47F74">
            <wp:extent cx="4572000" cy="2743200"/>
            <wp:effectExtent l="0" t="0" r="0" b="0"/>
            <wp:docPr id="7" name="Chart 7">
              <a:extLst xmlns:a="http://schemas.openxmlformats.org/drawingml/2006/main">
                <a:ext uri="{FF2B5EF4-FFF2-40B4-BE49-F238E27FC236}">
                  <a16:creationId xmlns:a16="http://schemas.microsoft.com/office/drawing/2014/main" id="{52676B23-3B2E-41B7-8770-20EE2C0EFD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7EE5B98"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Figure 7.4: Compressive test results </w:t>
      </w:r>
    </w:p>
    <w:p w14:paraId="2E3C9FE0" w14:textId="77777777" w:rsidR="00232948" w:rsidRPr="006D1AD3" w:rsidRDefault="00232948">
      <w:pPr>
        <w:rPr>
          <w:rFonts w:cs="Times New Roman"/>
          <w:b/>
          <w:bCs/>
          <w:color w:val="000000" w:themeColor="text1"/>
          <w:szCs w:val="24"/>
        </w:rPr>
      </w:pPr>
      <w:r w:rsidRPr="006D1AD3">
        <w:rPr>
          <w:rFonts w:cs="Times New Roman"/>
          <w:b/>
          <w:bCs/>
          <w:color w:val="000000" w:themeColor="text1"/>
          <w:szCs w:val="24"/>
        </w:rPr>
        <w:br w:type="page"/>
      </w:r>
    </w:p>
    <w:p w14:paraId="66CE1D0E" w14:textId="77777777" w:rsidR="00010B13" w:rsidRPr="006D1AD3" w:rsidRDefault="00010B13" w:rsidP="00232948">
      <w:pPr>
        <w:spacing w:after="0" w:line="360" w:lineRule="auto"/>
        <w:jc w:val="both"/>
        <w:rPr>
          <w:rFonts w:cs="Times New Roman"/>
          <w:b/>
          <w:bCs/>
          <w:color w:val="000000" w:themeColor="text1"/>
          <w:szCs w:val="24"/>
        </w:rPr>
      </w:pPr>
      <w:r w:rsidRPr="006D1AD3">
        <w:rPr>
          <w:rFonts w:cs="Times New Roman"/>
          <w:b/>
          <w:bCs/>
          <w:color w:val="000000" w:themeColor="text1"/>
          <w:szCs w:val="24"/>
        </w:rPr>
        <w:lastRenderedPageBreak/>
        <w:t>7.2.2.2 Flexural Strength test</w:t>
      </w:r>
    </w:p>
    <w:p w14:paraId="0C3D8345"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Table </w:t>
      </w:r>
      <w:r w:rsidR="00927473" w:rsidRPr="006D1AD3">
        <w:rPr>
          <w:rFonts w:cs="Times New Roman"/>
          <w:b/>
          <w:bCs/>
          <w:color w:val="000000" w:themeColor="text1"/>
          <w:szCs w:val="24"/>
        </w:rPr>
        <w:t>7.</w:t>
      </w:r>
      <w:r w:rsidR="00433A6B" w:rsidRPr="006D1AD3">
        <w:rPr>
          <w:rFonts w:cs="Times New Roman"/>
          <w:b/>
          <w:bCs/>
          <w:color w:val="000000" w:themeColor="text1"/>
          <w:szCs w:val="24"/>
        </w:rPr>
        <w:t>23</w:t>
      </w:r>
      <w:r w:rsidRPr="006D1AD3">
        <w:rPr>
          <w:rFonts w:cs="Times New Roman"/>
          <w:b/>
          <w:bCs/>
          <w:color w:val="000000" w:themeColor="text1"/>
          <w:szCs w:val="24"/>
        </w:rPr>
        <w:t xml:space="preserve">: Flexural Strength Test Results </w:t>
      </w:r>
    </w:p>
    <w:p w14:paraId="2EE1B819" w14:textId="77777777" w:rsidR="00552339" w:rsidRPr="006D1AD3" w:rsidRDefault="00552339"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18CA39F8" wp14:editId="211E94BF">
            <wp:extent cx="4791075" cy="3009900"/>
            <wp:effectExtent l="1905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3"/>
                    <a:srcRect/>
                    <a:stretch>
                      <a:fillRect/>
                    </a:stretch>
                  </pic:blipFill>
                  <pic:spPr bwMode="auto">
                    <a:xfrm>
                      <a:off x="0" y="0"/>
                      <a:ext cx="4791075" cy="3009900"/>
                    </a:xfrm>
                    <a:prstGeom prst="rect">
                      <a:avLst/>
                    </a:prstGeom>
                    <a:noFill/>
                    <a:ln w="9525">
                      <a:noFill/>
                      <a:miter lim="800000"/>
                      <a:headEnd/>
                      <a:tailEnd/>
                    </a:ln>
                  </pic:spPr>
                </pic:pic>
              </a:graphicData>
            </a:graphic>
          </wp:inline>
        </w:drawing>
      </w:r>
    </w:p>
    <w:p w14:paraId="24605C3E" w14:textId="77777777" w:rsidR="00010B13" w:rsidRPr="006D1AD3" w:rsidRDefault="009C3881" w:rsidP="00232948">
      <w:pPr>
        <w:spacing w:after="0" w:line="360" w:lineRule="auto"/>
        <w:jc w:val="center"/>
        <w:rPr>
          <w:rFonts w:cs="Times New Roman"/>
          <w:b/>
          <w:bCs/>
          <w:color w:val="000000" w:themeColor="text1"/>
          <w:szCs w:val="24"/>
        </w:rPr>
      </w:pPr>
      <w:r w:rsidRPr="006D1AD3">
        <w:rPr>
          <w:rFonts w:cs="Times New Roman"/>
          <w:noProof/>
          <w:lang w:bidi="ar-SA"/>
        </w:rPr>
        <w:drawing>
          <wp:inline distT="0" distB="0" distL="0" distR="0" wp14:anchorId="2D3D18F6" wp14:editId="1BF36A57">
            <wp:extent cx="4716780" cy="2743200"/>
            <wp:effectExtent l="0" t="0" r="7620" b="0"/>
            <wp:docPr id="11" name="Chart 11">
              <a:extLst xmlns:a="http://schemas.openxmlformats.org/drawingml/2006/main">
                <a:ext uri="{FF2B5EF4-FFF2-40B4-BE49-F238E27FC236}">
                  <a16:creationId xmlns:a16="http://schemas.microsoft.com/office/drawing/2014/main" id="{8DCAD1E5-C962-4613-8B56-16F08BFBF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1FBF831A"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Figure 7.5: Flexural test results </w:t>
      </w:r>
    </w:p>
    <w:p w14:paraId="1115485A" w14:textId="77777777" w:rsidR="003E61EC" w:rsidRPr="006D1AD3" w:rsidRDefault="003E61EC" w:rsidP="00232948">
      <w:pPr>
        <w:spacing w:after="0" w:line="360" w:lineRule="auto"/>
        <w:jc w:val="both"/>
        <w:rPr>
          <w:rFonts w:cs="Times New Roman"/>
          <w:b/>
          <w:bCs/>
          <w:color w:val="000000" w:themeColor="text1"/>
          <w:szCs w:val="24"/>
        </w:rPr>
      </w:pPr>
    </w:p>
    <w:p w14:paraId="7885583E" w14:textId="77777777" w:rsidR="00232948" w:rsidRPr="006D1AD3" w:rsidRDefault="00232948">
      <w:pPr>
        <w:rPr>
          <w:rFonts w:cs="Times New Roman"/>
          <w:b/>
          <w:bCs/>
          <w:color w:val="000000" w:themeColor="text1"/>
          <w:szCs w:val="24"/>
        </w:rPr>
      </w:pPr>
      <w:r w:rsidRPr="006D1AD3">
        <w:rPr>
          <w:rFonts w:cs="Times New Roman"/>
          <w:b/>
          <w:bCs/>
          <w:color w:val="000000" w:themeColor="text1"/>
          <w:szCs w:val="24"/>
        </w:rPr>
        <w:br w:type="page"/>
      </w:r>
    </w:p>
    <w:p w14:paraId="2E974187" w14:textId="77777777" w:rsidR="00010B13" w:rsidRPr="006D1AD3" w:rsidRDefault="00010B13" w:rsidP="00232948">
      <w:pPr>
        <w:spacing w:after="0" w:line="360" w:lineRule="auto"/>
        <w:jc w:val="both"/>
        <w:rPr>
          <w:rFonts w:cs="Times New Roman"/>
          <w:b/>
          <w:bCs/>
          <w:color w:val="000000" w:themeColor="text1"/>
          <w:szCs w:val="24"/>
        </w:rPr>
      </w:pPr>
      <w:r w:rsidRPr="006D1AD3">
        <w:rPr>
          <w:rFonts w:cs="Times New Roman"/>
          <w:b/>
          <w:bCs/>
          <w:color w:val="000000" w:themeColor="text1"/>
          <w:szCs w:val="24"/>
        </w:rPr>
        <w:lastRenderedPageBreak/>
        <w:t>7.2.2.3Split Tensile Strength test</w:t>
      </w:r>
    </w:p>
    <w:p w14:paraId="7BB9AD62" w14:textId="77777777" w:rsidR="00552339"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Table </w:t>
      </w:r>
      <w:r w:rsidR="005E3882" w:rsidRPr="006D1AD3">
        <w:rPr>
          <w:rFonts w:cs="Times New Roman"/>
          <w:b/>
          <w:bCs/>
          <w:color w:val="000000" w:themeColor="text1"/>
          <w:szCs w:val="24"/>
        </w:rPr>
        <w:t>7.</w:t>
      </w:r>
      <w:r w:rsidR="00433A6B" w:rsidRPr="006D1AD3">
        <w:rPr>
          <w:rFonts w:cs="Times New Roman"/>
          <w:b/>
          <w:bCs/>
          <w:color w:val="000000" w:themeColor="text1"/>
          <w:szCs w:val="24"/>
        </w:rPr>
        <w:t>24</w:t>
      </w:r>
      <w:r w:rsidRPr="006D1AD3">
        <w:rPr>
          <w:rFonts w:cs="Times New Roman"/>
          <w:b/>
          <w:bCs/>
          <w:color w:val="000000" w:themeColor="text1"/>
          <w:szCs w:val="24"/>
        </w:rPr>
        <w:t>: Split Tensile Strength Test Results</w:t>
      </w:r>
    </w:p>
    <w:p w14:paraId="1D3D8489" w14:textId="77777777" w:rsidR="00010B13" w:rsidRPr="006D1AD3" w:rsidRDefault="00552339" w:rsidP="00232948">
      <w:pPr>
        <w:spacing w:after="0" w:line="360" w:lineRule="auto"/>
        <w:jc w:val="center"/>
        <w:rPr>
          <w:rFonts w:cs="Times New Roman"/>
          <w:b/>
          <w:bCs/>
          <w:color w:val="000000" w:themeColor="text1"/>
          <w:szCs w:val="24"/>
        </w:rPr>
      </w:pPr>
      <w:r w:rsidRPr="006D1AD3">
        <w:rPr>
          <w:rFonts w:cs="Times New Roman"/>
          <w:b/>
          <w:bCs/>
          <w:noProof/>
          <w:color w:val="000000" w:themeColor="text1"/>
          <w:szCs w:val="24"/>
          <w:lang w:bidi="ar-SA"/>
        </w:rPr>
        <w:drawing>
          <wp:inline distT="0" distB="0" distL="0" distR="0" wp14:anchorId="64433E54" wp14:editId="02BB1B99">
            <wp:extent cx="4781550" cy="2752725"/>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5"/>
                    <a:srcRect/>
                    <a:stretch>
                      <a:fillRect/>
                    </a:stretch>
                  </pic:blipFill>
                  <pic:spPr bwMode="auto">
                    <a:xfrm>
                      <a:off x="0" y="0"/>
                      <a:ext cx="4781550" cy="2752725"/>
                    </a:xfrm>
                    <a:prstGeom prst="rect">
                      <a:avLst/>
                    </a:prstGeom>
                    <a:noFill/>
                    <a:ln w="9525">
                      <a:noFill/>
                      <a:miter lim="800000"/>
                      <a:headEnd/>
                      <a:tailEnd/>
                    </a:ln>
                  </pic:spPr>
                </pic:pic>
              </a:graphicData>
            </a:graphic>
          </wp:inline>
        </w:drawing>
      </w:r>
      <w:r w:rsidR="00010B13" w:rsidRPr="006D1AD3">
        <w:rPr>
          <w:rFonts w:cs="Times New Roman"/>
          <w:b/>
          <w:bCs/>
          <w:color w:val="000000" w:themeColor="text1"/>
          <w:szCs w:val="24"/>
        </w:rPr>
        <w:t xml:space="preserve"> </w:t>
      </w:r>
    </w:p>
    <w:p w14:paraId="5C124007" w14:textId="77777777" w:rsidR="00010B13" w:rsidRPr="006D1AD3" w:rsidRDefault="00010B13" w:rsidP="00232948">
      <w:pPr>
        <w:spacing w:after="0" w:line="360" w:lineRule="auto"/>
        <w:rPr>
          <w:rFonts w:cs="Times New Roman"/>
          <w:b/>
          <w:bCs/>
          <w:color w:val="000000" w:themeColor="text1"/>
          <w:szCs w:val="24"/>
        </w:rPr>
      </w:pPr>
    </w:p>
    <w:p w14:paraId="432F3897" w14:textId="77777777" w:rsidR="00010B13" w:rsidRPr="006D1AD3" w:rsidRDefault="009C3881" w:rsidP="00232948">
      <w:pPr>
        <w:spacing w:after="0" w:line="360" w:lineRule="auto"/>
        <w:jc w:val="center"/>
        <w:rPr>
          <w:rFonts w:cs="Times New Roman"/>
          <w:b/>
          <w:bCs/>
          <w:color w:val="000000" w:themeColor="text1"/>
          <w:szCs w:val="24"/>
        </w:rPr>
      </w:pPr>
      <w:r w:rsidRPr="006D1AD3">
        <w:rPr>
          <w:rFonts w:cs="Times New Roman"/>
          <w:noProof/>
          <w:lang w:bidi="ar-SA"/>
        </w:rPr>
        <w:drawing>
          <wp:inline distT="0" distB="0" distL="0" distR="0" wp14:anchorId="5F1E7274" wp14:editId="2E19BCFD">
            <wp:extent cx="4716780" cy="2743200"/>
            <wp:effectExtent l="0" t="0" r="7620" b="0"/>
            <wp:docPr id="12" name="Chart 12">
              <a:extLst xmlns:a="http://schemas.openxmlformats.org/drawingml/2006/main">
                <a:ext uri="{FF2B5EF4-FFF2-40B4-BE49-F238E27FC236}">
                  <a16:creationId xmlns:a16="http://schemas.microsoft.com/office/drawing/2014/main" id="{6F75F3E3-A803-4891-B3D0-0F390D3327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059ACFDA" w14:textId="77777777" w:rsidR="00010B13" w:rsidRPr="006D1AD3" w:rsidRDefault="00010B13" w:rsidP="00232948">
      <w:pPr>
        <w:spacing w:after="0" w:line="360" w:lineRule="auto"/>
        <w:jc w:val="center"/>
        <w:rPr>
          <w:rFonts w:cs="Times New Roman"/>
          <w:b/>
          <w:bCs/>
          <w:color w:val="000000" w:themeColor="text1"/>
          <w:szCs w:val="24"/>
        </w:rPr>
      </w:pPr>
      <w:r w:rsidRPr="006D1AD3">
        <w:rPr>
          <w:rFonts w:cs="Times New Roman"/>
          <w:b/>
          <w:bCs/>
          <w:color w:val="000000" w:themeColor="text1"/>
          <w:szCs w:val="24"/>
        </w:rPr>
        <w:t xml:space="preserve">Figure 7.6: Split Tensile test results </w:t>
      </w:r>
    </w:p>
    <w:p w14:paraId="1F248D41" w14:textId="77777777" w:rsidR="00010B13" w:rsidRPr="006D1AD3" w:rsidRDefault="00010B13" w:rsidP="00232948">
      <w:pPr>
        <w:spacing w:after="0" w:line="360" w:lineRule="auto"/>
        <w:jc w:val="both"/>
        <w:rPr>
          <w:rFonts w:cs="Times New Roman"/>
          <w:b/>
          <w:bCs/>
          <w:color w:val="000000" w:themeColor="text1"/>
          <w:szCs w:val="24"/>
        </w:rPr>
      </w:pPr>
    </w:p>
    <w:p w14:paraId="584BACC9" w14:textId="77777777" w:rsidR="008350A3" w:rsidRPr="006D1AD3" w:rsidRDefault="008350A3" w:rsidP="00232948">
      <w:pPr>
        <w:spacing w:after="0" w:line="360" w:lineRule="auto"/>
        <w:jc w:val="both"/>
        <w:rPr>
          <w:rFonts w:cs="Times New Roman"/>
          <w:b/>
          <w:bCs/>
          <w:color w:val="000000" w:themeColor="text1"/>
          <w:szCs w:val="24"/>
        </w:rPr>
      </w:pPr>
    </w:p>
    <w:p w14:paraId="6A30815F" w14:textId="77777777" w:rsidR="00232948" w:rsidRPr="006D1AD3" w:rsidRDefault="00232948">
      <w:pPr>
        <w:rPr>
          <w:rFonts w:cs="Times New Roman"/>
          <w:b/>
          <w:bCs/>
          <w:color w:val="000000" w:themeColor="text1"/>
          <w:sz w:val="28"/>
          <w:szCs w:val="28"/>
        </w:rPr>
      </w:pPr>
      <w:r w:rsidRPr="006D1AD3">
        <w:rPr>
          <w:rFonts w:cs="Times New Roman"/>
          <w:b/>
          <w:bCs/>
          <w:color w:val="000000" w:themeColor="text1"/>
          <w:sz w:val="28"/>
          <w:szCs w:val="28"/>
        </w:rPr>
        <w:br w:type="page"/>
      </w:r>
    </w:p>
    <w:p w14:paraId="61DFF7FF" w14:textId="77777777" w:rsidR="00010B13" w:rsidRPr="006D1AD3" w:rsidRDefault="008350A3" w:rsidP="00232948">
      <w:pPr>
        <w:spacing w:after="0" w:line="360" w:lineRule="auto"/>
        <w:jc w:val="center"/>
        <w:rPr>
          <w:rFonts w:cs="Times New Roman"/>
          <w:b/>
          <w:bCs/>
          <w:color w:val="000000" w:themeColor="text1"/>
          <w:sz w:val="32"/>
          <w:szCs w:val="28"/>
        </w:rPr>
      </w:pPr>
      <w:r w:rsidRPr="006D1AD3">
        <w:rPr>
          <w:rFonts w:cs="Times New Roman"/>
          <w:b/>
          <w:bCs/>
          <w:color w:val="000000" w:themeColor="text1"/>
          <w:sz w:val="32"/>
          <w:szCs w:val="28"/>
        </w:rPr>
        <w:lastRenderedPageBreak/>
        <w:t>8.CONCLUSIONS</w:t>
      </w:r>
    </w:p>
    <w:p w14:paraId="6839CD59" w14:textId="77777777" w:rsidR="00052FDF" w:rsidRPr="006D1AD3" w:rsidRDefault="00052FDF" w:rsidP="00232948">
      <w:pPr>
        <w:spacing w:after="0" w:line="360" w:lineRule="auto"/>
        <w:jc w:val="center"/>
        <w:rPr>
          <w:rFonts w:cs="Times New Roman"/>
          <w:b/>
          <w:bCs/>
          <w:color w:val="000000" w:themeColor="text1"/>
          <w:sz w:val="32"/>
          <w:szCs w:val="28"/>
        </w:rPr>
      </w:pPr>
    </w:p>
    <w:p w14:paraId="0C87B5C3" w14:textId="77777777" w:rsidR="00552339" w:rsidRPr="006D1AD3" w:rsidRDefault="00552339" w:rsidP="00232948">
      <w:pPr>
        <w:pStyle w:val="ListParagraph"/>
        <w:numPr>
          <w:ilvl w:val="0"/>
          <w:numId w:val="38"/>
        </w:numPr>
        <w:spacing w:after="0" w:line="360" w:lineRule="auto"/>
        <w:jc w:val="both"/>
        <w:rPr>
          <w:rFonts w:cs="Times New Roman"/>
          <w:color w:val="000000"/>
          <w:szCs w:val="24"/>
        </w:rPr>
      </w:pPr>
      <w:r w:rsidRPr="006D1AD3">
        <w:rPr>
          <w:rFonts w:cs="Times New Roman"/>
          <w:color w:val="000000"/>
          <w:szCs w:val="24"/>
        </w:rPr>
        <w:t>When looking at experimental effects, 20 to 40% of the alternative is the best value.</w:t>
      </w:r>
    </w:p>
    <w:p w14:paraId="4D54B8EE" w14:textId="77777777" w:rsidR="00552339" w:rsidRPr="006D1AD3" w:rsidRDefault="00552339" w:rsidP="00232948">
      <w:pPr>
        <w:pStyle w:val="ListParagraph"/>
        <w:numPr>
          <w:ilvl w:val="0"/>
          <w:numId w:val="38"/>
        </w:numPr>
        <w:spacing w:after="0" w:line="360" w:lineRule="auto"/>
        <w:jc w:val="both"/>
        <w:rPr>
          <w:rFonts w:cs="Times New Roman"/>
          <w:color w:val="000000"/>
          <w:szCs w:val="24"/>
        </w:rPr>
      </w:pPr>
      <w:r w:rsidRPr="006D1AD3">
        <w:rPr>
          <w:rFonts w:cs="Times New Roman"/>
          <w:color w:val="000000"/>
          <w:szCs w:val="24"/>
        </w:rPr>
        <w:t xml:space="preserve"> More than 40% of cement substitute with GBBS, compressive strength is greatly reduced.</w:t>
      </w:r>
    </w:p>
    <w:p w14:paraId="46475A0D" w14:textId="77777777" w:rsidR="00552339" w:rsidRPr="006D1AD3" w:rsidRDefault="00552339" w:rsidP="00232948">
      <w:pPr>
        <w:pStyle w:val="ListParagraph"/>
        <w:numPr>
          <w:ilvl w:val="0"/>
          <w:numId w:val="38"/>
        </w:numPr>
        <w:spacing w:after="0" w:line="360" w:lineRule="auto"/>
        <w:jc w:val="both"/>
        <w:rPr>
          <w:rFonts w:cs="Times New Roman"/>
          <w:color w:val="000000"/>
          <w:szCs w:val="24"/>
        </w:rPr>
      </w:pPr>
      <w:r w:rsidRPr="006D1AD3">
        <w:rPr>
          <w:rFonts w:cs="Times New Roman"/>
          <w:color w:val="000000"/>
          <w:szCs w:val="24"/>
        </w:rPr>
        <w:t xml:space="preserve"> Maximum compressive strength of 58.2 N / mm2 at 20% GGBS, bending energy of 5.33 N / mm2 at 40% GGBS and cut tensile energy of 2.88 N / mm2 at 20% GGBS alternative.</w:t>
      </w:r>
    </w:p>
    <w:p w14:paraId="3A568B86" w14:textId="77777777" w:rsidR="00552339" w:rsidRPr="006D1AD3" w:rsidRDefault="00552339" w:rsidP="00232948">
      <w:pPr>
        <w:pStyle w:val="ListParagraph"/>
        <w:numPr>
          <w:ilvl w:val="0"/>
          <w:numId w:val="38"/>
        </w:numPr>
        <w:spacing w:after="0" w:line="360" w:lineRule="auto"/>
        <w:jc w:val="both"/>
        <w:rPr>
          <w:rFonts w:cs="Times New Roman"/>
          <w:color w:val="000000"/>
          <w:szCs w:val="24"/>
        </w:rPr>
      </w:pPr>
      <w:r w:rsidRPr="006D1AD3">
        <w:rPr>
          <w:rFonts w:cs="Times New Roman"/>
          <w:color w:val="000000"/>
          <w:szCs w:val="24"/>
        </w:rPr>
        <w:t xml:space="preserve"> The maximum compression electrolyte was determined to be 60.91 N / mm2 at 5% UFNSP, bending electricity of 5.42 N / mm2 at 10% UFNSP, and shear tensile strength of 3.02 N / mm2 when substituting 5% of UFNSP.</w:t>
      </w:r>
    </w:p>
    <w:p w14:paraId="2533759D" w14:textId="77777777" w:rsidR="00552339" w:rsidRPr="006D1AD3" w:rsidRDefault="00552339" w:rsidP="00232948">
      <w:pPr>
        <w:pStyle w:val="ListParagraph"/>
        <w:numPr>
          <w:ilvl w:val="0"/>
          <w:numId w:val="38"/>
        </w:numPr>
        <w:spacing w:after="0" w:line="360" w:lineRule="auto"/>
        <w:jc w:val="both"/>
        <w:rPr>
          <w:rFonts w:cs="Times New Roman"/>
          <w:color w:val="000000"/>
          <w:szCs w:val="24"/>
        </w:rPr>
      </w:pPr>
      <w:r w:rsidRPr="006D1AD3">
        <w:rPr>
          <w:rFonts w:cs="Times New Roman"/>
          <w:color w:val="000000"/>
          <w:szCs w:val="24"/>
        </w:rPr>
        <w:t xml:space="preserve"> From the results, the pressure is reduced after a rapid addition of 15% UFNSP.</w:t>
      </w:r>
    </w:p>
    <w:p w14:paraId="4233CB05" w14:textId="77777777" w:rsidR="00552339" w:rsidRPr="006D1AD3" w:rsidRDefault="00552339" w:rsidP="00232948">
      <w:pPr>
        <w:pStyle w:val="ListParagraph"/>
        <w:numPr>
          <w:ilvl w:val="0"/>
          <w:numId w:val="38"/>
        </w:numPr>
        <w:spacing w:after="0" w:line="360" w:lineRule="auto"/>
        <w:jc w:val="both"/>
        <w:rPr>
          <w:rFonts w:cs="Times New Roman"/>
          <w:color w:val="000000"/>
          <w:szCs w:val="24"/>
        </w:rPr>
      </w:pPr>
      <w:r w:rsidRPr="006D1AD3">
        <w:rPr>
          <w:rFonts w:cs="Times New Roman"/>
          <w:color w:val="000000"/>
          <w:szCs w:val="24"/>
        </w:rPr>
        <w:t>The maximum bending electrolyte is 10%, while most of the discrete tensile and electric stresses are 5p.</w:t>
      </w:r>
    </w:p>
    <w:p w14:paraId="5800677D" w14:textId="77777777" w:rsidR="00BE6F14" w:rsidRPr="006D1AD3" w:rsidRDefault="00552339" w:rsidP="00232948">
      <w:pPr>
        <w:pStyle w:val="ListParagraph"/>
        <w:numPr>
          <w:ilvl w:val="0"/>
          <w:numId w:val="38"/>
        </w:numPr>
        <w:spacing w:after="0" w:line="360" w:lineRule="auto"/>
        <w:jc w:val="both"/>
        <w:rPr>
          <w:rFonts w:cs="Times New Roman"/>
          <w:color w:val="000000"/>
          <w:szCs w:val="24"/>
        </w:rPr>
      </w:pPr>
      <w:r w:rsidRPr="006D1AD3">
        <w:rPr>
          <w:rFonts w:cs="Times New Roman"/>
          <w:color w:val="000000"/>
          <w:szCs w:val="24"/>
        </w:rPr>
        <w:t xml:space="preserve"> You receive less energy while increasing the magnesium content in UFNSP</w:t>
      </w:r>
      <w:r w:rsidR="008350A3" w:rsidRPr="006D1AD3">
        <w:rPr>
          <w:rFonts w:cs="Times New Roman"/>
          <w:color w:val="000000"/>
          <w:szCs w:val="24"/>
        </w:rPr>
        <w:t>.</w:t>
      </w:r>
      <w:r w:rsidR="008350A3" w:rsidRPr="006D1AD3">
        <w:rPr>
          <w:rFonts w:cs="Times New Roman"/>
          <w:color w:val="000000"/>
          <w:szCs w:val="24"/>
        </w:rPr>
        <w:br/>
      </w:r>
    </w:p>
    <w:p w14:paraId="228F1D19" w14:textId="77777777" w:rsidR="00232948" w:rsidRPr="006D1AD3" w:rsidRDefault="00232948">
      <w:pPr>
        <w:rPr>
          <w:rFonts w:cs="Times New Roman"/>
          <w:b/>
          <w:color w:val="000000" w:themeColor="text1"/>
          <w:szCs w:val="24"/>
        </w:rPr>
      </w:pPr>
      <w:r w:rsidRPr="006D1AD3">
        <w:rPr>
          <w:rFonts w:cs="Times New Roman"/>
          <w:b/>
          <w:color w:val="000000" w:themeColor="text1"/>
          <w:szCs w:val="24"/>
        </w:rPr>
        <w:br w:type="page"/>
      </w:r>
    </w:p>
    <w:p w14:paraId="675C1721" w14:textId="77777777" w:rsidR="00BE6F14" w:rsidRPr="006D1AD3" w:rsidRDefault="00BE6F14" w:rsidP="00232948">
      <w:pPr>
        <w:spacing w:after="0" w:line="360" w:lineRule="auto"/>
        <w:ind w:left="360"/>
        <w:jc w:val="center"/>
        <w:rPr>
          <w:rFonts w:cs="Times New Roman"/>
          <w:b/>
          <w:color w:val="000000" w:themeColor="text1"/>
          <w:sz w:val="32"/>
          <w:szCs w:val="24"/>
        </w:rPr>
      </w:pPr>
      <w:r w:rsidRPr="006D1AD3">
        <w:rPr>
          <w:rFonts w:cs="Times New Roman"/>
          <w:b/>
          <w:color w:val="000000" w:themeColor="text1"/>
          <w:sz w:val="32"/>
          <w:szCs w:val="24"/>
        </w:rPr>
        <w:lastRenderedPageBreak/>
        <w:t>REFERENCES</w:t>
      </w:r>
    </w:p>
    <w:p w14:paraId="52F03F07" w14:textId="77777777" w:rsidR="00BE6F14" w:rsidRPr="006D1AD3" w:rsidRDefault="00BE6F14" w:rsidP="00232948">
      <w:pPr>
        <w:pStyle w:val="ListParagraph"/>
        <w:numPr>
          <w:ilvl w:val="0"/>
          <w:numId w:val="39"/>
        </w:numPr>
        <w:spacing w:after="0" w:line="360" w:lineRule="auto"/>
        <w:jc w:val="both"/>
        <w:rPr>
          <w:rFonts w:cs="Times New Roman"/>
          <w:szCs w:val="24"/>
        </w:rPr>
      </w:pPr>
      <w:proofErr w:type="spellStart"/>
      <w:r w:rsidRPr="006D1AD3">
        <w:rPr>
          <w:rFonts w:cs="Times New Roman"/>
          <w:szCs w:val="24"/>
        </w:rPr>
        <w:t>M.</w:t>
      </w:r>
      <w:proofErr w:type="gramStart"/>
      <w:r w:rsidRPr="006D1AD3">
        <w:rPr>
          <w:rFonts w:cs="Times New Roman"/>
          <w:szCs w:val="24"/>
        </w:rPr>
        <w:t>T.Nageswararao</w:t>
      </w:r>
      <w:proofErr w:type="spellEnd"/>
      <w:proofErr w:type="gramEnd"/>
      <w:r w:rsidRPr="006D1AD3">
        <w:rPr>
          <w:rFonts w:cs="Times New Roman"/>
          <w:szCs w:val="24"/>
        </w:rPr>
        <w:t xml:space="preserve">, </w:t>
      </w:r>
      <w:proofErr w:type="spellStart"/>
      <w:r w:rsidRPr="006D1AD3">
        <w:rPr>
          <w:rFonts w:cs="Times New Roman"/>
          <w:szCs w:val="24"/>
        </w:rPr>
        <w:t>A.V.S.Saikumar</w:t>
      </w:r>
      <w:proofErr w:type="spellEnd"/>
      <w:r w:rsidRPr="006D1AD3">
        <w:rPr>
          <w:rFonts w:cs="Times New Roman"/>
          <w:szCs w:val="24"/>
        </w:rPr>
        <w:t xml:space="preserve">. </w:t>
      </w:r>
      <w:r w:rsidR="00294C15" w:rsidRPr="006D1AD3">
        <w:rPr>
          <w:rFonts w:cs="Times New Roman"/>
          <w:szCs w:val="24"/>
        </w:rPr>
        <w:t>“</w:t>
      </w:r>
      <w:r w:rsidRPr="006D1AD3">
        <w:rPr>
          <w:rFonts w:cs="Times New Roman"/>
          <w:szCs w:val="24"/>
        </w:rPr>
        <w:t>Experimental study on use of crushed stone dust and marble sludge powder as replacement to natural sand in self compacting concrete</w:t>
      </w:r>
      <w:r w:rsidR="00294C15" w:rsidRPr="006D1AD3">
        <w:rPr>
          <w:rFonts w:cs="Times New Roman"/>
          <w:szCs w:val="24"/>
        </w:rPr>
        <w:t>”</w:t>
      </w:r>
      <w:r w:rsidRPr="006D1AD3">
        <w:rPr>
          <w:rFonts w:cs="Times New Roman"/>
          <w:szCs w:val="24"/>
        </w:rPr>
        <w:t xml:space="preserve">. International </w:t>
      </w:r>
      <w:proofErr w:type="gramStart"/>
      <w:r w:rsidRPr="006D1AD3">
        <w:rPr>
          <w:rFonts w:cs="Times New Roman"/>
          <w:szCs w:val="24"/>
        </w:rPr>
        <w:t>Journal  of</w:t>
      </w:r>
      <w:proofErr w:type="gramEnd"/>
      <w:r w:rsidRPr="006D1AD3">
        <w:rPr>
          <w:rFonts w:cs="Times New Roman"/>
          <w:szCs w:val="24"/>
        </w:rPr>
        <w:t xml:space="preserve"> Engineering Sciences and Research Technology (ISSN: 2277-9655) 4(8): august, 2015 </w:t>
      </w:r>
      <w:proofErr w:type="spellStart"/>
      <w:r w:rsidRPr="006D1AD3">
        <w:rPr>
          <w:rFonts w:cs="Times New Roman"/>
          <w:szCs w:val="24"/>
        </w:rPr>
        <w:t>pg</w:t>
      </w:r>
      <w:proofErr w:type="spellEnd"/>
      <w:r w:rsidRPr="006D1AD3">
        <w:rPr>
          <w:rFonts w:cs="Times New Roman"/>
          <w:szCs w:val="24"/>
        </w:rPr>
        <w:t xml:space="preserve">: 40-47.  </w:t>
      </w:r>
    </w:p>
    <w:p w14:paraId="65AEDAEA" w14:textId="77777777" w:rsidR="00BE6F14" w:rsidRPr="006D1AD3" w:rsidRDefault="00BE6F14" w:rsidP="00232948">
      <w:pPr>
        <w:pStyle w:val="ListParagraph"/>
        <w:numPr>
          <w:ilvl w:val="0"/>
          <w:numId w:val="39"/>
        </w:numPr>
        <w:spacing w:after="0" w:line="360" w:lineRule="auto"/>
        <w:jc w:val="both"/>
        <w:rPr>
          <w:rFonts w:cs="Times New Roman"/>
          <w:szCs w:val="24"/>
        </w:rPr>
      </w:pPr>
      <w:r w:rsidRPr="006D1AD3">
        <w:rPr>
          <w:rFonts w:cs="Times New Roman"/>
          <w:szCs w:val="24"/>
        </w:rPr>
        <w:t xml:space="preserve">Prof. </w:t>
      </w:r>
      <w:proofErr w:type="spellStart"/>
      <w:r w:rsidRPr="006D1AD3">
        <w:rPr>
          <w:rFonts w:cs="Times New Roman"/>
          <w:szCs w:val="24"/>
        </w:rPr>
        <w:t>Sh</w:t>
      </w:r>
      <w:r w:rsidR="00294C15" w:rsidRPr="006D1AD3">
        <w:rPr>
          <w:rFonts w:cs="Times New Roman"/>
          <w:szCs w:val="24"/>
        </w:rPr>
        <w:t>riramH.Mahure</w:t>
      </w:r>
      <w:proofErr w:type="spellEnd"/>
      <w:r w:rsidR="00294C15" w:rsidRPr="006D1AD3">
        <w:rPr>
          <w:rFonts w:cs="Times New Roman"/>
          <w:szCs w:val="24"/>
        </w:rPr>
        <w:t xml:space="preserve">, </w:t>
      </w:r>
      <w:proofErr w:type="spellStart"/>
      <w:r w:rsidR="00294C15" w:rsidRPr="006D1AD3">
        <w:rPr>
          <w:rFonts w:cs="Times New Roman"/>
          <w:szCs w:val="24"/>
        </w:rPr>
        <w:t>Dr.V.</w:t>
      </w:r>
      <w:proofErr w:type="gramStart"/>
      <w:r w:rsidR="00294C15" w:rsidRPr="006D1AD3">
        <w:rPr>
          <w:rFonts w:cs="Times New Roman"/>
          <w:szCs w:val="24"/>
        </w:rPr>
        <w:t>M.Mohitkar</w:t>
      </w:r>
      <w:proofErr w:type="spellEnd"/>
      <w:proofErr w:type="gramEnd"/>
      <w:r w:rsidR="00294C15" w:rsidRPr="006D1AD3">
        <w:rPr>
          <w:rFonts w:cs="Times New Roman"/>
          <w:szCs w:val="24"/>
        </w:rPr>
        <w:t>, 2013, “</w:t>
      </w:r>
      <w:r w:rsidRPr="006D1AD3">
        <w:rPr>
          <w:rFonts w:cs="Times New Roman"/>
          <w:szCs w:val="24"/>
        </w:rPr>
        <w:t>Effect of mineral admixture on fresh and hardened properties of self-compacting concrete</w:t>
      </w:r>
      <w:r w:rsidR="00294C15" w:rsidRPr="006D1AD3">
        <w:rPr>
          <w:rFonts w:cs="Times New Roman"/>
          <w:szCs w:val="24"/>
        </w:rPr>
        <w:t xml:space="preserve">” </w:t>
      </w:r>
      <w:r w:rsidRPr="006D1AD3">
        <w:rPr>
          <w:rFonts w:cs="Times New Roman"/>
          <w:szCs w:val="24"/>
        </w:rPr>
        <w:t>. International Journal of Innovative Research in Science, Engineering and Technology (ISSN: 2319-8753</w:t>
      </w:r>
      <w:proofErr w:type="gramStart"/>
      <w:r w:rsidRPr="006D1AD3">
        <w:rPr>
          <w:rFonts w:cs="Times New Roman"/>
          <w:szCs w:val="24"/>
        </w:rPr>
        <w:t xml:space="preserve">)  </w:t>
      </w:r>
      <w:proofErr w:type="spellStart"/>
      <w:r w:rsidRPr="006D1AD3">
        <w:rPr>
          <w:rFonts w:cs="Times New Roman"/>
          <w:szCs w:val="24"/>
        </w:rPr>
        <w:t>pg</w:t>
      </w:r>
      <w:proofErr w:type="spellEnd"/>
      <w:proofErr w:type="gramEnd"/>
      <w:r w:rsidRPr="006D1AD3">
        <w:rPr>
          <w:rFonts w:cs="Times New Roman"/>
          <w:szCs w:val="24"/>
        </w:rPr>
        <w:t xml:space="preserve">: 5585-5592. </w:t>
      </w:r>
    </w:p>
    <w:p w14:paraId="00112804" w14:textId="77777777" w:rsidR="00BE6F14" w:rsidRPr="006D1AD3" w:rsidRDefault="00294C15" w:rsidP="00232948">
      <w:pPr>
        <w:pStyle w:val="ListParagraph"/>
        <w:numPr>
          <w:ilvl w:val="0"/>
          <w:numId w:val="39"/>
        </w:numPr>
        <w:spacing w:after="0" w:line="360" w:lineRule="auto"/>
        <w:jc w:val="both"/>
        <w:rPr>
          <w:rFonts w:cs="Times New Roman"/>
          <w:color w:val="000000" w:themeColor="text1"/>
          <w:szCs w:val="24"/>
        </w:rPr>
      </w:pPr>
      <w:r w:rsidRPr="006D1AD3">
        <w:rPr>
          <w:rFonts w:cs="Times New Roman"/>
          <w:color w:val="000000" w:themeColor="text1"/>
          <w:szCs w:val="24"/>
        </w:rPr>
        <w:t>“</w:t>
      </w:r>
      <w:r w:rsidR="00BE6F14" w:rsidRPr="006D1AD3">
        <w:rPr>
          <w:rFonts w:cs="Times New Roman"/>
          <w:color w:val="000000" w:themeColor="text1"/>
          <w:szCs w:val="24"/>
        </w:rPr>
        <w:t>An Investigation on Self-Compacting Concrete Using Ultrafine Natural Steatite Powder as Replacement to Cement. Available from:</w:t>
      </w:r>
      <w:r w:rsidRPr="006D1AD3">
        <w:rPr>
          <w:rFonts w:cs="Times New Roman"/>
          <w:color w:val="000000" w:themeColor="text1"/>
          <w:szCs w:val="24"/>
        </w:rPr>
        <w:t>”</w:t>
      </w:r>
      <w:r w:rsidR="00BE6F14" w:rsidRPr="006D1AD3">
        <w:rPr>
          <w:rFonts w:cs="Times New Roman"/>
          <w:color w:val="000000" w:themeColor="text1"/>
          <w:szCs w:val="24"/>
        </w:rPr>
        <w:t xml:space="preserve"> </w:t>
      </w:r>
    </w:p>
    <w:p w14:paraId="2D38CF3C" w14:textId="77777777" w:rsidR="00BE6F14" w:rsidRPr="006D1AD3" w:rsidRDefault="00294C15" w:rsidP="00232948">
      <w:pPr>
        <w:pStyle w:val="ListParagraph"/>
        <w:numPr>
          <w:ilvl w:val="0"/>
          <w:numId w:val="39"/>
        </w:numPr>
        <w:spacing w:after="0" w:line="360" w:lineRule="auto"/>
        <w:jc w:val="both"/>
        <w:rPr>
          <w:rFonts w:cs="Times New Roman"/>
          <w:szCs w:val="24"/>
        </w:rPr>
      </w:pPr>
      <w:r w:rsidRPr="006D1AD3">
        <w:rPr>
          <w:rFonts w:cs="Times New Roman"/>
          <w:szCs w:val="24"/>
        </w:rPr>
        <w:t xml:space="preserve">S. Harini, J. P, </w:t>
      </w:r>
      <w:proofErr w:type="gramStart"/>
      <w:r w:rsidR="00BE6F14" w:rsidRPr="006D1AD3">
        <w:rPr>
          <w:rFonts w:cs="Times New Roman"/>
          <w:szCs w:val="24"/>
        </w:rPr>
        <w:t>Dinesh,.</w:t>
      </w:r>
      <w:proofErr w:type="gramEnd"/>
      <w:r w:rsidRPr="006D1AD3">
        <w:rPr>
          <w:rFonts w:cs="Times New Roman"/>
          <w:szCs w:val="24"/>
        </w:rPr>
        <w:t xml:space="preserve"> 2017, </w:t>
      </w:r>
      <w:r w:rsidR="00BE6F14" w:rsidRPr="006D1AD3">
        <w:rPr>
          <w:rFonts w:cs="Times New Roman"/>
          <w:szCs w:val="24"/>
        </w:rPr>
        <w:t xml:space="preserve">“Experimental study on self-compacting concrete”, </w:t>
      </w:r>
      <w:r w:rsidRPr="006D1AD3">
        <w:rPr>
          <w:rFonts w:cs="Times New Roman"/>
          <w:szCs w:val="24"/>
        </w:rPr>
        <w:t>IJESRT, vol. 6, 2017, pp. 42-50.</w:t>
      </w:r>
    </w:p>
    <w:p w14:paraId="777309F6" w14:textId="77777777" w:rsidR="00BE6F14" w:rsidRPr="006D1AD3" w:rsidRDefault="00BA7B1D" w:rsidP="00232948">
      <w:pPr>
        <w:pStyle w:val="ListParagraph"/>
        <w:numPr>
          <w:ilvl w:val="0"/>
          <w:numId w:val="39"/>
        </w:numPr>
        <w:spacing w:after="0" w:line="360" w:lineRule="auto"/>
        <w:jc w:val="both"/>
        <w:rPr>
          <w:rFonts w:cs="Times New Roman"/>
          <w:szCs w:val="24"/>
        </w:rPr>
      </w:pPr>
      <w:r w:rsidRPr="006D1AD3">
        <w:rPr>
          <w:rFonts w:cs="Times New Roman"/>
          <w:szCs w:val="24"/>
        </w:rPr>
        <w:t xml:space="preserve">K. Yilmaz, </w:t>
      </w:r>
      <w:r w:rsidR="00BE6F14" w:rsidRPr="006D1AD3">
        <w:rPr>
          <w:rFonts w:cs="Times New Roman"/>
          <w:szCs w:val="24"/>
        </w:rPr>
        <w:t xml:space="preserve">M. </w:t>
      </w:r>
      <w:proofErr w:type="spellStart"/>
      <w:proofErr w:type="gramStart"/>
      <w:r w:rsidR="00BE6F14" w:rsidRPr="006D1AD3">
        <w:rPr>
          <w:rFonts w:cs="Times New Roman"/>
          <w:szCs w:val="24"/>
        </w:rPr>
        <w:t>Uysal</w:t>
      </w:r>
      <w:proofErr w:type="spellEnd"/>
      <w:r w:rsidR="00BE6F14" w:rsidRPr="006D1AD3">
        <w:rPr>
          <w:rFonts w:cs="Times New Roman"/>
          <w:szCs w:val="24"/>
        </w:rPr>
        <w:t xml:space="preserve">, </w:t>
      </w:r>
      <w:r w:rsidRPr="006D1AD3">
        <w:rPr>
          <w:rFonts w:cs="Times New Roman"/>
          <w:szCs w:val="24"/>
        </w:rPr>
        <w:t xml:space="preserve"> 2011</w:t>
      </w:r>
      <w:proofErr w:type="gramEnd"/>
      <w:r w:rsidRPr="006D1AD3">
        <w:rPr>
          <w:rFonts w:cs="Times New Roman"/>
          <w:szCs w:val="24"/>
        </w:rPr>
        <w:t>,</w:t>
      </w:r>
      <w:r w:rsidR="00BE6F14" w:rsidRPr="006D1AD3">
        <w:rPr>
          <w:rFonts w:cs="Times New Roman"/>
          <w:szCs w:val="24"/>
        </w:rPr>
        <w:t xml:space="preserve"> “Effect of mineral admixtures on properties of self-compacting concrete”, Cement and Concrete Composit</w:t>
      </w:r>
      <w:r w:rsidRPr="006D1AD3">
        <w:rPr>
          <w:rFonts w:cs="Times New Roman"/>
          <w:szCs w:val="24"/>
        </w:rPr>
        <w:t>es, vol. 33, 2011, pp. 771–776.</w:t>
      </w:r>
    </w:p>
    <w:p w14:paraId="13520FB1" w14:textId="77777777" w:rsidR="00BA7B1D" w:rsidRPr="006D1AD3" w:rsidRDefault="00BA7B1D" w:rsidP="00232948">
      <w:pPr>
        <w:pStyle w:val="ListParagraph"/>
        <w:numPr>
          <w:ilvl w:val="0"/>
          <w:numId w:val="39"/>
        </w:numPr>
        <w:spacing w:after="0" w:line="360" w:lineRule="auto"/>
        <w:jc w:val="both"/>
        <w:rPr>
          <w:rFonts w:cs="Times New Roman"/>
          <w:szCs w:val="24"/>
        </w:rPr>
      </w:pPr>
      <w:r w:rsidRPr="006D1AD3">
        <w:rPr>
          <w:rFonts w:cs="Times New Roman"/>
          <w:szCs w:val="24"/>
        </w:rPr>
        <w:t xml:space="preserve">S. </w:t>
      </w:r>
      <w:proofErr w:type="spellStart"/>
      <w:r w:rsidRPr="006D1AD3">
        <w:rPr>
          <w:rFonts w:cs="Times New Roman"/>
          <w:szCs w:val="24"/>
        </w:rPr>
        <w:t>Türke</w:t>
      </w:r>
      <w:proofErr w:type="spellEnd"/>
      <w:r w:rsidRPr="006D1AD3">
        <w:rPr>
          <w:rFonts w:cs="Times New Roman"/>
          <w:szCs w:val="24"/>
        </w:rPr>
        <w:t xml:space="preserve">, </w:t>
      </w:r>
      <w:r w:rsidR="00BE6F14" w:rsidRPr="006D1AD3">
        <w:rPr>
          <w:rFonts w:cs="Times New Roman"/>
          <w:szCs w:val="24"/>
        </w:rPr>
        <w:t xml:space="preserve">B. </w:t>
      </w:r>
      <w:proofErr w:type="spellStart"/>
      <w:r w:rsidR="00BE6F14" w:rsidRPr="006D1AD3">
        <w:rPr>
          <w:rFonts w:cs="Times New Roman"/>
          <w:szCs w:val="24"/>
        </w:rPr>
        <w:t>Felekoğlu</w:t>
      </w:r>
      <w:proofErr w:type="spellEnd"/>
      <w:r w:rsidR="00BE6F14" w:rsidRPr="006D1AD3">
        <w:rPr>
          <w:rFonts w:cs="Times New Roman"/>
          <w:szCs w:val="24"/>
        </w:rPr>
        <w:t xml:space="preserve">, </w:t>
      </w:r>
      <w:r w:rsidRPr="006D1AD3">
        <w:rPr>
          <w:rFonts w:cs="Times New Roman"/>
          <w:szCs w:val="24"/>
        </w:rPr>
        <w:t>l, 2007,</w:t>
      </w:r>
      <w:r w:rsidR="00BE6F14" w:rsidRPr="006D1AD3">
        <w:rPr>
          <w:rFonts w:cs="Times New Roman"/>
          <w:szCs w:val="24"/>
        </w:rPr>
        <w:t xml:space="preserve"> “Effect of water/cement ratio on the fresh and hardened propertie</w:t>
      </w:r>
      <w:r w:rsidRPr="006D1AD3">
        <w:rPr>
          <w:rFonts w:cs="Times New Roman"/>
          <w:szCs w:val="24"/>
        </w:rPr>
        <w:t xml:space="preserve">s of self-compacting concrete”, </w:t>
      </w:r>
      <w:r w:rsidR="00BE6F14" w:rsidRPr="006D1AD3">
        <w:rPr>
          <w:rFonts w:cs="Times New Roman"/>
          <w:szCs w:val="24"/>
        </w:rPr>
        <w:t xml:space="preserve">pp. 1795–1802, </w:t>
      </w:r>
    </w:p>
    <w:p w14:paraId="4E30AD60" w14:textId="77777777" w:rsidR="00BA7B1D" w:rsidRPr="006D1AD3" w:rsidRDefault="00BE6F14" w:rsidP="00232948">
      <w:pPr>
        <w:pStyle w:val="ListParagraph"/>
        <w:numPr>
          <w:ilvl w:val="0"/>
          <w:numId w:val="39"/>
        </w:numPr>
        <w:spacing w:after="0" w:line="360" w:lineRule="auto"/>
        <w:jc w:val="both"/>
        <w:rPr>
          <w:rFonts w:cs="Times New Roman"/>
          <w:szCs w:val="24"/>
        </w:rPr>
      </w:pPr>
      <w:r w:rsidRPr="006D1AD3">
        <w:rPr>
          <w:rFonts w:cs="Times New Roman"/>
          <w:szCs w:val="24"/>
        </w:rPr>
        <w:t xml:space="preserve">B. Persson, </w:t>
      </w:r>
      <w:r w:rsidR="00BA7B1D" w:rsidRPr="006D1AD3">
        <w:rPr>
          <w:rFonts w:cs="Times New Roman"/>
          <w:szCs w:val="24"/>
        </w:rPr>
        <w:t xml:space="preserve">2001, </w:t>
      </w:r>
      <w:r w:rsidRPr="006D1AD3">
        <w:rPr>
          <w:rFonts w:cs="Times New Roman"/>
          <w:szCs w:val="24"/>
        </w:rPr>
        <w:t xml:space="preserve">“A comparison between mechanical properties of self-compacting concrete and the corresponding </w:t>
      </w:r>
      <w:r w:rsidR="00BA7B1D" w:rsidRPr="006D1AD3">
        <w:rPr>
          <w:rFonts w:cs="Times New Roman"/>
          <w:szCs w:val="24"/>
        </w:rPr>
        <w:t>properties of normal concrete”, pp. 193198,</w:t>
      </w:r>
    </w:p>
    <w:p w14:paraId="3C781EEE" w14:textId="77777777" w:rsidR="00BE6F14" w:rsidRPr="006D1AD3" w:rsidRDefault="00BA7B1D" w:rsidP="00232948">
      <w:pPr>
        <w:pStyle w:val="ListParagraph"/>
        <w:numPr>
          <w:ilvl w:val="0"/>
          <w:numId w:val="39"/>
        </w:numPr>
        <w:spacing w:after="0" w:line="360" w:lineRule="auto"/>
        <w:jc w:val="both"/>
        <w:rPr>
          <w:rFonts w:cs="Times New Roman"/>
          <w:szCs w:val="24"/>
        </w:rPr>
      </w:pPr>
      <w:proofErr w:type="spellStart"/>
      <w:proofErr w:type="gramStart"/>
      <w:r w:rsidRPr="006D1AD3">
        <w:rPr>
          <w:rFonts w:cs="Times New Roman"/>
          <w:szCs w:val="24"/>
        </w:rPr>
        <w:t>Rafat</w:t>
      </w:r>
      <w:proofErr w:type="spellEnd"/>
      <w:r w:rsidRPr="006D1AD3">
        <w:rPr>
          <w:rFonts w:cs="Times New Roman"/>
          <w:szCs w:val="24"/>
        </w:rPr>
        <w:t xml:space="preserve">  Siddique</w:t>
      </w:r>
      <w:proofErr w:type="gramEnd"/>
      <w:r w:rsidRPr="006D1AD3">
        <w:rPr>
          <w:rFonts w:cs="Times New Roman"/>
          <w:szCs w:val="24"/>
        </w:rPr>
        <w:t xml:space="preserve">, </w:t>
      </w:r>
      <w:proofErr w:type="spellStart"/>
      <w:r w:rsidR="00BE6F14" w:rsidRPr="006D1AD3">
        <w:rPr>
          <w:rFonts w:cs="Times New Roman"/>
          <w:szCs w:val="24"/>
        </w:rPr>
        <w:t>Divyachopra</w:t>
      </w:r>
      <w:proofErr w:type="spellEnd"/>
      <w:r w:rsidR="00BE6F14" w:rsidRPr="006D1AD3">
        <w:rPr>
          <w:rFonts w:cs="Times New Roman"/>
          <w:szCs w:val="24"/>
        </w:rPr>
        <w:t xml:space="preserve">,  </w:t>
      </w:r>
      <w:r w:rsidRPr="006D1AD3">
        <w:rPr>
          <w:rFonts w:cs="Times New Roman"/>
          <w:szCs w:val="24"/>
        </w:rPr>
        <w:t xml:space="preserve"> </w:t>
      </w:r>
      <w:proofErr w:type="spellStart"/>
      <w:r w:rsidRPr="006D1AD3">
        <w:rPr>
          <w:rFonts w:cs="Times New Roman"/>
          <w:szCs w:val="24"/>
        </w:rPr>
        <w:t>kunal</w:t>
      </w:r>
      <w:proofErr w:type="spellEnd"/>
      <w:r w:rsidRPr="006D1AD3">
        <w:rPr>
          <w:rFonts w:cs="Times New Roman"/>
          <w:szCs w:val="24"/>
        </w:rPr>
        <w:t>, 2015</w:t>
      </w:r>
      <w:r w:rsidR="00BE6F14" w:rsidRPr="006D1AD3">
        <w:rPr>
          <w:rFonts w:cs="Times New Roman"/>
          <w:szCs w:val="24"/>
        </w:rPr>
        <w:t xml:space="preserve"> </w:t>
      </w:r>
      <w:r w:rsidRPr="006D1AD3">
        <w:rPr>
          <w:rFonts w:cs="Times New Roman"/>
          <w:szCs w:val="24"/>
        </w:rPr>
        <w:t>“</w:t>
      </w:r>
      <w:r w:rsidR="00BE6F14" w:rsidRPr="006D1AD3">
        <w:rPr>
          <w:rFonts w:cs="Times New Roman"/>
          <w:szCs w:val="24"/>
        </w:rPr>
        <w:t>Strength, permeability and microstructure of self-compacting co</w:t>
      </w:r>
      <w:r w:rsidRPr="006D1AD3">
        <w:rPr>
          <w:rFonts w:cs="Times New Roman"/>
          <w:szCs w:val="24"/>
        </w:rPr>
        <w:t>ncrete containing rice husk ash”</w:t>
      </w:r>
      <w:r w:rsidR="00BE6F14" w:rsidRPr="006D1AD3">
        <w:rPr>
          <w:rFonts w:cs="Times New Roman"/>
          <w:szCs w:val="24"/>
        </w:rPr>
        <w:t xml:space="preserve"> Biosystem engineering 130 (2015) 72-80.  </w:t>
      </w:r>
    </w:p>
    <w:p w14:paraId="67476F3E" w14:textId="77777777" w:rsidR="00BE6F14" w:rsidRPr="006D1AD3" w:rsidRDefault="00BA7B1D" w:rsidP="00232948">
      <w:pPr>
        <w:pStyle w:val="ListParagraph"/>
        <w:numPr>
          <w:ilvl w:val="0"/>
          <w:numId w:val="39"/>
        </w:numPr>
        <w:spacing w:after="0" w:line="360" w:lineRule="auto"/>
        <w:jc w:val="both"/>
        <w:rPr>
          <w:rFonts w:cs="Times New Roman"/>
          <w:szCs w:val="24"/>
        </w:rPr>
      </w:pPr>
      <w:r w:rsidRPr="006D1AD3">
        <w:rPr>
          <w:rFonts w:cs="Times New Roman"/>
          <w:szCs w:val="24"/>
        </w:rPr>
        <w:t xml:space="preserve">Vandana C.J, </w:t>
      </w:r>
      <w:r w:rsidR="00BE6F14" w:rsidRPr="006D1AD3">
        <w:rPr>
          <w:rFonts w:cs="Times New Roman"/>
          <w:szCs w:val="24"/>
        </w:rPr>
        <w:t>Edwin Fernando,</w:t>
      </w:r>
      <w:r w:rsidRPr="006D1AD3">
        <w:rPr>
          <w:rFonts w:cs="Times New Roman"/>
          <w:szCs w:val="24"/>
        </w:rPr>
        <w:t>2014, “</w:t>
      </w:r>
      <w:r w:rsidR="00BE6F14" w:rsidRPr="006D1AD3">
        <w:rPr>
          <w:rFonts w:cs="Times New Roman"/>
          <w:szCs w:val="24"/>
        </w:rPr>
        <w:t xml:space="preserve">Experimental investigation of self-compacting concrete with copper slag.  </w:t>
      </w:r>
      <w:proofErr w:type="gramStart"/>
      <w:r w:rsidRPr="006D1AD3">
        <w:rPr>
          <w:rFonts w:cs="Times New Roman"/>
          <w:szCs w:val="24"/>
        </w:rPr>
        <w:t xml:space="preserve">IJERA </w:t>
      </w:r>
      <w:r w:rsidR="00BE6F14" w:rsidRPr="006D1AD3">
        <w:rPr>
          <w:rFonts w:cs="Times New Roman"/>
          <w:szCs w:val="24"/>
        </w:rPr>
        <w:t xml:space="preserve"> (</w:t>
      </w:r>
      <w:proofErr w:type="gramEnd"/>
      <w:r w:rsidR="00BE6F14" w:rsidRPr="006D1AD3">
        <w:rPr>
          <w:rFonts w:cs="Times New Roman"/>
          <w:szCs w:val="24"/>
        </w:rPr>
        <w:t xml:space="preserve">ISSN:2248-9622) 2014 pg:92-97 </w:t>
      </w:r>
    </w:p>
    <w:p w14:paraId="3A83951C" w14:textId="77777777" w:rsidR="00BE6F14" w:rsidRPr="006D1AD3" w:rsidRDefault="00BE6F14" w:rsidP="00232948">
      <w:pPr>
        <w:pStyle w:val="ListParagraph"/>
        <w:numPr>
          <w:ilvl w:val="0"/>
          <w:numId w:val="39"/>
        </w:numPr>
        <w:spacing w:after="0" w:line="360" w:lineRule="auto"/>
        <w:jc w:val="both"/>
        <w:rPr>
          <w:rFonts w:cs="Times New Roman"/>
          <w:szCs w:val="24"/>
        </w:rPr>
      </w:pPr>
      <w:proofErr w:type="gramStart"/>
      <w:r w:rsidRPr="006D1AD3">
        <w:rPr>
          <w:rFonts w:cs="Times New Roman"/>
          <w:szCs w:val="24"/>
        </w:rPr>
        <w:t>Kosmas  K.</w:t>
      </w:r>
      <w:proofErr w:type="gramEnd"/>
      <w:r w:rsidRPr="006D1AD3">
        <w:rPr>
          <w:rFonts w:cs="Times New Roman"/>
          <w:szCs w:val="24"/>
        </w:rPr>
        <w:t xml:space="preserve">  </w:t>
      </w:r>
      <w:r w:rsidR="00BA7B1D" w:rsidRPr="006D1AD3">
        <w:rPr>
          <w:rFonts w:cs="Times New Roman"/>
          <w:szCs w:val="24"/>
        </w:rPr>
        <w:t xml:space="preserve"> </w:t>
      </w:r>
      <w:proofErr w:type="spellStart"/>
      <w:r w:rsidR="00BA7B1D" w:rsidRPr="006D1AD3">
        <w:rPr>
          <w:rFonts w:cs="Times New Roman"/>
          <w:szCs w:val="24"/>
        </w:rPr>
        <w:t>AlexandrosChatzopoulos</w:t>
      </w:r>
      <w:proofErr w:type="spellEnd"/>
      <w:r w:rsidR="00BA7B1D" w:rsidRPr="006D1AD3">
        <w:rPr>
          <w:rFonts w:cs="Times New Roman"/>
          <w:szCs w:val="24"/>
        </w:rPr>
        <w:t>, 2015, “</w:t>
      </w:r>
      <w:proofErr w:type="gramStart"/>
      <w:r w:rsidRPr="006D1AD3">
        <w:rPr>
          <w:rFonts w:cs="Times New Roman"/>
          <w:szCs w:val="24"/>
        </w:rPr>
        <w:t>Production  of</w:t>
      </w:r>
      <w:proofErr w:type="gramEnd"/>
      <w:r w:rsidRPr="006D1AD3">
        <w:rPr>
          <w:rFonts w:cs="Times New Roman"/>
          <w:szCs w:val="24"/>
        </w:rPr>
        <w:t xml:space="preserve">  durable  self-compacting concrete using ladle furnace slag (LFS) as filler material</w:t>
      </w:r>
      <w:r w:rsidR="00BA7B1D" w:rsidRPr="006D1AD3">
        <w:rPr>
          <w:rFonts w:cs="Times New Roman"/>
          <w:szCs w:val="24"/>
        </w:rPr>
        <w:t>”</w:t>
      </w:r>
      <w:r w:rsidRPr="006D1AD3">
        <w:rPr>
          <w:rFonts w:cs="Times New Roman"/>
          <w:szCs w:val="24"/>
        </w:rPr>
        <w:t>. Procedia</w:t>
      </w:r>
      <w:r w:rsidR="00BA7B1D" w:rsidRPr="006D1AD3">
        <w:rPr>
          <w:rFonts w:cs="Times New Roman"/>
          <w:szCs w:val="24"/>
        </w:rPr>
        <w:t xml:space="preserve"> </w:t>
      </w:r>
      <w:r w:rsidRPr="006D1AD3">
        <w:rPr>
          <w:rFonts w:cs="Times New Roman"/>
          <w:szCs w:val="24"/>
        </w:rPr>
        <w:t>engineering 108</w:t>
      </w:r>
      <w:r w:rsidR="00BA7B1D" w:rsidRPr="006D1AD3">
        <w:rPr>
          <w:rFonts w:cs="Times New Roman"/>
          <w:szCs w:val="24"/>
        </w:rPr>
        <w:t xml:space="preserve">, </w:t>
      </w:r>
      <w:r w:rsidRPr="006D1AD3">
        <w:rPr>
          <w:rFonts w:cs="Times New Roman"/>
          <w:szCs w:val="24"/>
        </w:rPr>
        <w:t xml:space="preserve">592-597. </w:t>
      </w:r>
    </w:p>
    <w:p w14:paraId="64FC291D" w14:textId="77777777" w:rsidR="00BE6F14" w:rsidRPr="006D1AD3" w:rsidRDefault="00BA7B1D" w:rsidP="00232948">
      <w:pPr>
        <w:pStyle w:val="ListParagraph"/>
        <w:numPr>
          <w:ilvl w:val="0"/>
          <w:numId w:val="39"/>
        </w:numPr>
        <w:spacing w:after="0" w:line="360" w:lineRule="auto"/>
        <w:jc w:val="both"/>
        <w:rPr>
          <w:rFonts w:cs="Times New Roman"/>
          <w:szCs w:val="24"/>
        </w:rPr>
      </w:pPr>
      <w:proofErr w:type="spellStart"/>
      <w:r w:rsidRPr="006D1AD3">
        <w:rPr>
          <w:rFonts w:cs="Times New Roman"/>
          <w:szCs w:val="24"/>
        </w:rPr>
        <w:t>Nileena</w:t>
      </w:r>
      <w:proofErr w:type="spellEnd"/>
      <w:r w:rsidRPr="006D1AD3">
        <w:rPr>
          <w:rFonts w:cs="Times New Roman"/>
          <w:szCs w:val="24"/>
        </w:rPr>
        <w:t xml:space="preserve"> M S, Praveen Mathew, 2014, “</w:t>
      </w:r>
      <w:r w:rsidR="00BE6F14" w:rsidRPr="006D1AD3">
        <w:rPr>
          <w:rFonts w:cs="Times New Roman"/>
          <w:szCs w:val="24"/>
        </w:rPr>
        <w:t xml:space="preserve">Effect of GGBS and GBS on the properties of self-compacting concrete. </w:t>
      </w:r>
      <w:r w:rsidRPr="006D1AD3">
        <w:rPr>
          <w:rFonts w:cs="Times New Roman"/>
          <w:szCs w:val="24"/>
        </w:rPr>
        <w:t xml:space="preserve">IJIRAE, </w:t>
      </w:r>
      <w:r w:rsidR="00BE6F14" w:rsidRPr="006D1AD3">
        <w:rPr>
          <w:rFonts w:cs="Times New Roman"/>
          <w:szCs w:val="24"/>
        </w:rPr>
        <w:t>p</w:t>
      </w:r>
      <w:r w:rsidRPr="006D1AD3">
        <w:rPr>
          <w:rFonts w:cs="Times New Roman"/>
          <w:szCs w:val="24"/>
        </w:rPr>
        <w:t>a</w:t>
      </w:r>
      <w:r w:rsidR="00BE6F14" w:rsidRPr="006D1AD3">
        <w:rPr>
          <w:rFonts w:cs="Times New Roman"/>
          <w:szCs w:val="24"/>
        </w:rPr>
        <w:t>g</w:t>
      </w:r>
      <w:r w:rsidRPr="006D1AD3">
        <w:rPr>
          <w:rFonts w:cs="Times New Roman"/>
          <w:szCs w:val="24"/>
        </w:rPr>
        <w:t>e no: 211</w:t>
      </w:r>
      <w:r w:rsidR="00BE6F14" w:rsidRPr="006D1AD3">
        <w:rPr>
          <w:rFonts w:cs="Times New Roman"/>
          <w:szCs w:val="24"/>
        </w:rPr>
        <w:t xml:space="preserve">-216. </w:t>
      </w:r>
    </w:p>
    <w:p w14:paraId="38C2247D" w14:textId="77777777" w:rsidR="00DE363B" w:rsidRPr="006D1AD3" w:rsidRDefault="00DE363B" w:rsidP="00232948">
      <w:pPr>
        <w:pStyle w:val="ListParagraph"/>
        <w:numPr>
          <w:ilvl w:val="0"/>
          <w:numId w:val="39"/>
        </w:numPr>
        <w:spacing w:after="0" w:line="360" w:lineRule="auto"/>
        <w:jc w:val="both"/>
        <w:rPr>
          <w:rFonts w:cs="Times New Roman"/>
          <w:szCs w:val="24"/>
        </w:rPr>
      </w:pPr>
      <w:r w:rsidRPr="006D1AD3">
        <w:rPr>
          <w:rFonts w:cs="Times New Roman"/>
          <w:szCs w:val="24"/>
        </w:rPr>
        <w:t xml:space="preserve">P. Aggarwal, Y. Aggarwal, S.M.   Gupta, R.   Siddique, “Properties of self-compacting     concrete – an overview”, 30th Conference on OUR WORLD IN </w:t>
      </w:r>
      <w:r w:rsidRPr="006D1AD3">
        <w:rPr>
          <w:rFonts w:cs="Times New Roman"/>
          <w:szCs w:val="24"/>
        </w:rPr>
        <w:lastRenderedPageBreak/>
        <w:t xml:space="preserve">CONCRETE   &amp;   STRUCTURES, Aug.   2005, pp.   23-24, http://cipremier.com/100030011. [10] P.  L. </w:t>
      </w:r>
      <w:proofErr w:type="spellStart"/>
      <w:r w:rsidRPr="006D1AD3">
        <w:rPr>
          <w:rFonts w:cs="Times New Roman"/>
          <w:szCs w:val="24"/>
        </w:rPr>
        <w:t>Domone</w:t>
      </w:r>
      <w:proofErr w:type="spellEnd"/>
      <w:r w:rsidRPr="006D1AD3">
        <w:rPr>
          <w:rFonts w:cs="Times New Roman"/>
          <w:szCs w:val="24"/>
        </w:rPr>
        <w:t xml:space="preserve">, “A review of the hardened mechanical properties of self-compacting concrete.  Cement and Concrete Composites”, Cement &amp; Concrete Composites, vol. 29, 2007, pp. 1–12, </w:t>
      </w:r>
      <w:proofErr w:type="spellStart"/>
      <w:r w:rsidRPr="006D1AD3">
        <w:rPr>
          <w:rFonts w:cs="Times New Roman"/>
          <w:szCs w:val="24"/>
        </w:rPr>
        <w:t>doi</w:t>
      </w:r>
      <w:proofErr w:type="spellEnd"/>
      <w:r w:rsidRPr="006D1AD3">
        <w:rPr>
          <w:rFonts w:cs="Times New Roman"/>
          <w:szCs w:val="24"/>
        </w:rPr>
        <w:t>: 10.1016/j.cemconcomp.2006.07.010.</w:t>
      </w:r>
    </w:p>
    <w:p w14:paraId="0AFE98EB" w14:textId="77777777" w:rsidR="00DE363B" w:rsidRPr="006D1AD3" w:rsidRDefault="00DE363B" w:rsidP="00232948">
      <w:pPr>
        <w:pStyle w:val="ListParagraph"/>
        <w:numPr>
          <w:ilvl w:val="0"/>
          <w:numId w:val="39"/>
        </w:numPr>
        <w:spacing w:after="0" w:line="360" w:lineRule="auto"/>
        <w:jc w:val="both"/>
        <w:rPr>
          <w:rFonts w:cs="Times New Roman"/>
          <w:szCs w:val="24"/>
        </w:rPr>
      </w:pPr>
      <w:r w:rsidRPr="006D1AD3">
        <w:rPr>
          <w:rFonts w:cs="Times New Roman"/>
          <w:szCs w:val="24"/>
        </w:rPr>
        <w:t xml:space="preserve"> M. </w:t>
      </w:r>
      <w:proofErr w:type="spellStart"/>
      <w:r w:rsidRPr="006D1AD3">
        <w:rPr>
          <w:rFonts w:cs="Times New Roman"/>
          <w:szCs w:val="24"/>
        </w:rPr>
        <w:t>Şahmaran</w:t>
      </w:r>
      <w:proofErr w:type="spellEnd"/>
      <w:r w:rsidRPr="006D1AD3">
        <w:rPr>
          <w:rFonts w:cs="Times New Roman"/>
          <w:szCs w:val="24"/>
        </w:rPr>
        <w:t xml:space="preserve">, İ.Ö. </w:t>
      </w:r>
      <w:proofErr w:type="spellStart"/>
      <w:r w:rsidRPr="006D1AD3">
        <w:rPr>
          <w:rFonts w:cs="Times New Roman"/>
          <w:szCs w:val="24"/>
        </w:rPr>
        <w:t>Yaman</w:t>
      </w:r>
      <w:proofErr w:type="spellEnd"/>
      <w:r w:rsidRPr="006D1AD3">
        <w:rPr>
          <w:rFonts w:cs="Times New Roman"/>
          <w:szCs w:val="24"/>
        </w:rPr>
        <w:t xml:space="preserve">, M. </w:t>
      </w:r>
      <w:proofErr w:type="spellStart"/>
      <w:r w:rsidRPr="006D1AD3">
        <w:rPr>
          <w:rFonts w:cs="Times New Roman"/>
          <w:szCs w:val="24"/>
        </w:rPr>
        <w:t>Tokyay</w:t>
      </w:r>
      <w:proofErr w:type="spellEnd"/>
      <w:r w:rsidRPr="006D1AD3">
        <w:rPr>
          <w:rFonts w:cs="Times New Roman"/>
          <w:szCs w:val="24"/>
        </w:rPr>
        <w:t>, “</w:t>
      </w:r>
      <w:proofErr w:type="gramStart"/>
      <w:r w:rsidRPr="006D1AD3">
        <w:rPr>
          <w:rFonts w:cs="Times New Roman"/>
          <w:szCs w:val="24"/>
        </w:rPr>
        <w:t>Transport  and</w:t>
      </w:r>
      <w:proofErr w:type="gramEnd"/>
      <w:r w:rsidRPr="006D1AD3">
        <w:rPr>
          <w:rFonts w:cs="Times New Roman"/>
          <w:szCs w:val="24"/>
        </w:rPr>
        <w:t xml:space="preserve"> mechanical  properties  of  self-consolidating  concrete with   high   volume   fly   ash”, Cement   and   Concrete Composites, vol. 31, 2009, 99–106, doi:10.1016/j.cemconcomp.2008.12.003.  </w:t>
      </w:r>
    </w:p>
    <w:p w14:paraId="643D2A1D" w14:textId="77777777" w:rsidR="00DE363B" w:rsidRPr="006D1AD3" w:rsidRDefault="00DE363B" w:rsidP="00232948">
      <w:pPr>
        <w:pStyle w:val="ListParagraph"/>
        <w:numPr>
          <w:ilvl w:val="0"/>
          <w:numId w:val="39"/>
        </w:numPr>
        <w:spacing w:after="0" w:line="360" w:lineRule="auto"/>
        <w:jc w:val="both"/>
        <w:rPr>
          <w:rFonts w:cs="Times New Roman"/>
          <w:szCs w:val="24"/>
          <w:lang w:val="en-IN"/>
        </w:rPr>
      </w:pPr>
      <w:r w:rsidRPr="006D1AD3">
        <w:rPr>
          <w:rFonts w:cs="Times New Roman"/>
          <w:szCs w:val="24"/>
        </w:rPr>
        <w:t xml:space="preserve">B. Persson, “A    comparison    between    mechanical properties    of    self-compacting    concrete    and    the corresponding     properties     of     normal     concrete”, Cement and Concrete Research, vol. 31, 2001, pp. 193-198, doi:10.1016/S0008-8846(00)00497-X </w:t>
      </w:r>
    </w:p>
    <w:p w14:paraId="198583F6" w14:textId="77777777" w:rsidR="00DE363B" w:rsidRPr="006D1AD3" w:rsidRDefault="00DE363B" w:rsidP="00232948">
      <w:pPr>
        <w:pStyle w:val="ListParagraph"/>
        <w:numPr>
          <w:ilvl w:val="0"/>
          <w:numId w:val="39"/>
        </w:numPr>
        <w:spacing w:after="0" w:line="360" w:lineRule="auto"/>
        <w:jc w:val="both"/>
        <w:rPr>
          <w:rFonts w:cs="Times New Roman"/>
          <w:szCs w:val="24"/>
        </w:rPr>
      </w:pPr>
      <w:r w:rsidRPr="006D1AD3">
        <w:rPr>
          <w:rFonts w:cs="Times New Roman"/>
          <w:szCs w:val="24"/>
        </w:rPr>
        <w:t xml:space="preserve">M. </w:t>
      </w:r>
      <w:proofErr w:type="spellStart"/>
      <w:r w:rsidRPr="006D1AD3">
        <w:rPr>
          <w:rFonts w:cs="Times New Roman"/>
          <w:szCs w:val="24"/>
        </w:rPr>
        <w:t>Mazloom</w:t>
      </w:r>
      <w:proofErr w:type="spellEnd"/>
      <w:r w:rsidRPr="006D1AD3">
        <w:rPr>
          <w:rFonts w:cs="Times New Roman"/>
          <w:szCs w:val="24"/>
        </w:rPr>
        <w:t xml:space="preserve">, A. </w:t>
      </w:r>
      <w:proofErr w:type="spellStart"/>
      <w:r w:rsidRPr="006D1AD3">
        <w:rPr>
          <w:rFonts w:cs="Times New Roman"/>
          <w:szCs w:val="24"/>
        </w:rPr>
        <w:t>Ranjbar</w:t>
      </w:r>
      <w:proofErr w:type="spellEnd"/>
      <w:r w:rsidRPr="006D1AD3">
        <w:rPr>
          <w:rFonts w:cs="Times New Roman"/>
          <w:szCs w:val="24"/>
        </w:rPr>
        <w:t xml:space="preserve">, “Relation between    the workability and strength of self-compacting concrete”, 35th Our World in Concrete and Structures (OWICs) – 2010, </w:t>
      </w:r>
      <w:hyperlink r:id="rId87" w:history="1">
        <w:r w:rsidRPr="006D1AD3">
          <w:rPr>
            <w:rStyle w:val="Hyperlink"/>
            <w:rFonts w:cs="Times New Roman"/>
            <w:szCs w:val="24"/>
          </w:rPr>
          <w:t>http://www.cipremier.com/page.php?162</w:t>
        </w:r>
      </w:hyperlink>
      <w:r w:rsidRPr="006D1AD3">
        <w:rPr>
          <w:rFonts w:cs="Times New Roman"/>
          <w:szCs w:val="24"/>
        </w:rPr>
        <w:t xml:space="preserve">. </w:t>
      </w:r>
    </w:p>
    <w:p w14:paraId="32243DA6" w14:textId="77777777" w:rsidR="00DE363B" w:rsidRPr="006D1AD3" w:rsidRDefault="00DE363B" w:rsidP="00232948">
      <w:pPr>
        <w:pStyle w:val="ListParagraph"/>
        <w:numPr>
          <w:ilvl w:val="0"/>
          <w:numId w:val="39"/>
        </w:numPr>
        <w:spacing w:after="0" w:line="360" w:lineRule="auto"/>
        <w:jc w:val="both"/>
        <w:rPr>
          <w:rFonts w:cs="Times New Roman"/>
          <w:szCs w:val="24"/>
        </w:rPr>
      </w:pPr>
      <w:r w:rsidRPr="006D1AD3">
        <w:rPr>
          <w:rFonts w:cs="Times New Roman"/>
          <w:szCs w:val="24"/>
        </w:rPr>
        <w:t xml:space="preserve"> </w:t>
      </w:r>
      <w:r w:rsidR="00BA7B1D" w:rsidRPr="006D1AD3">
        <w:rPr>
          <w:rFonts w:cs="Times New Roman"/>
          <w:szCs w:val="24"/>
        </w:rPr>
        <w:t xml:space="preserve">Vandana C.J, D. Singh, 2013, </w:t>
      </w:r>
      <w:r w:rsidRPr="006D1AD3">
        <w:rPr>
          <w:rFonts w:cs="Times New Roman"/>
          <w:szCs w:val="24"/>
        </w:rPr>
        <w:t xml:space="preserve">“Workability of </w:t>
      </w:r>
      <w:proofErr w:type="gramStart"/>
      <w:r w:rsidRPr="006D1AD3">
        <w:rPr>
          <w:rFonts w:cs="Times New Roman"/>
          <w:szCs w:val="24"/>
        </w:rPr>
        <w:t>Self  Compacting</w:t>
      </w:r>
      <w:proofErr w:type="gramEnd"/>
      <w:r w:rsidRPr="006D1AD3">
        <w:rPr>
          <w:rFonts w:cs="Times New Roman"/>
          <w:szCs w:val="24"/>
        </w:rPr>
        <w:t xml:space="preserve">  Concrete </w:t>
      </w:r>
      <w:r w:rsidR="00BA7B1D" w:rsidRPr="006D1AD3">
        <w:rPr>
          <w:rFonts w:cs="Times New Roman"/>
          <w:szCs w:val="24"/>
        </w:rPr>
        <w:t xml:space="preserve"> Containing  Rice  Husk  Ash” </w:t>
      </w:r>
      <w:r w:rsidRPr="006D1AD3">
        <w:rPr>
          <w:rFonts w:cs="Times New Roman"/>
          <w:szCs w:val="24"/>
        </w:rPr>
        <w:t>,pp.196-200.</w:t>
      </w:r>
    </w:p>
    <w:p w14:paraId="335DD582" w14:textId="77777777" w:rsidR="00DE363B" w:rsidRPr="006D1AD3" w:rsidRDefault="006D1671" w:rsidP="00232948">
      <w:pPr>
        <w:pStyle w:val="ListParagraph"/>
        <w:numPr>
          <w:ilvl w:val="0"/>
          <w:numId w:val="39"/>
        </w:numPr>
        <w:spacing w:after="0" w:line="360" w:lineRule="auto"/>
        <w:jc w:val="both"/>
        <w:rPr>
          <w:rFonts w:cs="Times New Roman"/>
          <w:szCs w:val="24"/>
        </w:rPr>
      </w:pPr>
      <w:hyperlink r:id="rId88" w:history="1">
        <w:r w:rsidR="00DE363B" w:rsidRPr="006D1AD3">
          <w:rPr>
            <w:rStyle w:val="Hyperlink"/>
            <w:rFonts w:cs="Times New Roman"/>
            <w:szCs w:val="24"/>
          </w:rPr>
          <w:t>https://www.scribd.com/document/162458543/WORKABILITY-OF-SELF-COMPACTING-CONCRETE-CONTAINING-RICE-HUSK-ASH</w:t>
        </w:r>
      </w:hyperlink>
      <w:r w:rsidR="00DE363B" w:rsidRPr="006D1AD3">
        <w:rPr>
          <w:rFonts w:cs="Times New Roman"/>
          <w:szCs w:val="24"/>
        </w:rPr>
        <w:t xml:space="preserve">. </w:t>
      </w:r>
    </w:p>
    <w:p w14:paraId="31D4ABA7" w14:textId="77777777" w:rsidR="00DE363B" w:rsidRPr="006D1AD3" w:rsidRDefault="00BA7B1D" w:rsidP="00232948">
      <w:pPr>
        <w:pStyle w:val="ListParagraph"/>
        <w:numPr>
          <w:ilvl w:val="0"/>
          <w:numId w:val="39"/>
        </w:numPr>
        <w:spacing w:after="0" w:line="360" w:lineRule="auto"/>
        <w:jc w:val="both"/>
        <w:rPr>
          <w:rFonts w:cs="Times New Roman"/>
          <w:szCs w:val="24"/>
        </w:rPr>
      </w:pPr>
      <w:r w:rsidRPr="006D1AD3">
        <w:rPr>
          <w:rFonts w:cs="Times New Roman"/>
          <w:szCs w:val="24"/>
        </w:rPr>
        <w:t xml:space="preserve">S. </w:t>
      </w:r>
      <w:proofErr w:type="spellStart"/>
      <w:r w:rsidRPr="006D1AD3">
        <w:rPr>
          <w:rFonts w:cs="Times New Roman"/>
          <w:szCs w:val="24"/>
        </w:rPr>
        <w:t>Türkel</w:t>
      </w:r>
      <w:proofErr w:type="spellEnd"/>
      <w:r w:rsidRPr="006D1AD3">
        <w:rPr>
          <w:rFonts w:cs="Times New Roman"/>
          <w:szCs w:val="24"/>
        </w:rPr>
        <w:t xml:space="preserve">, B, </w:t>
      </w:r>
      <w:r w:rsidR="00DE363B" w:rsidRPr="006D1AD3">
        <w:rPr>
          <w:rFonts w:cs="Times New Roman"/>
          <w:szCs w:val="24"/>
        </w:rPr>
        <w:t xml:space="preserve">B. </w:t>
      </w:r>
      <w:proofErr w:type="spellStart"/>
      <w:r w:rsidR="00DE363B" w:rsidRPr="006D1AD3">
        <w:rPr>
          <w:rFonts w:cs="Times New Roman"/>
          <w:szCs w:val="24"/>
        </w:rPr>
        <w:t>Felekoğlu</w:t>
      </w:r>
      <w:proofErr w:type="spellEnd"/>
      <w:r w:rsidR="00DE363B" w:rsidRPr="006D1AD3">
        <w:rPr>
          <w:rFonts w:cs="Times New Roman"/>
          <w:szCs w:val="24"/>
        </w:rPr>
        <w:t xml:space="preserve">, </w:t>
      </w:r>
      <w:r w:rsidRPr="006D1AD3">
        <w:rPr>
          <w:rFonts w:cs="Times New Roman"/>
          <w:szCs w:val="24"/>
        </w:rPr>
        <w:t xml:space="preserve">2006, </w:t>
      </w:r>
      <w:r w:rsidR="00DE363B" w:rsidRPr="006D1AD3">
        <w:rPr>
          <w:rFonts w:cs="Times New Roman"/>
          <w:szCs w:val="24"/>
        </w:rPr>
        <w:t xml:space="preserve">“Effect    of water/cement    ratio    on    the    fresh    and    hardened properties of self-compacting concrete”, </w:t>
      </w:r>
      <w:r w:rsidRPr="006D1AD3">
        <w:rPr>
          <w:rFonts w:cs="Times New Roman"/>
          <w:szCs w:val="24"/>
        </w:rPr>
        <w:t>pp. 1795–1802.</w:t>
      </w:r>
    </w:p>
    <w:p w14:paraId="46C9EDD3" w14:textId="77777777" w:rsidR="00DE363B" w:rsidRPr="006D1AD3" w:rsidRDefault="00BA7B1D" w:rsidP="00232948">
      <w:pPr>
        <w:pStyle w:val="ListParagraph"/>
        <w:numPr>
          <w:ilvl w:val="0"/>
          <w:numId w:val="39"/>
        </w:numPr>
        <w:spacing w:after="0" w:line="360" w:lineRule="auto"/>
        <w:jc w:val="both"/>
        <w:rPr>
          <w:rFonts w:cs="Times New Roman"/>
          <w:szCs w:val="24"/>
        </w:rPr>
      </w:pPr>
      <w:r w:rsidRPr="006D1AD3">
        <w:rPr>
          <w:rFonts w:cs="Times New Roman"/>
          <w:szCs w:val="24"/>
        </w:rPr>
        <w:t xml:space="preserve">S. Harini, J, </w:t>
      </w:r>
      <w:r w:rsidR="00DE363B" w:rsidRPr="006D1AD3">
        <w:rPr>
          <w:rFonts w:cs="Times New Roman"/>
          <w:szCs w:val="24"/>
        </w:rPr>
        <w:t>A. Dinesh,</w:t>
      </w:r>
      <w:r w:rsidRPr="006D1AD3">
        <w:rPr>
          <w:rFonts w:cs="Times New Roman"/>
          <w:szCs w:val="24"/>
        </w:rPr>
        <w:t xml:space="preserve"> </w:t>
      </w:r>
      <w:r w:rsidR="00221ADC" w:rsidRPr="006D1AD3">
        <w:rPr>
          <w:rFonts w:cs="Times New Roman"/>
          <w:szCs w:val="24"/>
        </w:rPr>
        <w:t xml:space="preserve">2017, </w:t>
      </w:r>
      <w:r w:rsidR="00DE363B" w:rsidRPr="006D1AD3">
        <w:rPr>
          <w:rFonts w:cs="Times New Roman"/>
          <w:szCs w:val="24"/>
        </w:rPr>
        <w:t xml:space="preserve">“Experimental study on self-compacting concrete”, </w:t>
      </w:r>
      <w:r w:rsidR="00221ADC" w:rsidRPr="006D1AD3">
        <w:rPr>
          <w:rFonts w:cs="Times New Roman"/>
          <w:szCs w:val="24"/>
        </w:rPr>
        <w:t>IJESRT, pp.  42-50.</w:t>
      </w:r>
      <w:r w:rsidR="00DE363B" w:rsidRPr="006D1AD3">
        <w:rPr>
          <w:rFonts w:cs="Times New Roman"/>
          <w:szCs w:val="24"/>
        </w:rPr>
        <w:t xml:space="preserve"> </w:t>
      </w:r>
    </w:p>
    <w:p w14:paraId="4BB58E6B" w14:textId="77777777" w:rsidR="00DE363B" w:rsidRPr="006D1AD3" w:rsidRDefault="00DE363B" w:rsidP="00232948">
      <w:pPr>
        <w:pStyle w:val="ListParagraph"/>
        <w:numPr>
          <w:ilvl w:val="0"/>
          <w:numId w:val="39"/>
        </w:numPr>
        <w:spacing w:after="0" w:line="360" w:lineRule="auto"/>
        <w:jc w:val="both"/>
        <w:rPr>
          <w:rFonts w:cs="Times New Roman"/>
          <w:szCs w:val="24"/>
        </w:rPr>
      </w:pPr>
      <w:r w:rsidRPr="006D1AD3">
        <w:rPr>
          <w:rFonts w:cs="Times New Roman"/>
          <w:szCs w:val="24"/>
        </w:rPr>
        <w:t xml:space="preserve"> </w:t>
      </w:r>
      <w:r w:rsidR="00221ADC" w:rsidRPr="006D1AD3">
        <w:rPr>
          <w:rFonts w:cs="Times New Roman"/>
          <w:szCs w:val="24"/>
        </w:rPr>
        <w:t xml:space="preserve">J.   </w:t>
      </w:r>
      <w:proofErr w:type="spellStart"/>
      <w:r w:rsidR="00221ADC" w:rsidRPr="006D1AD3">
        <w:rPr>
          <w:rFonts w:cs="Times New Roman"/>
          <w:szCs w:val="24"/>
        </w:rPr>
        <w:t>Daczko</w:t>
      </w:r>
      <w:proofErr w:type="spellEnd"/>
      <w:r w:rsidR="00221ADC" w:rsidRPr="006D1AD3">
        <w:rPr>
          <w:rFonts w:cs="Times New Roman"/>
          <w:szCs w:val="24"/>
        </w:rPr>
        <w:t>, CF. Ferraris, 2000, “</w:t>
      </w:r>
      <w:r w:rsidRPr="006D1AD3">
        <w:rPr>
          <w:rFonts w:cs="Times New Roman"/>
          <w:szCs w:val="24"/>
        </w:rPr>
        <w:t xml:space="preserve">Workability   of   self-compacting   concrete”, </w:t>
      </w:r>
      <w:r w:rsidR="00221ADC" w:rsidRPr="006D1AD3">
        <w:rPr>
          <w:rFonts w:cs="Times New Roman"/>
          <w:szCs w:val="24"/>
        </w:rPr>
        <w:t>ISHPC</w:t>
      </w:r>
      <w:r w:rsidRPr="006D1AD3">
        <w:rPr>
          <w:rFonts w:cs="Times New Roman"/>
          <w:szCs w:val="24"/>
        </w:rPr>
        <w:t xml:space="preserve">, pp.     25-27, </w:t>
      </w:r>
      <w:hyperlink r:id="rId89" w:history="1">
        <w:r w:rsidRPr="006D1AD3">
          <w:rPr>
            <w:rStyle w:val="Hyperlink"/>
            <w:rFonts w:cs="Times New Roman"/>
            <w:szCs w:val="24"/>
          </w:rPr>
          <w:t>http://ws680.nist.gov/publication/get_pdf.cfm?pub_id=860252</w:t>
        </w:r>
      </w:hyperlink>
      <w:r w:rsidRPr="006D1AD3">
        <w:rPr>
          <w:rFonts w:cs="Times New Roman"/>
          <w:szCs w:val="24"/>
        </w:rPr>
        <w:t xml:space="preserve">. </w:t>
      </w:r>
    </w:p>
    <w:p w14:paraId="0F2585C0" w14:textId="77777777" w:rsidR="00DE363B" w:rsidRPr="006D1AD3" w:rsidRDefault="00DE363B" w:rsidP="00232948">
      <w:pPr>
        <w:pStyle w:val="ListParagraph"/>
        <w:numPr>
          <w:ilvl w:val="0"/>
          <w:numId w:val="39"/>
        </w:numPr>
        <w:spacing w:after="0" w:line="360" w:lineRule="auto"/>
        <w:jc w:val="both"/>
        <w:rPr>
          <w:rFonts w:cs="Times New Roman"/>
          <w:szCs w:val="24"/>
        </w:rPr>
      </w:pPr>
      <w:r w:rsidRPr="006D1AD3">
        <w:rPr>
          <w:rFonts w:cs="Times New Roman"/>
          <w:szCs w:val="24"/>
        </w:rPr>
        <w:t xml:space="preserve"> </w:t>
      </w:r>
      <w:r w:rsidR="00221ADC" w:rsidRPr="006D1AD3">
        <w:rPr>
          <w:rFonts w:cs="Times New Roman"/>
          <w:szCs w:val="24"/>
        </w:rPr>
        <w:t xml:space="preserve">K. </w:t>
      </w:r>
      <w:proofErr w:type="gramStart"/>
      <w:r w:rsidR="00221ADC" w:rsidRPr="006D1AD3">
        <w:rPr>
          <w:rFonts w:cs="Times New Roman"/>
          <w:szCs w:val="24"/>
        </w:rPr>
        <w:t>Yilmaz,,</w:t>
      </w:r>
      <w:proofErr w:type="gramEnd"/>
      <w:r w:rsidR="00221ADC" w:rsidRPr="006D1AD3">
        <w:rPr>
          <w:rFonts w:cs="Times New Roman"/>
          <w:szCs w:val="24"/>
        </w:rPr>
        <w:t xml:space="preserve"> </w:t>
      </w:r>
      <w:r w:rsidRPr="006D1AD3">
        <w:rPr>
          <w:rFonts w:cs="Times New Roman"/>
          <w:szCs w:val="24"/>
        </w:rPr>
        <w:t xml:space="preserve">M. </w:t>
      </w:r>
      <w:proofErr w:type="spellStart"/>
      <w:r w:rsidRPr="006D1AD3">
        <w:rPr>
          <w:rFonts w:cs="Times New Roman"/>
          <w:szCs w:val="24"/>
        </w:rPr>
        <w:t>Uysal</w:t>
      </w:r>
      <w:proofErr w:type="spellEnd"/>
      <w:r w:rsidRPr="006D1AD3">
        <w:rPr>
          <w:rFonts w:cs="Times New Roman"/>
          <w:szCs w:val="24"/>
        </w:rPr>
        <w:t xml:space="preserve">, </w:t>
      </w:r>
      <w:r w:rsidR="00221ADC" w:rsidRPr="006D1AD3">
        <w:rPr>
          <w:rFonts w:cs="Times New Roman"/>
          <w:szCs w:val="24"/>
        </w:rPr>
        <w:t xml:space="preserve">2011, </w:t>
      </w:r>
      <w:r w:rsidRPr="006D1AD3">
        <w:rPr>
          <w:rFonts w:cs="Times New Roman"/>
          <w:szCs w:val="24"/>
        </w:rPr>
        <w:t xml:space="preserve">“Effect of mineral admixtures on properties of self-compacting concrete”, </w:t>
      </w:r>
      <w:r w:rsidR="00221ADC" w:rsidRPr="006D1AD3">
        <w:rPr>
          <w:rFonts w:cs="Times New Roman"/>
          <w:szCs w:val="24"/>
        </w:rPr>
        <w:t>pp. 771–776</w:t>
      </w:r>
      <w:r w:rsidRPr="006D1AD3">
        <w:rPr>
          <w:rFonts w:cs="Times New Roman"/>
          <w:szCs w:val="24"/>
        </w:rPr>
        <w:t xml:space="preserve">. </w:t>
      </w:r>
    </w:p>
    <w:p w14:paraId="2D88D94A" w14:textId="77777777" w:rsidR="00DE363B" w:rsidRPr="006D1AD3" w:rsidRDefault="00DE363B" w:rsidP="00232948">
      <w:pPr>
        <w:pStyle w:val="ListParagraph"/>
        <w:numPr>
          <w:ilvl w:val="0"/>
          <w:numId w:val="39"/>
        </w:numPr>
        <w:spacing w:after="0" w:line="360" w:lineRule="auto"/>
        <w:jc w:val="both"/>
        <w:rPr>
          <w:rFonts w:cs="Times New Roman"/>
          <w:szCs w:val="24"/>
        </w:rPr>
      </w:pPr>
      <w:r w:rsidRPr="006D1AD3">
        <w:rPr>
          <w:rFonts w:cs="Times New Roman"/>
          <w:szCs w:val="24"/>
        </w:rPr>
        <w:t xml:space="preserve"> P.  </w:t>
      </w:r>
      <w:proofErr w:type="spellStart"/>
      <w:r w:rsidRPr="006D1AD3">
        <w:rPr>
          <w:rFonts w:cs="Times New Roman"/>
          <w:szCs w:val="24"/>
        </w:rPr>
        <w:t>Painuly</w:t>
      </w:r>
      <w:proofErr w:type="spellEnd"/>
      <w:r w:rsidRPr="006D1AD3">
        <w:rPr>
          <w:rFonts w:cs="Times New Roman"/>
          <w:szCs w:val="24"/>
        </w:rPr>
        <w:t xml:space="preserve">, I.  </w:t>
      </w:r>
      <w:proofErr w:type="spellStart"/>
      <w:r w:rsidRPr="006D1AD3">
        <w:rPr>
          <w:rFonts w:cs="Times New Roman"/>
          <w:szCs w:val="24"/>
        </w:rPr>
        <w:t>Uniyal</w:t>
      </w:r>
      <w:proofErr w:type="spellEnd"/>
      <w:r w:rsidRPr="006D1AD3">
        <w:rPr>
          <w:rFonts w:cs="Times New Roman"/>
          <w:szCs w:val="24"/>
        </w:rPr>
        <w:t xml:space="preserve">, </w:t>
      </w:r>
      <w:r w:rsidR="00221ADC" w:rsidRPr="006D1AD3">
        <w:rPr>
          <w:rFonts w:cs="Times New Roman"/>
          <w:szCs w:val="24"/>
        </w:rPr>
        <w:t xml:space="preserve">2016, </w:t>
      </w:r>
      <w:r w:rsidRPr="006D1AD3">
        <w:rPr>
          <w:rFonts w:cs="Times New Roman"/>
          <w:szCs w:val="24"/>
        </w:rPr>
        <w:t xml:space="preserve">“Literature review on self-compacting concrete”, </w:t>
      </w:r>
      <w:r w:rsidR="00221ADC" w:rsidRPr="006D1AD3">
        <w:rPr>
          <w:rFonts w:cs="Times New Roman"/>
          <w:szCs w:val="24"/>
        </w:rPr>
        <w:t>IJTRA</w:t>
      </w:r>
      <w:r w:rsidRPr="006D1AD3">
        <w:rPr>
          <w:rFonts w:cs="Times New Roman"/>
          <w:szCs w:val="24"/>
        </w:rPr>
        <w:t xml:space="preserve">, vol.  4, 2016, pp. 178-180, </w:t>
      </w:r>
    </w:p>
    <w:sectPr w:rsidR="00DE363B" w:rsidRPr="006D1AD3" w:rsidSect="00232948">
      <w:pgSz w:w="11909" w:h="16834" w:code="9"/>
      <w:pgMar w:top="1440" w:right="1440" w:bottom="1440" w:left="180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AA4223" w14:textId="77777777" w:rsidR="007E36C0" w:rsidRDefault="007E36C0" w:rsidP="00433AB4">
      <w:pPr>
        <w:spacing w:after="0" w:line="240" w:lineRule="auto"/>
      </w:pPr>
      <w:r>
        <w:separator/>
      </w:r>
    </w:p>
  </w:endnote>
  <w:endnote w:type="continuationSeparator" w:id="0">
    <w:p w14:paraId="2EFA3FC4" w14:textId="77777777" w:rsidR="007E36C0" w:rsidRDefault="007E36C0" w:rsidP="00433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02590"/>
      <w:docPartObj>
        <w:docPartGallery w:val="Page Numbers (Bottom of Page)"/>
        <w:docPartUnique/>
      </w:docPartObj>
    </w:sdtPr>
    <w:sdtContent>
      <w:p w14:paraId="3504B7EF" w14:textId="77777777" w:rsidR="006D1AD3" w:rsidRDefault="006D1AD3">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11111316" w14:textId="77777777" w:rsidR="006D1AD3" w:rsidRDefault="006D1A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35680F" w14:textId="77777777" w:rsidR="007E36C0" w:rsidRDefault="007E36C0" w:rsidP="00433AB4">
      <w:pPr>
        <w:spacing w:after="0" w:line="240" w:lineRule="auto"/>
      </w:pPr>
      <w:r>
        <w:separator/>
      </w:r>
    </w:p>
  </w:footnote>
  <w:footnote w:type="continuationSeparator" w:id="0">
    <w:p w14:paraId="2EB102BA" w14:textId="77777777" w:rsidR="007E36C0" w:rsidRDefault="007E36C0" w:rsidP="00433A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3804823E"/>
    <w:lvl w:ilvl="0" w:tplc="FFFFFFFF">
      <w:start w:val="1"/>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5C482A96"/>
    <w:lvl w:ilvl="0" w:tplc="FFFFFFFF">
      <w:start w:val="1"/>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1EF618E"/>
    <w:multiLevelType w:val="hybridMultilevel"/>
    <w:tmpl w:val="BF38423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15:restartNumberingAfterBreak="0">
    <w:nsid w:val="033833C9"/>
    <w:multiLevelType w:val="hybridMultilevel"/>
    <w:tmpl w:val="0576D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40113"/>
    <w:multiLevelType w:val="multilevel"/>
    <w:tmpl w:val="DC4A9558"/>
    <w:lvl w:ilvl="0">
      <w:start w:val="4"/>
      <w:numFmt w:val="decimal"/>
      <w:lvlText w:val="%1"/>
      <w:lvlJc w:val="left"/>
      <w:pPr>
        <w:ind w:left="360" w:hanging="360"/>
      </w:pPr>
      <w:rPr>
        <w:rFonts w:hint="default"/>
      </w:rPr>
    </w:lvl>
    <w:lvl w:ilvl="1">
      <w:start w:val="5"/>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15:restartNumberingAfterBreak="0">
    <w:nsid w:val="05122CDA"/>
    <w:multiLevelType w:val="multilevel"/>
    <w:tmpl w:val="20CED8A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6CD0C73"/>
    <w:multiLevelType w:val="multilevel"/>
    <w:tmpl w:val="B36EF2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C689D"/>
    <w:multiLevelType w:val="hybridMultilevel"/>
    <w:tmpl w:val="1360A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CA5FDD"/>
    <w:multiLevelType w:val="hybridMultilevel"/>
    <w:tmpl w:val="44EEE490"/>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E201A55"/>
    <w:multiLevelType w:val="multilevel"/>
    <w:tmpl w:val="2F1CB072"/>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D44011"/>
    <w:multiLevelType w:val="multilevel"/>
    <w:tmpl w:val="0576D8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7F6089"/>
    <w:multiLevelType w:val="multilevel"/>
    <w:tmpl w:val="6290C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CE3D15"/>
    <w:multiLevelType w:val="multilevel"/>
    <w:tmpl w:val="9BFCAB2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6D7DC0"/>
    <w:multiLevelType w:val="hybridMultilevel"/>
    <w:tmpl w:val="A7920930"/>
    <w:lvl w:ilvl="0" w:tplc="C994DF86">
      <w:start w:val="3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243982"/>
    <w:multiLevelType w:val="hybridMultilevel"/>
    <w:tmpl w:val="DAD22FD6"/>
    <w:lvl w:ilvl="0" w:tplc="7DA46726">
      <w:start w:val="1"/>
      <w:numFmt w:val="decimal"/>
      <w:lvlText w:val="%1)"/>
      <w:lvlJc w:val="left"/>
      <w:pPr>
        <w:ind w:left="120" w:hanging="259"/>
      </w:pPr>
      <w:rPr>
        <w:rFonts w:ascii="Calibri" w:eastAsia="Calibri" w:hAnsi="Calibri" w:cs="Calibri" w:hint="default"/>
        <w:spacing w:val="-1"/>
        <w:w w:val="99"/>
        <w:sz w:val="32"/>
        <w:szCs w:val="32"/>
      </w:rPr>
    </w:lvl>
    <w:lvl w:ilvl="1" w:tplc="9410ABAC">
      <w:numFmt w:val="bullet"/>
      <w:lvlText w:val="•"/>
      <w:lvlJc w:val="left"/>
      <w:pPr>
        <w:ind w:left="1064" w:hanging="259"/>
      </w:pPr>
      <w:rPr>
        <w:rFonts w:hint="default"/>
      </w:rPr>
    </w:lvl>
    <w:lvl w:ilvl="2" w:tplc="5D62D772">
      <w:numFmt w:val="bullet"/>
      <w:lvlText w:val="•"/>
      <w:lvlJc w:val="left"/>
      <w:pPr>
        <w:ind w:left="2008" w:hanging="259"/>
      </w:pPr>
      <w:rPr>
        <w:rFonts w:hint="default"/>
      </w:rPr>
    </w:lvl>
    <w:lvl w:ilvl="3" w:tplc="A8C644B0">
      <w:numFmt w:val="bullet"/>
      <w:lvlText w:val="•"/>
      <w:lvlJc w:val="left"/>
      <w:pPr>
        <w:ind w:left="2952" w:hanging="259"/>
      </w:pPr>
      <w:rPr>
        <w:rFonts w:hint="default"/>
      </w:rPr>
    </w:lvl>
    <w:lvl w:ilvl="4" w:tplc="7C7AC624">
      <w:numFmt w:val="bullet"/>
      <w:lvlText w:val="•"/>
      <w:lvlJc w:val="left"/>
      <w:pPr>
        <w:ind w:left="3896" w:hanging="259"/>
      </w:pPr>
      <w:rPr>
        <w:rFonts w:hint="default"/>
      </w:rPr>
    </w:lvl>
    <w:lvl w:ilvl="5" w:tplc="055AC208">
      <w:numFmt w:val="bullet"/>
      <w:lvlText w:val="•"/>
      <w:lvlJc w:val="left"/>
      <w:pPr>
        <w:ind w:left="4840" w:hanging="259"/>
      </w:pPr>
      <w:rPr>
        <w:rFonts w:hint="default"/>
      </w:rPr>
    </w:lvl>
    <w:lvl w:ilvl="6" w:tplc="4BF8FD02">
      <w:numFmt w:val="bullet"/>
      <w:lvlText w:val="•"/>
      <w:lvlJc w:val="left"/>
      <w:pPr>
        <w:ind w:left="5784" w:hanging="259"/>
      </w:pPr>
      <w:rPr>
        <w:rFonts w:hint="default"/>
      </w:rPr>
    </w:lvl>
    <w:lvl w:ilvl="7" w:tplc="EFCAC2E6">
      <w:numFmt w:val="bullet"/>
      <w:lvlText w:val="•"/>
      <w:lvlJc w:val="left"/>
      <w:pPr>
        <w:ind w:left="6728" w:hanging="259"/>
      </w:pPr>
      <w:rPr>
        <w:rFonts w:hint="default"/>
      </w:rPr>
    </w:lvl>
    <w:lvl w:ilvl="8" w:tplc="711A8120">
      <w:numFmt w:val="bullet"/>
      <w:lvlText w:val="•"/>
      <w:lvlJc w:val="left"/>
      <w:pPr>
        <w:ind w:left="7672" w:hanging="259"/>
      </w:pPr>
      <w:rPr>
        <w:rFonts w:hint="default"/>
      </w:rPr>
    </w:lvl>
  </w:abstractNum>
  <w:abstractNum w:abstractNumId="15" w15:restartNumberingAfterBreak="0">
    <w:nsid w:val="228868DD"/>
    <w:multiLevelType w:val="hybridMultilevel"/>
    <w:tmpl w:val="7AAEE222"/>
    <w:lvl w:ilvl="0" w:tplc="04090001">
      <w:start w:val="1"/>
      <w:numFmt w:val="bullet"/>
      <w:lvlText w:val=""/>
      <w:lvlJc w:val="left"/>
      <w:pPr>
        <w:ind w:left="360" w:hanging="360"/>
      </w:pPr>
      <w:rPr>
        <w:rFonts w:ascii="Symbol" w:hAnsi="Symbol" w:hint="default"/>
      </w:rPr>
    </w:lvl>
    <w:lvl w:ilvl="1" w:tplc="EB9440B8">
      <w:start w:val="2"/>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2E1F06"/>
    <w:multiLevelType w:val="multilevel"/>
    <w:tmpl w:val="B3DEE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2A5DC9"/>
    <w:multiLevelType w:val="multilevel"/>
    <w:tmpl w:val="4D9CC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570FF2"/>
    <w:multiLevelType w:val="multilevel"/>
    <w:tmpl w:val="B8205084"/>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ECC02A1"/>
    <w:multiLevelType w:val="hybridMultilevel"/>
    <w:tmpl w:val="075499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05615F4"/>
    <w:multiLevelType w:val="hybridMultilevel"/>
    <w:tmpl w:val="C80626B8"/>
    <w:lvl w:ilvl="0" w:tplc="C38A3392">
      <w:start w:val="1"/>
      <w:numFmt w:val="decimal"/>
      <w:lvlText w:val="%1)"/>
      <w:lvlJc w:val="left"/>
      <w:pPr>
        <w:ind w:left="120" w:hanging="268"/>
      </w:pPr>
      <w:rPr>
        <w:rFonts w:ascii="Times New Roman" w:eastAsia="Times New Roman" w:hAnsi="Times New Roman" w:cs="Times New Roman" w:hint="default"/>
        <w:spacing w:val="-2"/>
        <w:w w:val="99"/>
        <w:sz w:val="32"/>
        <w:szCs w:val="32"/>
      </w:rPr>
    </w:lvl>
    <w:lvl w:ilvl="1" w:tplc="EEA60300">
      <w:numFmt w:val="bullet"/>
      <w:lvlText w:val="•"/>
      <w:lvlJc w:val="left"/>
      <w:pPr>
        <w:ind w:left="1062" w:hanging="268"/>
      </w:pPr>
      <w:rPr>
        <w:rFonts w:hint="default"/>
      </w:rPr>
    </w:lvl>
    <w:lvl w:ilvl="2" w:tplc="6EB81EAE">
      <w:numFmt w:val="bullet"/>
      <w:lvlText w:val="•"/>
      <w:lvlJc w:val="left"/>
      <w:pPr>
        <w:ind w:left="2004" w:hanging="268"/>
      </w:pPr>
      <w:rPr>
        <w:rFonts w:hint="default"/>
      </w:rPr>
    </w:lvl>
    <w:lvl w:ilvl="3" w:tplc="7C2290C2">
      <w:numFmt w:val="bullet"/>
      <w:lvlText w:val="•"/>
      <w:lvlJc w:val="left"/>
      <w:pPr>
        <w:ind w:left="2946" w:hanging="268"/>
      </w:pPr>
      <w:rPr>
        <w:rFonts w:hint="default"/>
      </w:rPr>
    </w:lvl>
    <w:lvl w:ilvl="4" w:tplc="D646C47E">
      <w:numFmt w:val="bullet"/>
      <w:lvlText w:val="•"/>
      <w:lvlJc w:val="left"/>
      <w:pPr>
        <w:ind w:left="3888" w:hanging="268"/>
      </w:pPr>
      <w:rPr>
        <w:rFonts w:hint="default"/>
      </w:rPr>
    </w:lvl>
    <w:lvl w:ilvl="5" w:tplc="BA1403F4">
      <w:numFmt w:val="bullet"/>
      <w:lvlText w:val="•"/>
      <w:lvlJc w:val="left"/>
      <w:pPr>
        <w:ind w:left="4830" w:hanging="268"/>
      </w:pPr>
      <w:rPr>
        <w:rFonts w:hint="default"/>
      </w:rPr>
    </w:lvl>
    <w:lvl w:ilvl="6" w:tplc="1FB81838">
      <w:numFmt w:val="bullet"/>
      <w:lvlText w:val="•"/>
      <w:lvlJc w:val="left"/>
      <w:pPr>
        <w:ind w:left="5772" w:hanging="268"/>
      </w:pPr>
      <w:rPr>
        <w:rFonts w:hint="default"/>
      </w:rPr>
    </w:lvl>
    <w:lvl w:ilvl="7" w:tplc="7D1E70C8">
      <w:numFmt w:val="bullet"/>
      <w:lvlText w:val="•"/>
      <w:lvlJc w:val="left"/>
      <w:pPr>
        <w:ind w:left="6714" w:hanging="268"/>
      </w:pPr>
      <w:rPr>
        <w:rFonts w:hint="default"/>
      </w:rPr>
    </w:lvl>
    <w:lvl w:ilvl="8" w:tplc="2AA4591E">
      <w:numFmt w:val="bullet"/>
      <w:lvlText w:val="•"/>
      <w:lvlJc w:val="left"/>
      <w:pPr>
        <w:ind w:left="7656" w:hanging="268"/>
      </w:pPr>
      <w:rPr>
        <w:rFonts w:hint="default"/>
      </w:rPr>
    </w:lvl>
  </w:abstractNum>
  <w:abstractNum w:abstractNumId="21" w15:restartNumberingAfterBreak="0">
    <w:nsid w:val="33214543"/>
    <w:multiLevelType w:val="multilevel"/>
    <w:tmpl w:val="2F1CB072"/>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1C7BD6"/>
    <w:multiLevelType w:val="multilevel"/>
    <w:tmpl w:val="3050F550"/>
    <w:lvl w:ilvl="0">
      <w:start w:val="3"/>
      <w:numFmt w:val="decimal"/>
      <w:lvlText w:val="%1"/>
      <w:lvlJc w:val="left"/>
      <w:pPr>
        <w:ind w:left="360" w:hanging="360"/>
      </w:pPr>
      <w:rPr>
        <w:rFonts w:hint="default"/>
      </w:rPr>
    </w:lvl>
    <w:lvl w:ilvl="1">
      <w:start w:val="1"/>
      <w:numFmt w:val="decimal"/>
      <w:lvlText w:val="%1.%2"/>
      <w:lvlJc w:val="left"/>
      <w:pPr>
        <w:ind w:left="695" w:hanging="360"/>
      </w:pPr>
      <w:rPr>
        <w:rFonts w:hint="default"/>
      </w:rPr>
    </w:lvl>
    <w:lvl w:ilvl="2">
      <w:start w:val="1"/>
      <w:numFmt w:val="decimal"/>
      <w:lvlText w:val="%1.%2.%3"/>
      <w:lvlJc w:val="left"/>
      <w:pPr>
        <w:ind w:left="1390" w:hanging="720"/>
      </w:pPr>
      <w:rPr>
        <w:rFonts w:hint="default"/>
      </w:rPr>
    </w:lvl>
    <w:lvl w:ilvl="3">
      <w:start w:val="1"/>
      <w:numFmt w:val="decimal"/>
      <w:lvlText w:val="%1.%2.%3.%4"/>
      <w:lvlJc w:val="left"/>
      <w:pPr>
        <w:ind w:left="1725" w:hanging="72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23" w15:restartNumberingAfterBreak="0">
    <w:nsid w:val="3FBD6EAC"/>
    <w:multiLevelType w:val="hybridMultilevel"/>
    <w:tmpl w:val="FB523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A12C5"/>
    <w:multiLevelType w:val="multilevel"/>
    <w:tmpl w:val="A154B68E"/>
    <w:lvl w:ilvl="0">
      <w:start w:val="4"/>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5" w15:restartNumberingAfterBreak="0">
    <w:nsid w:val="51155855"/>
    <w:multiLevelType w:val="multilevel"/>
    <w:tmpl w:val="1D7EB57E"/>
    <w:lvl w:ilvl="0">
      <w:start w:val="1"/>
      <w:numFmt w:val="decimal"/>
      <w:lvlText w:val="%1"/>
      <w:lvlJc w:val="left"/>
      <w:pPr>
        <w:ind w:left="360" w:hanging="360"/>
      </w:pPr>
      <w:rPr>
        <w:rFonts w:eastAsia="Arial" w:hint="default"/>
      </w:rPr>
    </w:lvl>
    <w:lvl w:ilvl="1">
      <w:start w:val="2"/>
      <w:numFmt w:val="decimal"/>
      <w:lvlText w:val="%1.%2"/>
      <w:lvlJc w:val="left"/>
      <w:pPr>
        <w:ind w:left="360" w:hanging="360"/>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720" w:hanging="72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080" w:hanging="108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440" w:hanging="1440"/>
      </w:pPr>
      <w:rPr>
        <w:rFonts w:eastAsia="Arial" w:hint="default"/>
      </w:rPr>
    </w:lvl>
    <w:lvl w:ilvl="8">
      <w:start w:val="1"/>
      <w:numFmt w:val="decimal"/>
      <w:lvlText w:val="%1.%2.%3.%4.%5.%6.%7.%8.%9"/>
      <w:lvlJc w:val="left"/>
      <w:pPr>
        <w:ind w:left="1800" w:hanging="1800"/>
      </w:pPr>
      <w:rPr>
        <w:rFonts w:eastAsia="Arial" w:hint="default"/>
      </w:rPr>
    </w:lvl>
  </w:abstractNum>
  <w:abstractNum w:abstractNumId="26" w15:restartNumberingAfterBreak="0">
    <w:nsid w:val="56D8531B"/>
    <w:multiLevelType w:val="hybridMultilevel"/>
    <w:tmpl w:val="19BEF7D2"/>
    <w:lvl w:ilvl="0" w:tplc="BC7096C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70778ED"/>
    <w:multiLevelType w:val="hybridMultilevel"/>
    <w:tmpl w:val="C340F476"/>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E6796E"/>
    <w:multiLevelType w:val="singleLevel"/>
    <w:tmpl w:val="58E6796E"/>
    <w:lvl w:ilvl="0">
      <w:start w:val="1"/>
      <w:numFmt w:val="lowerRoman"/>
      <w:lvlText w:val="%1."/>
      <w:lvlJc w:val="left"/>
      <w:pPr>
        <w:ind w:left="425" w:hanging="425"/>
      </w:pPr>
      <w:rPr>
        <w:rFonts w:hint="default"/>
      </w:rPr>
    </w:lvl>
  </w:abstractNum>
  <w:abstractNum w:abstractNumId="29" w15:restartNumberingAfterBreak="0">
    <w:nsid w:val="59D57D68"/>
    <w:multiLevelType w:val="multilevel"/>
    <w:tmpl w:val="B9D0D1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3A2656"/>
    <w:multiLevelType w:val="multilevel"/>
    <w:tmpl w:val="2DBE501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AFF3F19"/>
    <w:multiLevelType w:val="multilevel"/>
    <w:tmpl w:val="C7C2DA4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B145B6B"/>
    <w:multiLevelType w:val="multilevel"/>
    <w:tmpl w:val="C972A7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E56FA6"/>
    <w:multiLevelType w:val="hybridMultilevel"/>
    <w:tmpl w:val="FA706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F405F9A"/>
    <w:multiLevelType w:val="hybridMultilevel"/>
    <w:tmpl w:val="3918CD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3148E7"/>
    <w:multiLevelType w:val="multilevel"/>
    <w:tmpl w:val="093E14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95E1AE9"/>
    <w:multiLevelType w:val="multilevel"/>
    <w:tmpl w:val="4836D43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6B32224E"/>
    <w:multiLevelType w:val="multilevel"/>
    <w:tmpl w:val="A0F439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B933031"/>
    <w:multiLevelType w:val="multilevel"/>
    <w:tmpl w:val="059A3012"/>
    <w:lvl w:ilvl="0">
      <w:start w:val="4"/>
      <w:numFmt w:val="decimal"/>
      <w:lvlText w:val="%1"/>
      <w:lvlJc w:val="left"/>
      <w:pPr>
        <w:ind w:left="360" w:hanging="360"/>
      </w:pPr>
      <w:rPr>
        <w:rFonts w:hint="default"/>
      </w:rPr>
    </w:lvl>
    <w:lvl w:ilvl="1">
      <w:start w:val="1"/>
      <w:numFmt w:val="decimal"/>
      <w:lvlText w:val="%1.%2"/>
      <w:lvlJc w:val="left"/>
      <w:pPr>
        <w:ind w:left="45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DD84097"/>
    <w:multiLevelType w:val="hybridMultilevel"/>
    <w:tmpl w:val="30163B9E"/>
    <w:lvl w:ilvl="0" w:tplc="A800AF10">
      <w:start w:val="1"/>
      <w:numFmt w:val="decimal"/>
      <w:lvlText w:val="%1)"/>
      <w:lvlJc w:val="left"/>
      <w:pPr>
        <w:ind w:left="120" w:hanging="259"/>
      </w:pPr>
      <w:rPr>
        <w:rFonts w:ascii="Calibri" w:eastAsia="Calibri" w:hAnsi="Calibri" w:cs="Calibri" w:hint="default"/>
        <w:spacing w:val="-2"/>
        <w:w w:val="99"/>
        <w:sz w:val="32"/>
        <w:szCs w:val="32"/>
      </w:rPr>
    </w:lvl>
    <w:lvl w:ilvl="1" w:tplc="7DDA742A">
      <w:numFmt w:val="bullet"/>
      <w:lvlText w:val="•"/>
      <w:lvlJc w:val="left"/>
      <w:pPr>
        <w:ind w:left="360" w:hanging="360"/>
      </w:pPr>
      <w:rPr>
        <w:rFonts w:ascii="Arial" w:eastAsia="Arial" w:hAnsi="Arial" w:cs="Arial" w:hint="default"/>
        <w:w w:val="99"/>
        <w:sz w:val="24"/>
        <w:szCs w:val="24"/>
      </w:rPr>
    </w:lvl>
    <w:lvl w:ilvl="2" w:tplc="0284E0F6">
      <w:numFmt w:val="bullet"/>
      <w:lvlText w:val="•"/>
      <w:lvlJc w:val="left"/>
      <w:pPr>
        <w:ind w:left="1791" w:hanging="360"/>
      </w:pPr>
      <w:rPr>
        <w:rFonts w:hint="default"/>
      </w:rPr>
    </w:lvl>
    <w:lvl w:ilvl="3" w:tplc="F3EA1730">
      <w:numFmt w:val="bullet"/>
      <w:lvlText w:val="•"/>
      <w:lvlJc w:val="left"/>
      <w:pPr>
        <w:ind w:left="2742" w:hanging="360"/>
      </w:pPr>
      <w:rPr>
        <w:rFonts w:hint="default"/>
      </w:rPr>
    </w:lvl>
    <w:lvl w:ilvl="4" w:tplc="0E2618A2">
      <w:numFmt w:val="bullet"/>
      <w:lvlText w:val="•"/>
      <w:lvlJc w:val="left"/>
      <w:pPr>
        <w:ind w:left="3693" w:hanging="360"/>
      </w:pPr>
      <w:rPr>
        <w:rFonts w:hint="default"/>
      </w:rPr>
    </w:lvl>
    <w:lvl w:ilvl="5" w:tplc="87B8205A">
      <w:numFmt w:val="bullet"/>
      <w:lvlText w:val="•"/>
      <w:lvlJc w:val="left"/>
      <w:pPr>
        <w:ind w:left="4644" w:hanging="360"/>
      </w:pPr>
      <w:rPr>
        <w:rFonts w:hint="default"/>
      </w:rPr>
    </w:lvl>
    <w:lvl w:ilvl="6" w:tplc="8878D6C6">
      <w:numFmt w:val="bullet"/>
      <w:lvlText w:val="•"/>
      <w:lvlJc w:val="left"/>
      <w:pPr>
        <w:ind w:left="5595" w:hanging="360"/>
      </w:pPr>
      <w:rPr>
        <w:rFonts w:hint="default"/>
      </w:rPr>
    </w:lvl>
    <w:lvl w:ilvl="7" w:tplc="0B82E8FE">
      <w:numFmt w:val="bullet"/>
      <w:lvlText w:val="•"/>
      <w:lvlJc w:val="left"/>
      <w:pPr>
        <w:ind w:left="6546" w:hanging="360"/>
      </w:pPr>
      <w:rPr>
        <w:rFonts w:hint="default"/>
      </w:rPr>
    </w:lvl>
    <w:lvl w:ilvl="8" w:tplc="F3B2AB60">
      <w:numFmt w:val="bullet"/>
      <w:lvlText w:val="•"/>
      <w:lvlJc w:val="left"/>
      <w:pPr>
        <w:ind w:left="7497" w:hanging="360"/>
      </w:pPr>
      <w:rPr>
        <w:rFonts w:hint="default"/>
      </w:rPr>
    </w:lvl>
  </w:abstractNum>
  <w:abstractNum w:abstractNumId="40" w15:restartNumberingAfterBreak="0">
    <w:nsid w:val="6F6712C1"/>
    <w:multiLevelType w:val="multilevel"/>
    <w:tmpl w:val="3788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7653A0"/>
    <w:multiLevelType w:val="hybridMultilevel"/>
    <w:tmpl w:val="9F1677F6"/>
    <w:lvl w:ilvl="0" w:tplc="DF9C061C">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50C1D46"/>
    <w:multiLevelType w:val="multilevel"/>
    <w:tmpl w:val="B296C1A8"/>
    <w:lvl w:ilvl="0">
      <w:start w:val="6"/>
      <w:numFmt w:val="decimal"/>
      <w:lvlText w:val="%1"/>
      <w:lvlJc w:val="left"/>
      <w:pPr>
        <w:ind w:left="360" w:hanging="360"/>
      </w:pPr>
      <w:rPr>
        <w:rFonts w:hint="default"/>
      </w:rPr>
    </w:lvl>
    <w:lvl w:ilvl="1">
      <w:start w:val="1"/>
      <w:numFmt w:val="none"/>
      <w:lvlText w:val="5.2"/>
      <w:lvlJc w:val="left"/>
      <w:pPr>
        <w:ind w:left="36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43" w15:restartNumberingAfterBreak="0">
    <w:nsid w:val="75FD2DA8"/>
    <w:multiLevelType w:val="hybridMultilevel"/>
    <w:tmpl w:val="63E26E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19"/>
  </w:num>
  <w:num w:numId="3">
    <w:abstractNumId w:val="26"/>
  </w:num>
  <w:num w:numId="4">
    <w:abstractNumId w:val="8"/>
  </w:num>
  <w:num w:numId="5">
    <w:abstractNumId w:val="30"/>
  </w:num>
  <w:num w:numId="6">
    <w:abstractNumId w:val="31"/>
  </w:num>
  <w:num w:numId="7">
    <w:abstractNumId w:val="35"/>
  </w:num>
  <w:num w:numId="8">
    <w:abstractNumId w:val="41"/>
  </w:num>
  <w:num w:numId="9">
    <w:abstractNumId w:val="28"/>
  </w:num>
  <w:num w:numId="10">
    <w:abstractNumId w:val="38"/>
  </w:num>
  <w:num w:numId="11">
    <w:abstractNumId w:val="13"/>
  </w:num>
  <w:num w:numId="12">
    <w:abstractNumId w:val="0"/>
  </w:num>
  <w:num w:numId="13">
    <w:abstractNumId w:val="1"/>
  </w:num>
  <w:num w:numId="14">
    <w:abstractNumId w:val="25"/>
  </w:num>
  <w:num w:numId="15">
    <w:abstractNumId w:val="4"/>
  </w:num>
  <w:num w:numId="16">
    <w:abstractNumId w:val="2"/>
  </w:num>
  <w:num w:numId="17">
    <w:abstractNumId w:val="27"/>
  </w:num>
  <w:num w:numId="18">
    <w:abstractNumId w:val="42"/>
  </w:num>
  <w:num w:numId="19">
    <w:abstractNumId w:val="20"/>
  </w:num>
  <w:num w:numId="20">
    <w:abstractNumId w:val="5"/>
  </w:num>
  <w:num w:numId="21">
    <w:abstractNumId w:val="12"/>
  </w:num>
  <w:num w:numId="22">
    <w:abstractNumId w:val="17"/>
  </w:num>
  <w:num w:numId="23">
    <w:abstractNumId w:val="14"/>
  </w:num>
  <w:num w:numId="24">
    <w:abstractNumId w:val="16"/>
  </w:num>
  <w:num w:numId="25">
    <w:abstractNumId w:val="39"/>
  </w:num>
  <w:num w:numId="26">
    <w:abstractNumId w:val="3"/>
  </w:num>
  <w:num w:numId="27">
    <w:abstractNumId w:val="6"/>
  </w:num>
  <w:num w:numId="28">
    <w:abstractNumId w:val="11"/>
  </w:num>
  <w:num w:numId="29">
    <w:abstractNumId w:val="40"/>
  </w:num>
  <w:num w:numId="30">
    <w:abstractNumId w:val="33"/>
  </w:num>
  <w:num w:numId="31">
    <w:abstractNumId w:val="43"/>
  </w:num>
  <w:num w:numId="32">
    <w:abstractNumId w:val="36"/>
  </w:num>
  <w:num w:numId="33">
    <w:abstractNumId w:val="32"/>
  </w:num>
  <w:num w:numId="34">
    <w:abstractNumId w:val="29"/>
  </w:num>
  <w:num w:numId="35">
    <w:abstractNumId w:val="21"/>
  </w:num>
  <w:num w:numId="36">
    <w:abstractNumId w:val="10"/>
  </w:num>
  <w:num w:numId="37">
    <w:abstractNumId w:val="7"/>
  </w:num>
  <w:num w:numId="38">
    <w:abstractNumId w:val="23"/>
  </w:num>
  <w:num w:numId="39">
    <w:abstractNumId w:val="9"/>
  </w:num>
  <w:num w:numId="40">
    <w:abstractNumId w:val="24"/>
  </w:num>
  <w:num w:numId="41">
    <w:abstractNumId w:val="18"/>
  </w:num>
  <w:num w:numId="42">
    <w:abstractNumId w:val="34"/>
  </w:num>
  <w:num w:numId="43">
    <w:abstractNumId w:val="22"/>
  </w:num>
  <w:num w:numId="44">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5AF2"/>
    <w:rsid w:val="00010B13"/>
    <w:rsid w:val="00016E42"/>
    <w:rsid w:val="000302EF"/>
    <w:rsid w:val="000431DF"/>
    <w:rsid w:val="00043E4F"/>
    <w:rsid w:val="00052FDF"/>
    <w:rsid w:val="000629B7"/>
    <w:rsid w:val="000877B5"/>
    <w:rsid w:val="000A64FC"/>
    <w:rsid w:val="000A7C4B"/>
    <w:rsid w:val="000D16D1"/>
    <w:rsid w:val="000D3DBC"/>
    <w:rsid w:val="000F575F"/>
    <w:rsid w:val="001167C5"/>
    <w:rsid w:val="0012586E"/>
    <w:rsid w:val="001261D6"/>
    <w:rsid w:val="00142E94"/>
    <w:rsid w:val="001442AF"/>
    <w:rsid w:val="00154953"/>
    <w:rsid w:val="00160497"/>
    <w:rsid w:val="00162F9C"/>
    <w:rsid w:val="00163D8E"/>
    <w:rsid w:val="00163F39"/>
    <w:rsid w:val="00174E91"/>
    <w:rsid w:val="001764CE"/>
    <w:rsid w:val="00184857"/>
    <w:rsid w:val="00195253"/>
    <w:rsid w:val="001A11C5"/>
    <w:rsid w:val="001A210E"/>
    <w:rsid w:val="001A47D9"/>
    <w:rsid w:val="001A71BE"/>
    <w:rsid w:val="001C5C95"/>
    <w:rsid w:val="001C6CFA"/>
    <w:rsid w:val="001E0758"/>
    <w:rsid w:val="001E4F0C"/>
    <w:rsid w:val="00206294"/>
    <w:rsid w:val="0020791E"/>
    <w:rsid w:val="002144DC"/>
    <w:rsid w:val="00215357"/>
    <w:rsid w:val="0022165F"/>
    <w:rsid w:val="00221ADC"/>
    <w:rsid w:val="002256FC"/>
    <w:rsid w:val="00232948"/>
    <w:rsid w:val="002370B2"/>
    <w:rsid w:val="0024083A"/>
    <w:rsid w:val="0024195E"/>
    <w:rsid w:val="00243374"/>
    <w:rsid w:val="00256805"/>
    <w:rsid w:val="002625F2"/>
    <w:rsid w:val="002630C7"/>
    <w:rsid w:val="00285015"/>
    <w:rsid w:val="00294C15"/>
    <w:rsid w:val="002A1457"/>
    <w:rsid w:val="002B0C04"/>
    <w:rsid w:val="002B62FD"/>
    <w:rsid w:val="002D2A04"/>
    <w:rsid w:val="002D41E5"/>
    <w:rsid w:val="002E0972"/>
    <w:rsid w:val="002F0299"/>
    <w:rsid w:val="00313354"/>
    <w:rsid w:val="003210B7"/>
    <w:rsid w:val="00327ED8"/>
    <w:rsid w:val="00337873"/>
    <w:rsid w:val="003637C2"/>
    <w:rsid w:val="00371755"/>
    <w:rsid w:val="00377702"/>
    <w:rsid w:val="00381EFB"/>
    <w:rsid w:val="0039318E"/>
    <w:rsid w:val="003935A6"/>
    <w:rsid w:val="003A1315"/>
    <w:rsid w:val="003A4934"/>
    <w:rsid w:val="003B268D"/>
    <w:rsid w:val="003B2C87"/>
    <w:rsid w:val="003B30C2"/>
    <w:rsid w:val="003B371F"/>
    <w:rsid w:val="003E432D"/>
    <w:rsid w:val="003E61EC"/>
    <w:rsid w:val="003F1B0E"/>
    <w:rsid w:val="003F3C8F"/>
    <w:rsid w:val="004075F9"/>
    <w:rsid w:val="00423BA6"/>
    <w:rsid w:val="004263E2"/>
    <w:rsid w:val="00433428"/>
    <w:rsid w:val="00433A6B"/>
    <w:rsid w:val="00433AB4"/>
    <w:rsid w:val="00436F2E"/>
    <w:rsid w:val="00456986"/>
    <w:rsid w:val="004569B6"/>
    <w:rsid w:val="00466DF7"/>
    <w:rsid w:val="00486DFA"/>
    <w:rsid w:val="004951B9"/>
    <w:rsid w:val="004A32AE"/>
    <w:rsid w:val="004E06C7"/>
    <w:rsid w:val="004E3CED"/>
    <w:rsid w:val="004F3F90"/>
    <w:rsid w:val="00523649"/>
    <w:rsid w:val="005240BE"/>
    <w:rsid w:val="00540912"/>
    <w:rsid w:val="00552339"/>
    <w:rsid w:val="0056183D"/>
    <w:rsid w:val="00571377"/>
    <w:rsid w:val="00571C3B"/>
    <w:rsid w:val="00573ED1"/>
    <w:rsid w:val="00585AF2"/>
    <w:rsid w:val="005931C7"/>
    <w:rsid w:val="00595128"/>
    <w:rsid w:val="005A4DC5"/>
    <w:rsid w:val="005B4C5D"/>
    <w:rsid w:val="005D51FC"/>
    <w:rsid w:val="005E3882"/>
    <w:rsid w:val="005E7AF0"/>
    <w:rsid w:val="005F18E8"/>
    <w:rsid w:val="005F2429"/>
    <w:rsid w:val="006004AC"/>
    <w:rsid w:val="00613EB4"/>
    <w:rsid w:val="00613F9B"/>
    <w:rsid w:val="006233F2"/>
    <w:rsid w:val="00625D4B"/>
    <w:rsid w:val="0064149A"/>
    <w:rsid w:val="00666322"/>
    <w:rsid w:val="00673571"/>
    <w:rsid w:val="006A629B"/>
    <w:rsid w:val="006B33E5"/>
    <w:rsid w:val="006B3B4D"/>
    <w:rsid w:val="006C1446"/>
    <w:rsid w:val="006C22C1"/>
    <w:rsid w:val="006C604F"/>
    <w:rsid w:val="006D1671"/>
    <w:rsid w:val="006D1AD3"/>
    <w:rsid w:val="006F769F"/>
    <w:rsid w:val="007029CE"/>
    <w:rsid w:val="00704CB4"/>
    <w:rsid w:val="00705690"/>
    <w:rsid w:val="00710984"/>
    <w:rsid w:val="00712379"/>
    <w:rsid w:val="007131F2"/>
    <w:rsid w:val="00725D3B"/>
    <w:rsid w:val="007321B8"/>
    <w:rsid w:val="007331A6"/>
    <w:rsid w:val="00743DBA"/>
    <w:rsid w:val="007549AB"/>
    <w:rsid w:val="00793368"/>
    <w:rsid w:val="007E36C0"/>
    <w:rsid w:val="007E68B7"/>
    <w:rsid w:val="007F5C92"/>
    <w:rsid w:val="00810BD1"/>
    <w:rsid w:val="00830BAE"/>
    <w:rsid w:val="008350A3"/>
    <w:rsid w:val="008549FB"/>
    <w:rsid w:val="00863D99"/>
    <w:rsid w:val="00881197"/>
    <w:rsid w:val="00881A96"/>
    <w:rsid w:val="00895DB2"/>
    <w:rsid w:val="008B3750"/>
    <w:rsid w:val="008C5F4B"/>
    <w:rsid w:val="008C7106"/>
    <w:rsid w:val="008E1716"/>
    <w:rsid w:val="00910515"/>
    <w:rsid w:val="00927473"/>
    <w:rsid w:val="009316B7"/>
    <w:rsid w:val="00933894"/>
    <w:rsid w:val="00933DDA"/>
    <w:rsid w:val="009342DC"/>
    <w:rsid w:val="009372CE"/>
    <w:rsid w:val="00950DE1"/>
    <w:rsid w:val="0095324C"/>
    <w:rsid w:val="00962E91"/>
    <w:rsid w:val="0097164E"/>
    <w:rsid w:val="00976DAB"/>
    <w:rsid w:val="00981331"/>
    <w:rsid w:val="009821E4"/>
    <w:rsid w:val="00983BD3"/>
    <w:rsid w:val="0098545C"/>
    <w:rsid w:val="009900A7"/>
    <w:rsid w:val="009B30EE"/>
    <w:rsid w:val="009B466B"/>
    <w:rsid w:val="009B6C5A"/>
    <w:rsid w:val="009C3881"/>
    <w:rsid w:val="009C5B19"/>
    <w:rsid w:val="009D07F4"/>
    <w:rsid w:val="009F289E"/>
    <w:rsid w:val="009F7440"/>
    <w:rsid w:val="00A006C7"/>
    <w:rsid w:val="00A1039C"/>
    <w:rsid w:val="00A13D5B"/>
    <w:rsid w:val="00A166E7"/>
    <w:rsid w:val="00A314D0"/>
    <w:rsid w:val="00A31F6F"/>
    <w:rsid w:val="00A60367"/>
    <w:rsid w:val="00A649C4"/>
    <w:rsid w:val="00A81788"/>
    <w:rsid w:val="00A87648"/>
    <w:rsid w:val="00A90A9E"/>
    <w:rsid w:val="00A96266"/>
    <w:rsid w:val="00AA5C3E"/>
    <w:rsid w:val="00AC20A5"/>
    <w:rsid w:val="00AC4371"/>
    <w:rsid w:val="00AD0ADF"/>
    <w:rsid w:val="00AD2346"/>
    <w:rsid w:val="00AD4272"/>
    <w:rsid w:val="00AE3FDE"/>
    <w:rsid w:val="00AE5147"/>
    <w:rsid w:val="00AE57B6"/>
    <w:rsid w:val="00B15B72"/>
    <w:rsid w:val="00B1784E"/>
    <w:rsid w:val="00B20E29"/>
    <w:rsid w:val="00B21989"/>
    <w:rsid w:val="00B22385"/>
    <w:rsid w:val="00B242DB"/>
    <w:rsid w:val="00B24E20"/>
    <w:rsid w:val="00B33487"/>
    <w:rsid w:val="00B339D0"/>
    <w:rsid w:val="00B40A7B"/>
    <w:rsid w:val="00B57FE3"/>
    <w:rsid w:val="00B8534B"/>
    <w:rsid w:val="00B87687"/>
    <w:rsid w:val="00B91FAB"/>
    <w:rsid w:val="00BA1D49"/>
    <w:rsid w:val="00BA7B1D"/>
    <w:rsid w:val="00BB6F06"/>
    <w:rsid w:val="00BD50DB"/>
    <w:rsid w:val="00BE5E90"/>
    <w:rsid w:val="00BE6F14"/>
    <w:rsid w:val="00BF65EF"/>
    <w:rsid w:val="00C107BD"/>
    <w:rsid w:val="00C22F6C"/>
    <w:rsid w:val="00C42713"/>
    <w:rsid w:val="00C46FD9"/>
    <w:rsid w:val="00C47ECA"/>
    <w:rsid w:val="00C56CEA"/>
    <w:rsid w:val="00C64004"/>
    <w:rsid w:val="00C67318"/>
    <w:rsid w:val="00C84210"/>
    <w:rsid w:val="00CA0CB1"/>
    <w:rsid w:val="00CA101F"/>
    <w:rsid w:val="00CA7BEC"/>
    <w:rsid w:val="00CC6173"/>
    <w:rsid w:val="00CE0B96"/>
    <w:rsid w:val="00CE361C"/>
    <w:rsid w:val="00CF7D70"/>
    <w:rsid w:val="00D032BE"/>
    <w:rsid w:val="00D079B1"/>
    <w:rsid w:val="00D1329E"/>
    <w:rsid w:val="00D25B31"/>
    <w:rsid w:val="00D31AE4"/>
    <w:rsid w:val="00D546C6"/>
    <w:rsid w:val="00D56655"/>
    <w:rsid w:val="00D66DE6"/>
    <w:rsid w:val="00D7492B"/>
    <w:rsid w:val="00D916F3"/>
    <w:rsid w:val="00D97D1B"/>
    <w:rsid w:val="00DC10F7"/>
    <w:rsid w:val="00DC2BEE"/>
    <w:rsid w:val="00DC54FD"/>
    <w:rsid w:val="00DD7A16"/>
    <w:rsid w:val="00DE07E7"/>
    <w:rsid w:val="00DE0EF5"/>
    <w:rsid w:val="00DE2352"/>
    <w:rsid w:val="00DE363B"/>
    <w:rsid w:val="00DF6E5C"/>
    <w:rsid w:val="00E34E0D"/>
    <w:rsid w:val="00E359B6"/>
    <w:rsid w:val="00E5361F"/>
    <w:rsid w:val="00E54C64"/>
    <w:rsid w:val="00E62604"/>
    <w:rsid w:val="00E643C7"/>
    <w:rsid w:val="00E84167"/>
    <w:rsid w:val="00E87CE9"/>
    <w:rsid w:val="00E9034E"/>
    <w:rsid w:val="00E91B40"/>
    <w:rsid w:val="00EA0AD9"/>
    <w:rsid w:val="00EA63C0"/>
    <w:rsid w:val="00EA7E3D"/>
    <w:rsid w:val="00EA7FF0"/>
    <w:rsid w:val="00EB02AC"/>
    <w:rsid w:val="00EE289D"/>
    <w:rsid w:val="00EF6608"/>
    <w:rsid w:val="00F0458E"/>
    <w:rsid w:val="00F140EC"/>
    <w:rsid w:val="00F25B4A"/>
    <w:rsid w:val="00F31132"/>
    <w:rsid w:val="00F3570C"/>
    <w:rsid w:val="00F36235"/>
    <w:rsid w:val="00F40369"/>
    <w:rsid w:val="00F52A61"/>
    <w:rsid w:val="00F8538A"/>
    <w:rsid w:val="00F85FCB"/>
    <w:rsid w:val="00F90C39"/>
    <w:rsid w:val="00FA5026"/>
    <w:rsid w:val="00FA6948"/>
    <w:rsid w:val="00FB1246"/>
    <w:rsid w:val="00FB137C"/>
    <w:rsid w:val="00FB14F7"/>
    <w:rsid w:val="00FB4EE7"/>
    <w:rsid w:val="00FB5069"/>
    <w:rsid w:val="00FC1315"/>
    <w:rsid w:val="00FD0BFD"/>
    <w:rsid w:val="00FD402D"/>
    <w:rsid w:val="00FF0D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193E2"/>
  <w15:docId w15:val="{EE35ED43-3150-4D2D-9C8F-11B8BAFB4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0B7"/>
    <w:rPr>
      <w:rFonts w:ascii="Times New Roman" w:hAnsi="Times New Roman" w:cs="Gautami"/>
      <w:sz w:val="24"/>
    </w:rPr>
  </w:style>
  <w:style w:type="paragraph" w:styleId="Heading1">
    <w:name w:val="heading 1"/>
    <w:basedOn w:val="Normal"/>
    <w:next w:val="Normal"/>
    <w:link w:val="Heading1Char"/>
    <w:uiPriority w:val="1"/>
    <w:qFormat/>
    <w:rsid w:val="009532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931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1"/>
    <w:unhideWhenUsed/>
    <w:qFormat/>
    <w:rsid w:val="0095324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9">
    <w:name w:val="heading 9"/>
    <w:basedOn w:val="Normal"/>
    <w:next w:val="Normal"/>
    <w:link w:val="Heading9Char"/>
    <w:uiPriority w:val="9"/>
    <w:unhideWhenUsed/>
    <w:qFormat/>
    <w:rsid w:val="00895DB2"/>
    <w:pPr>
      <w:keepNext/>
      <w:keepLines/>
      <w:spacing w:before="200" w:after="0" w:line="360" w:lineRule="auto"/>
      <w:ind w:firstLine="720"/>
      <w:jc w:val="both"/>
      <w:outlineLvl w:val="8"/>
    </w:pPr>
    <w:rPr>
      <w:rFonts w:asciiTheme="majorHAnsi" w:eastAsiaTheme="majorEastAsia" w:hAnsiTheme="majorHAnsi" w:cstheme="majorBidi"/>
      <w:i/>
      <w:iCs/>
      <w:color w:val="404040" w:themeColor="text1" w:themeTint="BF"/>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59B6"/>
    <w:rPr>
      <w:color w:val="0563C1" w:themeColor="hyperlink"/>
      <w:u w:val="single"/>
    </w:rPr>
  </w:style>
  <w:style w:type="character" w:customStyle="1" w:styleId="UnresolvedMention1">
    <w:name w:val="Unresolved Mention1"/>
    <w:basedOn w:val="DefaultParagraphFont"/>
    <w:uiPriority w:val="99"/>
    <w:semiHidden/>
    <w:unhideWhenUsed/>
    <w:rsid w:val="00E359B6"/>
    <w:rPr>
      <w:color w:val="605E5C"/>
      <w:shd w:val="clear" w:color="auto" w:fill="E1DFDD"/>
    </w:rPr>
  </w:style>
  <w:style w:type="paragraph" w:styleId="ListParagraph">
    <w:name w:val="List Paragraph"/>
    <w:basedOn w:val="Normal"/>
    <w:uiPriority w:val="34"/>
    <w:qFormat/>
    <w:rsid w:val="00E359B6"/>
    <w:pPr>
      <w:ind w:left="720"/>
      <w:contextualSpacing/>
    </w:pPr>
  </w:style>
  <w:style w:type="paragraph" w:customStyle="1" w:styleId="uiqtextpara">
    <w:name w:val="ui_qtext_para"/>
    <w:basedOn w:val="Normal"/>
    <w:rsid w:val="00162F9C"/>
    <w:pPr>
      <w:spacing w:before="100" w:beforeAutospacing="1" w:after="100" w:afterAutospacing="1" w:line="240" w:lineRule="auto"/>
    </w:pPr>
    <w:rPr>
      <w:rFonts w:eastAsia="Times New Roman" w:cs="Times New Roman"/>
      <w:szCs w:val="24"/>
    </w:rPr>
  </w:style>
  <w:style w:type="character" w:customStyle="1" w:styleId="Heading9Char">
    <w:name w:val="Heading 9 Char"/>
    <w:basedOn w:val="DefaultParagraphFont"/>
    <w:link w:val="Heading9"/>
    <w:uiPriority w:val="9"/>
    <w:rsid w:val="00895DB2"/>
    <w:rPr>
      <w:rFonts w:asciiTheme="majorHAnsi" w:eastAsiaTheme="majorEastAsia" w:hAnsiTheme="majorHAnsi" w:cstheme="majorBidi"/>
      <w:i/>
      <w:iCs/>
      <w:color w:val="404040" w:themeColor="text1" w:themeTint="BF"/>
      <w:sz w:val="20"/>
      <w:szCs w:val="20"/>
      <w:lang w:bidi="ar-SA"/>
    </w:rPr>
  </w:style>
  <w:style w:type="paragraph" w:styleId="NormalWeb">
    <w:name w:val="Normal (Web)"/>
    <w:basedOn w:val="Normal"/>
    <w:uiPriority w:val="99"/>
    <w:unhideWhenUsed/>
    <w:rsid w:val="00895DB2"/>
    <w:pPr>
      <w:spacing w:before="100" w:beforeAutospacing="1" w:after="100" w:afterAutospacing="1" w:line="240" w:lineRule="auto"/>
      <w:ind w:firstLine="720"/>
      <w:jc w:val="both"/>
    </w:pPr>
    <w:rPr>
      <w:rFonts w:eastAsia="Times New Roman" w:cs="Times New Roman"/>
      <w:szCs w:val="24"/>
      <w:lang w:bidi="ar-SA"/>
    </w:rPr>
  </w:style>
  <w:style w:type="table" w:styleId="TableGrid">
    <w:name w:val="Table Grid"/>
    <w:basedOn w:val="TableNormal"/>
    <w:uiPriority w:val="59"/>
    <w:rsid w:val="00895DB2"/>
    <w:pPr>
      <w:spacing w:after="0" w:line="240" w:lineRule="auto"/>
      <w:ind w:firstLine="720"/>
      <w:jc w:val="both"/>
    </w:pPr>
    <w:rPr>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895DB2"/>
  </w:style>
  <w:style w:type="table" w:customStyle="1" w:styleId="TableGridLight1">
    <w:name w:val="Table Grid Light1"/>
    <w:basedOn w:val="TableNormal"/>
    <w:uiPriority w:val="40"/>
    <w:rsid w:val="00895D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semiHidden/>
    <w:rsid w:val="005931C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1"/>
    <w:rsid w:val="0095324C"/>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1"/>
    <w:rsid w:val="0095324C"/>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95324C"/>
    <w:pPr>
      <w:widowControl w:val="0"/>
      <w:autoSpaceDE w:val="0"/>
      <w:autoSpaceDN w:val="0"/>
      <w:spacing w:after="0" w:line="240" w:lineRule="auto"/>
    </w:pPr>
    <w:rPr>
      <w:rFonts w:eastAsia="Times New Roman" w:cs="Times New Roman"/>
      <w:szCs w:val="24"/>
      <w:lang w:bidi="en-US"/>
    </w:rPr>
  </w:style>
  <w:style w:type="character" w:customStyle="1" w:styleId="BodyTextChar">
    <w:name w:val="Body Text Char"/>
    <w:basedOn w:val="DefaultParagraphFont"/>
    <w:link w:val="BodyText"/>
    <w:uiPriority w:val="1"/>
    <w:rsid w:val="0095324C"/>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95324C"/>
    <w:pPr>
      <w:widowControl w:val="0"/>
      <w:autoSpaceDE w:val="0"/>
      <w:autoSpaceDN w:val="0"/>
      <w:spacing w:after="0" w:line="240" w:lineRule="auto"/>
    </w:pPr>
    <w:rPr>
      <w:rFonts w:eastAsia="Times New Roman" w:cs="Times New Roman"/>
      <w:lang w:bidi="ar-SA"/>
    </w:rPr>
  </w:style>
  <w:style w:type="character" w:styleId="Strong">
    <w:name w:val="Strong"/>
    <w:basedOn w:val="DefaultParagraphFont"/>
    <w:uiPriority w:val="22"/>
    <w:qFormat/>
    <w:rsid w:val="0095324C"/>
    <w:rPr>
      <w:b/>
      <w:bCs/>
    </w:rPr>
  </w:style>
  <w:style w:type="character" w:customStyle="1" w:styleId="fontstyle01">
    <w:name w:val="fontstyle01"/>
    <w:basedOn w:val="DefaultParagraphFont"/>
    <w:rsid w:val="00010B13"/>
    <w:rPr>
      <w:rFonts w:ascii="TimesNewRomanPSMT" w:hAnsi="TimesNewRomanPSMT" w:hint="default"/>
      <w:b w:val="0"/>
      <w:bCs w:val="0"/>
      <w:i w:val="0"/>
      <w:iCs w:val="0"/>
      <w:color w:val="000000"/>
      <w:sz w:val="24"/>
      <w:szCs w:val="24"/>
    </w:rPr>
  </w:style>
  <w:style w:type="character" w:styleId="Emphasis">
    <w:name w:val="Emphasis"/>
    <w:basedOn w:val="DefaultParagraphFont"/>
    <w:uiPriority w:val="20"/>
    <w:qFormat/>
    <w:rsid w:val="00010B13"/>
    <w:rPr>
      <w:i/>
      <w:iCs/>
    </w:rPr>
  </w:style>
  <w:style w:type="paragraph" w:styleId="BalloonText">
    <w:name w:val="Balloon Text"/>
    <w:basedOn w:val="Normal"/>
    <w:link w:val="BalloonTextChar"/>
    <w:unhideWhenUsed/>
    <w:rsid w:val="00010B13"/>
    <w:pPr>
      <w:spacing w:after="0" w:line="240" w:lineRule="auto"/>
    </w:pPr>
    <w:rPr>
      <w:rFonts w:ascii="Tahoma" w:hAnsi="Tahoma" w:cs="Tahoma"/>
      <w:sz w:val="16"/>
      <w:szCs w:val="16"/>
      <w:lang w:val="en-IN" w:bidi="ar-SA"/>
    </w:rPr>
  </w:style>
  <w:style w:type="character" w:customStyle="1" w:styleId="BalloonTextChar">
    <w:name w:val="Balloon Text Char"/>
    <w:basedOn w:val="DefaultParagraphFont"/>
    <w:link w:val="BalloonText"/>
    <w:rsid w:val="00010B13"/>
    <w:rPr>
      <w:rFonts w:ascii="Tahoma" w:hAnsi="Tahoma" w:cs="Tahoma"/>
      <w:sz w:val="16"/>
      <w:szCs w:val="16"/>
      <w:lang w:val="en-IN" w:bidi="ar-SA"/>
    </w:rPr>
  </w:style>
  <w:style w:type="paragraph" w:customStyle="1" w:styleId="wp-caption-text">
    <w:name w:val="wp-caption-text"/>
    <w:basedOn w:val="Normal"/>
    <w:rsid w:val="00010B13"/>
    <w:pPr>
      <w:spacing w:before="100" w:beforeAutospacing="1" w:after="100" w:afterAutospacing="1" w:line="240" w:lineRule="auto"/>
    </w:pPr>
    <w:rPr>
      <w:rFonts w:eastAsia="Times New Roman" w:cs="Times New Roman"/>
      <w:szCs w:val="24"/>
      <w:lang w:bidi="ar-SA"/>
    </w:rPr>
  </w:style>
  <w:style w:type="table" w:styleId="MediumGrid3-Accent5">
    <w:name w:val="Medium Grid 3 Accent 5"/>
    <w:basedOn w:val="TableNormal"/>
    <w:uiPriority w:val="69"/>
    <w:rsid w:val="00010B13"/>
    <w:pPr>
      <w:spacing w:after="0" w:line="240" w:lineRule="auto"/>
    </w:pPr>
    <w:rPr>
      <w:rFonts w:eastAsiaTheme="minorEastAsia"/>
      <w:lang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paragraph" w:styleId="Header">
    <w:name w:val="header"/>
    <w:basedOn w:val="Normal"/>
    <w:link w:val="HeaderChar"/>
    <w:uiPriority w:val="99"/>
    <w:unhideWhenUsed/>
    <w:rsid w:val="00010B13"/>
    <w:pPr>
      <w:tabs>
        <w:tab w:val="center" w:pos="4680"/>
        <w:tab w:val="right" w:pos="9360"/>
      </w:tabs>
      <w:spacing w:after="0" w:line="240" w:lineRule="auto"/>
    </w:pPr>
    <w:rPr>
      <w:rFonts w:asciiTheme="minorHAnsi" w:hAnsiTheme="minorHAnsi" w:cstheme="minorBidi"/>
      <w:sz w:val="22"/>
      <w:lang w:val="en-IN" w:bidi="ar-SA"/>
    </w:rPr>
  </w:style>
  <w:style w:type="character" w:customStyle="1" w:styleId="HeaderChar">
    <w:name w:val="Header Char"/>
    <w:basedOn w:val="DefaultParagraphFont"/>
    <w:link w:val="Header"/>
    <w:uiPriority w:val="99"/>
    <w:rsid w:val="00010B13"/>
    <w:rPr>
      <w:lang w:val="en-IN" w:bidi="ar-SA"/>
    </w:rPr>
  </w:style>
  <w:style w:type="paragraph" w:styleId="Footer">
    <w:name w:val="footer"/>
    <w:basedOn w:val="Normal"/>
    <w:link w:val="FooterChar"/>
    <w:uiPriority w:val="99"/>
    <w:unhideWhenUsed/>
    <w:rsid w:val="00010B13"/>
    <w:pPr>
      <w:tabs>
        <w:tab w:val="center" w:pos="4680"/>
        <w:tab w:val="right" w:pos="9360"/>
      </w:tabs>
      <w:spacing w:after="0" w:line="240" w:lineRule="auto"/>
    </w:pPr>
    <w:rPr>
      <w:rFonts w:asciiTheme="minorHAnsi" w:hAnsiTheme="minorHAnsi" w:cstheme="minorBidi"/>
      <w:sz w:val="22"/>
      <w:lang w:val="en-IN" w:bidi="ar-SA"/>
    </w:rPr>
  </w:style>
  <w:style w:type="character" w:customStyle="1" w:styleId="FooterChar">
    <w:name w:val="Footer Char"/>
    <w:basedOn w:val="DefaultParagraphFont"/>
    <w:link w:val="Footer"/>
    <w:uiPriority w:val="99"/>
    <w:rsid w:val="00010B13"/>
    <w:rPr>
      <w:lang w:val="en-IN" w:bidi="ar-SA"/>
    </w:rPr>
  </w:style>
  <w:style w:type="character" w:customStyle="1" w:styleId="fs3">
    <w:name w:val="fs3"/>
    <w:basedOn w:val="DefaultParagraphFont"/>
    <w:rsid w:val="00010B13"/>
  </w:style>
  <w:style w:type="character" w:customStyle="1" w:styleId="nowrap">
    <w:name w:val="nowrap"/>
    <w:basedOn w:val="DefaultParagraphFont"/>
    <w:rsid w:val="00010B13"/>
  </w:style>
  <w:style w:type="paragraph" w:customStyle="1" w:styleId="subsec1">
    <w:name w:val="subsec1"/>
    <w:basedOn w:val="Normal"/>
    <w:rsid w:val="00010B13"/>
    <w:pPr>
      <w:spacing w:before="100" w:beforeAutospacing="1" w:after="100" w:afterAutospacing="1" w:line="240" w:lineRule="auto"/>
    </w:pPr>
    <w:rPr>
      <w:rFonts w:eastAsia="Times New Roman" w:cs="Times New Roman"/>
      <w:szCs w:val="24"/>
    </w:rPr>
  </w:style>
  <w:style w:type="paragraph" w:customStyle="1" w:styleId="Default">
    <w:name w:val="Default"/>
    <w:rsid w:val="00A006C7"/>
    <w:pPr>
      <w:autoSpaceDE w:val="0"/>
      <w:autoSpaceDN w:val="0"/>
      <w:adjustRightInd w:val="0"/>
      <w:spacing w:after="0" w:line="240" w:lineRule="auto"/>
    </w:pPr>
    <w:rPr>
      <w:rFonts w:ascii="Times New Roman" w:eastAsiaTheme="minorEastAsia" w:hAnsi="Times New Roman" w:cs="Times New Roman"/>
      <w:color w:val="000000"/>
      <w:sz w:val="24"/>
      <w:szCs w:val="24"/>
      <w:lang w:bidi="ar-SA"/>
    </w:rPr>
  </w:style>
  <w:style w:type="paragraph" w:styleId="NoSpacing">
    <w:name w:val="No Spacing"/>
    <w:link w:val="NoSpacingChar"/>
    <w:uiPriority w:val="1"/>
    <w:qFormat/>
    <w:rsid w:val="00A006C7"/>
    <w:pPr>
      <w:spacing w:after="0" w:line="240" w:lineRule="auto"/>
    </w:pPr>
    <w:rPr>
      <w:rFonts w:eastAsiaTheme="minorEastAsia"/>
      <w:lang w:bidi="ar-SA"/>
    </w:rPr>
  </w:style>
  <w:style w:type="paragraph" w:customStyle="1" w:styleId="WW-Default">
    <w:name w:val="WW-Default"/>
    <w:rsid w:val="00A006C7"/>
    <w:pPr>
      <w:suppressAutoHyphens/>
      <w:autoSpaceDE w:val="0"/>
      <w:spacing w:after="0" w:line="240" w:lineRule="auto"/>
    </w:pPr>
    <w:rPr>
      <w:rFonts w:ascii="Times New Roman" w:eastAsia="Times New Roman" w:hAnsi="Times New Roman" w:cs="Times New Roman"/>
      <w:color w:val="000000"/>
      <w:sz w:val="24"/>
      <w:szCs w:val="24"/>
      <w:lang w:eastAsia="hi-IN" w:bidi="hi-IN"/>
    </w:rPr>
  </w:style>
  <w:style w:type="character" w:customStyle="1" w:styleId="NoSpacingChar">
    <w:name w:val="No Spacing Char"/>
    <w:basedOn w:val="DefaultParagraphFont"/>
    <w:link w:val="NoSpacing"/>
    <w:uiPriority w:val="1"/>
    <w:rsid w:val="00E9034E"/>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63339">
      <w:bodyDiv w:val="1"/>
      <w:marLeft w:val="0"/>
      <w:marRight w:val="0"/>
      <w:marTop w:val="0"/>
      <w:marBottom w:val="0"/>
      <w:divBdr>
        <w:top w:val="none" w:sz="0" w:space="0" w:color="auto"/>
        <w:left w:val="none" w:sz="0" w:space="0" w:color="auto"/>
        <w:bottom w:val="none" w:sz="0" w:space="0" w:color="auto"/>
        <w:right w:val="none" w:sz="0" w:space="0" w:color="auto"/>
      </w:divBdr>
    </w:div>
    <w:div w:id="109476449">
      <w:bodyDiv w:val="1"/>
      <w:marLeft w:val="0"/>
      <w:marRight w:val="0"/>
      <w:marTop w:val="0"/>
      <w:marBottom w:val="0"/>
      <w:divBdr>
        <w:top w:val="none" w:sz="0" w:space="0" w:color="auto"/>
        <w:left w:val="none" w:sz="0" w:space="0" w:color="auto"/>
        <w:bottom w:val="none" w:sz="0" w:space="0" w:color="auto"/>
        <w:right w:val="none" w:sz="0" w:space="0" w:color="auto"/>
      </w:divBdr>
    </w:div>
    <w:div w:id="146749871">
      <w:bodyDiv w:val="1"/>
      <w:marLeft w:val="0"/>
      <w:marRight w:val="0"/>
      <w:marTop w:val="0"/>
      <w:marBottom w:val="0"/>
      <w:divBdr>
        <w:top w:val="none" w:sz="0" w:space="0" w:color="auto"/>
        <w:left w:val="none" w:sz="0" w:space="0" w:color="auto"/>
        <w:bottom w:val="none" w:sz="0" w:space="0" w:color="auto"/>
        <w:right w:val="none" w:sz="0" w:space="0" w:color="auto"/>
      </w:divBdr>
    </w:div>
    <w:div w:id="151990548">
      <w:bodyDiv w:val="1"/>
      <w:marLeft w:val="0"/>
      <w:marRight w:val="0"/>
      <w:marTop w:val="0"/>
      <w:marBottom w:val="0"/>
      <w:divBdr>
        <w:top w:val="none" w:sz="0" w:space="0" w:color="auto"/>
        <w:left w:val="none" w:sz="0" w:space="0" w:color="auto"/>
        <w:bottom w:val="none" w:sz="0" w:space="0" w:color="auto"/>
        <w:right w:val="none" w:sz="0" w:space="0" w:color="auto"/>
      </w:divBdr>
    </w:div>
    <w:div w:id="257645414">
      <w:bodyDiv w:val="1"/>
      <w:marLeft w:val="0"/>
      <w:marRight w:val="0"/>
      <w:marTop w:val="0"/>
      <w:marBottom w:val="0"/>
      <w:divBdr>
        <w:top w:val="none" w:sz="0" w:space="0" w:color="auto"/>
        <w:left w:val="none" w:sz="0" w:space="0" w:color="auto"/>
        <w:bottom w:val="none" w:sz="0" w:space="0" w:color="auto"/>
        <w:right w:val="none" w:sz="0" w:space="0" w:color="auto"/>
      </w:divBdr>
    </w:div>
    <w:div w:id="283855060">
      <w:bodyDiv w:val="1"/>
      <w:marLeft w:val="0"/>
      <w:marRight w:val="0"/>
      <w:marTop w:val="0"/>
      <w:marBottom w:val="0"/>
      <w:divBdr>
        <w:top w:val="none" w:sz="0" w:space="0" w:color="auto"/>
        <w:left w:val="none" w:sz="0" w:space="0" w:color="auto"/>
        <w:bottom w:val="none" w:sz="0" w:space="0" w:color="auto"/>
        <w:right w:val="none" w:sz="0" w:space="0" w:color="auto"/>
      </w:divBdr>
    </w:div>
    <w:div w:id="333149454">
      <w:bodyDiv w:val="1"/>
      <w:marLeft w:val="0"/>
      <w:marRight w:val="0"/>
      <w:marTop w:val="0"/>
      <w:marBottom w:val="0"/>
      <w:divBdr>
        <w:top w:val="none" w:sz="0" w:space="0" w:color="auto"/>
        <w:left w:val="none" w:sz="0" w:space="0" w:color="auto"/>
        <w:bottom w:val="none" w:sz="0" w:space="0" w:color="auto"/>
        <w:right w:val="none" w:sz="0" w:space="0" w:color="auto"/>
      </w:divBdr>
    </w:div>
    <w:div w:id="352272920">
      <w:bodyDiv w:val="1"/>
      <w:marLeft w:val="0"/>
      <w:marRight w:val="0"/>
      <w:marTop w:val="0"/>
      <w:marBottom w:val="0"/>
      <w:divBdr>
        <w:top w:val="none" w:sz="0" w:space="0" w:color="auto"/>
        <w:left w:val="none" w:sz="0" w:space="0" w:color="auto"/>
        <w:bottom w:val="none" w:sz="0" w:space="0" w:color="auto"/>
        <w:right w:val="none" w:sz="0" w:space="0" w:color="auto"/>
      </w:divBdr>
    </w:div>
    <w:div w:id="383451875">
      <w:bodyDiv w:val="1"/>
      <w:marLeft w:val="0"/>
      <w:marRight w:val="0"/>
      <w:marTop w:val="0"/>
      <w:marBottom w:val="0"/>
      <w:divBdr>
        <w:top w:val="none" w:sz="0" w:space="0" w:color="auto"/>
        <w:left w:val="none" w:sz="0" w:space="0" w:color="auto"/>
        <w:bottom w:val="none" w:sz="0" w:space="0" w:color="auto"/>
        <w:right w:val="none" w:sz="0" w:space="0" w:color="auto"/>
      </w:divBdr>
    </w:div>
    <w:div w:id="404768838">
      <w:bodyDiv w:val="1"/>
      <w:marLeft w:val="0"/>
      <w:marRight w:val="0"/>
      <w:marTop w:val="0"/>
      <w:marBottom w:val="0"/>
      <w:divBdr>
        <w:top w:val="none" w:sz="0" w:space="0" w:color="auto"/>
        <w:left w:val="none" w:sz="0" w:space="0" w:color="auto"/>
        <w:bottom w:val="none" w:sz="0" w:space="0" w:color="auto"/>
        <w:right w:val="none" w:sz="0" w:space="0" w:color="auto"/>
      </w:divBdr>
    </w:div>
    <w:div w:id="444079287">
      <w:bodyDiv w:val="1"/>
      <w:marLeft w:val="0"/>
      <w:marRight w:val="0"/>
      <w:marTop w:val="0"/>
      <w:marBottom w:val="0"/>
      <w:divBdr>
        <w:top w:val="none" w:sz="0" w:space="0" w:color="auto"/>
        <w:left w:val="none" w:sz="0" w:space="0" w:color="auto"/>
        <w:bottom w:val="none" w:sz="0" w:space="0" w:color="auto"/>
        <w:right w:val="none" w:sz="0" w:space="0" w:color="auto"/>
      </w:divBdr>
    </w:div>
    <w:div w:id="533809507">
      <w:bodyDiv w:val="1"/>
      <w:marLeft w:val="0"/>
      <w:marRight w:val="0"/>
      <w:marTop w:val="0"/>
      <w:marBottom w:val="0"/>
      <w:divBdr>
        <w:top w:val="none" w:sz="0" w:space="0" w:color="auto"/>
        <w:left w:val="none" w:sz="0" w:space="0" w:color="auto"/>
        <w:bottom w:val="none" w:sz="0" w:space="0" w:color="auto"/>
        <w:right w:val="none" w:sz="0" w:space="0" w:color="auto"/>
      </w:divBdr>
    </w:div>
    <w:div w:id="574975238">
      <w:bodyDiv w:val="1"/>
      <w:marLeft w:val="0"/>
      <w:marRight w:val="0"/>
      <w:marTop w:val="0"/>
      <w:marBottom w:val="0"/>
      <w:divBdr>
        <w:top w:val="none" w:sz="0" w:space="0" w:color="auto"/>
        <w:left w:val="none" w:sz="0" w:space="0" w:color="auto"/>
        <w:bottom w:val="none" w:sz="0" w:space="0" w:color="auto"/>
        <w:right w:val="none" w:sz="0" w:space="0" w:color="auto"/>
      </w:divBdr>
    </w:div>
    <w:div w:id="584609875">
      <w:bodyDiv w:val="1"/>
      <w:marLeft w:val="0"/>
      <w:marRight w:val="0"/>
      <w:marTop w:val="0"/>
      <w:marBottom w:val="0"/>
      <w:divBdr>
        <w:top w:val="none" w:sz="0" w:space="0" w:color="auto"/>
        <w:left w:val="none" w:sz="0" w:space="0" w:color="auto"/>
        <w:bottom w:val="none" w:sz="0" w:space="0" w:color="auto"/>
        <w:right w:val="none" w:sz="0" w:space="0" w:color="auto"/>
      </w:divBdr>
    </w:div>
    <w:div w:id="594439641">
      <w:bodyDiv w:val="1"/>
      <w:marLeft w:val="0"/>
      <w:marRight w:val="0"/>
      <w:marTop w:val="0"/>
      <w:marBottom w:val="0"/>
      <w:divBdr>
        <w:top w:val="none" w:sz="0" w:space="0" w:color="auto"/>
        <w:left w:val="none" w:sz="0" w:space="0" w:color="auto"/>
        <w:bottom w:val="none" w:sz="0" w:space="0" w:color="auto"/>
        <w:right w:val="none" w:sz="0" w:space="0" w:color="auto"/>
      </w:divBdr>
    </w:div>
    <w:div w:id="636690290">
      <w:bodyDiv w:val="1"/>
      <w:marLeft w:val="0"/>
      <w:marRight w:val="0"/>
      <w:marTop w:val="0"/>
      <w:marBottom w:val="0"/>
      <w:divBdr>
        <w:top w:val="none" w:sz="0" w:space="0" w:color="auto"/>
        <w:left w:val="none" w:sz="0" w:space="0" w:color="auto"/>
        <w:bottom w:val="none" w:sz="0" w:space="0" w:color="auto"/>
        <w:right w:val="none" w:sz="0" w:space="0" w:color="auto"/>
      </w:divBdr>
    </w:div>
    <w:div w:id="790519925">
      <w:bodyDiv w:val="1"/>
      <w:marLeft w:val="0"/>
      <w:marRight w:val="0"/>
      <w:marTop w:val="0"/>
      <w:marBottom w:val="0"/>
      <w:divBdr>
        <w:top w:val="none" w:sz="0" w:space="0" w:color="auto"/>
        <w:left w:val="none" w:sz="0" w:space="0" w:color="auto"/>
        <w:bottom w:val="none" w:sz="0" w:space="0" w:color="auto"/>
        <w:right w:val="none" w:sz="0" w:space="0" w:color="auto"/>
      </w:divBdr>
    </w:div>
    <w:div w:id="806779321">
      <w:bodyDiv w:val="1"/>
      <w:marLeft w:val="0"/>
      <w:marRight w:val="0"/>
      <w:marTop w:val="0"/>
      <w:marBottom w:val="0"/>
      <w:divBdr>
        <w:top w:val="none" w:sz="0" w:space="0" w:color="auto"/>
        <w:left w:val="none" w:sz="0" w:space="0" w:color="auto"/>
        <w:bottom w:val="none" w:sz="0" w:space="0" w:color="auto"/>
        <w:right w:val="none" w:sz="0" w:space="0" w:color="auto"/>
      </w:divBdr>
    </w:div>
    <w:div w:id="833495501">
      <w:bodyDiv w:val="1"/>
      <w:marLeft w:val="0"/>
      <w:marRight w:val="0"/>
      <w:marTop w:val="0"/>
      <w:marBottom w:val="0"/>
      <w:divBdr>
        <w:top w:val="none" w:sz="0" w:space="0" w:color="auto"/>
        <w:left w:val="none" w:sz="0" w:space="0" w:color="auto"/>
        <w:bottom w:val="none" w:sz="0" w:space="0" w:color="auto"/>
        <w:right w:val="none" w:sz="0" w:space="0" w:color="auto"/>
      </w:divBdr>
    </w:div>
    <w:div w:id="901133234">
      <w:bodyDiv w:val="1"/>
      <w:marLeft w:val="0"/>
      <w:marRight w:val="0"/>
      <w:marTop w:val="0"/>
      <w:marBottom w:val="0"/>
      <w:divBdr>
        <w:top w:val="none" w:sz="0" w:space="0" w:color="auto"/>
        <w:left w:val="none" w:sz="0" w:space="0" w:color="auto"/>
        <w:bottom w:val="none" w:sz="0" w:space="0" w:color="auto"/>
        <w:right w:val="none" w:sz="0" w:space="0" w:color="auto"/>
      </w:divBdr>
    </w:div>
    <w:div w:id="958757679">
      <w:bodyDiv w:val="1"/>
      <w:marLeft w:val="0"/>
      <w:marRight w:val="0"/>
      <w:marTop w:val="0"/>
      <w:marBottom w:val="0"/>
      <w:divBdr>
        <w:top w:val="none" w:sz="0" w:space="0" w:color="auto"/>
        <w:left w:val="none" w:sz="0" w:space="0" w:color="auto"/>
        <w:bottom w:val="none" w:sz="0" w:space="0" w:color="auto"/>
        <w:right w:val="none" w:sz="0" w:space="0" w:color="auto"/>
      </w:divBdr>
    </w:div>
    <w:div w:id="1014653605">
      <w:bodyDiv w:val="1"/>
      <w:marLeft w:val="0"/>
      <w:marRight w:val="0"/>
      <w:marTop w:val="0"/>
      <w:marBottom w:val="0"/>
      <w:divBdr>
        <w:top w:val="none" w:sz="0" w:space="0" w:color="auto"/>
        <w:left w:val="none" w:sz="0" w:space="0" w:color="auto"/>
        <w:bottom w:val="none" w:sz="0" w:space="0" w:color="auto"/>
        <w:right w:val="none" w:sz="0" w:space="0" w:color="auto"/>
      </w:divBdr>
    </w:div>
    <w:div w:id="1105543734">
      <w:bodyDiv w:val="1"/>
      <w:marLeft w:val="0"/>
      <w:marRight w:val="0"/>
      <w:marTop w:val="0"/>
      <w:marBottom w:val="0"/>
      <w:divBdr>
        <w:top w:val="none" w:sz="0" w:space="0" w:color="auto"/>
        <w:left w:val="none" w:sz="0" w:space="0" w:color="auto"/>
        <w:bottom w:val="none" w:sz="0" w:space="0" w:color="auto"/>
        <w:right w:val="none" w:sz="0" w:space="0" w:color="auto"/>
      </w:divBdr>
    </w:div>
    <w:div w:id="1119493985">
      <w:bodyDiv w:val="1"/>
      <w:marLeft w:val="0"/>
      <w:marRight w:val="0"/>
      <w:marTop w:val="0"/>
      <w:marBottom w:val="0"/>
      <w:divBdr>
        <w:top w:val="none" w:sz="0" w:space="0" w:color="auto"/>
        <w:left w:val="none" w:sz="0" w:space="0" w:color="auto"/>
        <w:bottom w:val="none" w:sz="0" w:space="0" w:color="auto"/>
        <w:right w:val="none" w:sz="0" w:space="0" w:color="auto"/>
      </w:divBdr>
    </w:div>
    <w:div w:id="1135684212">
      <w:bodyDiv w:val="1"/>
      <w:marLeft w:val="0"/>
      <w:marRight w:val="0"/>
      <w:marTop w:val="0"/>
      <w:marBottom w:val="0"/>
      <w:divBdr>
        <w:top w:val="none" w:sz="0" w:space="0" w:color="auto"/>
        <w:left w:val="none" w:sz="0" w:space="0" w:color="auto"/>
        <w:bottom w:val="none" w:sz="0" w:space="0" w:color="auto"/>
        <w:right w:val="none" w:sz="0" w:space="0" w:color="auto"/>
      </w:divBdr>
    </w:div>
    <w:div w:id="1161889673">
      <w:bodyDiv w:val="1"/>
      <w:marLeft w:val="0"/>
      <w:marRight w:val="0"/>
      <w:marTop w:val="0"/>
      <w:marBottom w:val="0"/>
      <w:divBdr>
        <w:top w:val="none" w:sz="0" w:space="0" w:color="auto"/>
        <w:left w:val="none" w:sz="0" w:space="0" w:color="auto"/>
        <w:bottom w:val="none" w:sz="0" w:space="0" w:color="auto"/>
        <w:right w:val="none" w:sz="0" w:space="0" w:color="auto"/>
      </w:divBdr>
    </w:div>
    <w:div w:id="1184444212">
      <w:bodyDiv w:val="1"/>
      <w:marLeft w:val="0"/>
      <w:marRight w:val="0"/>
      <w:marTop w:val="0"/>
      <w:marBottom w:val="0"/>
      <w:divBdr>
        <w:top w:val="none" w:sz="0" w:space="0" w:color="auto"/>
        <w:left w:val="none" w:sz="0" w:space="0" w:color="auto"/>
        <w:bottom w:val="none" w:sz="0" w:space="0" w:color="auto"/>
        <w:right w:val="none" w:sz="0" w:space="0" w:color="auto"/>
      </w:divBdr>
    </w:div>
    <w:div w:id="1195384587">
      <w:bodyDiv w:val="1"/>
      <w:marLeft w:val="0"/>
      <w:marRight w:val="0"/>
      <w:marTop w:val="0"/>
      <w:marBottom w:val="0"/>
      <w:divBdr>
        <w:top w:val="none" w:sz="0" w:space="0" w:color="auto"/>
        <w:left w:val="none" w:sz="0" w:space="0" w:color="auto"/>
        <w:bottom w:val="none" w:sz="0" w:space="0" w:color="auto"/>
        <w:right w:val="none" w:sz="0" w:space="0" w:color="auto"/>
      </w:divBdr>
    </w:div>
    <w:div w:id="1209102621">
      <w:bodyDiv w:val="1"/>
      <w:marLeft w:val="0"/>
      <w:marRight w:val="0"/>
      <w:marTop w:val="0"/>
      <w:marBottom w:val="0"/>
      <w:divBdr>
        <w:top w:val="none" w:sz="0" w:space="0" w:color="auto"/>
        <w:left w:val="none" w:sz="0" w:space="0" w:color="auto"/>
        <w:bottom w:val="none" w:sz="0" w:space="0" w:color="auto"/>
        <w:right w:val="none" w:sz="0" w:space="0" w:color="auto"/>
      </w:divBdr>
    </w:div>
    <w:div w:id="1475874829">
      <w:bodyDiv w:val="1"/>
      <w:marLeft w:val="0"/>
      <w:marRight w:val="0"/>
      <w:marTop w:val="0"/>
      <w:marBottom w:val="0"/>
      <w:divBdr>
        <w:top w:val="none" w:sz="0" w:space="0" w:color="auto"/>
        <w:left w:val="none" w:sz="0" w:space="0" w:color="auto"/>
        <w:bottom w:val="none" w:sz="0" w:space="0" w:color="auto"/>
        <w:right w:val="none" w:sz="0" w:space="0" w:color="auto"/>
      </w:divBdr>
    </w:div>
    <w:div w:id="1512336238">
      <w:bodyDiv w:val="1"/>
      <w:marLeft w:val="0"/>
      <w:marRight w:val="0"/>
      <w:marTop w:val="0"/>
      <w:marBottom w:val="0"/>
      <w:divBdr>
        <w:top w:val="none" w:sz="0" w:space="0" w:color="auto"/>
        <w:left w:val="none" w:sz="0" w:space="0" w:color="auto"/>
        <w:bottom w:val="none" w:sz="0" w:space="0" w:color="auto"/>
        <w:right w:val="none" w:sz="0" w:space="0" w:color="auto"/>
      </w:divBdr>
    </w:div>
    <w:div w:id="1515534741">
      <w:bodyDiv w:val="1"/>
      <w:marLeft w:val="0"/>
      <w:marRight w:val="0"/>
      <w:marTop w:val="0"/>
      <w:marBottom w:val="0"/>
      <w:divBdr>
        <w:top w:val="none" w:sz="0" w:space="0" w:color="auto"/>
        <w:left w:val="none" w:sz="0" w:space="0" w:color="auto"/>
        <w:bottom w:val="none" w:sz="0" w:space="0" w:color="auto"/>
        <w:right w:val="none" w:sz="0" w:space="0" w:color="auto"/>
      </w:divBdr>
    </w:div>
    <w:div w:id="1564440038">
      <w:bodyDiv w:val="1"/>
      <w:marLeft w:val="0"/>
      <w:marRight w:val="0"/>
      <w:marTop w:val="0"/>
      <w:marBottom w:val="0"/>
      <w:divBdr>
        <w:top w:val="none" w:sz="0" w:space="0" w:color="auto"/>
        <w:left w:val="none" w:sz="0" w:space="0" w:color="auto"/>
        <w:bottom w:val="none" w:sz="0" w:space="0" w:color="auto"/>
        <w:right w:val="none" w:sz="0" w:space="0" w:color="auto"/>
      </w:divBdr>
    </w:div>
    <w:div w:id="1662537708">
      <w:bodyDiv w:val="1"/>
      <w:marLeft w:val="0"/>
      <w:marRight w:val="0"/>
      <w:marTop w:val="0"/>
      <w:marBottom w:val="0"/>
      <w:divBdr>
        <w:top w:val="none" w:sz="0" w:space="0" w:color="auto"/>
        <w:left w:val="none" w:sz="0" w:space="0" w:color="auto"/>
        <w:bottom w:val="none" w:sz="0" w:space="0" w:color="auto"/>
        <w:right w:val="none" w:sz="0" w:space="0" w:color="auto"/>
      </w:divBdr>
    </w:div>
    <w:div w:id="1703510002">
      <w:bodyDiv w:val="1"/>
      <w:marLeft w:val="0"/>
      <w:marRight w:val="0"/>
      <w:marTop w:val="0"/>
      <w:marBottom w:val="0"/>
      <w:divBdr>
        <w:top w:val="none" w:sz="0" w:space="0" w:color="auto"/>
        <w:left w:val="none" w:sz="0" w:space="0" w:color="auto"/>
        <w:bottom w:val="none" w:sz="0" w:space="0" w:color="auto"/>
        <w:right w:val="none" w:sz="0" w:space="0" w:color="auto"/>
      </w:divBdr>
    </w:div>
    <w:div w:id="1752317049">
      <w:bodyDiv w:val="1"/>
      <w:marLeft w:val="0"/>
      <w:marRight w:val="0"/>
      <w:marTop w:val="0"/>
      <w:marBottom w:val="0"/>
      <w:divBdr>
        <w:top w:val="none" w:sz="0" w:space="0" w:color="auto"/>
        <w:left w:val="none" w:sz="0" w:space="0" w:color="auto"/>
        <w:bottom w:val="none" w:sz="0" w:space="0" w:color="auto"/>
        <w:right w:val="none" w:sz="0" w:space="0" w:color="auto"/>
      </w:divBdr>
    </w:div>
    <w:div w:id="1766152779">
      <w:bodyDiv w:val="1"/>
      <w:marLeft w:val="0"/>
      <w:marRight w:val="0"/>
      <w:marTop w:val="0"/>
      <w:marBottom w:val="0"/>
      <w:divBdr>
        <w:top w:val="none" w:sz="0" w:space="0" w:color="auto"/>
        <w:left w:val="none" w:sz="0" w:space="0" w:color="auto"/>
        <w:bottom w:val="none" w:sz="0" w:space="0" w:color="auto"/>
        <w:right w:val="none" w:sz="0" w:space="0" w:color="auto"/>
      </w:divBdr>
    </w:div>
    <w:div w:id="1825315778">
      <w:bodyDiv w:val="1"/>
      <w:marLeft w:val="0"/>
      <w:marRight w:val="0"/>
      <w:marTop w:val="0"/>
      <w:marBottom w:val="0"/>
      <w:divBdr>
        <w:top w:val="none" w:sz="0" w:space="0" w:color="auto"/>
        <w:left w:val="none" w:sz="0" w:space="0" w:color="auto"/>
        <w:bottom w:val="none" w:sz="0" w:space="0" w:color="auto"/>
        <w:right w:val="none" w:sz="0" w:space="0" w:color="auto"/>
      </w:divBdr>
    </w:div>
    <w:div w:id="1850095412">
      <w:bodyDiv w:val="1"/>
      <w:marLeft w:val="0"/>
      <w:marRight w:val="0"/>
      <w:marTop w:val="0"/>
      <w:marBottom w:val="0"/>
      <w:divBdr>
        <w:top w:val="none" w:sz="0" w:space="0" w:color="auto"/>
        <w:left w:val="none" w:sz="0" w:space="0" w:color="auto"/>
        <w:bottom w:val="none" w:sz="0" w:space="0" w:color="auto"/>
        <w:right w:val="none" w:sz="0" w:space="0" w:color="auto"/>
      </w:divBdr>
    </w:div>
    <w:div w:id="1963533826">
      <w:bodyDiv w:val="1"/>
      <w:marLeft w:val="0"/>
      <w:marRight w:val="0"/>
      <w:marTop w:val="0"/>
      <w:marBottom w:val="0"/>
      <w:divBdr>
        <w:top w:val="none" w:sz="0" w:space="0" w:color="auto"/>
        <w:left w:val="none" w:sz="0" w:space="0" w:color="auto"/>
        <w:bottom w:val="none" w:sz="0" w:space="0" w:color="auto"/>
        <w:right w:val="none" w:sz="0" w:space="0" w:color="auto"/>
      </w:divBdr>
    </w:div>
    <w:div w:id="2004041944">
      <w:bodyDiv w:val="1"/>
      <w:marLeft w:val="0"/>
      <w:marRight w:val="0"/>
      <w:marTop w:val="0"/>
      <w:marBottom w:val="0"/>
      <w:divBdr>
        <w:top w:val="none" w:sz="0" w:space="0" w:color="auto"/>
        <w:left w:val="none" w:sz="0" w:space="0" w:color="auto"/>
        <w:bottom w:val="none" w:sz="0" w:space="0" w:color="auto"/>
        <w:right w:val="none" w:sz="0" w:space="0" w:color="auto"/>
      </w:divBdr>
    </w:div>
    <w:div w:id="2031450279">
      <w:bodyDiv w:val="1"/>
      <w:marLeft w:val="0"/>
      <w:marRight w:val="0"/>
      <w:marTop w:val="0"/>
      <w:marBottom w:val="0"/>
      <w:divBdr>
        <w:top w:val="none" w:sz="0" w:space="0" w:color="auto"/>
        <w:left w:val="none" w:sz="0" w:space="0" w:color="auto"/>
        <w:bottom w:val="none" w:sz="0" w:space="0" w:color="auto"/>
        <w:right w:val="none" w:sz="0" w:space="0" w:color="auto"/>
      </w:divBdr>
    </w:div>
    <w:div w:id="2102530403">
      <w:bodyDiv w:val="1"/>
      <w:marLeft w:val="0"/>
      <w:marRight w:val="0"/>
      <w:marTop w:val="0"/>
      <w:marBottom w:val="0"/>
      <w:divBdr>
        <w:top w:val="none" w:sz="0" w:space="0" w:color="auto"/>
        <w:left w:val="none" w:sz="0" w:space="0" w:color="auto"/>
        <w:bottom w:val="none" w:sz="0" w:space="0" w:color="auto"/>
        <w:right w:val="none" w:sz="0" w:space="0" w:color="auto"/>
      </w:divBdr>
    </w:div>
    <w:div w:id="213879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0.jpeg"/><Relationship Id="rId47" Type="http://schemas.openxmlformats.org/officeDocument/2006/relationships/chart" Target="charts/chart6.xml"/><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chart" Target="charts/chart13.xml"/><Relationship Id="rId89" Type="http://schemas.openxmlformats.org/officeDocument/2006/relationships/hyperlink" Target="http://ws680.nist.gov/publication/get_pdf.cfm?pub_id=860252"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footer" Target="footer1.xml"/><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i0.wp.com/civilblog.org/wp-content/uploads/2013/05/Aggregate-sp-gravity-1.jpg" TargetMode="External"/><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chart" Target="charts/chart3.xml"/><Relationship Id="rId48" Type="http://schemas.openxmlformats.org/officeDocument/2006/relationships/image" Target="media/image32.jpe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33.jpeg"/><Relationship Id="rId72" Type="http://schemas.openxmlformats.org/officeDocument/2006/relationships/image" Target="media/image53.png"/><Relationship Id="rId80" Type="http://schemas.openxmlformats.org/officeDocument/2006/relationships/chart" Target="charts/chart11.xml"/><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1.jpe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chart" Target="charts/chart2.xml"/><Relationship Id="rId54" Type="http://schemas.openxmlformats.org/officeDocument/2006/relationships/image" Target="media/image35.jpe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0.png"/><Relationship Id="rId88" Type="http://schemas.openxmlformats.org/officeDocument/2006/relationships/hyperlink" Target="https://www.scribd.com/document/162458543/WORKABILITY-OF-SELF-COMPACTING-CONCRETE-CONTAINING-RICE-HUSK-ASH"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6.jpeg"/><Relationship Id="rId49" Type="http://schemas.openxmlformats.org/officeDocument/2006/relationships/chart" Target="charts/chart7.xml"/><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hyperlink" Target="https://i2.wp.com/civilblog.org/wp-content/uploads/2013/05/Aggregate-water-absorption-1.jpg" TargetMode="External"/><Relationship Id="rId44" Type="http://schemas.openxmlformats.org/officeDocument/2006/relationships/chart" Target="charts/chart4.xml"/><Relationship Id="rId52" Type="http://schemas.openxmlformats.org/officeDocument/2006/relationships/image" Target="media/image34.jpe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chart" Target="charts/chart10.xml"/><Relationship Id="rId81" Type="http://schemas.openxmlformats.org/officeDocument/2006/relationships/image" Target="media/image59.png"/><Relationship Id="rId86" Type="http://schemas.openxmlformats.org/officeDocument/2006/relationships/chart" Target="charts/chart1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hart" Target="charts/chart1.xml"/><Relationship Id="rId34" Type="http://schemas.openxmlformats.org/officeDocument/2006/relationships/image" Target="media/image24.jpeg"/><Relationship Id="rId50" Type="http://schemas.openxmlformats.org/officeDocument/2006/relationships/chart" Target="charts/chart8.xml"/><Relationship Id="rId55" Type="http://schemas.openxmlformats.org/officeDocument/2006/relationships/image" Target="media/image36.png"/><Relationship Id="rId76" Type="http://schemas.openxmlformats.org/officeDocument/2006/relationships/chart" Target="charts/chart9.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yperlink" Target="https://i2.wp.com/civilblog.org/wp-content/uploads/2013/05/Aggregate-apparent-sp-gravity-1.jpg" TargetMode="External"/><Relationship Id="rId24" Type="http://schemas.openxmlformats.org/officeDocument/2006/relationships/image" Target="media/image17.png"/><Relationship Id="rId40" Type="http://schemas.openxmlformats.org/officeDocument/2006/relationships/image" Target="media/image29.jpeg"/><Relationship Id="rId45" Type="http://schemas.openxmlformats.org/officeDocument/2006/relationships/chart" Target="charts/chart5.xml"/><Relationship Id="rId66" Type="http://schemas.openxmlformats.org/officeDocument/2006/relationships/image" Target="media/image47.png"/><Relationship Id="rId87" Type="http://schemas.openxmlformats.org/officeDocument/2006/relationships/hyperlink" Target="http://www.cipremier.com/page.php?162" TargetMode="External"/><Relationship Id="rId61" Type="http://schemas.openxmlformats.org/officeDocument/2006/relationships/image" Target="media/image42.png"/><Relationship Id="rId82" Type="http://schemas.openxmlformats.org/officeDocument/2006/relationships/chart" Target="charts/chart12.xml"/><Relationship Id="rId19"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1" Type="http://schemas.openxmlformats.org/officeDocument/2006/relationships/oleObject" Target="file:///C:\Users\hardi\Desktop\Ashoka%20college\Experimental%20Investigation%20and%20Strength%20Aspects%20of%20Self%20compacting%20concrete%20using%20admixtures%20and%20Crushing%20dust\3.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hardi\Desktop\Ashoka%20college\Experimental%20Investigation%20and%20Strength%20Aspects%20of%20Self%20compacting%20concrete%20using%20admixtures%20and%20Crushing%20dust\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hardi\Desktop\Ashoka%20college\Experimental%20Investigation%20and%20Strength%20Aspects%20of%20Self%20compacting%20concrete%20using%20admixtures%20and%20Crushing%20dust\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hardi\Desktop\Ashoka%20college\Experimental%20Investigation%20and%20Strength%20Aspects%20of%20Self%20compacting%20concrete%20using%20admixtures%20and%20Crushing%20dust\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hardi\Desktop\Ashoka%20college\Experimental%20Investigation%20and%20Strength%20Aspects%20of%20Self%20compacting%20concrete%20using%20admixtures%20and%20Crushing%20dust\3.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oleObject" Target="file:///C:\Users\hardi\Desktop\Ashoka%20college\Experimental%20Investigation%20and%20Strength%20Aspects%20of%20Self%20compacting%20concrete%20using%20admixtures%20and%20Crushing%20dust\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6"/>
    </mc:Choice>
    <mc:Fallback>
      <c:style val="36"/>
    </mc:Fallback>
  </mc:AlternateContent>
  <c:chart>
    <c:title>
      <c:tx>
        <c:rich>
          <a:bodyPr/>
          <a:lstStyle/>
          <a:p>
            <a:pPr>
              <a:defRPr/>
            </a:pPr>
            <a:r>
              <a:rPr lang="en-US"/>
              <a:t>J-ring test</a:t>
            </a:r>
          </a:p>
        </c:rich>
      </c:tx>
      <c:overlay val="1"/>
    </c:title>
    <c:autoTitleDeleted val="0"/>
    <c:plotArea>
      <c:layout>
        <c:manualLayout>
          <c:layoutTarget val="inner"/>
          <c:xMode val="edge"/>
          <c:yMode val="edge"/>
          <c:x val="0.24515867334764968"/>
          <c:y val="0.20427853726873088"/>
          <c:w val="0.48261446485856141"/>
          <c:h val="0.53017632411333149"/>
        </c:manualLayout>
      </c:layout>
      <c:scatterChart>
        <c:scatterStyle val="smoothMarker"/>
        <c:varyColors val="0"/>
        <c:ser>
          <c:idx val="0"/>
          <c:order val="0"/>
          <c:tx>
            <c:strRef>
              <c:f>Sheet1!$B$1</c:f>
              <c:strCache>
                <c:ptCount val="1"/>
                <c:pt idx="0">
                  <c:v>SCC1</c:v>
                </c:pt>
              </c:strCache>
            </c:strRef>
          </c:tx>
          <c:dLbls>
            <c:dLbl>
              <c:idx val="0"/>
              <c:layout>
                <c:manualLayout>
                  <c:x val="0"/>
                  <c:y val="0.1452991452991460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7C2-4B6F-9A8A-E03517209E1E}"/>
                </c:ext>
              </c:extLst>
            </c:dLbl>
            <c:dLbl>
              <c:idx val="1"/>
              <c:layout>
                <c:manualLayout>
                  <c:x val="0"/>
                  <c:y val="0.1196581196581197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7C2-4B6F-9A8A-E03517209E1E}"/>
                </c:ext>
              </c:extLst>
            </c:dLbl>
            <c:dLbl>
              <c:idx val="2"/>
              <c:layout>
                <c:manualLayout>
                  <c:x val="0"/>
                  <c:y val="8.97435897435897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7C2-4B6F-9A8A-E03517209E1E}"/>
                </c:ext>
              </c:extLst>
            </c:dLbl>
            <c:dLbl>
              <c:idx val="3"/>
              <c:layout>
                <c:manualLayout>
                  <c:x val="0"/>
                  <c:y val="8.97435897435897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7C2-4B6F-9A8A-E03517209E1E}"/>
                </c:ext>
              </c:extLst>
            </c:dLbl>
            <c:dLbl>
              <c:idx val="4"/>
              <c:layout>
                <c:manualLayout>
                  <c:x val="-3.6363636363636362E-2"/>
                  <c:y val="0.1239316239316247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7C2-4B6F-9A8A-E03517209E1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Sheet1!$A$2:$A$6</c:f>
              <c:numCache>
                <c:formatCode>General</c:formatCode>
                <c:ptCount val="5"/>
                <c:pt idx="0">
                  <c:v>0</c:v>
                </c:pt>
                <c:pt idx="1">
                  <c:v>25</c:v>
                </c:pt>
                <c:pt idx="2">
                  <c:v>50</c:v>
                </c:pt>
                <c:pt idx="3">
                  <c:v>75</c:v>
                </c:pt>
                <c:pt idx="4">
                  <c:v>100</c:v>
                </c:pt>
              </c:numCache>
            </c:numRef>
          </c:xVal>
          <c:yVal>
            <c:numRef>
              <c:f>Sheet1!$B$2:$B$6</c:f>
              <c:numCache>
                <c:formatCode>General</c:formatCode>
                <c:ptCount val="5"/>
                <c:pt idx="0">
                  <c:v>8</c:v>
                </c:pt>
                <c:pt idx="1">
                  <c:v>8</c:v>
                </c:pt>
                <c:pt idx="2">
                  <c:v>7</c:v>
                </c:pt>
                <c:pt idx="3">
                  <c:v>7</c:v>
                </c:pt>
                <c:pt idx="4">
                  <c:v>9</c:v>
                </c:pt>
              </c:numCache>
            </c:numRef>
          </c:yVal>
          <c:smooth val="1"/>
          <c:extLst>
            <c:ext xmlns:c16="http://schemas.microsoft.com/office/drawing/2014/chart" uri="{C3380CC4-5D6E-409C-BE32-E72D297353CC}">
              <c16:uniqueId val="{00000005-97C2-4B6F-9A8A-E03517209E1E}"/>
            </c:ext>
          </c:extLst>
        </c:ser>
        <c:dLbls>
          <c:showLegendKey val="0"/>
          <c:showVal val="0"/>
          <c:showCatName val="0"/>
          <c:showSerName val="0"/>
          <c:showPercent val="0"/>
          <c:showBubbleSize val="0"/>
        </c:dLbls>
        <c:axId val="36370304"/>
        <c:axId val="58931840"/>
      </c:scatterChart>
      <c:valAx>
        <c:axId val="36370304"/>
        <c:scaling>
          <c:orientation val="minMax"/>
          <c:max val="100"/>
        </c:scaling>
        <c:delete val="0"/>
        <c:axPos val="b"/>
        <c:title>
          <c:tx>
            <c:rich>
              <a:bodyPr/>
              <a:lstStyle/>
              <a:p>
                <a:pPr>
                  <a:defRPr/>
                </a:pPr>
                <a:r>
                  <a:rPr lang="en-US"/>
                  <a:t>GGBS (%)</a:t>
                </a:r>
              </a:p>
            </c:rich>
          </c:tx>
          <c:overlay val="0"/>
        </c:title>
        <c:numFmt formatCode="General" sourceLinked="1"/>
        <c:majorTickMark val="out"/>
        <c:minorTickMark val="none"/>
        <c:tickLblPos val="nextTo"/>
        <c:crossAx val="58931840"/>
        <c:crosses val="autoZero"/>
        <c:crossBetween val="midCat"/>
        <c:majorUnit val="20"/>
      </c:valAx>
      <c:valAx>
        <c:axId val="58931840"/>
        <c:scaling>
          <c:orientation val="minMax"/>
        </c:scaling>
        <c:delete val="0"/>
        <c:axPos val="l"/>
        <c:title>
          <c:tx>
            <c:rich>
              <a:bodyPr rot="-5400000" vert="horz"/>
              <a:lstStyle/>
              <a:p>
                <a:pPr>
                  <a:defRPr/>
                </a:pPr>
                <a:r>
                  <a:rPr lang="en-US"/>
                  <a:t>Passing ability in mm</a:t>
                </a:r>
              </a:p>
            </c:rich>
          </c:tx>
          <c:layout>
            <c:manualLayout>
              <c:xMode val="edge"/>
              <c:yMode val="edge"/>
              <c:x val="3.1479599141016605E-2"/>
              <c:y val="0.13272999528905038"/>
            </c:manualLayout>
          </c:layout>
          <c:overlay val="0"/>
        </c:title>
        <c:numFmt formatCode="General" sourceLinked="1"/>
        <c:majorTickMark val="out"/>
        <c:minorTickMark val="none"/>
        <c:tickLblPos val="nextTo"/>
        <c:crossAx val="36370304"/>
        <c:crosses val="autoZero"/>
        <c:crossBetween val="midCat"/>
      </c:valAx>
    </c:plotArea>
    <c:legend>
      <c:legendPos val="r"/>
      <c:layout>
        <c:manualLayout>
          <c:xMode val="edge"/>
          <c:yMode val="edge"/>
          <c:x val="0.73725363874970173"/>
          <c:y val="0.28250252372299783"/>
          <c:w val="0.23548726548070481"/>
          <c:h val="0.33344303115956903"/>
        </c:manualLayout>
      </c:layout>
      <c:overlay val="0"/>
    </c:legend>
    <c:plotVisOnly val="1"/>
    <c:dispBlanksAs val="gap"/>
    <c:showDLblsOverMax val="0"/>
  </c:chart>
  <c:txPr>
    <a:bodyPr/>
    <a:lstStyle/>
    <a:p>
      <a:pPr>
        <a:defRPr sz="1200" b="0">
          <a:latin typeface="Times New Roman" pitchFamily="18" charset="0"/>
          <a:cs typeface="Times New Roman" pitchFamily="18" charset="0"/>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Flexural</a:t>
            </a:r>
            <a:r>
              <a:rPr lang="en-US" baseline="0"/>
              <a:t> Strength with GGBS replacement</a:t>
            </a:r>
            <a:endParaRPr lang="en-US"/>
          </a:p>
        </c:rich>
      </c:tx>
      <c:overlay val="0"/>
      <c:spPr>
        <a:noFill/>
        <a:ln>
          <a:noFill/>
        </a:ln>
        <a:effectLst/>
      </c:spPr>
    </c:title>
    <c:autoTitleDeleted val="0"/>
    <c:plotArea>
      <c:layout/>
      <c:barChart>
        <c:barDir val="col"/>
        <c:grouping val="clustered"/>
        <c:varyColors val="0"/>
        <c:ser>
          <c:idx val="0"/>
          <c:order val="0"/>
          <c:tx>
            <c:strRef>
              <c:f>Sheet1!$G$1</c:f>
              <c:strCache>
                <c:ptCount val="1"/>
                <c:pt idx="0">
                  <c:v>3 days</c:v>
                </c:pt>
              </c:strCache>
            </c:strRef>
          </c:tx>
          <c:spPr>
            <a:solidFill>
              <a:schemeClr val="accent1"/>
            </a:solidFill>
            <a:ln>
              <a:noFill/>
            </a:ln>
            <a:effectLst/>
          </c:spPr>
          <c:invertIfNegative val="0"/>
          <c:cat>
            <c:strRef>
              <c:f>Sheet1!$F$2:$F$7</c:f>
              <c:strCache>
                <c:ptCount val="5"/>
                <c:pt idx="0">
                  <c:v>PLAIN CONCRETE</c:v>
                </c:pt>
                <c:pt idx="1">
                  <c:v>20%GGBS</c:v>
                </c:pt>
                <c:pt idx="2">
                  <c:v>40% GGBS</c:v>
                </c:pt>
                <c:pt idx="3">
                  <c:v>60% GGBS</c:v>
                </c:pt>
                <c:pt idx="4">
                  <c:v>80% GGBS</c:v>
                </c:pt>
              </c:strCache>
              <c:extLst/>
            </c:strRef>
          </c:cat>
          <c:val>
            <c:numRef>
              <c:f>Sheet1!$G$2:$G$7</c:f>
              <c:numCache>
                <c:formatCode>General</c:formatCode>
                <c:ptCount val="5"/>
                <c:pt idx="0">
                  <c:v>2.9299999999999997</c:v>
                </c:pt>
                <c:pt idx="1">
                  <c:v>2.8499999999999988</c:v>
                </c:pt>
                <c:pt idx="2">
                  <c:v>3.25</c:v>
                </c:pt>
                <c:pt idx="3">
                  <c:v>2.75</c:v>
                </c:pt>
                <c:pt idx="4">
                  <c:v>2.46</c:v>
                </c:pt>
              </c:numCache>
              <c:extLst/>
            </c:numRef>
          </c:val>
          <c:extLst>
            <c:ext xmlns:c16="http://schemas.microsoft.com/office/drawing/2014/chart" uri="{C3380CC4-5D6E-409C-BE32-E72D297353CC}">
              <c16:uniqueId val="{00000000-FEBF-4372-8FCD-C24D70ED491A}"/>
            </c:ext>
          </c:extLst>
        </c:ser>
        <c:ser>
          <c:idx val="1"/>
          <c:order val="1"/>
          <c:tx>
            <c:strRef>
              <c:f>Sheet1!$H$1</c:f>
              <c:strCache>
                <c:ptCount val="1"/>
                <c:pt idx="0">
                  <c:v>7 DAYS</c:v>
                </c:pt>
              </c:strCache>
            </c:strRef>
          </c:tx>
          <c:spPr>
            <a:solidFill>
              <a:schemeClr val="accent2"/>
            </a:solidFill>
            <a:ln>
              <a:noFill/>
            </a:ln>
            <a:effectLst/>
          </c:spPr>
          <c:invertIfNegative val="0"/>
          <c:cat>
            <c:strRef>
              <c:f>Sheet1!$F$2:$F$7</c:f>
              <c:strCache>
                <c:ptCount val="5"/>
                <c:pt idx="0">
                  <c:v>PLAIN CONCRETE</c:v>
                </c:pt>
                <c:pt idx="1">
                  <c:v>20%GGBS</c:v>
                </c:pt>
                <c:pt idx="2">
                  <c:v>40% GGBS</c:v>
                </c:pt>
                <c:pt idx="3">
                  <c:v>60% GGBS</c:v>
                </c:pt>
                <c:pt idx="4">
                  <c:v>80% GGBS</c:v>
                </c:pt>
              </c:strCache>
              <c:extLst/>
            </c:strRef>
          </c:cat>
          <c:val>
            <c:numRef>
              <c:f>Sheet1!$H$2:$H$7</c:f>
              <c:numCache>
                <c:formatCode>General</c:formatCode>
                <c:ptCount val="5"/>
                <c:pt idx="0">
                  <c:v>3.9099999999999997</c:v>
                </c:pt>
                <c:pt idx="1">
                  <c:v>4.5</c:v>
                </c:pt>
                <c:pt idx="2">
                  <c:v>4.84</c:v>
                </c:pt>
                <c:pt idx="3">
                  <c:v>4.6499999999999995</c:v>
                </c:pt>
                <c:pt idx="4">
                  <c:v>3.8899999999999997</c:v>
                </c:pt>
              </c:numCache>
              <c:extLst/>
            </c:numRef>
          </c:val>
          <c:extLst>
            <c:ext xmlns:c16="http://schemas.microsoft.com/office/drawing/2014/chart" uri="{C3380CC4-5D6E-409C-BE32-E72D297353CC}">
              <c16:uniqueId val="{00000001-FEBF-4372-8FCD-C24D70ED491A}"/>
            </c:ext>
          </c:extLst>
        </c:ser>
        <c:ser>
          <c:idx val="2"/>
          <c:order val="2"/>
          <c:tx>
            <c:strRef>
              <c:f>Sheet1!$I$1</c:f>
              <c:strCache>
                <c:ptCount val="1"/>
                <c:pt idx="0">
                  <c:v>28 DAYS</c:v>
                </c:pt>
              </c:strCache>
            </c:strRef>
          </c:tx>
          <c:spPr>
            <a:solidFill>
              <a:schemeClr val="accent3"/>
            </a:solidFill>
            <a:ln>
              <a:noFill/>
            </a:ln>
            <a:effectLst/>
          </c:spPr>
          <c:invertIfNegative val="0"/>
          <c:cat>
            <c:strRef>
              <c:f>Sheet1!$F$2:$F$7</c:f>
              <c:strCache>
                <c:ptCount val="5"/>
                <c:pt idx="0">
                  <c:v>PLAIN CONCRETE</c:v>
                </c:pt>
                <c:pt idx="1">
                  <c:v>20%GGBS</c:v>
                </c:pt>
                <c:pt idx="2">
                  <c:v>40% GGBS</c:v>
                </c:pt>
                <c:pt idx="3">
                  <c:v>60% GGBS</c:v>
                </c:pt>
                <c:pt idx="4">
                  <c:v>80% GGBS</c:v>
                </c:pt>
              </c:strCache>
              <c:extLst/>
            </c:strRef>
          </c:cat>
          <c:val>
            <c:numRef>
              <c:f>Sheet1!$I$2:$I$7</c:f>
              <c:numCache>
                <c:formatCode>General</c:formatCode>
                <c:ptCount val="5"/>
                <c:pt idx="0">
                  <c:v>4.45</c:v>
                </c:pt>
                <c:pt idx="1">
                  <c:v>5.1099999999999985</c:v>
                </c:pt>
                <c:pt idx="2">
                  <c:v>5.33</c:v>
                </c:pt>
                <c:pt idx="3">
                  <c:v>5.1199999999999966</c:v>
                </c:pt>
                <c:pt idx="4">
                  <c:v>4.28</c:v>
                </c:pt>
              </c:numCache>
              <c:extLst/>
            </c:numRef>
          </c:val>
          <c:extLst>
            <c:ext xmlns:c16="http://schemas.microsoft.com/office/drawing/2014/chart" uri="{C3380CC4-5D6E-409C-BE32-E72D297353CC}">
              <c16:uniqueId val="{00000002-FEBF-4372-8FCD-C24D70ED491A}"/>
            </c:ext>
          </c:extLst>
        </c:ser>
        <c:dLbls>
          <c:showLegendKey val="0"/>
          <c:showVal val="0"/>
          <c:showCatName val="0"/>
          <c:showSerName val="0"/>
          <c:showPercent val="0"/>
          <c:showBubbleSize val="0"/>
        </c:dLbls>
        <c:gapWidth val="219"/>
        <c:overlap val="-27"/>
        <c:axId val="78237056"/>
        <c:axId val="78238848"/>
      </c:barChart>
      <c:catAx>
        <c:axId val="78237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38848"/>
        <c:crosses val="autoZero"/>
        <c:auto val="1"/>
        <c:lblAlgn val="ctr"/>
        <c:lblOffset val="100"/>
        <c:noMultiLvlLbl val="0"/>
      </c:catAx>
      <c:valAx>
        <c:axId val="7823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3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Split Tensile</a:t>
            </a:r>
            <a:r>
              <a:rPr lang="en-US" baseline="0"/>
              <a:t> Strength with GGBS replacement</a:t>
            </a:r>
            <a:endParaRPr lang="en-US"/>
          </a:p>
        </c:rich>
      </c:tx>
      <c:overlay val="0"/>
      <c:spPr>
        <a:noFill/>
        <a:ln>
          <a:noFill/>
        </a:ln>
        <a:effectLst/>
      </c:spPr>
    </c:title>
    <c:autoTitleDeleted val="0"/>
    <c:plotArea>
      <c:layout/>
      <c:barChart>
        <c:barDir val="col"/>
        <c:grouping val="clustered"/>
        <c:varyColors val="0"/>
        <c:ser>
          <c:idx val="0"/>
          <c:order val="0"/>
          <c:tx>
            <c:strRef>
              <c:f>Sheet1!$L$1</c:f>
              <c:strCache>
                <c:ptCount val="1"/>
                <c:pt idx="0">
                  <c:v>3 days</c:v>
                </c:pt>
              </c:strCache>
            </c:strRef>
          </c:tx>
          <c:spPr>
            <a:solidFill>
              <a:schemeClr val="accent1"/>
            </a:solidFill>
            <a:ln>
              <a:noFill/>
            </a:ln>
            <a:effectLst/>
          </c:spPr>
          <c:invertIfNegative val="0"/>
          <c:cat>
            <c:strRef>
              <c:f>Sheet1!$K$2:$K$7</c:f>
              <c:strCache>
                <c:ptCount val="5"/>
                <c:pt idx="0">
                  <c:v>PLAIN CONCRETE</c:v>
                </c:pt>
                <c:pt idx="1">
                  <c:v>20%GGBS</c:v>
                </c:pt>
                <c:pt idx="2">
                  <c:v>40% GGBS</c:v>
                </c:pt>
                <c:pt idx="3">
                  <c:v>60% GGBS</c:v>
                </c:pt>
                <c:pt idx="4">
                  <c:v>80% GGBS</c:v>
                </c:pt>
              </c:strCache>
              <c:extLst/>
            </c:strRef>
          </c:cat>
          <c:val>
            <c:numRef>
              <c:f>Sheet1!$L$2:$L$7</c:f>
              <c:numCache>
                <c:formatCode>General</c:formatCode>
                <c:ptCount val="5"/>
                <c:pt idx="0">
                  <c:v>1.03</c:v>
                </c:pt>
                <c:pt idx="1">
                  <c:v>0.81</c:v>
                </c:pt>
                <c:pt idx="2">
                  <c:v>0.98</c:v>
                </c:pt>
                <c:pt idx="3">
                  <c:v>0.69000000000000061</c:v>
                </c:pt>
                <c:pt idx="4">
                  <c:v>0.65000000000000335</c:v>
                </c:pt>
              </c:numCache>
              <c:extLst/>
            </c:numRef>
          </c:val>
          <c:extLst>
            <c:ext xmlns:c16="http://schemas.microsoft.com/office/drawing/2014/chart" uri="{C3380CC4-5D6E-409C-BE32-E72D297353CC}">
              <c16:uniqueId val="{00000000-635D-4A9E-B4D5-68A24EBB41F1}"/>
            </c:ext>
          </c:extLst>
        </c:ser>
        <c:ser>
          <c:idx val="1"/>
          <c:order val="1"/>
          <c:tx>
            <c:strRef>
              <c:f>Sheet1!$M$1</c:f>
              <c:strCache>
                <c:ptCount val="1"/>
                <c:pt idx="0">
                  <c:v>7 DAYS</c:v>
                </c:pt>
              </c:strCache>
            </c:strRef>
          </c:tx>
          <c:spPr>
            <a:solidFill>
              <a:schemeClr val="accent2"/>
            </a:solidFill>
            <a:ln>
              <a:noFill/>
            </a:ln>
            <a:effectLst/>
          </c:spPr>
          <c:invertIfNegative val="0"/>
          <c:cat>
            <c:strRef>
              <c:f>Sheet1!$K$2:$K$7</c:f>
              <c:strCache>
                <c:ptCount val="5"/>
                <c:pt idx="0">
                  <c:v>PLAIN CONCRETE</c:v>
                </c:pt>
                <c:pt idx="1">
                  <c:v>20%GGBS</c:v>
                </c:pt>
                <c:pt idx="2">
                  <c:v>40% GGBS</c:v>
                </c:pt>
                <c:pt idx="3">
                  <c:v>60% GGBS</c:v>
                </c:pt>
                <c:pt idx="4">
                  <c:v>80% GGBS</c:v>
                </c:pt>
              </c:strCache>
              <c:extLst/>
            </c:strRef>
          </c:cat>
          <c:val>
            <c:numRef>
              <c:f>Sheet1!$M$2:$M$7</c:f>
              <c:numCache>
                <c:formatCode>General</c:formatCode>
                <c:ptCount val="5"/>
                <c:pt idx="0">
                  <c:v>1.9100000000000001</c:v>
                </c:pt>
                <c:pt idx="1">
                  <c:v>2.19</c:v>
                </c:pt>
                <c:pt idx="2">
                  <c:v>2.3299999999999987</c:v>
                </c:pt>
                <c:pt idx="3">
                  <c:v>2.14</c:v>
                </c:pt>
                <c:pt idx="4">
                  <c:v>1.76</c:v>
                </c:pt>
              </c:numCache>
              <c:extLst/>
            </c:numRef>
          </c:val>
          <c:extLst>
            <c:ext xmlns:c16="http://schemas.microsoft.com/office/drawing/2014/chart" uri="{C3380CC4-5D6E-409C-BE32-E72D297353CC}">
              <c16:uniqueId val="{00000001-635D-4A9E-B4D5-68A24EBB41F1}"/>
            </c:ext>
          </c:extLst>
        </c:ser>
        <c:ser>
          <c:idx val="2"/>
          <c:order val="2"/>
          <c:tx>
            <c:strRef>
              <c:f>Sheet1!$N$1</c:f>
              <c:strCache>
                <c:ptCount val="1"/>
                <c:pt idx="0">
                  <c:v>28 DAYS</c:v>
                </c:pt>
              </c:strCache>
            </c:strRef>
          </c:tx>
          <c:spPr>
            <a:solidFill>
              <a:schemeClr val="accent3"/>
            </a:solidFill>
            <a:ln>
              <a:noFill/>
            </a:ln>
            <a:effectLst/>
          </c:spPr>
          <c:invertIfNegative val="0"/>
          <c:cat>
            <c:strRef>
              <c:f>Sheet1!$K$2:$K$7</c:f>
              <c:strCache>
                <c:ptCount val="5"/>
                <c:pt idx="0">
                  <c:v>PLAIN CONCRETE</c:v>
                </c:pt>
                <c:pt idx="1">
                  <c:v>20%GGBS</c:v>
                </c:pt>
                <c:pt idx="2">
                  <c:v>40% GGBS</c:v>
                </c:pt>
                <c:pt idx="3">
                  <c:v>60% GGBS</c:v>
                </c:pt>
                <c:pt idx="4">
                  <c:v>80% GGBS</c:v>
                </c:pt>
              </c:strCache>
              <c:extLst/>
            </c:strRef>
          </c:cat>
          <c:val>
            <c:numRef>
              <c:f>Sheet1!$N$2:$N$7</c:f>
              <c:numCache>
                <c:formatCode>General</c:formatCode>
                <c:ptCount val="5"/>
                <c:pt idx="0">
                  <c:v>2.52</c:v>
                </c:pt>
                <c:pt idx="1">
                  <c:v>2.88</c:v>
                </c:pt>
                <c:pt idx="2">
                  <c:v>2.8299999999999987</c:v>
                </c:pt>
                <c:pt idx="3">
                  <c:v>2.62</c:v>
                </c:pt>
                <c:pt idx="4">
                  <c:v>2.16</c:v>
                </c:pt>
              </c:numCache>
              <c:extLst/>
            </c:numRef>
          </c:val>
          <c:extLst>
            <c:ext xmlns:c16="http://schemas.microsoft.com/office/drawing/2014/chart" uri="{C3380CC4-5D6E-409C-BE32-E72D297353CC}">
              <c16:uniqueId val="{00000002-635D-4A9E-B4D5-68A24EBB41F1}"/>
            </c:ext>
          </c:extLst>
        </c:ser>
        <c:dLbls>
          <c:showLegendKey val="0"/>
          <c:showVal val="0"/>
          <c:showCatName val="0"/>
          <c:showSerName val="0"/>
          <c:showPercent val="0"/>
          <c:showBubbleSize val="0"/>
        </c:dLbls>
        <c:gapWidth val="219"/>
        <c:overlap val="-27"/>
        <c:axId val="78797056"/>
        <c:axId val="78798848"/>
      </c:barChart>
      <c:catAx>
        <c:axId val="78797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798848"/>
        <c:crosses val="autoZero"/>
        <c:auto val="1"/>
        <c:lblAlgn val="ctr"/>
        <c:lblOffset val="100"/>
        <c:noMultiLvlLbl val="0"/>
      </c:catAx>
      <c:valAx>
        <c:axId val="7879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79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Compressive Strength with</a:t>
            </a:r>
            <a:r>
              <a:rPr lang="en-US" baseline="0"/>
              <a:t> UFNSP replacement</a:t>
            </a:r>
            <a:endParaRPr lang="en-US"/>
          </a:p>
        </c:rich>
      </c:tx>
      <c:overlay val="0"/>
      <c:spPr>
        <a:noFill/>
        <a:ln>
          <a:noFill/>
        </a:ln>
        <a:effectLst/>
      </c:spPr>
    </c:title>
    <c:autoTitleDeleted val="0"/>
    <c:plotArea>
      <c:layout/>
      <c:barChart>
        <c:barDir val="col"/>
        <c:grouping val="clustered"/>
        <c:varyColors val="0"/>
        <c:ser>
          <c:idx val="0"/>
          <c:order val="0"/>
          <c:tx>
            <c:strRef>
              <c:f>Sheet1!$B$22</c:f>
              <c:strCache>
                <c:ptCount val="1"/>
                <c:pt idx="0">
                  <c:v>3 days</c:v>
                </c:pt>
              </c:strCache>
            </c:strRef>
          </c:tx>
          <c:spPr>
            <a:solidFill>
              <a:schemeClr val="accent1"/>
            </a:solidFill>
            <a:ln>
              <a:noFill/>
            </a:ln>
            <a:effectLst/>
          </c:spPr>
          <c:invertIfNegative val="0"/>
          <c:cat>
            <c:strRef>
              <c:f>Sheet1!$A$23:$A$28</c:f>
              <c:strCache>
                <c:ptCount val="5"/>
                <c:pt idx="0">
                  <c:v>PLAIN CONCRETE</c:v>
                </c:pt>
                <c:pt idx="1">
                  <c:v>5%UFNSP</c:v>
                </c:pt>
                <c:pt idx="2">
                  <c:v>10% UFNSP</c:v>
                </c:pt>
                <c:pt idx="3">
                  <c:v>15% UFNSP</c:v>
                </c:pt>
                <c:pt idx="4">
                  <c:v>20% UFNSP</c:v>
                </c:pt>
              </c:strCache>
              <c:extLst/>
            </c:strRef>
          </c:cat>
          <c:val>
            <c:numRef>
              <c:f>Sheet1!$B$23:$B$28</c:f>
              <c:numCache>
                <c:formatCode>General</c:formatCode>
                <c:ptCount val="5"/>
                <c:pt idx="0">
                  <c:v>22.4</c:v>
                </c:pt>
                <c:pt idx="1">
                  <c:v>18.89</c:v>
                </c:pt>
                <c:pt idx="2">
                  <c:v>19.809999999999999</c:v>
                </c:pt>
                <c:pt idx="3">
                  <c:v>19.25</c:v>
                </c:pt>
                <c:pt idx="4">
                  <c:v>18</c:v>
                </c:pt>
              </c:numCache>
              <c:extLst/>
            </c:numRef>
          </c:val>
          <c:extLst>
            <c:ext xmlns:c16="http://schemas.microsoft.com/office/drawing/2014/chart" uri="{C3380CC4-5D6E-409C-BE32-E72D297353CC}">
              <c16:uniqueId val="{00000000-CABA-4542-8D2D-587E27131814}"/>
            </c:ext>
          </c:extLst>
        </c:ser>
        <c:ser>
          <c:idx val="1"/>
          <c:order val="1"/>
          <c:tx>
            <c:strRef>
              <c:f>Sheet1!$C$22</c:f>
              <c:strCache>
                <c:ptCount val="1"/>
                <c:pt idx="0">
                  <c:v>7 DAYS</c:v>
                </c:pt>
              </c:strCache>
            </c:strRef>
          </c:tx>
          <c:spPr>
            <a:solidFill>
              <a:schemeClr val="accent2"/>
            </a:solidFill>
            <a:ln>
              <a:noFill/>
            </a:ln>
            <a:effectLst/>
          </c:spPr>
          <c:invertIfNegative val="0"/>
          <c:cat>
            <c:strRef>
              <c:f>Sheet1!$A$23:$A$28</c:f>
              <c:strCache>
                <c:ptCount val="5"/>
                <c:pt idx="0">
                  <c:v>PLAIN CONCRETE</c:v>
                </c:pt>
                <c:pt idx="1">
                  <c:v>5%UFNSP</c:v>
                </c:pt>
                <c:pt idx="2">
                  <c:v>10% UFNSP</c:v>
                </c:pt>
                <c:pt idx="3">
                  <c:v>15% UFNSP</c:v>
                </c:pt>
                <c:pt idx="4">
                  <c:v>20% UFNSP</c:v>
                </c:pt>
              </c:strCache>
              <c:extLst/>
            </c:strRef>
          </c:cat>
          <c:val>
            <c:numRef>
              <c:f>Sheet1!$C$23:$C$28</c:f>
              <c:numCache>
                <c:formatCode>General</c:formatCode>
                <c:ptCount val="5"/>
                <c:pt idx="0">
                  <c:v>39.85</c:v>
                </c:pt>
                <c:pt idx="1">
                  <c:v>47.220000000000013</c:v>
                </c:pt>
                <c:pt idx="2">
                  <c:v>49.52</c:v>
                </c:pt>
                <c:pt idx="3">
                  <c:v>48.120000000000012</c:v>
                </c:pt>
                <c:pt idx="4">
                  <c:v>45.01</c:v>
                </c:pt>
              </c:numCache>
              <c:extLst/>
            </c:numRef>
          </c:val>
          <c:extLst>
            <c:ext xmlns:c16="http://schemas.microsoft.com/office/drawing/2014/chart" uri="{C3380CC4-5D6E-409C-BE32-E72D297353CC}">
              <c16:uniqueId val="{00000001-CABA-4542-8D2D-587E27131814}"/>
            </c:ext>
          </c:extLst>
        </c:ser>
        <c:ser>
          <c:idx val="2"/>
          <c:order val="2"/>
          <c:tx>
            <c:strRef>
              <c:f>Sheet1!$D$22</c:f>
              <c:strCache>
                <c:ptCount val="1"/>
                <c:pt idx="0">
                  <c:v>28 DAYS</c:v>
                </c:pt>
              </c:strCache>
            </c:strRef>
          </c:tx>
          <c:spPr>
            <a:solidFill>
              <a:schemeClr val="accent3"/>
            </a:solidFill>
            <a:ln>
              <a:noFill/>
            </a:ln>
            <a:effectLst/>
          </c:spPr>
          <c:invertIfNegative val="0"/>
          <c:cat>
            <c:strRef>
              <c:f>Sheet1!$A$23:$A$28</c:f>
              <c:strCache>
                <c:ptCount val="5"/>
                <c:pt idx="0">
                  <c:v>PLAIN CONCRETE</c:v>
                </c:pt>
                <c:pt idx="1">
                  <c:v>5%UFNSP</c:v>
                </c:pt>
                <c:pt idx="2">
                  <c:v>10% UFNSP</c:v>
                </c:pt>
                <c:pt idx="3">
                  <c:v>15% UFNSP</c:v>
                </c:pt>
                <c:pt idx="4">
                  <c:v>20% UFNSP</c:v>
                </c:pt>
              </c:strCache>
              <c:extLst/>
            </c:strRef>
          </c:cat>
          <c:val>
            <c:numRef>
              <c:f>Sheet1!$D$23:$D$28</c:f>
              <c:numCache>
                <c:formatCode>General</c:formatCode>
                <c:ptCount val="5"/>
                <c:pt idx="0">
                  <c:v>51.41</c:v>
                </c:pt>
                <c:pt idx="1">
                  <c:v>60.91</c:v>
                </c:pt>
                <c:pt idx="2">
                  <c:v>59.92</c:v>
                </c:pt>
                <c:pt idx="3">
                  <c:v>58.230000000000011</c:v>
                </c:pt>
                <c:pt idx="4">
                  <c:v>54.46</c:v>
                </c:pt>
              </c:numCache>
              <c:extLst/>
            </c:numRef>
          </c:val>
          <c:extLst>
            <c:ext xmlns:c16="http://schemas.microsoft.com/office/drawing/2014/chart" uri="{C3380CC4-5D6E-409C-BE32-E72D297353CC}">
              <c16:uniqueId val="{00000002-CABA-4542-8D2D-587E27131814}"/>
            </c:ext>
          </c:extLst>
        </c:ser>
        <c:dLbls>
          <c:showLegendKey val="0"/>
          <c:showVal val="0"/>
          <c:showCatName val="0"/>
          <c:showSerName val="0"/>
          <c:showPercent val="0"/>
          <c:showBubbleSize val="0"/>
        </c:dLbls>
        <c:gapWidth val="219"/>
        <c:overlap val="-27"/>
        <c:axId val="78816384"/>
        <c:axId val="78817920"/>
      </c:barChart>
      <c:catAx>
        <c:axId val="78816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17920"/>
        <c:crosses val="autoZero"/>
        <c:auto val="1"/>
        <c:lblAlgn val="ctr"/>
        <c:lblOffset val="100"/>
        <c:noMultiLvlLbl val="0"/>
      </c:catAx>
      <c:valAx>
        <c:axId val="78817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16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Flexural Strength with UFNSP replacement</a:t>
            </a:r>
          </a:p>
        </c:rich>
      </c:tx>
      <c:overlay val="0"/>
      <c:spPr>
        <a:noFill/>
        <a:ln>
          <a:noFill/>
        </a:ln>
        <a:effectLst/>
      </c:spPr>
    </c:title>
    <c:autoTitleDeleted val="0"/>
    <c:plotArea>
      <c:layout/>
      <c:barChart>
        <c:barDir val="col"/>
        <c:grouping val="clustered"/>
        <c:varyColors val="0"/>
        <c:ser>
          <c:idx val="0"/>
          <c:order val="0"/>
          <c:tx>
            <c:strRef>
              <c:f>Sheet1!$I$22</c:f>
              <c:strCache>
                <c:ptCount val="1"/>
                <c:pt idx="0">
                  <c:v>3 days</c:v>
                </c:pt>
              </c:strCache>
            </c:strRef>
          </c:tx>
          <c:spPr>
            <a:solidFill>
              <a:schemeClr val="accent1"/>
            </a:solidFill>
            <a:ln>
              <a:noFill/>
            </a:ln>
            <a:effectLst/>
          </c:spPr>
          <c:invertIfNegative val="0"/>
          <c:cat>
            <c:strRef>
              <c:f>Sheet1!$H$23:$H$28</c:f>
              <c:strCache>
                <c:ptCount val="5"/>
                <c:pt idx="0">
                  <c:v>PLAIN CONCRETE</c:v>
                </c:pt>
                <c:pt idx="1">
                  <c:v>5%UFNSP</c:v>
                </c:pt>
                <c:pt idx="2">
                  <c:v>10% UFNSP</c:v>
                </c:pt>
                <c:pt idx="3">
                  <c:v>15% UFNSP</c:v>
                </c:pt>
                <c:pt idx="4">
                  <c:v>20% UFNSP</c:v>
                </c:pt>
              </c:strCache>
              <c:extLst/>
            </c:strRef>
          </c:cat>
          <c:val>
            <c:numRef>
              <c:f>Sheet1!$I$23:$I$28</c:f>
              <c:numCache>
                <c:formatCode>General</c:formatCode>
                <c:ptCount val="5"/>
                <c:pt idx="0">
                  <c:v>2.9299999999999997</c:v>
                </c:pt>
                <c:pt idx="1">
                  <c:v>2.9099999999999997</c:v>
                </c:pt>
                <c:pt idx="2">
                  <c:v>3.12</c:v>
                </c:pt>
                <c:pt idx="3">
                  <c:v>3.07</c:v>
                </c:pt>
                <c:pt idx="4">
                  <c:v>2.72</c:v>
                </c:pt>
              </c:numCache>
              <c:extLst/>
            </c:numRef>
          </c:val>
          <c:extLst>
            <c:ext xmlns:c16="http://schemas.microsoft.com/office/drawing/2014/chart" uri="{C3380CC4-5D6E-409C-BE32-E72D297353CC}">
              <c16:uniqueId val="{00000000-710E-4E2E-BE9F-AAC453BB1F48}"/>
            </c:ext>
          </c:extLst>
        </c:ser>
        <c:ser>
          <c:idx val="1"/>
          <c:order val="1"/>
          <c:tx>
            <c:strRef>
              <c:f>Sheet1!$J$22</c:f>
              <c:strCache>
                <c:ptCount val="1"/>
                <c:pt idx="0">
                  <c:v>7 DAYS</c:v>
                </c:pt>
              </c:strCache>
            </c:strRef>
          </c:tx>
          <c:spPr>
            <a:solidFill>
              <a:schemeClr val="accent2"/>
            </a:solidFill>
            <a:ln>
              <a:noFill/>
            </a:ln>
            <a:effectLst/>
          </c:spPr>
          <c:invertIfNegative val="0"/>
          <c:cat>
            <c:strRef>
              <c:f>Sheet1!$H$23:$H$28</c:f>
              <c:strCache>
                <c:ptCount val="5"/>
                <c:pt idx="0">
                  <c:v>PLAIN CONCRETE</c:v>
                </c:pt>
                <c:pt idx="1">
                  <c:v>5%UFNSP</c:v>
                </c:pt>
                <c:pt idx="2">
                  <c:v>10% UFNSP</c:v>
                </c:pt>
                <c:pt idx="3">
                  <c:v>15% UFNSP</c:v>
                </c:pt>
                <c:pt idx="4">
                  <c:v>20% UFNSP</c:v>
                </c:pt>
              </c:strCache>
              <c:extLst/>
            </c:strRef>
          </c:cat>
          <c:val>
            <c:numRef>
              <c:f>Sheet1!$J$23:$J$28</c:f>
              <c:numCache>
                <c:formatCode>General</c:formatCode>
                <c:ptCount val="5"/>
                <c:pt idx="0">
                  <c:v>3.9099999999999997</c:v>
                </c:pt>
                <c:pt idx="1">
                  <c:v>4.5999999999999996</c:v>
                </c:pt>
                <c:pt idx="2">
                  <c:v>4.9300000000000024</c:v>
                </c:pt>
                <c:pt idx="3">
                  <c:v>4.8599999999999985</c:v>
                </c:pt>
                <c:pt idx="4">
                  <c:v>4.29</c:v>
                </c:pt>
              </c:numCache>
              <c:extLst/>
            </c:numRef>
          </c:val>
          <c:extLst>
            <c:ext xmlns:c16="http://schemas.microsoft.com/office/drawing/2014/chart" uri="{C3380CC4-5D6E-409C-BE32-E72D297353CC}">
              <c16:uniqueId val="{00000001-710E-4E2E-BE9F-AAC453BB1F48}"/>
            </c:ext>
          </c:extLst>
        </c:ser>
        <c:ser>
          <c:idx val="2"/>
          <c:order val="2"/>
          <c:tx>
            <c:strRef>
              <c:f>Sheet1!$K$22</c:f>
              <c:strCache>
                <c:ptCount val="1"/>
                <c:pt idx="0">
                  <c:v>28 DAYS</c:v>
                </c:pt>
              </c:strCache>
            </c:strRef>
          </c:tx>
          <c:spPr>
            <a:solidFill>
              <a:schemeClr val="accent3"/>
            </a:solidFill>
            <a:ln>
              <a:noFill/>
            </a:ln>
            <a:effectLst/>
          </c:spPr>
          <c:invertIfNegative val="0"/>
          <c:cat>
            <c:strRef>
              <c:f>Sheet1!$H$23:$H$28</c:f>
              <c:strCache>
                <c:ptCount val="5"/>
                <c:pt idx="0">
                  <c:v>PLAIN CONCRETE</c:v>
                </c:pt>
                <c:pt idx="1">
                  <c:v>5%UFNSP</c:v>
                </c:pt>
                <c:pt idx="2">
                  <c:v>10% UFNSP</c:v>
                </c:pt>
                <c:pt idx="3">
                  <c:v>15% UFNSP</c:v>
                </c:pt>
                <c:pt idx="4">
                  <c:v>20% UFNSP</c:v>
                </c:pt>
              </c:strCache>
              <c:extLst/>
            </c:strRef>
          </c:cat>
          <c:val>
            <c:numRef>
              <c:f>Sheet1!$K$23:$K$28</c:f>
              <c:numCache>
                <c:formatCode>General</c:formatCode>
                <c:ptCount val="5"/>
                <c:pt idx="0">
                  <c:v>4.45</c:v>
                </c:pt>
                <c:pt idx="1">
                  <c:v>5.23</c:v>
                </c:pt>
                <c:pt idx="2">
                  <c:v>5.42</c:v>
                </c:pt>
                <c:pt idx="3">
                  <c:v>5.34</c:v>
                </c:pt>
                <c:pt idx="4">
                  <c:v>4.72</c:v>
                </c:pt>
              </c:numCache>
              <c:extLst/>
            </c:numRef>
          </c:val>
          <c:extLst>
            <c:ext xmlns:c16="http://schemas.microsoft.com/office/drawing/2014/chart" uri="{C3380CC4-5D6E-409C-BE32-E72D297353CC}">
              <c16:uniqueId val="{00000002-710E-4E2E-BE9F-AAC453BB1F48}"/>
            </c:ext>
          </c:extLst>
        </c:ser>
        <c:dLbls>
          <c:showLegendKey val="0"/>
          <c:showVal val="0"/>
          <c:showCatName val="0"/>
          <c:showSerName val="0"/>
          <c:showPercent val="0"/>
          <c:showBubbleSize val="0"/>
        </c:dLbls>
        <c:gapWidth val="219"/>
        <c:overlap val="-27"/>
        <c:axId val="78864384"/>
        <c:axId val="78865920"/>
      </c:barChart>
      <c:catAx>
        <c:axId val="78864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65920"/>
        <c:crosses val="autoZero"/>
        <c:auto val="1"/>
        <c:lblAlgn val="ctr"/>
        <c:lblOffset val="100"/>
        <c:noMultiLvlLbl val="0"/>
      </c:catAx>
      <c:valAx>
        <c:axId val="78865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64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Split Tensile Strength with UFNSP</a:t>
            </a:r>
          </a:p>
        </c:rich>
      </c:tx>
      <c:overlay val="0"/>
      <c:spPr>
        <a:noFill/>
        <a:ln>
          <a:noFill/>
        </a:ln>
        <a:effectLst/>
      </c:spPr>
    </c:title>
    <c:autoTitleDeleted val="0"/>
    <c:plotArea>
      <c:layout/>
      <c:barChart>
        <c:barDir val="col"/>
        <c:grouping val="clustered"/>
        <c:varyColors val="0"/>
        <c:ser>
          <c:idx val="0"/>
          <c:order val="0"/>
          <c:tx>
            <c:strRef>
              <c:f>Sheet1!$O$22</c:f>
              <c:strCache>
                <c:ptCount val="1"/>
                <c:pt idx="0">
                  <c:v>3 days</c:v>
                </c:pt>
              </c:strCache>
            </c:strRef>
          </c:tx>
          <c:spPr>
            <a:solidFill>
              <a:schemeClr val="accent1"/>
            </a:solidFill>
            <a:ln>
              <a:noFill/>
            </a:ln>
            <a:effectLst/>
          </c:spPr>
          <c:invertIfNegative val="0"/>
          <c:cat>
            <c:strRef>
              <c:f>Sheet1!$N$23:$N$28</c:f>
              <c:strCache>
                <c:ptCount val="5"/>
                <c:pt idx="0">
                  <c:v>PLAIN CONCRETE</c:v>
                </c:pt>
                <c:pt idx="1">
                  <c:v>5%UFNSP</c:v>
                </c:pt>
                <c:pt idx="2">
                  <c:v>10% UFNSP</c:v>
                </c:pt>
                <c:pt idx="3">
                  <c:v>15% UFNSP</c:v>
                </c:pt>
                <c:pt idx="4">
                  <c:v>20% UFNSP</c:v>
                </c:pt>
              </c:strCache>
              <c:extLst/>
            </c:strRef>
          </c:cat>
          <c:val>
            <c:numRef>
              <c:f>Sheet1!$O$23:$O$28</c:f>
              <c:numCache>
                <c:formatCode>General</c:formatCode>
                <c:ptCount val="5"/>
                <c:pt idx="0">
                  <c:v>1.03</c:v>
                </c:pt>
                <c:pt idx="1">
                  <c:v>0.85000000000000064</c:v>
                </c:pt>
                <c:pt idx="2">
                  <c:v>0.9</c:v>
                </c:pt>
                <c:pt idx="3">
                  <c:v>0.87000000000000288</c:v>
                </c:pt>
                <c:pt idx="4">
                  <c:v>0.81</c:v>
                </c:pt>
              </c:numCache>
              <c:extLst/>
            </c:numRef>
          </c:val>
          <c:extLst>
            <c:ext xmlns:c16="http://schemas.microsoft.com/office/drawing/2014/chart" uri="{C3380CC4-5D6E-409C-BE32-E72D297353CC}">
              <c16:uniqueId val="{00000000-7F21-430A-9642-39DA5EE66A20}"/>
            </c:ext>
          </c:extLst>
        </c:ser>
        <c:ser>
          <c:idx val="1"/>
          <c:order val="1"/>
          <c:tx>
            <c:strRef>
              <c:f>Sheet1!$P$22</c:f>
              <c:strCache>
                <c:ptCount val="1"/>
                <c:pt idx="0">
                  <c:v>7 DAYS</c:v>
                </c:pt>
              </c:strCache>
            </c:strRef>
          </c:tx>
          <c:spPr>
            <a:solidFill>
              <a:schemeClr val="accent2"/>
            </a:solidFill>
            <a:ln>
              <a:noFill/>
            </a:ln>
            <a:effectLst/>
          </c:spPr>
          <c:invertIfNegative val="0"/>
          <c:cat>
            <c:strRef>
              <c:f>Sheet1!$N$23:$N$28</c:f>
              <c:strCache>
                <c:ptCount val="5"/>
                <c:pt idx="0">
                  <c:v>PLAIN CONCRETE</c:v>
                </c:pt>
                <c:pt idx="1">
                  <c:v>5%UFNSP</c:v>
                </c:pt>
                <c:pt idx="2">
                  <c:v>10% UFNSP</c:v>
                </c:pt>
                <c:pt idx="3">
                  <c:v>15% UFNSP</c:v>
                </c:pt>
                <c:pt idx="4">
                  <c:v>20% UFNSP</c:v>
                </c:pt>
              </c:strCache>
              <c:extLst/>
            </c:strRef>
          </c:cat>
          <c:val>
            <c:numRef>
              <c:f>Sheet1!$P$23:$P$28</c:f>
              <c:numCache>
                <c:formatCode>General</c:formatCode>
                <c:ptCount val="5"/>
                <c:pt idx="0">
                  <c:v>1.9100000000000001</c:v>
                </c:pt>
                <c:pt idx="1">
                  <c:v>2.2999999999999998</c:v>
                </c:pt>
                <c:pt idx="2">
                  <c:v>2.42</c:v>
                </c:pt>
                <c:pt idx="3">
                  <c:v>2.34</c:v>
                </c:pt>
                <c:pt idx="4">
                  <c:v>2.1800000000000002</c:v>
                </c:pt>
              </c:numCache>
              <c:extLst/>
            </c:numRef>
          </c:val>
          <c:extLst>
            <c:ext xmlns:c16="http://schemas.microsoft.com/office/drawing/2014/chart" uri="{C3380CC4-5D6E-409C-BE32-E72D297353CC}">
              <c16:uniqueId val="{00000001-7F21-430A-9642-39DA5EE66A20}"/>
            </c:ext>
          </c:extLst>
        </c:ser>
        <c:ser>
          <c:idx val="2"/>
          <c:order val="2"/>
          <c:tx>
            <c:strRef>
              <c:f>Sheet1!$Q$22</c:f>
              <c:strCache>
                <c:ptCount val="1"/>
                <c:pt idx="0">
                  <c:v>28 DAYS</c:v>
                </c:pt>
              </c:strCache>
            </c:strRef>
          </c:tx>
          <c:spPr>
            <a:solidFill>
              <a:schemeClr val="accent3"/>
            </a:solidFill>
            <a:ln>
              <a:noFill/>
            </a:ln>
            <a:effectLst/>
          </c:spPr>
          <c:invertIfNegative val="0"/>
          <c:cat>
            <c:strRef>
              <c:f>Sheet1!$N$23:$N$28</c:f>
              <c:strCache>
                <c:ptCount val="5"/>
                <c:pt idx="0">
                  <c:v>PLAIN CONCRETE</c:v>
                </c:pt>
                <c:pt idx="1">
                  <c:v>5%UFNSP</c:v>
                </c:pt>
                <c:pt idx="2">
                  <c:v>10% UFNSP</c:v>
                </c:pt>
                <c:pt idx="3">
                  <c:v>15% UFNSP</c:v>
                </c:pt>
                <c:pt idx="4">
                  <c:v>20% UFNSP</c:v>
                </c:pt>
              </c:strCache>
              <c:extLst/>
            </c:strRef>
          </c:cat>
          <c:val>
            <c:numRef>
              <c:f>Sheet1!$Q$23:$Q$28</c:f>
              <c:numCache>
                <c:formatCode>General</c:formatCode>
                <c:ptCount val="5"/>
                <c:pt idx="0">
                  <c:v>2.52</c:v>
                </c:pt>
                <c:pt idx="1">
                  <c:v>3.02</c:v>
                </c:pt>
                <c:pt idx="2">
                  <c:v>2.9699999999999998</c:v>
                </c:pt>
                <c:pt idx="3">
                  <c:v>2.88</c:v>
                </c:pt>
                <c:pt idx="4">
                  <c:v>2.68</c:v>
                </c:pt>
              </c:numCache>
              <c:extLst/>
            </c:numRef>
          </c:val>
          <c:extLst>
            <c:ext xmlns:c16="http://schemas.microsoft.com/office/drawing/2014/chart" uri="{C3380CC4-5D6E-409C-BE32-E72D297353CC}">
              <c16:uniqueId val="{00000002-7F21-430A-9642-39DA5EE66A20}"/>
            </c:ext>
          </c:extLst>
        </c:ser>
        <c:dLbls>
          <c:showLegendKey val="0"/>
          <c:showVal val="0"/>
          <c:showCatName val="0"/>
          <c:showSerName val="0"/>
          <c:showPercent val="0"/>
          <c:showBubbleSize val="0"/>
        </c:dLbls>
        <c:gapWidth val="219"/>
        <c:overlap val="-27"/>
        <c:axId val="78895744"/>
        <c:axId val="78905728"/>
      </c:barChart>
      <c:catAx>
        <c:axId val="78895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05728"/>
        <c:crosses val="autoZero"/>
        <c:auto val="1"/>
        <c:lblAlgn val="ctr"/>
        <c:lblOffset val="100"/>
        <c:noMultiLvlLbl val="0"/>
      </c:catAx>
      <c:valAx>
        <c:axId val="78905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95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6"/>
    </mc:Choice>
    <mc:Fallback>
      <c:style val="36"/>
    </mc:Fallback>
  </mc:AlternateContent>
  <c:chart>
    <c:title>
      <c:tx>
        <c:rich>
          <a:bodyPr/>
          <a:lstStyle/>
          <a:p>
            <a:pPr>
              <a:defRPr/>
            </a:pPr>
            <a:r>
              <a:rPr lang="en-US"/>
              <a:t>V-Funnel at T5 min test</a:t>
            </a:r>
          </a:p>
        </c:rich>
      </c:tx>
      <c:layout>
        <c:manualLayout>
          <c:xMode val="edge"/>
          <c:yMode val="edge"/>
          <c:x val="0.30231826577233673"/>
          <c:y val="3.3541770693297487E-2"/>
        </c:manualLayout>
      </c:layout>
      <c:overlay val="1"/>
    </c:title>
    <c:autoTitleDeleted val="0"/>
    <c:plotArea>
      <c:layout>
        <c:manualLayout>
          <c:layoutTarget val="inner"/>
          <c:xMode val="edge"/>
          <c:yMode val="edge"/>
          <c:x val="0.26231590155004447"/>
          <c:y val="0.23102059357964869"/>
          <c:w val="0.43823973654236614"/>
          <c:h val="0.48744128137829124"/>
        </c:manualLayout>
      </c:layout>
      <c:scatterChart>
        <c:scatterStyle val="smoothMarker"/>
        <c:varyColors val="0"/>
        <c:ser>
          <c:idx val="0"/>
          <c:order val="0"/>
          <c:tx>
            <c:strRef>
              <c:f>Sheet1!$B$1</c:f>
              <c:strCache>
                <c:ptCount val="1"/>
                <c:pt idx="0">
                  <c:v>SCC</c:v>
                </c:pt>
              </c:strCache>
            </c:strRef>
          </c:tx>
          <c:dLbls>
            <c:dLbl>
              <c:idx val="0"/>
              <c:layout>
                <c:manualLayout>
                  <c:x val="-6.2893081761006796E-3"/>
                  <c:y val="-7.264957264957265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B6B-4FCD-BF85-10799085C74D}"/>
                </c:ext>
              </c:extLst>
            </c:dLbl>
            <c:dLbl>
              <c:idx val="1"/>
              <c:layout>
                <c:manualLayout>
                  <c:x val="3.144654088050342E-3"/>
                  <c:y val="-3.84615384615384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B6B-4FCD-BF85-10799085C74D}"/>
                </c:ext>
              </c:extLst>
            </c:dLbl>
            <c:dLbl>
              <c:idx val="2"/>
              <c:layout>
                <c:manualLayout>
                  <c:x val="0"/>
                  <c:y val="-3.84615384615384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B6B-4FCD-BF85-10799085C74D}"/>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Sheet1!$A$2:$A$6</c:f>
              <c:numCache>
                <c:formatCode>General</c:formatCode>
                <c:ptCount val="5"/>
                <c:pt idx="0">
                  <c:v>0</c:v>
                </c:pt>
                <c:pt idx="1">
                  <c:v>25</c:v>
                </c:pt>
                <c:pt idx="2">
                  <c:v>50</c:v>
                </c:pt>
                <c:pt idx="3">
                  <c:v>75</c:v>
                </c:pt>
                <c:pt idx="4">
                  <c:v>100</c:v>
                </c:pt>
              </c:numCache>
            </c:numRef>
          </c:xVal>
          <c:yVal>
            <c:numRef>
              <c:f>Sheet1!$B$2:$B$6</c:f>
              <c:numCache>
                <c:formatCode>General</c:formatCode>
                <c:ptCount val="5"/>
                <c:pt idx="0">
                  <c:v>14.93</c:v>
                </c:pt>
                <c:pt idx="1">
                  <c:v>14.8</c:v>
                </c:pt>
                <c:pt idx="2">
                  <c:v>14.2</c:v>
                </c:pt>
                <c:pt idx="3">
                  <c:v>13.9</c:v>
                </c:pt>
                <c:pt idx="4">
                  <c:v>13</c:v>
                </c:pt>
              </c:numCache>
            </c:numRef>
          </c:yVal>
          <c:smooth val="1"/>
          <c:extLst>
            <c:ext xmlns:c16="http://schemas.microsoft.com/office/drawing/2014/chart" uri="{C3380CC4-5D6E-409C-BE32-E72D297353CC}">
              <c16:uniqueId val="{00000003-1B6B-4FCD-BF85-10799085C74D}"/>
            </c:ext>
          </c:extLst>
        </c:ser>
        <c:dLbls>
          <c:showLegendKey val="0"/>
          <c:showVal val="0"/>
          <c:showCatName val="0"/>
          <c:showSerName val="0"/>
          <c:showPercent val="0"/>
          <c:showBubbleSize val="0"/>
        </c:dLbls>
        <c:axId val="59275520"/>
        <c:axId val="59285888"/>
      </c:scatterChart>
      <c:valAx>
        <c:axId val="59275520"/>
        <c:scaling>
          <c:orientation val="minMax"/>
          <c:max val="100"/>
        </c:scaling>
        <c:delete val="0"/>
        <c:axPos val="b"/>
        <c:title>
          <c:tx>
            <c:rich>
              <a:bodyPr/>
              <a:lstStyle/>
              <a:p>
                <a:pPr>
                  <a:defRPr/>
                </a:pPr>
                <a:r>
                  <a:rPr lang="en-US"/>
                  <a:t>GGBS (%)</a:t>
                </a:r>
              </a:p>
            </c:rich>
          </c:tx>
          <c:overlay val="0"/>
        </c:title>
        <c:numFmt formatCode="General" sourceLinked="1"/>
        <c:majorTickMark val="out"/>
        <c:minorTickMark val="none"/>
        <c:tickLblPos val="nextTo"/>
        <c:crossAx val="59285888"/>
        <c:crosses val="autoZero"/>
        <c:crossBetween val="midCat"/>
        <c:majorUnit val="20"/>
      </c:valAx>
      <c:valAx>
        <c:axId val="59285888"/>
        <c:scaling>
          <c:orientation val="minMax"/>
        </c:scaling>
        <c:delete val="0"/>
        <c:axPos val="l"/>
        <c:title>
          <c:tx>
            <c:rich>
              <a:bodyPr rot="-5400000" vert="horz"/>
              <a:lstStyle/>
              <a:p>
                <a:pPr>
                  <a:defRPr/>
                </a:pPr>
                <a:r>
                  <a:rPr lang="en-US"/>
                  <a:t>Segregation resistance in sec</a:t>
                </a:r>
              </a:p>
            </c:rich>
          </c:tx>
          <c:layout>
            <c:manualLayout>
              <c:xMode val="edge"/>
              <c:yMode val="edge"/>
              <c:x val="1.9504283662655501E-2"/>
              <c:y val="0.12845649101554621"/>
            </c:manualLayout>
          </c:layout>
          <c:overlay val="0"/>
        </c:title>
        <c:numFmt formatCode="General" sourceLinked="1"/>
        <c:majorTickMark val="out"/>
        <c:minorTickMark val="none"/>
        <c:tickLblPos val="nextTo"/>
        <c:crossAx val="59275520"/>
        <c:crosses val="autoZero"/>
        <c:crossBetween val="midCat"/>
        <c:majorUnit val="4"/>
      </c:valAx>
    </c:plotArea>
    <c:legend>
      <c:legendPos val="r"/>
      <c:layout>
        <c:manualLayout>
          <c:xMode val="edge"/>
          <c:yMode val="edge"/>
          <c:x val="0.62985390977071254"/>
          <c:y val="0.23976748098795486"/>
          <c:w val="0.36071212796513641"/>
          <c:h val="0.33344303115956903"/>
        </c:manualLayout>
      </c:layout>
      <c:overlay val="0"/>
    </c:legend>
    <c:plotVisOnly val="1"/>
    <c:dispBlanksAs val="gap"/>
    <c:showDLblsOverMax val="0"/>
  </c:chart>
  <c:txPr>
    <a:bodyPr/>
    <a:lstStyle/>
    <a:p>
      <a:pPr>
        <a:defRPr sz="1200" b="0">
          <a:latin typeface="Times New Roman" pitchFamily="18" charset="0"/>
          <a:cs typeface="Times New Roman" pitchFamily="18" charset="0"/>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6"/>
    </mc:Choice>
    <mc:Fallback>
      <c:style val="36"/>
    </mc:Fallback>
  </mc:AlternateContent>
  <c:chart>
    <c:title>
      <c:tx>
        <c:rich>
          <a:bodyPr/>
          <a:lstStyle/>
          <a:p>
            <a:pPr>
              <a:defRPr/>
            </a:pPr>
            <a:r>
              <a:rPr lang="en-US"/>
              <a:t>Slump flow test</a:t>
            </a:r>
          </a:p>
        </c:rich>
      </c:tx>
      <c:overlay val="1"/>
    </c:title>
    <c:autoTitleDeleted val="0"/>
    <c:plotArea>
      <c:layout>
        <c:manualLayout>
          <c:layoutTarget val="inner"/>
          <c:xMode val="edge"/>
          <c:yMode val="edge"/>
          <c:x val="0.23606776425674064"/>
          <c:y val="0.24824844160105158"/>
          <c:w val="0.47026870616582939"/>
          <c:h val="0.47208333333333335"/>
        </c:manualLayout>
      </c:layout>
      <c:scatterChart>
        <c:scatterStyle val="smoothMarker"/>
        <c:varyColors val="0"/>
        <c:ser>
          <c:idx val="0"/>
          <c:order val="0"/>
          <c:tx>
            <c:strRef>
              <c:f>Sheet1!$B$1</c:f>
              <c:strCache>
                <c:ptCount val="1"/>
                <c:pt idx="0">
                  <c:v>SCC</c:v>
                </c:pt>
              </c:strCache>
            </c:strRef>
          </c:tx>
          <c:dLbls>
            <c:dLbl>
              <c:idx val="0"/>
              <c:layout>
                <c:manualLayout>
                  <c:x val="-6.0606060606060632E-3"/>
                  <c:y val="-0.1458333333333342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45D-4644-9FB0-6DC60F6C9594}"/>
                </c:ext>
              </c:extLst>
            </c:dLbl>
            <c:dLbl>
              <c:idx val="1"/>
              <c:layout>
                <c:manualLayout>
                  <c:x val="0"/>
                  <c:y val="-0.1770833333333342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45D-4644-9FB0-6DC60F6C9594}"/>
                </c:ext>
              </c:extLst>
            </c:dLbl>
            <c:dLbl>
              <c:idx val="2"/>
              <c:layout>
                <c:manualLayout>
                  <c:x val="6.0606060606060632E-3"/>
                  <c:y val="-0.119791666666667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45D-4644-9FB0-6DC60F6C9594}"/>
                </c:ext>
              </c:extLst>
            </c:dLbl>
            <c:dLbl>
              <c:idx val="3"/>
              <c:layout>
                <c:manualLayout>
                  <c:x val="0"/>
                  <c:y val="-0.1302083333333342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45D-4644-9FB0-6DC60F6C9594}"/>
                </c:ext>
              </c:extLst>
            </c:dLbl>
            <c:dLbl>
              <c:idx val="4"/>
              <c:layout>
                <c:manualLayout>
                  <c:x val="-6.0606060606060632E-3"/>
                  <c:y val="9.375000000000077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45D-4644-9FB0-6DC60F6C9594}"/>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Sheet1!$A$2:$A$6</c:f>
              <c:numCache>
                <c:formatCode>General</c:formatCode>
                <c:ptCount val="5"/>
                <c:pt idx="0">
                  <c:v>0</c:v>
                </c:pt>
                <c:pt idx="1">
                  <c:v>20</c:v>
                </c:pt>
                <c:pt idx="2">
                  <c:v>40</c:v>
                </c:pt>
                <c:pt idx="3">
                  <c:v>60</c:v>
                </c:pt>
                <c:pt idx="4">
                  <c:v>80</c:v>
                </c:pt>
              </c:numCache>
            </c:numRef>
          </c:xVal>
          <c:yVal>
            <c:numRef>
              <c:f>Sheet1!$B$2:$B$6</c:f>
              <c:numCache>
                <c:formatCode>General</c:formatCode>
                <c:ptCount val="5"/>
                <c:pt idx="0">
                  <c:v>658</c:v>
                </c:pt>
                <c:pt idx="1">
                  <c:v>662</c:v>
                </c:pt>
                <c:pt idx="2">
                  <c:v>672</c:v>
                </c:pt>
                <c:pt idx="3">
                  <c:v>675</c:v>
                </c:pt>
                <c:pt idx="4">
                  <c:v>684</c:v>
                </c:pt>
              </c:numCache>
            </c:numRef>
          </c:yVal>
          <c:smooth val="1"/>
          <c:extLst>
            <c:ext xmlns:c16="http://schemas.microsoft.com/office/drawing/2014/chart" uri="{C3380CC4-5D6E-409C-BE32-E72D297353CC}">
              <c16:uniqueId val="{00000005-745D-4644-9FB0-6DC60F6C9594}"/>
            </c:ext>
          </c:extLst>
        </c:ser>
        <c:dLbls>
          <c:showLegendKey val="0"/>
          <c:showVal val="0"/>
          <c:showCatName val="0"/>
          <c:showSerName val="0"/>
          <c:showPercent val="0"/>
          <c:showBubbleSize val="0"/>
        </c:dLbls>
        <c:axId val="61276544"/>
        <c:axId val="78241792"/>
      </c:scatterChart>
      <c:valAx>
        <c:axId val="61276544"/>
        <c:scaling>
          <c:orientation val="minMax"/>
          <c:max val="100"/>
        </c:scaling>
        <c:delete val="0"/>
        <c:axPos val="b"/>
        <c:title>
          <c:tx>
            <c:rich>
              <a:bodyPr/>
              <a:lstStyle/>
              <a:p>
                <a:pPr>
                  <a:defRPr/>
                </a:pPr>
                <a:r>
                  <a:rPr lang="en-US"/>
                  <a:t>GGBS (%)</a:t>
                </a:r>
              </a:p>
            </c:rich>
          </c:tx>
          <c:overlay val="0"/>
        </c:title>
        <c:numFmt formatCode="General" sourceLinked="1"/>
        <c:majorTickMark val="out"/>
        <c:minorTickMark val="none"/>
        <c:tickLblPos val="nextTo"/>
        <c:crossAx val="78241792"/>
        <c:crosses val="autoZero"/>
        <c:crossBetween val="midCat"/>
        <c:majorUnit val="20"/>
      </c:valAx>
      <c:valAx>
        <c:axId val="78241792"/>
        <c:scaling>
          <c:orientation val="minMax"/>
        </c:scaling>
        <c:delete val="0"/>
        <c:axPos val="l"/>
        <c:title>
          <c:tx>
            <c:rich>
              <a:bodyPr rot="-5400000" vert="horz"/>
              <a:lstStyle/>
              <a:p>
                <a:pPr>
                  <a:defRPr/>
                </a:pPr>
                <a:r>
                  <a:rPr lang="en-US"/>
                  <a:t>Slump in mm</a:t>
                </a:r>
              </a:p>
            </c:rich>
          </c:tx>
          <c:layout>
            <c:manualLayout>
              <c:xMode val="edge"/>
              <c:yMode val="edge"/>
              <c:x val="1.9246719160104987E-2"/>
              <c:y val="0.18604945866141925"/>
            </c:manualLayout>
          </c:layout>
          <c:overlay val="0"/>
        </c:title>
        <c:numFmt formatCode="General" sourceLinked="1"/>
        <c:majorTickMark val="out"/>
        <c:minorTickMark val="none"/>
        <c:tickLblPos val="nextTo"/>
        <c:crossAx val="61276544"/>
        <c:crosses val="autoZero"/>
        <c:crossBetween val="midCat"/>
        <c:majorUnit val="40"/>
      </c:valAx>
    </c:plotArea>
    <c:legend>
      <c:legendPos val="r"/>
      <c:layout>
        <c:manualLayout>
          <c:xMode val="edge"/>
          <c:yMode val="edge"/>
          <c:x val="0.72468360773085183"/>
          <c:y val="0.27649319225721786"/>
          <c:w val="0.26017852294325455"/>
          <c:h val="0.44669086286089332"/>
        </c:manualLayout>
      </c:layout>
      <c:overlay val="0"/>
    </c:legend>
    <c:plotVisOnly val="1"/>
    <c:dispBlanksAs val="gap"/>
    <c:showDLblsOverMax val="0"/>
  </c:chart>
  <c:txPr>
    <a:bodyPr/>
    <a:lstStyle/>
    <a:p>
      <a:pPr>
        <a:defRPr sz="1200" b="0">
          <a:latin typeface="Times New Roman" pitchFamily="18" charset="0"/>
          <a:cs typeface="Times New Roman" pitchFamily="18"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6"/>
    </mc:Choice>
    <mc:Fallback>
      <c:style val="36"/>
    </mc:Fallback>
  </mc:AlternateContent>
  <c:chart>
    <c:title>
      <c:tx>
        <c:rich>
          <a:bodyPr/>
          <a:lstStyle/>
          <a:p>
            <a:pPr>
              <a:defRPr sz="1200"/>
            </a:pPr>
            <a:r>
              <a:rPr lang="en-US" sz="1200"/>
              <a:t>T-50 cm slump flow test</a:t>
            </a:r>
          </a:p>
        </c:rich>
      </c:tx>
      <c:layout>
        <c:manualLayout>
          <c:xMode val="edge"/>
          <c:yMode val="edge"/>
          <c:x val="0.28580246913580609"/>
          <c:y val="6.25E-2"/>
        </c:manualLayout>
      </c:layout>
      <c:overlay val="1"/>
    </c:title>
    <c:autoTitleDeleted val="0"/>
    <c:plotArea>
      <c:layout>
        <c:manualLayout>
          <c:layoutTarget val="inner"/>
          <c:xMode val="edge"/>
          <c:yMode val="edge"/>
          <c:x val="0.23000709952239762"/>
          <c:y val="0.24824844160105147"/>
          <c:w val="0.47026870616582928"/>
          <c:h val="0.46166666666666833"/>
        </c:manualLayout>
      </c:layout>
      <c:scatterChart>
        <c:scatterStyle val="smoothMarker"/>
        <c:varyColors val="0"/>
        <c:ser>
          <c:idx val="0"/>
          <c:order val="0"/>
          <c:tx>
            <c:strRef>
              <c:f>Sheet1!$B$1</c:f>
              <c:strCache>
                <c:ptCount val="1"/>
                <c:pt idx="0">
                  <c:v>SCC</c:v>
                </c:pt>
              </c:strCache>
            </c:strRef>
          </c:tx>
          <c:dLbls>
            <c:dLbl>
              <c:idx val="0"/>
              <c:layout>
                <c:manualLayout>
                  <c:x val="-2.7777777777778064E-2"/>
                  <c:y val="0.1197916666666671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50C-42FC-92C9-A1355B65C3D9}"/>
                </c:ext>
              </c:extLst>
            </c:dLbl>
            <c:dLbl>
              <c:idx val="1"/>
              <c:layout>
                <c:manualLayout>
                  <c:x val="-3.3950617283950615E-2"/>
                  <c:y val="0.17187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50C-42FC-92C9-A1355B65C3D9}"/>
                </c:ext>
              </c:extLst>
            </c:dLbl>
            <c:dLbl>
              <c:idx val="2"/>
              <c:layout>
                <c:manualLayout>
                  <c:x val="-9.2592592592593507E-3"/>
                  <c:y val="0.1562500000000004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50C-42FC-92C9-A1355B65C3D9}"/>
                </c:ext>
              </c:extLst>
            </c:dLbl>
            <c:dLbl>
              <c:idx val="3"/>
              <c:layout>
                <c:manualLayout>
                  <c:x val="0"/>
                  <c:y val="0.14062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50C-42FC-92C9-A1355B65C3D9}"/>
                </c:ext>
              </c:extLst>
            </c:dLbl>
            <c:dLbl>
              <c:idx val="4"/>
              <c:layout>
                <c:manualLayout>
                  <c:x val="9.2592592592593507E-3"/>
                  <c:y val="0.14062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50C-42FC-92C9-A1355B65C3D9}"/>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Sheet1!$A$2:$A$6</c:f>
              <c:numCache>
                <c:formatCode>General</c:formatCode>
                <c:ptCount val="5"/>
                <c:pt idx="0">
                  <c:v>0</c:v>
                </c:pt>
                <c:pt idx="1">
                  <c:v>20</c:v>
                </c:pt>
                <c:pt idx="2">
                  <c:v>40</c:v>
                </c:pt>
                <c:pt idx="3">
                  <c:v>60</c:v>
                </c:pt>
                <c:pt idx="4">
                  <c:v>80</c:v>
                </c:pt>
              </c:numCache>
            </c:numRef>
          </c:xVal>
          <c:yVal>
            <c:numRef>
              <c:f>Sheet1!$B$2:$B$6</c:f>
              <c:numCache>
                <c:formatCode>General</c:formatCode>
                <c:ptCount val="5"/>
                <c:pt idx="0">
                  <c:v>5.1199999999999966</c:v>
                </c:pt>
                <c:pt idx="1">
                  <c:v>4.3</c:v>
                </c:pt>
                <c:pt idx="2">
                  <c:v>3.3</c:v>
                </c:pt>
                <c:pt idx="3">
                  <c:v>3.1</c:v>
                </c:pt>
                <c:pt idx="4">
                  <c:v>3.1</c:v>
                </c:pt>
              </c:numCache>
            </c:numRef>
          </c:yVal>
          <c:smooth val="1"/>
          <c:extLst>
            <c:ext xmlns:c16="http://schemas.microsoft.com/office/drawing/2014/chart" uri="{C3380CC4-5D6E-409C-BE32-E72D297353CC}">
              <c16:uniqueId val="{00000005-D50C-42FC-92C9-A1355B65C3D9}"/>
            </c:ext>
          </c:extLst>
        </c:ser>
        <c:dLbls>
          <c:showLegendKey val="0"/>
          <c:showVal val="0"/>
          <c:showCatName val="0"/>
          <c:showSerName val="0"/>
          <c:showPercent val="0"/>
          <c:showBubbleSize val="0"/>
        </c:dLbls>
        <c:axId val="60561664"/>
        <c:axId val="66236800"/>
      </c:scatterChart>
      <c:valAx>
        <c:axId val="60561664"/>
        <c:scaling>
          <c:orientation val="minMax"/>
        </c:scaling>
        <c:delete val="0"/>
        <c:axPos val="b"/>
        <c:title>
          <c:tx>
            <c:rich>
              <a:bodyPr/>
              <a:lstStyle/>
              <a:p>
                <a:pPr>
                  <a:defRPr/>
                </a:pPr>
                <a:r>
                  <a:rPr lang="en-US"/>
                  <a:t>GGBS(%)</a:t>
                </a:r>
              </a:p>
            </c:rich>
          </c:tx>
          <c:overlay val="0"/>
        </c:title>
        <c:numFmt formatCode="General" sourceLinked="1"/>
        <c:majorTickMark val="out"/>
        <c:minorTickMark val="none"/>
        <c:tickLblPos val="nextTo"/>
        <c:crossAx val="66236800"/>
        <c:crosses val="autoZero"/>
        <c:crossBetween val="midCat"/>
        <c:majorUnit val="20"/>
      </c:valAx>
      <c:valAx>
        <c:axId val="66236800"/>
        <c:scaling>
          <c:orientation val="minMax"/>
        </c:scaling>
        <c:delete val="0"/>
        <c:axPos val="l"/>
        <c:title>
          <c:tx>
            <c:rich>
              <a:bodyPr rot="-5400000" vert="horz"/>
              <a:lstStyle/>
              <a:p>
                <a:pPr>
                  <a:defRPr/>
                </a:pPr>
                <a:r>
                  <a:rPr lang="en-US"/>
                  <a:t>Filling ability in sec</a:t>
                </a:r>
              </a:p>
            </c:rich>
          </c:tx>
          <c:layout>
            <c:manualLayout>
              <c:xMode val="edge"/>
              <c:yMode val="edge"/>
              <c:x val="3.7698065519588056E-3"/>
              <c:y val="0.15093750000000086"/>
            </c:manualLayout>
          </c:layout>
          <c:overlay val="0"/>
        </c:title>
        <c:numFmt formatCode="General" sourceLinked="1"/>
        <c:majorTickMark val="out"/>
        <c:minorTickMark val="none"/>
        <c:tickLblPos val="nextTo"/>
        <c:crossAx val="60561664"/>
        <c:crosses val="autoZero"/>
        <c:crossBetween val="midCat"/>
        <c:majorUnit val="2"/>
      </c:valAx>
    </c:plotArea>
    <c:legend>
      <c:legendPos val="r"/>
      <c:layout>
        <c:manualLayout>
          <c:xMode val="edge"/>
          <c:yMode val="edge"/>
          <c:x val="0.77412243608438569"/>
          <c:y val="0.27649319225721786"/>
          <c:w val="0.22154345290172162"/>
          <c:h val="0.40369996719160295"/>
        </c:manualLayout>
      </c:layout>
      <c:overlay val="0"/>
    </c:legend>
    <c:plotVisOnly val="1"/>
    <c:dispBlanksAs val="gap"/>
    <c:showDLblsOverMax val="0"/>
  </c:chart>
  <c:txPr>
    <a:bodyPr/>
    <a:lstStyle/>
    <a:p>
      <a:pPr>
        <a:defRPr sz="1200" b="0">
          <a:latin typeface="Times New Roman" pitchFamily="18" charset="0"/>
          <a:cs typeface="Times New Roman" pitchFamily="18"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6"/>
    </mc:Choice>
    <mc:Fallback>
      <c:style val="36"/>
    </mc:Fallback>
  </mc:AlternateContent>
  <c:chart>
    <c:title>
      <c:tx>
        <c:rich>
          <a:bodyPr/>
          <a:lstStyle/>
          <a:p>
            <a:pPr>
              <a:defRPr sz="1200"/>
            </a:pPr>
            <a:r>
              <a:rPr lang="en-US" sz="1200"/>
              <a:t>V-funnel test</a:t>
            </a:r>
          </a:p>
        </c:rich>
      </c:tx>
      <c:overlay val="1"/>
    </c:title>
    <c:autoTitleDeleted val="0"/>
    <c:plotArea>
      <c:layout>
        <c:manualLayout>
          <c:layoutTarget val="inner"/>
          <c:xMode val="edge"/>
          <c:yMode val="edge"/>
          <c:x val="0.23000709952239762"/>
          <c:y val="0.19297265261197188"/>
          <c:w val="0.47026870616582928"/>
          <c:h val="0.51694225721784781"/>
        </c:manualLayout>
      </c:layout>
      <c:scatterChart>
        <c:scatterStyle val="smoothMarker"/>
        <c:varyColors val="0"/>
        <c:ser>
          <c:idx val="0"/>
          <c:order val="0"/>
          <c:tx>
            <c:strRef>
              <c:f>Sheet1!$B$1</c:f>
              <c:strCache>
                <c:ptCount val="1"/>
                <c:pt idx="0">
                  <c:v>SCC</c:v>
                </c:pt>
              </c:strCache>
            </c:strRef>
          </c:tx>
          <c:dLbls>
            <c:dLbl>
              <c:idx val="0"/>
              <c:layout>
                <c:manualLayout>
                  <c:x val="0"/>
                  <c:y val="0.1129032258064516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963-469C-9925-5DF2F7F09EDE}"/>
                </c:ext>
              </c:extLst>
            </c:dLbl>
            <c:dLbl>
              <c:idx val="1"/>
              <c:layout>
                <c:manualLayout>
                  <c:x val="6.0606060606060623E-3"/>
                  <c:y val="-3.22580645161292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963-469C-9925-5DF2F7F09EDE}"/>
                </c:ext>
              </c:extLst>
            </c:dLbl>
            <c:dLbl>
              <c:idx val="2"/>
              <c:layout>
                <c:manualLayout>
                  <c:x val="-3.333333333333334E-2"/>
                  <c:y val="0.2096774193548387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963-469C-9925-5DF2F7F09EDE}"/>
                </c:ext>
              </c:extLst>
            </c:dLbl>
            <c:dLbl>
              <c:idx val="3"/>
              <c:layout>
                <c:manualLayout>
                  <c:x val="3.9393939393939391E-2"/>
                  <c:y val="0.1021505376344081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963-469C-9925-5DF2F7F09EDE}"/>
                </c:ext>
              </c:extLst>
            </c:dLbl>
            <c:dLbl>
              <c:idx val="4"/>
              <c:layout>
                <c:manualLayout>
                  <c:x val="1.2121212121212118E-2"/>
                  <c:y val="8.602150537634424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963-469C-9925-5DF2F7F09ED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Sheet1!$A$2:$A$6</c:f>
              <c:numCache>
                <c:formatCode>General</c:formatCode>
                <c:ptCount val="5"/>
                <c:pt idx="0">
                  <c:v>0</c:v>
                </c:pt>
                <c:pt idx="1">
                  <c:v>20</c:v>
                </c:pt>
                <c:pt idx="2">
                  <c:v>40</c:v>
                </c:pt>
                <c:pt idx="3">
                  <c:v>60</c:v>
                </c:pt>
                <c:pt idx="4">
                  <c:v>80</c:v>
                </c:pt>
              </c:numCache>
            </c:numRef>
          </c:xVal>
          <c:yVal>
            <c:numRef>
              <c:f>Sheet1!$B$2:$B$6</c:f>
              <c:numCache>
                <c:formatCode>General</c:formatCode>
                <c:ptCount val="5"/>
                <c:pt idx="0">
                  <c:v>11.89</c:v>
                </c:pt>
                <c:pt idx="1">
                  <c:v>11.9</c:v>
                </c:pt>
                <c:pt idx="2">
                  <c:v>11.27</c:v>
                </c:pt>
                <c:pt idx="3">
                  <c:v>9</c:v>
                </c:pt>
                <c:pt idx="4">
                  <c:v>11.08</c:v>
                </c:pt>
              </c:numCache>
            </c:numRef>
          </c:yVal>
          <c:smooth val="1"/>
          <c:extLst>
            <c:ext xmlns:c16="http://schemas.microsoft.com/office/drawing/2014/chart" uri="{C3380CC4-5D6E-409C-BE32-E72D297353CC}">
              <c16:uniqueId val="{00000005-D963-469C-9925-5DF2F7F09EDE}"/>
            </c:ext>
          </c:extLst>
        </c:ser>
        <c:dLbls>
          <c:showLegendKey val="0"/>
          <c:showVal val="0"/>
          <c:showCatName val="0"/>
          <c:showSerName val="0"/>
          <c:showPercent val="0"/>
          <c:showBubbleSize val="0"/>
        </c:dLbls>
        <c:axId val="72499968"/>
        <c:axId val="72501888"/>
      </c:scatterChart>
      <c:valAx>
        <c:axId val="72499968"/>
        <c:scaling>
          <c:orientation val="minMax"/>
          <c:max val="100"/>
        </c:scaling>
        <c:delete val="0"/>
        <c:axPos val="b"/>
        <c:title>
          <c:tx>
            <c:rich>
              <a:bodyPr/>
              <a:lstStyle/>
              <a:p>
                <a:pPr>
                  <a:defRPr/>
                </a:pPr>
                <a:r>
                  <a:rPr lang="en-US"/>
                  <a:t>GGBS (%)</a:t>
                </a:r>
              </a:p>
            </c:rich>
          </c:tx>
          <c:overlay val="0"/>
        </c:title>
        <c:numFmt formatCode="General" sourceLinked="1"/>
        <c:majorTickMark val="out"/>
        <c:minorTickMark val="none"/>
        <c:tickLblPos val="nextTo"/>
        <c:crossAx val="72501888"/>
        <c:crosses val="autoZero"/>
        <c:crossBetween val="midCat"/>
        <c:majorUnit val="20"/>
      </c:valAx>
      <c:valAx>
        <c:axId val="72501888"/>
        <c:scaling>
          <c:orientation val="minMax"/>
        </c:scaling>
        <c:delete val="0"/>
        <c:axPos val="l"/>
        <c:title>
          <c:tx>
            <c:rich>
              <a:bodyPr rot="-5400000" vert="horz"/>
              <a:lstStyle/>
              <a:p>
                <a:pPr>
                  <a:defRPr/>
                </a:pPr>
                <a:r>
                  <a:rPr lang="en-US"/>
                  <a:t>Filling ability in sec</a:t>
                </a:r>
              </a:p>
            </c:rich>
          </c:tx>
          <c:layout>
            <c:manualLayout>
              <c:xMode val="edge"/>
              <c:yMode val="edge"/>
              <c:x val="3.0303030303030312E-3"/>
              <c:y val="0.15533824400982263"/>
            </c:manualLayout>
          </c:layout>
          <c:overlay val="0"/>
        </c:title>
        <c:numFmt formatCode="General" sourceLinked="1"/>
        <c:majorTickMark val="out"/>
        <c:minorTickMark val="none"/>
        <c:tickLblPos val="nextTo"/>
        <c:crossAx val="72499968"/>
        <c:crosses val="autoZero"/>
        <c:crossBetween val="midCat"/>
      </c:valAx>
    </c:plotArea>
    <c:legend>
      <c:legendPos val="r"/>
      <c:layout>
        <c:manualLayout>
          <c:xMode val="edge"/>
          <c:yMode val="edge"/>
          <c:x val="0.72468360773085183"/>
          <c:y val="0.22625772584878487"/>
          <c:w val="0.2110305416368409"/>
          <c:h val="0.35758276183219395"/>
        </c:manualLayout>
      </c:layout>
      <c:overlay val="0"/>
    </c:legend>
    <c:plotVisOnly val="1"/>
    <c:dispBlanksAs val="gap"/>
    <c:showDLblsOverMax val="0"/>
  </c:chart>
  <c:txPr>
    <a:bodyPr/>
    <a:lstStyle/>
    <a:p>
      <a:pPr>
        <a:defRPr sz="1200" b="0">
          <a:latin typeface="Times New Roman" pitchFamily="18" charset="0"/>
          <a:cs typeface="Times New Roman" pitchFamily="18"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1044765237678621"/>
          <c:y val="5.2370469008250722E-2"/>
          <c:w val="0.64773421551473176"/>
          <c:h val="0.73008872948214354"/>
        </c:manualLayout>
      </c:layout>
      <c:scatterChart>
        <c:scatterStyle val="smoothMarker"/>
        <c:varyColors val="0"/>
        <c:ser>
          <c:idx val="0"/>
          <c:order val="0"/>
          <c:tx>
            <c:strRef>
              <c:f>Sheet1!$B$1</c:f>
              <c:strCache>
                <c:ptCount val="1"/>
                <c:pt idx="0">
                  <c:v>J-ring in mm</c:v>
                </c:pt>
              </c:strCache>
            </c:strRef>
          </c:tx>
          <c:marker>
            <c:symbol val="square"/>
            <c:size val="7"/>
          </c:marker>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xVal>
            <c:numRef>
              <c:f>Sheet1!$A$2:$A$6</c:f>
              <c:numCache>
                <c:formatCode>0</c:formatCode>
                <c:ptCount val="5"/>
                <c:pt idx="0">
                  <c:v>0</c:v>
                </c:pt>
                <c:pt idx="1">
                  <c:v>5</c:v>
                </c:pt>
                <c:pt idx="2">
                  <c:v>10</c:v>
                </c:pt>
                <c:pt idx="3">
                  <c:v>15</c:v>
                </c:pt>
                <c:pt idx="4">
                  <c:v>20</c:v>
                </c:pt>
              </c:numCache>
            </c:numRef>
          </c:xVal>
          <c:yVal>
            <c:numRef>
              <c:f>Sheet1!$B$2:$B$6</c:f>
              <c:numCache>
                <c:formatCode>General</c:formatCode>
                <c:ptCount val="5"/>
                <c:pt idx="0">
                  <c:v>6</c:v>
                </c:pt>
                <c:pt idx="1">
                  <c:v>6</c:v>
                </c:pt>
                <c:pt idx="2">
                  <c:v>6</c:v>
                </c:pt>
                <c:pt idx="3">
                  <c:v>6</c:v>
                </c:pt>
                <c:pt idx="4">
                  <c:v>6</c:v>
                </c:pt>
              </c:numCache>
            </c:numRef>
          </c:yVal>
          <c:smooth val="1"/>
          <c:extLst>
            <c:ext xmlns:c16="http://schemas.microsoft.com/office/drawing/2014/chart" uri="{C3380CC4-5D6E-409C-BE32-E72D297353CC}">
              <c16:uniqueId val="{00000000-C5A7-43BB-B956-944E113BC356}"/>
            </c:ext>
          </c:extLst>
        </c:ser>
        <c:dLbls>
          <c:showLegendKey val="0"/>
          <c:showVal val="0"/>
          <c:showCatName val="0"/>
          <c:showSerName val="0"/>
          <c:showPercent val="0"/>
          <c:showBubbleSize val="0"/>
        </c:dLbls>
        <c:axId val="72530944"/>
        <c:axId val="72963200"/>
      </c:scatterChart>
      <c:valAx>
        <c:axId val="72530944"/>
        <c:scaling>
          <c:orientation val="minMax"/>
          <c:max val="20"/>
          <c:min val="0"/>
        </c:scaling>
        <c:delete val="0"/>
        <c:axPos val="b"/>
        <c:title>
          <c:tx>
            <c:rich>
              <a:bodyPr/>
              <a:lstStyle/>
              <a:p>
                <a:pPr>
                  <a:defRPr/>
                </a:pPr>
                <a:r>
                  <a:rPr lang="en-US" sz="1200" b="0" i="0" u="none" strike="noStrike" kern="1200" baseline="0">
                    <a:solidFill>
                      <a:sysClr val="windowText" lastClr="000000"/>
                    </a:solidFill>
                    <a:latin typeface="Times New Roman" pitchFamily="18" charset="0"/>
                    <a:ea typeface="+mn-ea"/>
                    <a:cs typeface="Times New Roman" pitchFamily="18" charset="0"/>
                  </a:rPr>
                  <a:t>UFNSP</a:t>
                </a:r>
                <a:endParaRPr lang="en-US"/>
              </a:p>
            </c:rich>
          </c:tx>
          <c:overlay val="0"/>
        </c:title>
        <c:numFmt formatCode="#,##0" sourceLinked="0"/>
        <c:majorTickMark val="out"/>
        <c:minorTickMark val="none"/>
        <c:tickLblPos val="nextTo"/>
        <c:crossAx val="72963200"/>
        <c:crosses val="autoZero"/>
        <c:crossBetween val="midCat"/>
        <c:majorUnit val="5"/>
      </c:valAx>
      <c:valAx>
        <c:axId val="72963200"/>
        <c:scaling>
          <c:orientation val="minMax"/>
        </c:scaling>
        <c:delete val="0"/>
        <c:axPos val="l"/>
        <c:title>
          <c:tx>
            <c:rich>
              <a:bodyPr rot="-5400000" vert="horz"/>
              <a:lstStyle/>
              <a:p>
                <a:pPr>
                  <a:defRPr/>
                </a:pPr>
                <a:r>
                  <a:rPr lang="en-US"/>
                  <a:t>mm</a:t>
                </a:r>
              </a:p>
            </c:rich>
          </c:tx>
          <c:overlay val="0"/>
        </c:title>
        <c:numFmt formatCode="General" sourceLinked="1"/>
        <c:majorTickMark val="out"/>
        <c:minorTickMark val="none"/>
        <c:tickLblPos val="nextTo"/>
        <c:crossAx val="72530944"/>
        <c:crosses val="autoZero"/>
        <c:crossBetween val="midCat"/>
      </c:valAx>
    </c:plotArea>
    <c:legend>
      <c:legendPos val="r"/>
      <c:layout>
        <c:manualLayout>
          <c:xMode val="edge"/>
          <c:yMode val="edge"/>
          <c:x val="0.7637605715952176"/>
          <c:y val="0.15281948659945097"/>
          <c:w val="0.20846165062700558"/>
          <c:h val="0.2932509384849073"/>
        </c:manualLayout>
      </c:layout>
      <c:overlay val="0"/>
    </c:legend>
    <c:plotVisOnly val="1"/>
    <c:dispBlanksAs val="gap"/>
    <c:showDLblsOverMax val="0"/>
  </c:chart>
  <c:txPr>
    <a:bodyPr/>
    <a:lstStyle/>
    <a:p>
      <a:pPr>
        <a:defRPr sz="1200" b="0">
          <a:latin typeface="Times New Roman" pitchFamily="18" charset="0"/>
          <a:cs typeface="Times New Roman" pitchFamily="18"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Sheet1!$B$1</c:f>
              <c:strCache>
                <c:ptCount val="1"/>
                <c:pt idx="0">
                  <c:v>V-Funnel in sec</c:v>
                </c:pt>
              </c:strCache>
            </c:strRef>
          </c:tx>
          <c:marker>
            <c:symbol val="square"/>
            <c:size val="7"/>
          </c:marker>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xVal>
            <c:numRef>
              <c:f>Sheet1!$A$2:$A$6</c:f>
              <c:numCache>
                <c:formatCode>0</c:formatCode>
                <c:ptCount val="5"/>
                <c:pt idx="0">
                  <c:v>0</c:v>
                </c:pt>
                <c:pt idx="1">
                  <c:v>5</c:v>
                </c:pt>
                <c:pt idx="2">
                  <c:v>10</c:v>
                </c:pt>
                <c:pt idx="3">
                  <c:v>15</c:v>
                </c:pt>
                <c:pt idx="4">
                  <c:v>20</c:v>
                </c:pt>
              </c:numCache>
            </c:numRef>
          </c:xVal>
          <c:yVal>
            <c:numRef>
              <c:f>Sheet1!$B$2:$B$6</c:f>
              <c:numCache>
                <c:formatCode>General</c:formatCode>
                <c:ptCount val="5"/>
                <c:pt idx="0">
                  <c:v>12.1</c:v>
                </c:pt>
                <c:pt idx="1">
                  <c:v>12.6</c:v>
                </c:pt>
                <c:pt idx="2">
                  <c:v>12.5</c:v>
                </c:pt>
                <c:pt idx="3">
                  <c:v>12.9</c:v>
                </c:pt>
                <c:pt idx="4">
                  <c:v>13.2</c:v>
                </c:pt>
              </c:numCache>
            </c:numRef>
          </c:yVal>
          <c:smooth val="1"/>
          <c:extLst>
            <c:ext xmlns:c16="http://schemas.microsoft.com/office/drawing/2014/chart" uri="{C3380CC4-5D6E-409C-BE32-E72D297353CC}">
              <c16:uniqueId val="{00000000-02D6-4CB9-AA11-4C84BB521AD6}"/>
            </c:ext>
          </c:extLst>
        </c:ser>
        <c:dLbls>
          <c:showLegendKey val="0"/>
          <c:showVal val="0"/>
          <c:showCatName val="0"/>
          <c:showSerName val="0"/>
          <c:showPercent val="0"/>
          <c:showBubbleSize val="0"/>
        </c:dLbls>
        <c:axId val="72984064"/>
        <c:axId val="72985984"/>
      </c:scatterChart>
      <c:valAx>
        <c:axId val="72984064"/>
        <c:scaling>
          <c:orientation val="minMax"/>
          <c:max val="20"/>
          <c:min val="0"/>
        </c:scaling>
        <c:delete val="0"/>
        <c:axPos val="b"/>
        <c:title>
          <c:tx>
            <c:rich>
              <a:bodyPr/>
              <a:lstStyle/>
              <a:p>
                <a:pPr>
                  <a:defRPr/>
                </a:pPr>
                <a:r>
                  <a:rPr lang="en-US"/>
                  <a:t>UFNSP</a:t>
                </a:r>
              </a:p>
            </c:rich>
          </c:tx>
          <c:layout>
            <c:manualLayout>
              <c:xMode val="edge"/>
              <c:yMode val="edge"/>
              <c:x val="0.394656058617674"/>
              <c:y val="0.87777443507929076"/>
            </c:manualLayout>
          </c:layout>
          <c:overlay val="0"/>
        </c:title>
        <c:numFmt formatCode="0" sourceLinked="0"/>
        <c:majorTickMark val="out"/>
        <c:minorTickMark val="none"/>
        <c:tickLblPos val="nextTo"/>
        <c:crossAx val="72985984"/>
        <c:crosses val="autoZero"/>
        <c:crossBetween val="midCat"/>
        <c:majorUnit val="5"/>
      </c:valAx>
      <c:valAx>
        <c:axId val="72985984"/>
        <c:scaling>
          <c:orientation val="minMax"/>
        </c:scaling>
        <c:delete val="0"/>
        <c:axPos val="l"/>
        <c:title>
          <c:tx>
            <c:rich>
              <a:bodyPr rot="-5400000" vert="horz"/>
              <a:lstStyle/>
              <a:p>
                <a:pPr>
                  <a:defRPr/>
                </a:pPr>
                <a:r>
                  <a:rPr lang="en-US"/>
                  <a:t>sec</a:t>
                </a:r>
              </a:p>
            </c:rich>
          </c:tx>
          <c:overlay val="0"/>
        </c:title>
        <c:numFmt formatCode="General" sourceLinked="1"/>
        <c:majorTickMark val="out"/>
        <c:minorTickMark val="none"/>
        <c:tickLblPos val="nextTo"/>
        <c:crossAx val="72984064"/>
        <c:crosses val="autoZero"/>
        <c:crossBetween val="midCat"/>
      </c:valAx>
    </c:plotArea>
    <c:legend>
      <c:legendPos val="r"/>
      <c:layout>
        <c:manualLayout>
          <c:xMode val="edge"/>
          <c:yMode val="edge"/>
          <c:x val="0.73252223680373274"/>
          <c:y val="0.12724437787962736"/>
          <c:w val="0.25127405949256343"/>
          <c:h val="0.55994295532553662"/>
        </c:manualLayout>
      </c:layout>
      <c:overlay val="0"/>
    </c:legend>
    <c:plotVisOnly val="1"/>
    <c:dispBlanksAs val="gap"/>
    <c:showDLblsOverMax val="0"/>
  </c:chart>
  <c:txPr>
    <a:bodyPr/>
    <a:lstStyle/>
    <a:p>
      <a:pPr>
        <a:defRPr sz="1200" b="0">
          <a:latin typeface="Times New Roman" pitchFamily="18" charset="0"/>
          <a:cs typeface="Times New Roman" pitchFamily="18" charset="0"/>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V-Funnel in sec</c:v>
                </c:pt>
              </c:strCache>
            </c:strRef>
          </c:tx>
          <c:marker>
            <c:symbol val="square"/>
            <c:size val="7"/>
          </c:marker>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xVal>
            <c:numRef>
              <c:f>Sheet1!$A$2:$A$6</c:f>
              <c:numCache>
                <c:formatCode>General</c:formatCode>
                <c:ptCount val="5"/>
                <c:pt idx="0">
                  <c:v>0</c:v>
                </c:pt>
                <c:pt idx="1">
                  <c:v>5</c:v>
                </c:pt>
                <c:pt idx="2">
                  <c:v>10</c:v>
                </c:pt>
                <c:pt idx="3">
                  <c:v>15</c:v>
                </c:pt>
                <c:pt idx="4">
                  <c:v>20</c:v>
                </c:pt>
              </c:numCache>
            </c:numRef>
          </c:xVal>
          <c:yVal>
            <c:numRef>
              <c:f>Sheet1!$B$2:$B$6</c:f>
              <c:numCache>
                <c:formatCode>General</c:formatCode>
                <c:ptCount val="5"/>
                <c:pt idx="0">
                  <c:v>9.7000000000000011</c:v>
                </c:pt>
                <c:pt idx="1">
                  <c:v>9.9</c:v>
                </c:pt>
                <c:pt idx="2">
                  <c:v>9.6</c:v>
                </c:pt>
                <c:pt idx="3">
                  <c:v>9.9500000000000028</c:v>
                </c:pt>
                <c:pt idx="4">
                  <c:v>9.7000000000000011</c:v>
                </c:pt>
              </c:numCache>
            </c:numRef>
          </c:yVal>
          <c:smooth val="1"/>
          <c:extLst>
            <c:ext xmlns:c16="http://schemas.microsoft.com/office/drawing/2014/chart" uri="{C3380CC4-5D6E-409C-BE32-E72D297353CC}">
              <c16:uniqueId val="{00000000-F5C7-4C29-9D37-F67F702C7E90}"/>
            </c:ext>
          </c:extLst>
        </c:ser>
        <c:ser>
          <c:idx val="2"/>
          <c:order val="1"/>
          <c:tx>
            <c:strRef>
              <c:f>Sheet1!$C$1</c:f>
              <c:strCache>
                <c:ptCount val="1"/>
                <c:pt idx="0">
                  <c:v>T50 slump in sec</c:v>
                </c:pt>
              </c:strCache>
            </c:strRef>
          </c:tx>
          <c:marker>
            <c:symbol val="square"/>
            <c:size val="7"/>
          </c:marker>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xVal>
            <c:numRef>
              <c:f>Sheet1!$A$2:$A$6</c:f>
              <c:numCache>
                <c:formatCode>General</c:formatCode>
                <c:ptCount val="5"/>
                <c:pt idx="0">
                  <c:v>0</c:v>
                </c:pt>
                <c:pt idx="1">
                  <c:v>5</c:v>
                </c:pt>
                <c:pt idx="2">
                  <c:v>10</c:v>
                </c:pt>
                <c:pt idx="3">
                  <c:v>15</c:v>
                </c:pt>
                <c:pt idx="4">
                  <c:v>20</c:v>
                </c:pt>
              </c:numCache>
            </c:numRef>
          </c:xVal>
          <c:yVal>
            <c:numRef>
              <c:f>Sheet1!$C$2:$C$6</c:f>
              <c:numCache>
                <c:formatCode>General</c:formatCode>
                <c:ptCount val="5"/>
                <c:pt idx="0">
                  <c:v>3.7</c:v>
                </c:pt>
                <c:pt idx="1">
                  <c:v>3.5</c:v>
                </c:pt>
                <c:pt idx="2">
                  <c:v>3.5</c:v>
                </c:pt>
                <c:pt idx="3">
                  <c:v>3.6</c:v>
                </c:pt>
                <c:pt idx="4">
                  <c:v>3.6</c:v>
                </c:pt>
              </c:numCache>
            </c:numRef>
          </c:yVal>
          <c:smooth val="1"/>
          <c:extLst>
            <c:ext xmlns:c16="http://schemas.microsoft.com/office/drawing/2014/chart" uri="{C3380CC4-5D6E-409C-BE32-E72D297353CC}">
              <c16:uniqueId val="{00000002-F5C7-4C29-9D37-F67F702C7E90}"/>
            </c:ext>
          </c:extLst>
        </c:ser>
        <c:dLbls>
          <c:showLegendKey val="0"/>
          <c:showVal val="0"/>
          <c:showCatName val="0"/>
          <c:showSerName val="0"/>
          <c:showPercent val="0"/>
          <c:showBubbleSize val="0"/>
        </c:dLbls>
        <c:axId val="73016448"/>
        <c:axId val="73018368"/>
      </c:scatterChart>
      <c:valAx>
        <c:axId val="73016448"/>
        <c:scaling>
          <c:orientation val="minMax"/>
          <c:max val="20"/>
          <c:min val="0"/>
        </c:scaling>
        <c:delete val="0"/>
        <c:axPos val="b"/>
        <c:title>
          <c:tx>
            <c:rich>
              <a:bodyPr/>
              <a:lstStyle/>
              <a:p>
                <a:pPr>
                  <a:defRPr/>
                </a:pPr>
                <a:r>
                  <a:rPr lang="en-US"/>
                  <a:t>UFNSP</a:t>
                </a:r>
              </a:p>
            </c:rich>
          </c:tx>
          <c:layout>
            <c:manualLayout>
              <c:xMode val="edge"/>
              <c:yMode val="edge"/>
              <c:x val="0.33883730679498592"/>
              <c:y val="0.93294650668666412"/>
            </c:manualLayout>
          </c:layout>
          <c:overlay val="0"/>
        </c:title>
        <c:numFmt formatCode="0" sourceLinked="0"/>
        <c:majorTickMark val="out"/>
        <c:minorTickMark val="none"/>
        <c:tickLblPos val="nextTo"/>
        <c:crossAx val="73018368"/>
        <c:crosses val="autoZero"/>
        <c:crossBetween val="midCat"/>
        <c:majorUnit val="5"/>
      </c:valAx>
      <c:valAx>
        <c:axId val="73018368"/>
        <c:scaling>
          <c:orientation val="minMax"/>
        </c:scaling>
        <c:delete val="0"/>
        <c:axPos val="l"/>
        <c:numFmt formatCode="General" sourceLinked="1"/>
        <c:majorTickMark val="out"/>
        <c:minorTickMark val="none"/>
        <c:tickLblPos val="nextTo"/>
        <c:crossAx val="73016448"/>
        <c:crosses val="autoZero"/>
        <c:crossBetween val="midCat"/>
      </c:valAx>
    </c:plotArea>
    <c:legend>
      <c:legendPos val="r"/>
      <c:layout>
        <c:manualLayout>
          <c:xMode val="edge"/>
          <c:yMode val="edge"/>
          <c:x val="0.74474464129484252"/>
          <c:y val="9.7318987799559636E-2"/>
          <c:w val="0.25473479877515309"/>
          <c:h val="0.5522847106550669"/>
        </c:manualLayout>
      </c:layout>
      <c:overlay val="0"/>
    </c:legend>
    <c:plotVisOnly val="1"/>
    <c:dispBlanksAs val="gap"/>
    <c:showDLblsOverMax val="0"/>
  </c:chart>
  <c:txPr>
    <a:bodyPr/>
    <a:lstStyle/>
    <a:p>
      <a:pPr>
        <a:defRPr sz="1200" b="0">
          <a:latin typeface="Times New Roman" pitchFamily="18" charset="0"/>
          <a:cs typeface="Times New Roman" pitchFamily="18" charset="0"/>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Compressive</a:t>
            </a:r>
            <a:r>
              <a:rPr lang="en-US" baseline="0"/>
              <a:t> Strength with GGBS replacement</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3 days</c:v>
                </c:pt>
              </c:strCache>
            </c:strRef>
          </c:tx>
          <c:spPr>
            <a:solidFill>
              <a:schemeClr val="accent1"/>
            </a:solidFill>
            <a:ln>
              <a:noFill/>
            </a:ln>
            <a:effectLst/>
          </c:spPr>
          <c:invertIfNegative val="0"/>
          <c:cat>
            <c:strRef>
              <c:f>Sheet1!$A$2:$A$7</c:f>
              <c:strCache>
                <c:ptCount val="5"/>
                <c:pt idx="0">
                  <c:v>PLAIN CONCRETE</c:v>
                </c:pt>
                <c:pt idx="1">
                  <c:v>20%GGBS</c:v>
                </c:pt>
                <c:pt idx="2">
                  <c:v>40% GGBS</c:v>
                </c:pt>
                <c:pt idx="3">
                  <c:v>60% GGBS</c:v>
                </c:pt>
                <c:pt idx="4">
                  <c:v>80% GGBS</c:v>
                </c:pt>
              </c:strCache>
              <c:extLst/>
            </c:strRef>
          </c:cat>
          <c:val>
            <c:numRef>
              <c:f>Sheet1!$B$2:$B$7</c:f>
              <c:numCache>
                <c:formatCode>General</c:formatCode>
                <c:ptCount val="5"/>
                <c:pt idx="0">
                  <c:v>22.4</c:v>
                </c:pt>
                <c:pt idx="1">
                  <c:v>18.05</c:v>
                </c:pt>
                <c:pt idx="2">
                  <c:v>21.55</c:v>
                </c:pt>
                <c:pt idx="3">
                  <c:v>15.46</c:v>
                </c:pt>
                <c:pt idx="4">
                  <c:v>14.76</c:v>
                </c:pt>
              </c:numCache>
              <c:extLst/>
            </c:numRef>
          </c:val>
          <c:extLst>
            <c:ext xmlns:c16="http://schemas.microsoft.com/office/drawing/2014/chart" uri="{C3380CC4-5D6E-409C-BE32-E72D297353CC}">
              <c16:uniqueId val="{00000000-E64F-41B6-BBCA-495AF3BF0CFB}"/>
            </c:ext>
          </c:extLst>
        </c:ser>
        <c:ser>
          <c:idx val="1"/>
          <c:order val="1"/>
          <c:tx>
            <c:strRef>
              <c:f>Sheet1!$C$1</c:f>
              <c:strCache>
                <c:ptCount val="1"/>
                <c:pt idx="0">
                  <c:v>7 DAYS</c:v>
                </c:pt>
              </c:strCache>
            </c:strRef>
          </c:tx>
          <c:spPr>
            <a:solidFill>
              <a:schemeClr val="accent2"/>
            </a:solidFill>
            <a:ln>
              <a:noFill/>
            </a:ln>
            <a:effectLst/>
          </c:spPr>
          <c:invertIfNegative val="0"/>
          <c:cat>
            <c:strRef>
              <c:f>Sheet1!$A$2:$A$7</c:f>
              <c:strCache>
                <c:ptCount val="5"/>
                <c:pt idx="0">
                  <c:v>PLAIN CONCRETE</c:v>
                </c:pt>
                <c:pt idx="1">
                  <c:v>20%GGBS</c:v>
                </c:pt>
                <c:pt idx="2">
                  <c:v>40% GGBS</c:v>
                </c:pt>
                <c:pt idx="3">
                  <c:v>60% GGBS</c:v>
                </c:pt>
                <c:pt idx="4">
                  <c:v>80% GGBS</c:v>
                </c:pt>
              </c:strCache>
              <c:extLst/>
            </c:strRef>
          </c:cat>
          <c:val>
            <c:numRef>
              <c:f>Sheet1!$C$2:$C$7</c:f>
              <c:numCache>
                <c:formatCode>General</c:formatCode>
                <c:ptCount val="5"/>
                <c:pt idx="0">
                  <c:v>39.85</c:v>
                </c:pt>
                <c:pt idx="1">
                  <c:v>45.120000000000012</c:v>
                </c:pt>
                <c:pt idx="2">
                  <c:v>47.89</c:v>
                </c:pt>
                <c:pt idx="3">
                  <c:v>44.160000000000011</c:v>
                </c:pt>
                <c:pt idx="4">
                  <c:v>36.89</c:v>
                </c:pt>
              </c:numCache>
              <c:extLst/>
            </c:numRef>
          </c:val>
          <c:extLst>
            <c:ext xmlns:c16="http://schemas.microsoft.com/office/drawing/2014/chart" uri="{C3380CC4-5D6E-409C-BE32-E72D297353CC}">
              <c16:uniqueId val="{00000001-E64F-41B6-BBCA-495AF3BF0CFB}"/>
            </c:ext>
          </c:extLst>
        </c:ser>
        <c:ser>
          <c:idx val="2"/>
          <c:order val="2"/>
          <c:tx>
            <c:strRef>
              <c:f>Sheet1!$D$1</c:f>
              <c:strCache>
                <c:ptCount val="1"/>
                <c:pt idx="0">
                  <c:v>28 DAYS</c:v>
                </c:pt>
              </c:strCache>
            </c:strRef>
          </c:tx>
          <c:spPr>
            <a:solidFill>
              <a:schemeClr val="accent3"/>
            </a:solidFill>
            <a:ln>
              <a:noFill/>
            </a:ln>
            <a:effectLst/>
          </c:spPr>
          <c:invertIfNegative val="0"/>
          <c:cat>
            <c:strRef>
              <c:f>Sheet1!$A$2:$A$7</c:f>
              <c:strCache>
                <c:ptCount val="5"/>
                <c:pt idx="0">
                  <c:v>PLAIN CONCRETE</c:v>
                </c:pt>
                <c:pt idx="1">
                  <c:v>20%GGBS</c:v>
                </c:pt>
                <c:pt idx="2">
                  <c:v>40% GGBS</c:v>
                </c:pt>
                <c:pt idx="3">
                  <c:v>60% GGBS</c:v>
                </c:pt>
                <c:pt idx="4">
                  <c:v>80% GGBS</c:v>
                </c:pt>
              </c:strCache>
              <c:extLst/>
            </c:strRef>
          </c:cat>
          <c:val>
            <c:numRef>
              <c:f>Sheet1!$D$2:$D$7</c:f>
              <c:numCache>
                <c:formatCode>General</c:formatCode>
                <c:ptCount val="5"/>
                <c:pt idx="0">
                  <c:v>51.41</c:v>
                </c:pt>
                <c:pt idx="1">
                  <c:v>58.2</c:v>
                </c:pt>
                <c:pt idx="2">
                  <c:v>57.95</c:v>
                </c:pt>
                <c:pt idx="3">
                  <c:v>53.43</c:v>
                </c:pt>
                <c:pt idx="4">
                  <c:v>44.64</c:v>
                </c:pt>
              </c:numCache>
              <c:extLst/>
            </c:numRef>
          </c:val>
          <c:extLst>
            <c:ext xmlns:c16="http://schemas.microsoft.com/office/drawing/2014/chart" uri="{C3380CC4-5D6E-409C-BE32-E72D297353CC}">
              <c16:uniqueId val="{00000002-E64F-41B6-BBCA-495AF3BF0CFB}"/>
            </c:ext>
          </c:extLst>
        </c:ser>
        <c:dLbls>
          <c:showLegendKey val="0"/>
          <c:showVal val="0"/>
          <c:showCatName val="0"/>
          <c:showSerName val="0"/>
          <c:showPercent val="0"/>
          <c:showBubbleSize val="0"/>
        </c:dLbls>
        <c:gapWidth val="219"/>
        <c:overlap val="-27"/>
        <c:axId val="78193408"/>
        <c:axId val="78194944"/>
      </c:barChart>
      <c:catAx>
        <c:axId val="7819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94944"/>
        <c:crosses val="autoZero"/>
        <c:auto val="1"/>
        <c:lblAlgn val="ctr"/>
        <c:lblOffset val="100"/>
        <c:noMultiLvlLbl val="0"/>
      </c:catAx>
      <c:valAx>
        <c:axId val="78194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93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E6955-CA4A-4C20-8D1C-B13F39CCB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96</Pages>
  <Words>14784</Words>
  <Characters>84275</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hardik chitirala</dc:creator>
  <cp:lastModifiedBy>renukuntla naresh</cp:lastModifiedBy>
  <cp:revision>386</cp:revision>
  <cp:lastPrinted>2020-11-28T14:07:00Z</cp:lastPrinted>
  <dcterms:created xsi:type="dcterms:W3CDTF">2020-11-27T06:05:00Z</dcterms:created>
  <dcterms:modified xsi:type="dcterms:W3CDTF">2020-11-28T14:10:00Z</dcterms:modified>
</cp:coreProperties>
</file>