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136" w:rsidRPr="00E06DC3" w:rsidRDefault="00E92136" w:rsidP="00A01E07">
      <w:pPr>
        <w:rPr>
          <w:rFonts w:ascii="Impact" w:hAnsi="Impact"/>
        </w:rPr>
      </w:pPr>
    </w:p>
    <w:p w:rsidR="00A01E07" w:rsidRDefault="00082D7D" w:rsidP="00A01E07">
      <w:r>
        <w:rPr>
          <w:rFonts w:ascii="Impact" w:hAnsi="Impact"/>
          <w:sz w:val="56"/>
          <w:szCs w:val="56"/>
        </w:rPr>
        <w:t>Trabajo</w:t>
      </w:r>
      <w:r w:rsidR="00E92136" w:rsidRPr="00E06DC3">
        <w:rPr>
          <w:rFonts w:ascii="Impact" w:hAnsi="Impact"/>
          <w:sz w:val="56"/>
          <w:szCs w:val="56"/>
        </w:rPr>
        <w:t xml:space="preserve">   </w:t>
      </w:r>
      <w:r w:rsidR="00AC6958">
        <w:rPr>
          <w:rFonts w:ascii="Impact" w:hAnsi="Impact"/>
          <w:sz w:val="56"/>
          <w:szCs w:val="56"/>
        </w:rPr>
        <w:t>VHDL</w:t>
      </w:r>
    </w:p>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8"/>
      </w:tblGrid>
      <w:tr w:rsidR="00A01E07" w:rsidRPr="00C07FF5" w:rsidTr="00117FB9">
        <w:trPr>
          <w:trHeight w:val="680"/>
        </w:trPr>
        <w:tc>
          <w:tcPr>
            <w:tcW w:w="9218" w:type="dxa"/>
            <w:tcBorders>
              <w:left w:val="nil"/>
              <w:right w:val="nil"/>
            </w:tcBorders>
            <w:shd w:val="clear" w:color="auto" w:fill="D9D9D9"/>
            <w:vAlign w:val="center"/>
          </w:tcPr>
          <w:p w:rsidR="00A01E07" w:rsidRPr="00A338F8" w:rsidRDefault="00A338F8" w:rsidP="00E92136">
            <w:pPr>
              <w:rPr>
                <w:rStyle w:val="Textoennegrita"/>
                <w:rFonts w:ascii="Verdana" w:hAnsi="Verdana"/>
                <w:color w:val="0070C0"/>
                <w:sz w:val="32"/>
                <w:szCs w:val="32"/>
              </w:rPr>
            </w:pPr>
            <w:r w:rsidRPr="00A338F8">
              <w:rPr>
                <w:rStyle w:val="Textoennegrita"/>
                <w:rFonts w:ascii="Verdana" w:hAnsi="Verdana"/>
                <w:color w:val="0070C0"/>
                <w:sz w:val="32"/>
                <w:szCs w:val="32"/>
              </w:rPr>
              <w:t>Diseño e implementación de un I2C maestro</w:t>
            </w:r>
          </w:p>
        </w:tc>
      </w:tr>
      <w:tr w:rsidR="00211AF0" w:rsidRPr="00C07FF5" w:rsidTr="00211AF0">
        <w:trPr>
          <w:trHeight w:val="680"/>
        </w:trPr>
        <w:tc>
          <w:tcPr>
            <w:tcW w:w="9218" w:type="dxa"/>
            <w:tcBorders>
              <w:left w:val="nil"/>
              <w:right w:val="nil"/>
            </w:tcBorders>
            <w:shd w:val="clear" w:color="auto" w:fill="auto"/>
            <w:vAlign w:val="center"/>
          </w:tcPr>
          <w:p w:rsidR="00211AF0" w:rsidRDefault="00211AF0" w:rsidP="00211AF0">
            <w:pPr>
              <w:rPr>
                <w:rFonts w:ascii="Verdana" w:hAnsi="Verdana"/>
                <w:b/>
                <w:color w:val="C00000"/>
                <w:sz w:val="28"/>
                <w:szCs w:val="28"/>
              </w:rPr>
            </w:pPr>
          </w:p>
          <w:p w:rsidR="00211AF0" w:rsidRDefault="00211AF0" w:rsidP="00211AF0">
            <w:pPr>
              <w:rPr>
                <w:rFonts w:ascii="Verdana" w:hAnsi="Verdana"/>
                <w:b/>
                <w:color w:val="C00000"/>
                <w:sz w:val="28"/>
                <w:szCs w:val="28"/>
              </w:rPr>
            </w:pPr>
          </w:p>
          <w:p w:rsidR="00211AF0" w:rsidRDefault="00211AF0" w:rsidP="00211AF0">
            <w:pPr>
              <w:rPr>
                <w:rFonts w:ascii="Verdana" w:hAnsi="Verdana"/>
                <w:b/>
                <w:color w:val="C00000"/>
                <w:sz w:val="28"/>
                <w:szCs w:val="28"/>
              </w:rPr>
            </w:pPr>
            <w:r>
              <w:rPr>
                <w:rFonts w:ascii="Verdana" w:hAnsi="Verdana"/>
                <w:b/>
                <w:color w:val="C00000"/>
                <w:sz w:val="28"/>
                <w:szCs w:val="28"/>
              </w:rPr>
              <w:t>Miembros del grupo</w:t>
            </w:r>
            <w:r w:rsidRPr="009F120A">
              <w:rPr>
                <w:rFonts w:ascii="Verdana" w:hAnsi="Verdana"/>
                <w:b/>
                <w:color w:val="C00000"/>
                <w:sz w:val="28"/>
                <w:szCs w:val="28"/>
              </w:rPr>
              <w:t>:</w:t>
            </w:r>
          </w:p>
          <w:p w:rsidR="002D5E6C" w:rsidRPr="009F120A" w:rsidRDefault="002D5E6C" w:rsidP="00211AF0">
            <w:pPr>
              <w:rPr>
                <w:rFonts w:ascii="Verdana" w:hAnsi="Verdana"/>
                <w:b/>
                <w:color w:val="C00000"/>
                <w:sz w:val="28"/>
                <w:szCs w:val="28"/>
              </w:rPr>
            </w:pPr>
          </w:p>
          <w:p w:rsidR="00211AF0" w:rsidRDefault="00211AF0" w:rsidP="00211AF0">
            <w:pPr>
              <w:pStyle w:val="Prrafodelista"/>
              <w:numPr>
                <w:ilvl w:val="0"/>
                <w:numId w:val="12"/>
              </w:numPr>
              <w:tabs>
                <w:tab w:val="left" w:pos="4820"/>
              </w:tabs>
              <w:jc w:val="both"/>
              <w:rPr>
                <w:rFonts w:ascii="Verdana" w:hAnsi="Verdana"/>
                <w:sz w:val="20"/>
                <w:szCs w:val="20"/>
              </w:rPr>
            </w:pPr>
            <w:r>
              <w:rPr>
                <w:rFonts w:ascii="Verdana" w:hAnsi="Verdana"/>
                <w:sz w:val="20"/>
                <w:szCs w:val="20"/>
              </w:rPr>
              <w:t xml:space="preserve">Apellidos1, Nombre 1                    </w:t>
            </w:r>
            <w:r>
              <w:rPr>
                <w:rFonts w:ascii="Verdana" w:hAnsi="Verdana"/>
                <w:sz w:val="20"/>
                <w:szCs w:val="20"/>
              </w:rPr>
              <w:tab/>
              <w:t xml:space="preserve"> </w:t>
            </w:r>
            <w:r>
              <w:rPr>
                <w:rFonts w:ascii="Verdana" w:hAnsi="Verdana"/>
                <w:sz w:val="20"/>
                <w:szCs w:val="20"/>
              </w:rPr>
              <w:tab/>
            </w:r>
            <w:r w:rsidRPr="00082D7D">
              <w:rPr>
                <w:rFonts w:ascii="Verdana" w:hAnsi="Verdana"/>
                <w:color w:val="0070C0"/>
                <w:sz w:val="20"/>
                <w:szCs w:val="20"/>
              </w:rPr>
              <w:t>email1@us.es</w:t>
            </w:r>
          </w:p>
          <w:p w:rsidR="00211AF0" w:rsidRPr="00117FB9" w:rsidRDefault="00211AF0" w:rsidP="00211AF0">
            <w:pPr>
              <w:pStyle w:val="Prrafodelista"/>
              <w:ind w:left="720"/>
              <w:jc w:val="both"/>
              <w:rPr>
                <w:rFonts w:ascii="Verdana" w:hAnsi="Verdana"/>
                <w:sz w:val="20"/>
                <w:szCs w:val="20"/>
              </w:rPr>
            </w:pPr>
          </w:p>
          <w:p w:rsidR="00211AF0" w:rsidRDefault="00211AF0" w:rsidP="00211AF0">
            <w:pPr>
              <w:pStyle w:val="Prrafodelista"/>
              <w:numPr>
                <w:ilvl w:val="0"/>
                <w:numId w:val="12"/>
              </w:numPr>
              <w:jc w:val="both"/>
              <w:rPr>
                <w:rFonts w:ascii="Verdana" w:hAnsi="Verdana"/>
                <w:sz w:val="20"/>
                <w:szCs w:val="20"/>
              </w:rPr>
            </w:pPr>
            <w:r>
              <w:rPr>
                <w:rFonts w:ascii="Verdana" w:hAnsi="Verdana"/>
                <w:sz w:val="20"/>
                <w:szCs w:val="20"/>
              </w:rPr>
              <w:t>Apellidos2, Nombre 2</w:t>
            </w:r>
            <w:r>
              <w:rPr>
                <w:rFonts w:ascii="Verdana" w:hAnsi="Verdana"/>
                <w:sz w:val="20"/>
                <w:szCs w:val="20"/>
              </w:rPr>
              <w:tab/>
            </w:r>
            <w:r>
              <w:rPr>
                <w:rFonts w:ascii="Verdana" w:hAnsi="Verdana"/>
                <w:sz w:val="20"/>
                <w:szCs w:val="20"/>
              </w:rPr>
              <w:tab/>
            </w:r>
            <w:r>
              <w:rPr>
                <w:rFonts w:ascii="Verdana" w:hAnsi="Verdana"/>
                <w:sz w:val="20"/>
                <w:szCs w:val="20"/>
              </w:rPr>
              <w:tab/>
            </w:r>
            <w:r w:rsidRPr="00082D7D">
              <w:rPr>
                <w:rFonts w:ascii="Verdana" w:hAnsi="Verdana"/>
                <w:color w:val="0070C0"/>
                <w:sz w:val="20"/>
                <w:szCs w:val="20"/>
              </w:rPr>
              <w:t>email2@us.es</w:t>
            </w:r>
          </w:p>
          <w:p w:rsidR="00211AF0" w:rsidRPr="00082D7D" w:rsidRDefault="00211AF0" w:rsidP="00211AF0">
            <w:pPr>
              <w:pStyle w:val="Prrafodelista"/>
              <w:rPr>
                <w:rFonts w:ascii="Verdana" w:hAnsi="Verdana"/>
                <w:sz w:val="20"/>
                <w:szCs w:val="20"/>
              </w:rPr>
            </w:pPr>
          </w:p>
          <w:p w:rsidR="00211AF0" w:rsidRPr="00117FB9" w:rsidRDefault="00211AF0" w:rsidP="00211AF0">
            <w:pPr>
              <w:pStyle w:val="Prrafodelista"/>
              <w:numPr>
                <w:ilvl w:val="0"/>
                <w:numId w:val="12"/>
              </w:numPr>
              <w:jc w:val="both"/>
              <w:rPr>
                <w:rFonts w:ascii="Verdana" w:hAnsi="Verdana"/>
                <w:sz w:val="20"/>
                <w:szCs w:val="20"/>
              </w:rPr>
            </w:pPr>
            <w:r>
              <w:rPr>
                <w:rFonts w:ascii="Verdana" w:hAnsi="Verdana"/>
                <w:sz w:val="20"/>
                <w:szCs w:val="20"/>
              </w:rPr>
              <w:t>Apellidos3, Nombre 3</w:t>
            </w:r>
            <w:r>
              <w:rPr>
                <w:rFonts w:ascii="Verdana" w:hAnsi="Verdana"/>
                <w:sz w:val="20"/>
                <w:szCs w:val="20"/>
              </w:rPr>
              <w:tab/>
            </w:r>
            <w:r>
              <w:rPr>
                <w:rFonts w:ascii="Verdana" w:hAnsi="Verdana"/>
                <w:sz w:val="20"/>
                <w:szCs w:val="20"/>
              </w:rPr>
              <w:tab/>
            </w:r>
            <w:r>
              <w:rPr>
                <w:rFonts w:ascii="Verdana" w:hAnsi="Verdana"/>
                <w:sz w:val="20"/>
                <w:szCs w:val="20"/>
              </w:rPr>
              <w:tab/>
            </w:r>
            <w:r w:rsidRPr="00082D7D">
              <w:rPr>
                <w:rFonts w:ascii="Verdana" w:hAnsi="Verdana"/>
                <w:color w:val="0070C0"/>
                <w:sz w:val="20"/>
                <w:szCs w:val="20"/>
              </w:rPr>
              <w:t>email3@us.es</w:t>
            </w:r>
          </w:p>
          <w:p w:rsidR="00211AF0" w:rsidRDefault="00211AF0" w:rsidP="00E92136">
            <w:pPr>
              <w:rPr>
                <w:rStyle w:val="Textoennegrita"/>
                <w:rFonts w:ascii="Verdana" w:hAnsi="Verdana"/>
                <w:color w:val="0070C0"/>
                <w:sz w:val="32"/>
                <w:szCs w:val="32"/>
              </w:rPr>
            </w:pPr>
          </w:p>
          <w:p w:rsidR="00211AF0" w:rsidRDefault="00F87AA8" w:rsidP="00E92136">
            <w:pPr>
              <w:rPr>
                <w:rStyle w:val="Textoennegrita"/>
                <w:rFonts w:ascii="Verdana" w:hAnsi="Verdana"/>
                <w:color w:val="0070C0"/>
                <w:sz w:val="32"/>
                <w:szCs w:val="32"/>
              </w:rPr>
            </w:pPr>
            <w:r>
              <w:rPr>
                <w:rStyle w:val="Textoennegrita"/>
                <w:rFonts w:ascii="Verdana" w:hAnsi="Verdana"/>
                <w:color w:val="0070C0"/>
                <w:sz w:val="32"/>
                <w:szCs w:val="32"/>
              </w:rPr>
              <w:t>Índice</w:t>
            </w:r>
          </w:p>
        </w:tc>
      </w:tr>
      <w:tr w:rsidR="00A01E07" w:rsidRPr="009F120A" w:rsidTr="00347524">
        <w:trPr>
          <w:trHeight w:val="1440"/>
        </w:trPr>
        <w:tc>
          <w:tcPr>
            <w:tcW w:w="9218" w:type="dxa"/>
            <w:tcBorders>
              <w:left w:val="nil"/>
              <w:bottom w:val="single" w:sz="4" w:space="0" w:color="auto"/>
              <w:right w:val="nil"/>
            </w:tcBorders>
            <w:shd w:val="clear" w:color="auto" w:fill="auto"/>
          </w:tcPr>
          <w:p w:rsidR="00A01E07" w:rsidRDefault="00A01E07" w:rsidP="00A01E07">
            <w:pPr>
              <w:rPr>
                <w:rFonts w:ascii="Verdana" w:hAnsi="Verdana"/>
                <w:bCs/>
                <w:sz w:val="4"/>
                <w:szCs w:val="4"/>
              </w:rPr>
            </w:pPr>
          </w:p>
          <w:p w:rsidR="00211AF0" w:rsidRDefault="00211AF0" w:rsidP="00A01E07">
            <w:pPr>
              <w:rPr>
                <w:rFonts w:ascii="Verdana" w:hAnsi="Verdana"/>
                <w:bCs/>
                <w:sz w:val="4"/>
                <w:szCs w:val="4"/>
              </w:rPr>
            </w:pPr>
          </w:p>
          <w:p w:rsidR="003A760D" w:rsidRPr="00C07FF5" w:rsidRDefault="003A760D" w:rsidP="00C62FE2">
            <w:pPr>
              <w:pStyle w:val="Prrafodelista"/>
              <w:numPr>
                <w:ilvl w:val="0"/>
                <w:numId w:val="1"/>
              </w:numPr>
              <w:rPr>
                <w:rFonts w:ascii="Verdana" w:hAnsi="Verdana"/>
                <w:bCs/>
                <w:vanish/>
              </w:rPr>
            </w:pPr>
          </w:p>
          <w:p w:rsidR="003A760D" w:rsidRPr="00C07FF5" w:rsidRDefault="003A760D" w:rsidP="00C62FE2">
            <w:pPr>
              <w:pStyle w:val="Prrafodelista"/>
              <w:numPr>
                <w:ilvl w:val="0"/>
                <w:numId w:val="1"/>
              </w:numPr>
              <w:rPr>
                <w:rFonts w:ascii="Verdana" w:hAnsi="Verdana"/>
                <w:bCs/>
                <w:vanish/>
              </w:rPr>
            </w:pPr>
          </w:p>
          <w:p w:rsidR="003A760D" w:rsidRPr="00C07FF5" w:rsidRDefault="003A760D" w:rsidP="00C62FE2">
            <w:pPr>
              <w:pStyle w:val="Prrafodelista"/>
              <w:numPr>
                <w:ilvl w:val="0"/>
                <w:numId w:val="1"/>
              </w:numPr>
              <w:rPr>
                <w:rFonts w:ascii="Verdana" w:hAnsi="Verdana"/>
                <w:bCs/>
                <w:vanish/>
              </w:rPr>
            </w:pPr>
          </w:p>
          <w:p w:rsidR="003A760D" w:rsidRPr="00C07FF5" w:rsidRDefault="003A760D" w:rsidP="00C62FE2">
            <w:pPr>
              <w:pStyle w:val="Prrafodelista"/>
              <w:numPr>
                <w:ilvl w:val="0"/>
                <w:numId w:val="1"/>
              </w:numPr>
              <w:rPr>
                <w:rFonts w:ascii="Verdana" w:hAnsi="Verdana"/>
                <w:bCs/>
                <w:vanish/>
              </w:rPr>
            </w:pPr>
          </w:p>
          <w:p w:rsidR="006A6467" w:rsidRDefault="00981132">
            <w:pPr>
              <w:pStyle w:val="TDC1"/>
              <w:tabs>
                <w:tab w:val="right" w:leader="dot" w:pos="9061"/>
              </w:tabs>
              <w:rPr>
                <w:rFonts w:eastAsiaTheme="minorEastAsia" w:cstheme="minorBidi"/>
                <w:b w:val="0"/>
                <w:bCs w:val="0"/>
                <w:noProof/>
                <w:sz w:val="22"/>
                <w:szCs w:val="22"/>
              </w:rPr>
            </w:pPr>
            <w:r>
              <w:rPr>
                <w:rFonts w:ascii="Verdana" w:hAnsi="Verdana"/>
                <w:bCs w:val="0"/>
              </w:rPr>
              <w:fldChar w:fldCharType="begin"/>
            </w:r>
            <w:r w:rsidR="00437AB9">
              <w:rPr>
                <w:rFonts w:ascii="Verdana" w:hAnsi="Verdana"/>
                <w:bCs w:val="0"/>
              </w:rPr>
              <w:instrText xml:space="preserve"> TOC \o "1-4" \h \z \u </w:instrText>
            </w:r>
            <w:r>
              <w:rPr>
                <w:rFonts w:ascii="Verdana" w:hAnsi="Verdana"/>
                <w:bCs w:val="0"/>
              </w:rPr>
              <w:fldChar w:fldCharType="separate"/>
            </w:r>
            <w:hyperlink w:anchor="_Toc192953369" w:history="1">
              <w:r w:rsidR="006A6467" w:rsidRPr="00FE2CE2">
                <w:rPr>
                  <w:rStyle w:val="Hipervnculo"/>
                  <w:noProof/>
                </w:rPr>
                <w:t>2.1. Comprobación del código (codigo.vhd). (0.5 puntos)</w:t>
              </w:r>
              <w:r w:rsidR="006A6467">
                <w:rPr>
                  <w:noProof/>
                  <w:webHidden/>
                </w:rPr>
                <w:tab/>
              </w:r>
              <w:r w:rsidR="006A6467">
                <w:rPr>
                  <w:noProof/>
                  <w:webHidden/>
                </w:rPr>
                <w:fldChar w:fldCharType="begin"/>
              </w:r>
              <w:r w:rsidR="006A6467">
                <w:rPr>
                  <w:noProof/>
                  <w:webHidden/>
                </w:rPr>
                <w:instrText xml:space="preserve"> PAGEREF _Toc192953369 \h </w:instrText>
              </w:r>
              <w:r w:rsidR="006A6467">
                <w:rPr>
                  <w:noProof/>
                  <w:webHidden/>
                </w:rPr>
              </w:r>
              <w:r w:rsidR="006A6467">
                <w:rPr>
                  <w:noProof/>
                  <w:webHidden/>
                </w:rPr>
                <w:fldChar w:fldCharType="separate"/>
              </w:r>
              <w:r w:rsidR="006A6467">
                <w:rPr>
                  <w:noProof/>
                  <w:webHidden/>
                </w:rPr>
                <w:t>2</w:t>
              </w:r>
              <w:r w:rsidR="006A6467">
                <w:rPr>
                  <w:noProof/>
                  <w:webHidden/>
                </w:rPr>
                <w:fldChar w:fldCharType="end"/>
              </w:r>
            </w:hyperlink>
          </w:p>
          <w:p w:rsidR="006A6467" w:rsidRDefault="006A6467">
            <w:pPr>
              <w:pStyle w:val="TDC1"/>
              <w:tabs>
                <w:tab w:val="right" w:leader="dot" w:pos="9061"/>
              </w:tabs>
              <w:rPr>
                <w:rFonts w:eastAsiaTheme="minorEastAsia" w:cstheme="minorBidi"/>
                <w:b w:val="0"/>
                <w:bCs w:val="0"/>
                <w:noProof/>
                <w:sz w:val="22"/>
                <w:szCs w:val="22"/>
              </w:rPr>
            </w:pPr>
            <w:hyperlink w:anchor="_Toc192953370" w:history="1">
              <w:r w:rsidRPr="00FE2CE2">
                <w:rPr>
                  <w:rStyle w:val="Hipervnculo"/>
                  <w:noProof/>
                </w:rPr>
                <w:t>2.2. Señales para los displays de 7 segmentos (siete_seg.vhd). (0.5 puntos)</w:t>
              </w:r>
              <w:r>
                <w:rPr>
                  <w:noProof/>
                  <w:webHidden/>
                </w:rPr>
                <w:tab/>
              </w:r>
              <w:r>
                <w:rPr>
                  <w:noProof/>
                  <w:webHidden/>
                </w:rPr>
                <w:fldChar w:fldCharType="begin"/>
              </w:r>
              <w:r>
                <w:rPr>
                  <w:noProof/>
                  <w:webHidden/>
                </w:rPr>
                <w:instrText xml:space="preserve"> PAGEREF _Toc192953370 \h </w:instrText>
              </w:r>
              <w:r>
                <w:rPr>
                  <w:noProof/>
                  <w:webHidden/>
                </w:rPr>
              </w:r>
              <w:r>
                <w:rPr>
                  <w:noProof/>
                  <w:webHidden/>
                </w:rPr>
                <w:fldChar w:fldCharType="separate"/>
              </w:r>
              <w:r>
                <w:rPr>
                  <w:noProof/>
                  <w:webHidden/>
                </w:rPr>
                <w:t>2</w:t>
              </w:r>
              <w:r>
                <w:rPr>
                  <w:noProof/>
                  <w:webHidden/>
                </w:rPr>
                <w:fldChar w:fldCharType="end"/>
              </w:r>
            </w:hyperlink>
          </w:p>
          <w:p w:rsidR="006A6467" w:rsidRDefault="006A6467">
            <w:pPr>
              <w:pStyle w:val="TDC1"/>
              <w:tabs>
                <w:tab w:val="right" w:leader="dot" w:pos="9061"/>
              </w:tabs>
              <w:rPr>
                <w:rFonts w:eastAsiaTheme="minorEastAsia" w:cstheme="minorBidi"/>
                <w:b w:val="0"/>
                <w:bCs w:val="0"/>
                <w:noProof/>
                <w:sz w:val="22"/>
                <w:szCs w:val="22"/>
              </w:rPr>
            </w:pPr>
            <w:hyperlink w:anchor="_Toc192953371" w:history="1">
              <w:r w:rsidRPr="00FE2CE2">
                <w:rPr>
                  <w:rStyle w:val="Hipervnculo"/>
                  <w:noProof/>
                </w:rPr>
                <w:t>2.3. Control de rebotes en los pulsadores (rebotes.vhd). (1 punto)</w:t>
              </w:r>
              <w:r>
                <w:rPr>
                  <w:noProof/>
                  <w:webHidden/>
                </w:rPr>
                <w:tab/>
              </w:r>
              <w:r>
                <w:rPr>
                  <w:noProof/>
                  <w:webHidden/>
                </w:rPr>
                <w:fldChar w:fldCharType="begin"/>
              </w:r>
              <w:r>
                <w:rPr>
                  <w:noProof/>
                  <w:webHidden/>
                </w:rPr>
                <w:instrText xml:space="preserve"> PAGEREF _Toc192953371 \h </w:instrText>
              </w:r>
              <w:r>
                <w:rPr>
                  <w:noProof/>
                  <w:webHidden/>
                </w:rPr>
              </w:r>
              <w:r>
                <w:rPr>
                  <w:noProof/>
                  <w:webHidden/>
                </w:rPr>
                <w:fldChar w:fldCharType="separate"/>
              </w:r>
              <w:r>
                <w:rPr>
                  <w:noProof/>
                  <w:webHidden/>
                </w:rPr>
                <w:t>3</w:t>
              </w:r>
              <w:r>
                <w:rPr>
                  <w:noProof/>
                  <w:webHidden/>
                </w:rPr>
                <w:fldChar w:fldCharType="end"/>
              </w:r>
            </w:hyperlink>
          </w:p>
          <w:p w:rsidR="006A6467" w:rsidRDefault="006A6467">
            <w:pPr>
              <w:pStyle w:val="TDC1"/>
              <w:tabs>
                <w:tab w:val="right" w:leader="dot" w:pos="9061"/>
              </w:tabs>
              <w:rPr>
                <w:rFonts w:eastAsiaTheme="minorEastAsia" w:cstheme="minorBidi"/>
                <w:b w:val="0"/>
                <w:bCs w:val="0"/>
                <w:noProof/>
                <w:sz w:val="22"/>
                <w:szCs w:val="22"/>
              </w:rPr>
            </w:pPr>
            <w:hyperlink w:anchor="_Toc192953372" w:history="1">
              <w:r w:rsidRPr="00FE2CE2">
                <w:rPr>
                  <w:rStyle w:val="Hipervnculo"/>
                  <w:noProof/>
                </w:rPr>
                <w:t>2.4. Contador para los dígitos (contador.vhd). (0.75 puntos)</w:t>
              </w:r>
              <w:r>
                <w:rPr>
                  <w:noProof/>
                  <w:webHidden/>
                </w:rPr>
                <w:tab/>
              </w:r>
              <w:r>
                <w:rPr>
                  <w:noProof/>
                  <w:webHidden/>
                </w:rPr>
                <w:fldChar w:fldCharType="begin"/>
              </w:r>
              <w:r>
                <w:rPr>
                  <w:noProof/>
                  <w:webHidden/>
                </w:rPr>
                <w:instrText xml:space="preserve"> PAGEREF _Toc192953372 \h </w:instrText>
              </w:r>
              <w:r>
                <w:rPr>
                  <w:noProof/>
                  <w:webHidden/>
                </w:rPr>
              </w:r>
              <w:r>
                <w:rPr>
                  <w:noProof/>
                  <w:webHidden/>
                </w:rPr>
                <w:fldChar w:fldCharType="separate"/>
              </w:r>
              <w:r>
                <w:rPr>
                  <w:noProof/>
                  <w:webHidden/>
                </w:rPr>
                <w:t>3</w:t>
              </w:r>
              <w:r>
                <w:rPr>
                  <w:noProof/>
                  <w:webHidden/>
                </w:rPr>
                <w:fldChar w:fldCharType="end"/>
              </w:r>
            </w:hyperlink>
          </w:p>
          <w:p w:rsidR="006A6467" w:rsidRDefault="006A6467">
            <w:pPr>
              <w:pStyle w:val="TDC1"/>
              <w:tabs>
                <w:tab w:val="right" w:leader="dot" w:pos="9061"/>
              </w:tabs>
              <w:rPr>
                <w:rFonts w:eastAsiaTheme="minorEastAsia" w:cstheme="minorBidi"/>
                <w:b w:val="0"/>
                <w:bCs w:val="0"/>
                <w:noProof/>
                <w:sz w:val="22"/>
                <w:szCs w:val="22"/>
              </w:rPr>
            </w:pPr>
            <w:hyperlink w:anchor="_Toc192953373" w:history="1">
              <w:r w:rsidRPr="00FE2CE2">
                <w:rPr>
                  <w:rStyle w:val="Hipervnculo"/>
                  <w:noProof/>
                </w:rPr>
                <w:t>2.5. Iluminación displays mediante rotación (rotacion.vhd)</w:t>
              </w:r>
              <w:r>
                <w:rPr>
                  <w:noProof/>
                  <w:webHidden/>
                </w:rPr>
                <w:tab/>
              </w:r>
              <w:r>
                <w:rPr>
                  <w:noProof/>
                  <w:webHidden/>
                </w:rPr>
                <w:fldChar w:fldCharType="begin"/>
              </w:r>
              <w:r>
                <w:rPr>
                  <w:noProof/>
                  <w:webHidden/>
                </w:rPr>
                <w:instrText xml:space="preserve"> PAGEREF _Toc192953373 \h </w:instrText>
              </w:r>
              <w:r>
                <w:rPr>
                  <w:noProof/>
                  <w:webHidden/>
                </w:rPr>
              </w:r>
              <w:r>
                <w:rPr>
                  <w:noProof/>
                  <w:webHidden/>
                </w:rPr>
                <w:fldChar w:fldCharType="separate"/>
              </w:r>
              <w:r>
                <w:rPr>
                  <w:noProof/>
                  <w:webHidden/>
                </w:rPr>
                <w:t>3</w:t>
              </w:r>
              <w:r>
                <w:rPr>
                  <w:noProof/>
                  <w:webHidden/>
                </w:rPr>
                <w:fldChar w:fldCharType="end"/>
              </w:r>
            </w:hyperlink>
          </w:p>
          <w:p w:rsidR="006A6467" w:rsidRDefault="006A6467">
            <w:pPr>
              <w:pStyle w:val="TDC2"/>
              <w:rPr>
                <w:rFonts w:eastAsiaTheme="minorEastAsia" w:cstheme="minorBidi"/>
                <w:i w:val="0"/>
                <w:iCs w:val="0"/>
                <w:noProof/>
                <w:sz w:val="22"/>
                <w:szCs w:val="22"/>
              </w:rPr>
            </w:pPr>
            <w:hyperlink w:anchor="_Toc192953374" w:history="1">
              <w:r w:rsidRPr="00FE2CE2">
                <w:rPr>
                  <w:rStyle w:val="Hipervnculo"/>
                  <w:noProof/>
                </w:rPr>
                <w:t>2.5.1. Iluminación básica (0.75 puntos)</w:t>
              </w:r>
              <w:r>
                <w:rPr>
                  <w:noProof/>
                  <w:webHidden/>
                </w:rPr>
                <w:tab/>
              </w:r>
              <w:r>
                <w:rPr>
                  <w:noProof/>
                  <w:webHidden/>
                </w:rPr>
                <w:fldChar w:fldCharType="begin"/>
              </w:r>
              <w:r>
                <w:rPr>
                  <w:noProof/>
                  <w:webHidden/>
                </w:rPr>
                <w:instrText xml:space="preserve"> PAGEREF _Toc192953374 \h </w:instrText>
              </w:r>
              <w:r>
                <w:rPr>
                  <w:noProof/>
                  <w:webHidden/>
                </w:rPr>
              </w:r>
              <w:r>
                <w:rPr>
                  <w:noProof/>
                  <w:webHidden/>
                </w:rPr>
                <w:fldChar w:fldCharType="separate"/>
              </w:r>
              <w:r>
                <w:rPr>
                  <w:noProof/>
                  <w:webHidden/>
                </w:rPr>
                <w:t>3</w:t>
              </w:r>
              <w:r>
                <w:rPr>
                  <w:noProof/>
                  <w:webHidden/>
                </w:rPr>
                <w:fldChar w:fldCharType="end"/>
              </w:r>
            </w:hyperlink>
          </w:p>
          <w:p w:rsidR="006A6467" w:rsidRDefault="006A6467">
            <w:pPr>
              <w:pStyle w:val="TDC2"/>
              <w:rPr>
                <w:rFonts w:eastAsiaTheme="minorEastAsia" w:cstheme="minorBidi"/>
                <w:i w:val="0"/>
                <w:iCs w:val="0"/>
                <w:noProof/>
                <w:sz w:val="22"/>
                <w:szCs w:val="22"/>
              </w:rPr>
            </w:pPr>
            <w:hyperlink w:anchor="_Toc192953375" w:history="1">
              <w:r w:rsidRPr="00FE2CE2">
                <w:rPr>
                  <w:rStyle w:val="Hipervnculo"/>
                  <w:noProof/>
                </w:rPr>
                <w:t>2.5.2. Iluminación temporizada (1.5 puntos)</w:t>
              </w:r>
              <w:r>
                <w:rPr>
                  <w:noProof/>
                  <w:webHidden/>
                </w:rPr>
                <w:tab/>
              </w:r>
              <w:r>
                <w:rPr>
                  <w:noProof/>
                  <w:webHidden/>
                </w:rPr>
                <w:fldChar w:fldCharType="begin"/>
              </w:r>
              <w:r>
                <w:rPr>
                  <w:noProof/>
                  <w:webHidden/>
                </w:rPr>
                <w:instrText xml:space="preserve"> PAGEREF _Toc192953375 \h </w:instrText>
              </w:r>
              <w:r>
                <w:rPr>
                  <w:noProof/>
                  <w:webHidden/>
                </w:rPr>
              </w:r>
              <w:r>
                <w:rPr>
                  <w:noProof/>
                  <w:webHidden/>
                </w:rPr>
                <w:fldChar w:fldCharType="separate"/>
              </w:r>
              <w:r>
                <w:rPr>
                  <w:noProof/>
                  <w:webHidden/>
                </w:rPr>
                <w:t>4</w:t>
              </w:r>
              <w:r>
                <w:rPr>
                  <w:noProof/>
                  <w:webHidden/>
                </w:rPr>
                <w:fldChar w:fldCharType="end"/>
              </w:r>
            </w:hyperlink>
          </w:p>
          <w:p w:rsidR="006A6467" w:rsidRDefault="006A6467">
            <w:pPr>
              <w:pStyle w:val="TDC1"/>
              <w:tabs>
                <w:tab w:val="right" w:leader="dot" w:pos="9061"/>
              </w:tabs>
              <w:rPr>
                <w:rFonts w:eastAsiaTheme="minorEastAsia" w:cstheme="minorBidi"/>
                <w:b w:val="0"/>
                <w:bCs w:val="0"/>
                <w:noProof/>
                <w:sz w:val="22"/>
                <w:szCs w:val="22"/>
              </w:rPr>
            </w:pPr>
            <w:hyperlink w:anchor="_Toc192953376" w:history="1">
              <w:r w:rsidRPr="00FE2CE2">
                <w:rPr>
                  <w:rStyle w:val="Hipervnculo"/>
                  <w:noProof/>
                </w:rPr>
                <w:t>2.6. Control del sistema (control.vhd)</w:t>
              </w:r>
              <w:r>
                <w:rPr>
                  <w:noProof/>
                  <w:webHidden/>
                </w:rPr>
                <w:tab/>
              </w:r>
              <w:r>
                <w:rPr>
                  <w:noProof/>
                  <w:webHidden/>
                </w:rPr>
                <w:fldChar w:fldCharType="begin"/>
              </w:r>
              <w:r>
                <w:rPr>
                  <w:noProof/>
                  <w:webHidden/>
                </w:rPr>
                <w:instrText xml:space="preserve"> PAGEREF _Toc192953376 \h </w:instrText>
              </w:r>
              <w:r>
                <w:rPr>
                  <w:noProof/>
                  <w:webHidden/>
                </w:rPr>
              </w:r>
              <w:r>
                <w:rPr>
                  <w:noProof/>
                  <w:webHidden/>
                </w:rPr>
                <w:fldChar w:fldCharType="separate"/>
              </w:r>
              <w:r>
                <w:rPr>
                  <w:noProof/>
                  <w:webHidden/>
                </w:rPr>
                <w:t>4</w:t>
              </w:r>
              <w:r>
                <w:rPr>
                  <w:noProof/>
                  <w:webHidden/>
                </w:rPr>
                <w:fldChar w:fldCharType="end"/>
              </w:r>
            </w:hyperlink>
          </w:p>
          <w:p w:rsidR="006A6467" w:rsidRDefault="006A6467">
            <w:pPr>
              <w:pStyle w:val="TDC2"/>
              <w:rPr>
                <w:rFonts w:eastAsiaTheme="minorEastAsia" w:cstheme="minorBidi"/>
                <w:i w:val="0"/>
                <w:iCs w:val="0"/>
                <w:noProof/>
                <w:sz w:val="22"/>
                <w:szCs w:val="22"/>
              </w:rPr>
            </w:pPr>
            <w:hyperlink w:anchor="_Toc192953377" w:history="1">
              <w:r w:rsidRPr="00FE2CE2">
                <w:rPr>
                  <w:rStyle w:val="Hipervnculo"/>
                  <w:noProof/>
                </w:rPr>
                <w:t>2.6.1. Control básico del sistema (1.5 puntos)</w:t>
              </w:r>
              <w:r>
                <w:rPr>
                  <w:noProof/>
                  <w:webHidden/>
                </w:rPr>
                <w:tab/>
              </w:r>
              <w:r>
                <w:rPr>
                  <w:noProof/>
                  <w:webHidden/>
                </w:rPr>
                <w:fldChar w:fldCharType="begin"/>
              </w:r>
              <w:r>
                <w:rPr>
                  <w:noProof/>
                  <w:webHidden/>
                </w:rPr>
                <w:instrText xml:space="preserve"> PAGEREF _Toc192953377 \h </w:instrText>
              </w:r>
              <w:r>
                <w:rPr>
                  <w:noProof/>
                  <w:webHidden/>
                </w:rPr>
              </w:r>
              <w:r>
                <w:rPr>
                  <w:noProof/>
                  <w:webHidden/>
                </w:rPr>
                <w:fldChar w:fldCharType="separate"/>
              </w:r>
              <w:r>
                <w:rPr>
                  <w:noProof/>
                  <w:webHidden/>
                </w:rPr>
                <w:t>4</w:t>
              </w:r>
              <w:r>
                <w:rPr>
                  <w:noProof/>
                  <w:webHidden/>
                </w:rPr>
                <w:fldChar w:fldCharType="end"/>
              </w:r>
            </w:hyperlink>
          </w:p>
          <w:p w:rsidR="006A6467" w:rsidRDefault="006A6467">
            <w:pPr>
              <w:pStyle w:val="TDC2"/>
              <w:rPr>
                <w:rFonts w:eastAsiaTheme="minorEastAsia" w:cstheme="minorBidi"/>
                <w:i w:val="0"/>
                <w:iCs w:val="0"/>
                <w:noProof/>
                <w:sz w:val="22"/>
                <w:szCs w:val="22"/>
              </w:rPr>
            </w:pPr>
            <w:hyperlink w:anchor="_Toc192953378" w:history="1">
              <w:r w:rsidRPr="00FE2CE2">
                <w:rPr>
                  <w:rStyle w:val="Hipervnculo"/>
                  <w:noProof/>
                </w:rPr>
                <w:t>2.6.2. Control con parpadeo (1.5 puntos)</w:t>
              </w:r>
              <w:r>
                <w:rPr>
                  <w:noProof/>
                  <w:webHidden/>
                </w:rPr>
                <w:tab/>
              </w:r>
              <w:r>
                <w:rPr>
                  <w:noProof/>
                  <w:webHidden/>
                </w:rPr>
                <w:fldChar w:fldCharType="begin"/>
              </w:r>
              <w:r>
                <w:rPr>
                  <w:noProof/>
                  <w:webHidden/>
                </w:rPr>
                <w:instrText xml:space="preserve"> PAGEREF _Toc192953378 \h </w:instrText>
              </w:r>
              <w:r>
                <w:rPr>
                  <w:noProof/>
                  <w:webHidden/>
                </w:rPr>
              </w:r>
              <w:r>
                <w:rPr>
                  <w:noProof/>
                  <w:webHidden/>
                </w:rPr>
                <w:fldChar w:fldCharType="separate"/>
              </w:r>
              <w:r>
                <w:rPr>
                  <w:noProof/>
                  <w:webHidden/>
                </w:rPr>
                <w:t>5</w:t>
              </w:r>
              <w:r>
                <w:rPr>
                  <w:noProof/>
                  <w:webHidden/>
                </w:rPr>
                <w:fldChar w:fldCharType="end"/>
              </w:r>
            </w:hyperlink>
          </w:p>
          <w:p w:rsidR="006A6467" w:rsidRDefault="006A6467">
            <w:pPr>
              <w:pStyle w:val="TDC1"/>
              <w:tabs>
                <w:tab w:val="right" w:leader="dot" w:pos="9061"/>
              </w:tabs>
              <w:rPr>
                <w:rFonts w:eastAsiaTheme="minorEastAsia" w:cstheme="minorBidi"/>
                <w:b w:val="0"/>
                <w:bCs w:val="0"/>
                <w:noProof/>
                <w:sz w:val="22"/>
                <w:szCs w:val="22"/>
              </w:rPr>
            </w:pPr>
            <w:hyperlink w:anchor="_Toc192953379" w:history="1">
              <w:r w:rsidRPr="00FE2CE2">
                <w:rPr>
                  <w:rStyle w:val="Hipervnculo"/>
                  <w:noProof/>
                </w:rPr>
                <w:t>2.7. Diseño comp</w:t>
              </w:r>
              <w:r w:rsidRPr="00FE2CE2">
                <w:rPr>
                  <w:rStyle w:val="Hipervnculo"/>
                  <w:noProof/>
                </w:rPr>
                <w:t>l</w:t>
              </w:r>
              <w:r w:rsidRPr="00FE2CE2">
                <w:rPr>
                  <w:rStyle w:val="Hipervnculo"/>
                  <w:noProof/>
                </w:rPr>
                <w:t>eto. (proyecto.vhd)  (1 punto)</w:t>
              </w:r>
              <w:r>
                <w:rPr>
                  <w:noProof/>
                  <w:webHidden/>
                </w:rPr>
                <w:tab/>
              </w:r>
              <w:r>
                <w:rPr>
                  <w:noProof/>
                  <w:webHidden/>
                </w:rPr>
                <w:fldChar w:fldCharType="begin"/>
              </w:r>
              <w:r>
                <w:rPr>
                  <w:noProof/>
                  <w:webHidden/>
                </w:rPr>
                <w:instrText xml:space="preserve"> PAGEREF _Toc192953379 \h </w:instrText>
              </w:r>
              <w:r>
                <w:rPr>
                  <w:noProof/>
                  <w:webHidden/>
                </w:rPr>
              </w:r>
              <w:r>
                <w:rPr>
                  <w:noProof/>
                  <w:webHidden/>
                </w:rPr>
                <w:fldChar w:fldCharType="separate"/>
              </w:r>
              <w:r>
                <w:rPr>
                  <w:noProof/>
                  <w:webHidden/>
                </w:rPr>
                <w:t>5</w:t>
              </w:r>
              <w:r>
                <w:rPr>
                  <w:noProof/>
                  <w:webHidden/>
                </w:rPr>
                <w:fldChar w:fldCharType="end"/>
              </w:r>
            </w:hyperlink>
          </w:p>
          <w:p w:rsidR="00396EC1" w:rsidRPr="00117FB9" w:rsidRDefault="00981132" w:rsidP="00117FB9">
            <w:pPr>
              <w:rPr>
                <w:rFonts w:ascii="Verdana" w:hAnsi="Verdana"/>
                <w:bCs/>
                <w:sz w:val="4"/>
                <w:szCs w:val="4"/>
              </w:rPr>
            </w:pPr>
            <w:r>
              <w:rPr>
                <w:rFonts w:ascii="Verdana" w:hAnsi="Verdana"/>
                <w:bCs/>
              </w:rPr>
              <w:fldChar w:fldCharType="end"/>
            </w:r>
          </w:p>
        </w:tc>
      </w:tr>
    </w:tbl>
    <w:p w:rsidR="00EE1C10" w:rsidRDefault="00EE1C10" w:rsidP="00EE1C10">
      <w:pPr>
        <w:rPr>
          <w:sz w:val="16"/>
          <w:szCs w:val="16"/>
        </w:rPr>
      </w:pPr>
      <w:bookmarkStart w:id="0" w:name="_Toc146982420"/>
      <w:bookmarkStart w:id="1" w:name="_Toc147163803"/>
      <w:bookmarkStart w:id="2" w:name="_Toc147754142"/>
      <w:bookmarkStart w:id="3" w:name="_Toc339222763"/>
    </w:p>
    <w:p w:rsidR="00082D7D" w:rsidRPr="00416BC2" w:rsidRDefault="00082D7D" w:rsidP="00EE1C10">
      <w:pPr>
        <w:rPr>
          <w:sz w:val="16"/>
          <w:szCs w:val="16"/>
        </w:rPr>
      </w:pPr>
    </w:p>
    <w:p w:rsidR="00EE1C10" w:rsidRDefault="00554057" w:rsidP="004D5E62">
      <w:pPr>
        <w:rPr>
          <w:rFonts w:ascii="Verdana" w:hAnsi="Verdana"/>
          <w:sz w:val="28"/>
          <w:szCs w:val="28"/>
        </w:rPr>
      </w:pPr>
      <w:r w:rsidRPr="004D5E62">
        <w:rPr>
          <w:rFonts w:ascii="Verdana" w:hAnsi="Verdana"/>
          <w:sz w:val="28"/>
          <w:szCs w:val="28"/>
        </w:rPr>
        <w:t>Borrar estos comentarios para el documento final</w:t>
      </w:r>
    </w:p>
    <w:p w:rsidR="004D5E62" w:rsidRDefault="004D5E62" w:rsidP="004D5E62">
      <w:pPr>
        <w:rPr>
          <w:rFonts w:ascii="Verdana" w:hAnsi="Verdana"/>
          <w:sz w:val="28"/>
          <w:szCs w:val="28"/>
        </w:rPr>
      </w:pPr>
    </w:p>
    <w:p w:rsidR="00082D7D" w:rsidRPr="00F17E91" w:rsidRDefault="00AC6958" w:rsidP="004D5E62">
      <w:pPr>
        <w:rPr>
          <w:rFonts w:ascii="Verdana" w:hAnsi="Verdana"/>
          <w:b/>
          <w:color w:val="7030A0"/>
          <w:sz w:val="20"/>
          <w:szCs w:val="20"/>
        </w:rPr>
      </w:pPr>
      <w:r w:rsidRPr="00F17E91">
        <w:rPr>
          <w:rFonts w:ascii="Verdana" w:hAnsi="Verdana"/>
          <w:b/>
          <w:color w:val="7030A0"/>
          <w:sz w:val="20"/>
          <w:szCs w:val="20"/>
        </w:rPr>
        <w:t>-</w:t>
      </w:r>
      <w:r>
        <w:rPr>
          <w:rFonts w:ascii="Verdana" w:hAnsi="Verdana"/>
          <w:b/>
          <w:color w:val="7030A0"/>
          <w:sz w:val="20"/>
          <w:szCs w:val="20"/>
        </w:rPr>
        <w:t xml:space="preserve">En cada apartado se copia </w:t>
      </w:r>
      <w:r w:rsidRPr="00AC6958">
        <w:rPr>
          <w:rFonts w:ascii="Verdana" w:hAnsi="Verdana"/>
          <w:b/>
          <w:color w:val="7030A0"/>
          <w:sz w:val="20"/>
          <w:szCs w:val="20"/>
          <w:u w:val="single"/>
        </w:rPr>
        <w:t>solo</w:t>
      </w:r>
      <w:r>
        <w:rPr>
          <w:rFonts w:ascii="Verdana" w:hAnsi="Verdana"/>
          <w:b/>
          <w:color w:val="7030A0"/>
          <w:sz w:val="20"/>
          <w:szCs w:val="20"/>
        </w:rPr>
        <w:t xml:space="preserve"> </w:t>
      </w:r>
      <w:r w:rsidRPr="00AC6958">
        <w:rPr>
          <w:rFonts w:ascii="Verdana" w:hAnsi="Verdana"/>
          <w:b/>
          <w:color w:val="7030A0"/>
          <w:sz w:val="20"/>
          <w:szCs w:val="20"/>
        </w:rPr>
        <w:t>el</w:t>
      </w:r>
      <w:r>
        <w:rPr>
          <w:rFonts w:ascii="Verdana" w:hAnsi="Verdana"/>
          <w:b/>
          <w:color w:val="7030A0"/>
          <w:sz w:val="20"/>
          <w:szCs w:val="20"/>
        </w:rPr>
        <w:t xml:space="preserve"> código de la arquitectura y se pega para que se pueda leer. También se incluirá la </w:t>
      </w:r>
      <w:r w:rsidR="006E42B5" w:rsidRPr="00F17E91">
        <w:rPr>
          <w:rFonts w:ascii="Verdana" w:hAnsi="Verdana"/>
          <w:b/>
          <w:color w:val="7030A0"/>
          <w:sz w:val="20"/>
          <w:szCs w:val="20"/>
        </w:rPr>
        <w:t xml:space="preserve">captura de pantalla de las gráficas </w:t>
      </w:r>
      <w:r>
        <w:rPr>
          <w:rFonts w:ascii="Verdana" w:hAnsi="Verdana"/>
          <w:b/>
          <w:color w:val="7030A0"/>
          <w:sz w:val="20"/>
          <w:szCs w:val="20"/>
        </w:rPr>
        <w:t xml:space="preserve">de la simulación </w:t>
      </w:r>
      <w:r w:rsidR="006E42B5" w:rsidRPr="00F17E91">
        <w:rPr>
          <w:rFonts w:ascii="Verdana" w:hAnsi="Verdana"/>
          <w:b/>
          <w:color w:val="7030A0"/>
          <w:sz w:val="20"/>
          <w:szCs w:val="20"/>
        </w:rPr>
        <w:t>y pegarla en este documento.</w:t>
      </w:r>
    </w:p>
    <w:p w:rsidR="004D5E62" w:rsidRPr="00F17E91" w:rsidRDefault="004D5E62" w:rsidP="004D5E62">
      <w:pPr>
        <w:rPr>
          <w:rFonts w:ascii="Verdana" w:hAnsi="Verdana"/>
          <w:b/>
          <w:color w:val="7030A0"/>
          <w:sz w:val="20"/>
          <w:szCs w:val="20"/>
        </w:rPr>
      </w:pPr>
    </w:p>
    <w:p w:rsidR="006E42B5" w:rsidRPr="00F17E91" w:rsidRDefault="004D5E62" w:rsidP="004D5E62">
      <w:pPr>
        <w:rPr>
          <w:rFonts w:ascii="Verdana" w:hAnsi="Verdana"/>
          <w:b/>
          <w:color w:val="7030A0"/>
          <w:sz w:val="20"/>
          <w:szCs w:val="20"/>
        </w:rPr>
      </w:pPr>
      <w:r w:rsidRPr="00F17E91">
        <w:rPr>
          <w:rFonts w:ascii="Verdana" w:hAnsi="Verdana"/>
          <w:b/>
          <w:color w:val="7030A0"/>
          <w:sz w:val="20"/>
          <w:szCs w:val="20"/>
        </w:rPr>
        <w:t>-</w:t>
      </w:r>
      <w:r w:rsidR="006E42B5" w:rsidRPr="00F17E91">
        <w:rPr>
          <w:rFonts w:ascii="Verdana" w:hAnsi="Verdana"/>
          <w:b/>
          <w:color w:val="7030A0"/>
          <w:sz w:val="20"/>
          <w:szCs w:val="20"/>
        </w:rPr>
        <w:t>Cuando se simule el autómata es imprescindible que aparezca la señal interna que muestra el estado del autómata.</w:t>
      </w:r>
    </w:p>
    <w:p w:rsidR="004D5E62" w:rsidRPr="00F17E91" w:rsidRDefault="004D5E62" w:rsidP="004D5E62">
      <w:pPr>
        <w:rPr>
          <w:rFonts w:ascii="Verdana" w:hAnsi="Verdana"/>
          <w:b/>
          <w:color w:val="7030A0"/>
          <w:sz w:val="20"/>
          <w:szCs w:val="20"/>
        </w:rPr>
      </w:pPr>
    </w:p>
    <w:p w:rsidR="0008726D" w:rsidRPr="00F17E91" w:rsidRDefault="004D5E62" w:rsidP="004D5E62">
      <w:pPr>
        <w:rPr>
          <w:rFonts w:ascii="Verdana" w:hAnsi="Verdana"/>
          <w:b/>
          <w:color w:val="7030A0"/>
          <w:sz w:val="20"/>
          <w:szCs w:val="20"/>
        </w:rPr>
      </w:pPr>
      <w:r w:rsidRPr="00F17E91">
        <w:rPr>
          <w:rFonts w:ascii="Verdana" w:hAnsi="Verdana"/>
          <w:b/>
          <w:color w:val="7030A0"/>
          <w:sz w:val="20"/>
          <w:szCs w:val="20"/>
        </w:rPr>
        <w:t>-</w:t>
      </w:r>
      <w:r w:rsidR="0008726D" w:rsidRPr="00F17E91">
        <w:rPr>
          <w:rFonts w:ascii="Verdana" w:hAnsi="Verdana"/>
          <w:b/>
          <w:color w:val="7030A0"/>
          <w:sz w:val="20"/>
          <w:szCs w:val="20"/>
        </w:rPr>
        <w:t>Cuando el documento esté terminado se exportará a formato PDF que será el que se suba a la EV</w:t>
      </w:r>
      <w:r w:rsidR="00EC7785" w:rsidRPr="00F17E91">
        <w:rPr>
          <w:rFonts w:ascii="Verdana" w:hAnsi="Verdana"/>
          <w:b/>
          <w:color w:val="7030A0"/>
          <w:sz w:val="20"/>
          <w:szCs w:val="20"/>
        </w:rPr>
        <w:t>. Se</w:t>
      </w:r>
      <w:r w:rsidR="0008726D" w:rsidRPr="00F17E91">
        <w:rPr>
          <w:rFonts w:ascii="Verdana" w:hAnsi="Verdana"/>
          <w:b/>
          <w:color w:val="7030A0"/>
          <w:sz w:val="20"/>
          <w:szCs w:val="20"/>
        </w:rPr>
        <w:t xml:space="preserve"> inclui</w:t>
      </w:r>
      <w:r w:rsidR="00EC7785" w:rsidRPr="00F17E91">
        <w:rPr>
          <w:rFonts w:ascii="Verdana" w:hAnsi="Verdana"/>
          <w:b/>
          <w:color w:val="7030A0"/>
          <w:sz w:val="20"/>
          <w:szCs w:val="20"/>
        </w:rPr>
        <w:t>rá</w:t>
      </w:r>
      <w:r w:rsidR="0008726D" w:rsidRPr="00F17E91">
        <w:rPr>
          <w:rFonts w:ascii="Verdana" w:hAnsi="Verdana"/>
          <w:b/>
          <w:color w:val="7030A0"/>
          <w:sz w:val="20"/>
          <w:szCs w:val="20"/>
        </w:rPr>
        <w:t xml:space="preserve"> en un ZIP con todas las carpetas del trabajo realizado</w:t>
      </w:r>
    </w:p>
    <w:p w:rsidR="004D5E62" w:rsidRPr="00F17E91" w:rsidRDefault="004D5E62" w:rsidP="004D5E62">
      <w:pPr>
        <w:rPr>
          <w:rFonts w:ascii="Verdana" w:hAnsi="Verdana"/>
          <w:b/>
          <w:sz w:val="20"/>
          <w:szCs w:val="20"/>
        </w:rPr>
      </w:pPr>
    </w:p>
    <w:p w:rsidR="0008726D" w:rsidRPr="00F17E91" w:rsidRDefault="004D5E62" w:rsidP="004D5E62">
      <w:pPr>
        <w:rPr>
          <w:rFonts w:ascii="Verdana" w:hAnsi="Verdana"/>
          <w:b/>
          <w:sz w:val="28"/>
          <w:szCs w:val="28"/>
        </w:rPr>
      </w:pPr>
      <w:r w:rsidRPr="00F17E91">
        <w:rPr>
          <w:rFonts w:ascii="Verdana" w:hAnsi="Verdana"/>
          <w:b/>
          <w:color w:val="7030A0"/>
          <w:sz w:val="20"/>
          <w:szCs w:val="20"/>
        </w:rPr>
        <w:t>-</w:t>
      </w:r>
      <w:r w:rsidR="001E0762">
        <w:rPr>
          <w:rFonts w:ascii="Verdana" w:hAnsi="Verdana"/>
          <w:b/>
          <w:color w:val="7030A0"/>
          <w:sz w:val="20"/>
          <w:szCs w:val="20"/>
        </w:rPr>
        <w:t xml:space="preserve">Para actualizar el índice del documento, </w:t>
      </w:r>
      <w:r w:rsidR="00BE736C">
        <w:rPr>
          <w:rFonts w:ascii="Verdana" w:hAnsi="Verdana"/>
          <w:b/>
          <w:color w:val="7030A0"/>
          <w:sz w:val="20"/>
          <w:szCs w:val="20"/>
        </w:rPr>
        <w:t xml:space="preserve">se hace clic-derecho sobre el  </w:t>
      </w:r>
      <w:r w:rsidR="001E0762">
        <w:rPr>
          <w:rFonts w:ascii="Verdana" w:hAnsi="Verdana"/>
          <w:b/>
          <w:color w:val="7030A0"/>
          <w:sz w:val="20"/>
          <w:szCs w:val="20"/>
        </w:rPr>
        <w:t>mismo</w:t>
      </w:r>
      <w:r w:rsidR="00BE736C">
        <w:rPr>
          <w:rFonts w:ascii="Verdana" w:hAnsi="Verdana"/>
          <w:b/>
          <w:color w:val="7030A0"/>
          <w:sz w:val="20"/>
          <w:szCs w:val="20"/>
        </w:rPr>
        <w:t xml:space="preserve"> y se selecciona la opción “Actualizar Campos” -&gt; “Actualizar toda la tabla”.</w:t>
      </w:r>
    </w:p>
    <w:p w:rsidR="008236BB" w:rsidRDefault="008236BB">
      <w:pPr>
        <w:rPr>
          <w:rFonts w:ascii="Verdana" w:hAnsi="Verdana" w:cs="Arial"/>
          <w:b/>
          <w:bCs/>
          <w:kern w:val="32"/>
        </w:rPr>
      </w:pPr>
      <w:r>
        <w:br w:type="page"/>
      </w:r>
    </w:p>
    <w:p w:rsidR="00403F3A" w:rsidRPr="00AC6958" w:rsidRDefault="00AC6958" w:rsidP="00BE74F0">
      <w:pPr>
        <w:pStyle w:val="Ttulo1"/>
        <w:rPr>
          <w:sz w:val="8"/>
          <w:szCs w:val="8"/>
        </w:rPr>
      </w:pPr>
      <w:bookmarkStart w:id="4" w:name="_Toc192953369"/>
      <w:bookmarkEnd w:id="0"/>
      <w:bookmarkEnd w:id="1"/>
      <w:bookmarkEnd w:id="2"/>
      <w:bookmarkEnd w:id="3"/>
      <w:r w:rsidRPr="00AC6958">
        <w:lastRenderedPageBreak/>
        <w:t>2.1. Comprobación del código (</w:t>
      </w:r>
      <w:proofErr w:type="spellStart"/>
      <w:r w:rsidRPr="00AC6958">
        <w:t>codigo.vhd</w:t>
      </w:r>
      <w:proofErr w:type="spellEnd"/>
      <w:r w:rsidRPr="00AC6958">
        <w:t>). (0.5 puntos)</w:t>
      </w:r>
      <w:bookmarkEnd w:id="4"/>
      <w:r w:rsidR="00C03866" w:rsidRPr="00AC6958">
        <w:rPr>
          <w:sz w:val="8"/>
          <w:szCs w:val="8"/>
        </w:rPr>
        <w:tab/>
      </w:r>
    </w:p>
    <w:p w:rsidR="00082D7D" w:rsidRPr="00AC6958" w:rsidRDefault="00082D7D" w:rsidP="00AC6958">
      <w:pPr>
        <w:rPr>
          <w:rFonts w:ascii="Verdana" w:hAnsi="Verdana"/>
        </w:rPr>
      </w:pPr>
    </w:p>
    <w:p w:rsidR="00082D7D" w:rsidRPr="00AC6958" w:rsidRDefault="00AC6958" w:rsidP="00AC6958">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rsidR="00082D7D" w:rsidRPr="00AC6958" w:rsidRDefault="00082D7D" w:rsidP="00AC6958">
      <w:pPr>
        <w:rPr>
          <w:rFonts w:ascii="Verdana" w:hAnsi="Verdana"/>
        </w:rPr>
      </w:pPr>
    </w:p>
    <w:p w:rsidR="00082D7D" w:rsidRPr="00AC6958" w:rsidRDefault="00082D7D" w:rsidP="00AC6958">
      <w:pPr>
        <w:rPr>
          <w:rFonts w:ascii="Verdana" w:hAnsi="Verdana"/>
        </w:rPr>
      </w:pPr>
    </w:p>
    <w:p w:rsidR="00082D7D" w:rsidRPr="00AC6958" w:rsidRDefault="00082D7D" w:rsidP="00AC6958">
      <w:pPr>
        <w:rPr>
          <w:rFonts w:ascii="Verdana" w:hAnsi="Verdana"/>
        </w:rPr>
      </w:pPr>
    </w:p>
    <w:p w:rsidR="00AC6958" w:rsidRPr="00AC6958" w:rsidRDefault="00AC6958" w:rsidP="00AC6958">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w:t>
      </w:r>
      <w:r>
        <w:rPr>
          <w:rFonts w:ascii="Verdana" w:hAnsi="Verdana"/>
          <w:sz w:val="20"/>
          <w:szCs w:val="20"/>
          <w:u w:val="single"/>
        </w:rPr>
        <w:t>del fichero de estímulos</w:t>
      </w:r>
      <w:r w:rsidRPr="00AC6958">
        <w:rPr>
          <w:rFonts w:ascii="Verdana" w:hAnsi="Verdana"/>
          <w:b/>
          <w:sz w:val="20"/>
          <w:szCs w:val="20"/>
        </w:rPr>
        <w:t>:</w:t>
      </w:r>
    </w:p>
    <w:p w:rsidR="00082D7D" w:rsidRPr="00AC6958" w:rsidRDefault="00082D7D" w:rsidP="00AC6958">
      <w:pPr>
        <w:rPr>
          <w:rFonts w:ascii="Verdana" w:hAnsi="Verdana"/>
        </w:rPr>
      </w:pPr>
    </w:p>
    <w:p w:rsidR="00082D7D" w:rsidRPr="00AC6958" w:rsidRDefault="00082D7D" w:rsidP="00AC6958">
      <w:pPr>
        <w:rPr>
          <w:rFonts w:ascii="Verdana" w:hAnsi="Verdana"/>
        </w:rPr>
      </w:pPr>
    </w:p>
    <w:p w:rsidR="00082D7D" w:rsidRPr="00AC6958" w:rsidRDefault="00082D7D" w:rsidP="00AC6958">
      <w:pPr>
        <w:rPr>
          <w:rFonts w:ascii="Verdana" w:hAnsi="Verdana"/>
        </w:rPr>
      </w:pPr>
    </w:p>
    <w:p w:rsidR="00082D7D" w:rsidRPr="00AC6958" w:rsidRDefault="00082D7D" w:rsidP="00AC6958">
      <w:pPr>
        <w:rPr>
          <w:rFonts w:ascii="Verdana" w:hAnsi="Verdana"/>
        </w:rPr>
      </w:pPr>
    </w:p>
    <w:p w:rsidR="00082D7D" w:rsidRPr="00AC6958" w:rsidRDefault="00AC6958" w:rsidP="00AC6958">
      <w:pPr>
        <w:rPr>
          <w:rFonts w:ascii="Verdana" w:hAnsi="Verdana"/>
        </w:rPr>
      </w:pPr>
      <w:r w:rsidRPr="00AC6958">
        <w:rPr>
          <w:rFonts w:ascii="Verdana" w:hAnsi="Verdana"/>
          <w:sz w:val="20"/>
          <w:szCs w:val="20"/>
          <w:u w:val="single"/>
        </w:rPr>
        <w:t>Gráfica</w:t>
      </w:r>
      <w:r w:rsidRPr="00AC6958">
        <w:rPr>
          <w:rFonts w:ascii="Verdana" w:hAnsi="Verdana"/>
          <w:sz w:val="20"/>
          <w:szCs w:val="20"/>
        </w:rPr>
        <w:t>:</w:t>
      </w:r>
      <w:r w:rsidRPr="00AC6958">
        <w:rPr>
          <w:rFonts w:ascii="Verdana" w:hAnsi="Verdana"/>
        </w:rPr>
        <w:t xml:space="preserve"> </w:t>
      </w:r>
      <w:r w:rsidRPr="00AC6958">
        <w:rPr>
          <w:rFonts w:ascii="Verdana" w:hAnsi="Verdana"/>
          <w:b/>
          <w:bCs/>
          <w:sz w:val="20"/>
          <w:szCs w:val="20"/>
        </w:rPr>
        <w:t xml:space="preserve">Se pide </w:t>
      </w:r>
      <w:r w:rsidRPr="00AC6958">
        <w:rPr>
          <w:rFonts w:ascii="Verdana" w:hAnsi="Verdana"/>
          <w:sz w:val="20"/>
          <w:szCs w:val="20"/>
        </w:rPr>
        <w:t>rellenar el código del fichero de diseño y el de estímulos para que realice una simulación en la que las entradas tomen los valores 3789, 4321 (correcto) y 3798.</w:t>
      </w:r>
    </w:p>
    <w:p w:rsidR="00082D7D" w:rsidRPr="00AC6958" w:rsidRDefault="00082D7D" w:rsidP="00AC6958">
      <w:pPr>
        <w:ind w:right="-1"/>
        <w:rPr>
          <w:rFonts w:ascii="Verdana" w:hAnsi="Verdana"/>
        </w:rPr>
      </w:pPr>
    </w:p>
    <w:p w:rsidR="00082D7D" w:rsidRPr="00AC6958" w:rsidRDefault="00082D7D" w:rsidP="00AC6958">
      <w:pPr>
        <w:rPr>
          <w:rFonts w:ascii="Verdana" w:hAnsi="Verdana"/>
        </w:rPr>
      </w:pPr>
    </w:p>
    <w:p w:rsidR="00082D7D" w:rsidRPr="00AC6958" w:rsidRDefault="00082D7D" w:rsidP="00AC6958">
      <w:pPr>
        <w:rPr>
          <w:rFonts w:ascii="Verdana" w:hAnsi="Verdana"/>
        </w:rPr>
      </w:pPr>
    </w:p>
    <w:p w:rsidR="00082D7D" w:rsidRPr="00AC6958" w:rsidRDefault="00082D7D" w:rsidP="00AC6958">
      <w:pPr>
        <w:rPr>
          <w:rFonts w:ascii="Verdana" w:hAnsi="Verdana" w:cs="Arial"/>
          <w:b/>
          <w:bCs/>
          <w:kern w:val="32"/>
        </w:rPr>
      </w:pPr>
    </w:p>
    <w:p w:rsidR="00E527ED" w:rsidRDefault="00AC6958" w:rsidP="00BE74F0">
      <w:pPr>
        <w:pStyle w:val="Ttulo1"/>
      </w:pPr>
      <w:bookmarkStart w:id="5" w:name="_Toc192953370"/>
      <w:r w:rsidRPr="00AC6958">
        <w:t xml:space="preserve">2.2. Señales para los </w:t>
      </w:r>
      <w:proofErr w:type="spellStart"/>
      <w:r w:rsidRPr="00AC6958">
        <w:t>displays</w:t>
      </w:r>
      <w:proofErr w:type="spellEnd"/>
      <w:r w:rsidRPr="00AC6958">
        <w:t xml:space="preserve"> de 7 segmentos (</w:t>
      </w:r>
      <w:proofErr w:type="spellStart"/>
      <w:r w:rsidRPr="00AC6958">
        <w:t>siete_seg.vhd</w:t>
      </w:r>
      <w:proofErr w:type="spellEnd"/>
      <w:r w:rsidRPr="00AC6958">
        <w:t>). (0.5 puntos)</w:t>
      </w:r>
      <w:bookmarkEnd w:id="5"/>
    </w:p>
    <w:p w:rsidR="00BE74F0" w:rsidRPr="00BE74F0" w:rsidRDefault="00BE74F0" w:rsidP="00BE74F0"/>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 xml:space="preserve">simular el caso en el que digit0=5, digit1=1, digit2=6, digit3=9 y la entrada </w:t>
      </w:r>
      <w:proofErr w:type="spellStart"/>
      <w:r w:rsidRPr="00BE74F0">
        <w:rPr>
          <w:rFonts w:ascii="Verdana" w:hAnsi="Verdana"/>
          <w:sz w:val="20"/>
          <w:szCs w:val="20"/>
        </w:rPr>
        <w:t>digit_rota</w:t>
      </w:r>
      <w:proofErr w:type="spellEnd"/>
      <w:r w:rsidRPr="00BE74F0">
        <w:rPr>
          <w:rFonts w:ascii="Verdana" w:hAnsi="Verdana"/>
          <w:sz w:val="20"/>
          <w:szCs w:val="20"/>
        </w:rPr>
        <w:t xml:space="preserve"> </w:t>
      </w:r>
      <w:r>
        <w:rPr>
          <w:rFonts w:ascii="Verdana" w:hAnsi="Verdana"/>
          <w:sz w:val="20"/>
          <w:szCs w:val="20"/>
        </w:rPr>
        <w:t>rotará</w:t>
      </w:r>
      <w:r w:rsidRPr="00BE74F0">
        <w:rPr>
          <w:rFonts w:ascii="Verdana" w:hAnsi="Verdana"/>
          <w:sz w:val="20"/>
          <w:szCs w:val="20"/>
        </w:rPr>
        <w:t xml:space="preserve"> al revés. Comenzará por 1000 -&gt; 0100 -&gt; 0010 -&gt; 0001.</w:t>
      </w:r>
    </w:p>
    <w:p w:rsidR="00BE74F0" w:rsidRPr="00AC6958" w:rsidRDefault="00BE74F0" w:rsidP="00BE74F0">
      <w:pPr>
        <w:ind w:right="-1"/>
        <w:rPr>
          <w:rFonts w:ascii="Verdana" w:hAnsi="Verdana"/>
        </w:rPr>
      </w:pPr>
    </w:p>
    <w:p w:rsidR="00082D7D" w:rsidRPr="00AC6958" w:rsidRDefault="00082D7D" w:rsidP="00AC6958">
      <w:pPr>
        <w:rPr>
          <w:rFonts w:ascii="Verdana" w:hAnsi="Verdana"/>
        </w:rPr>
      </w:pPr>
      <w:r w:rsidRPr="00AC6958">
        <w:rPr>
          <w:rFonts w:ascii="Verdana" w:hAnsi="Verdana"/>
        </w:rPr>
        <w:br w:type="page"/>
      </w:r>
    </w:p>
    <w:p w:rsidR="00E40D66" w:rsidRPr="00AC6958" w:rsidRDefault="00AC6958" w:rsidP="00BE74F0">
      <w:pPr>
        <w:pStyle w:val="Ttulo1"/>
      </w:pPr>
      <w:bookmarkStart w:id="6" w:name="_Toc192953371"/>
      <w:r w:rsidRPr="00AC6958">
        <w:lastRenderedPageBreak/>
        <w:t>2.3. Control de rebotes en los pulsadores (</w:t>
      </w:r>
      <w:proofErr w:type="spellStart"/>
      <w:r w:rsidRPr="00AC6958">
        <w:t>rebotes.vhd</w:t>
      </w:r>
      <w:proofErr w:type="spellEnd"/>
      <w:r w:rsidRPr="00AC6958">
        <w:t>). (1 punto)</w:t>
      </w:r>
      <w:bookmarkEnd w:id="6"/>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E40D66"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simular un flanco de bajada de la señal de entrada con varios rebotes. En las curvas anteriores hay un par de rebotes antes de estabilizarse a nivel alto.</w:t>
      </w:r>
    </w:p>
    <w:p w:rsidR="00E40D66" w:rsidRDefault="00E40D66" w:rsidP="00AC6958">
      <w:pPr>
        <w:rPr>
          <w:rFonts w:ascii="Verdana" w:hAnsi="Verdana"/>
        </w:rPr>
      </w:pPr>
    </w:p>
    <w:p w:rsidR="00BE74F0" w:rsidRDefault="00BE74F0" w:rsidP="00AC6958">
      <w:pPr>
        <w:rPr>
          <w:rFonts w:ascii="Verdana" w:hAnsi="Verdana"/>
        </w:rPr>
      </w:pPr>
    </w:p>
    <w:p w:rsidR="00BE74F0" w:rsidRPr="00AC6958" w:rsidRDefault="00BE74F0" w:rsidP="00AC6958">
      <w:pPr>
        <w:rPr>
          <w:rFonts w:ascii="Verdana" w:hAnsi="Verdana"/>
        </w:rPr>
      </w:pPr>
    </w:p>
    <w:p w:rsidR="00E40D66" w:rsidRPr="00AC6958" w:rsidRDefault="00AC6958" w:rsidP="00BE74F0">
      <w:pPr>
        <w:pStyle w:val="Ttulo1"/>
      </w:pPr>
      <w:bookmarkStart w:id="7" w:name="_Toc192953372"/>
      <w:r w:rsidRPr="00AC6958">
        <w:t>2.4. Contador para los dígitos (</w:t>
      </w:r>
      <w:proofErr w:type="spellStart"/>
      <w:r w:rsidRPr="00AC6958">
        <w:t>contador.vhd</w:t>
      </w:r>
      <w:proofErr w:type="spellEnd"/>
      <w:r w:rsidRPr="00AC6958">
        <w:t>). (0.75 puntos)</w:t>
      </w:r>
      <w:bookmarkEnd w:id="7"/>
    </w:p>
    <w:p w:rsidR="00AC6958" w:rsidRPr="00AC6958" w:rsidRDefault="00AC6958" w:rsidP="00AC6958">
      <w:pPr>
        <w:rPr>
          <w:rFonts w:ascii="Verdana" w:hAnsi="Verdana"/>
        </w:rPr>
      </w:pPr>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simular 3 pulsos de la entrada ‘up’, 1 pulso de la entrada ‘</w:t>
      </w:r>
      <w:proofErr w:type="spellStart"/>
      <w:r w:rsidRPr="00BE74F0">
        <w:rPr>
          <w:rFonts w:ascii="Verdana" w:hAnsi="Verdana"/>
          <w:sz w:val="20"/>
          <w:szCs w:val="20"/>
        </w:rPr>
        <w:t>down</w:t>
      </w:r>
      <w:proofErr w:type="spellEnd"/>
      <w:r w:rsidRPr="00BE74F0">
        <w:rPr>
          <w:rFonts w:ascii="Verdana" w:hAnsi="Verdana"/>
          <w:sz w:val="20"/>
          <w:szCs w:val="20"/>
        </w:rPr>
        <w:t>’ y dos nuevos pulsos de ‘up’.</w:t>
      </w:r>
    </w:p>
    <w:p w:rsidR="00BE74F0" w:rsidRDefault="00BE74F0" w:rsidP="00BE74F0">
      <w:pPr>
        <w:rPr>
          <w:rFonts w:ascii="Verdana" w:hAnsi="Verdana"/>
        </w:rPr>
      </w:pPr>
    </w:p>
    <w:p w:rsidR="00BE74F0" w:rsidRDefault="00BE74F0" w:rsidP="00BE74F0">
      <w:pPr>
        <w:rPr>
          <w:rFonts w:ascii="Verdana" w:hAnsi="Verdana"/>
        </w:rPr>
      </w:pPr>
    </w:p>
    <w:p w:rsidR="00E40D66" w:rsidRPr="00AC6958" w:rsidRDefault="00E40D66" w:rsidP="007762A6">
      <w:pPr>
        <w:rPr>
          <w:rFonts w:ascii="Verdana" w:hAnsi="Verdana"/>
        </w:rPr>
      </w:pPr>
    </w:p>
    <w:p w:rsidR="00082D7D" w:rsidRPr="00AC6958" w:rsidRDefault="00082D7D" w:rsidP="007762A6">
      <w:pPr>
        <w:rPr>
          <w:rFonts w:ascii="Verdana" w:hAnsi="Verdana"/>
        </w:rPr>
      </w:pPr>
    </w:p>
    <w:p w:rsidR="00082D7D" w:rsidRPr="00AC6958" w:rsidRDefault="00082D7D" w:rsidP="007762A6">
      <w:pPr>
        <w:rPr>
          <w:rFonts w:ascii="Verdana" w:hAnsi="Verdana"/>
        </w:rPr>
      </w:pPr>
    </w:p>
    <w:p w:rsidR="00BE74F0" w:rsidRPr="00BE74F0" w:rsidRDefault="00BE74F0" w:rsidP="00BE74F0">
      <w:pPr>
        <w:pStyle w:val="Ttulo1"/>
      </w:pPr>
      <w:bookmarkStart w:id="8" w:name="_Toc192953373"/>
      <w:r w:rsidRPr="00BE74F0">
        <w:t xml:space="preserve">2.5. Iluminación </w:t>
      </w:r>
      <w:proofErr w:type="spellStart"/>
      <w:r w:rsidRPr="00BE74F0">
        <w:t>displays</w:t>
      </w:r>
      <w:proofErr w:type="spellEnd"/>
      <w:r w:rsidRPr="00BE74F0">
        <w:t xml:space="preserve"> m</w:t>
      </w:r>
      <w:r>
        <w:t>ediante rotación (</w:t>
      </w:r>
      <w:proofErr w:type="spellStart"/>
      <w:r>
        <w:t>rotacion.vhd</w:t>
      </w:r>
      <w:proofErr w:type="spellEnd"/>
      <w:r>
        <w:t>)</w:t>
      </w:r>
      <w:bookmarkEnd w:id="8"/>
    </w:p>
    <w:p w:rsidR="00D722E7" w:rsidRPr="00BE74F0" w:rsidRDefault="00BE74F0" w:rsidP="00BE74F0">
      <w:pPr>
        <w:pStyle w:val="Ttulo2"/>
      </w:pPr>
      <w:bookmarkStart w:id="9" w:name="_Toc192953374"/>
      <w:r w:rsidRPr="00BE74F0">
        <w:t xml:space="preserve">2.5.1. Iluminación básica </w:t>
      </w:r>
      <w:r w:rsidRPr="00BE74F0">
        <w:rPr>
          <w:b w:val="0"/>
        </w:rPr>
        <w:t>(0.75 puntos)</w:t>
      </w:r>
      <w:bookmarkEnd w:id="9"/>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 xml:space="preserve">añadir una señal interna llamada </w:t>
      </w:r>
      <w:proofErr w:type="spellStart"/>
      <w:r w:rsidRPr="00BE74F0">
        <w:rPr>
          <w:rFonts w:ascii="Verdana" w:hAnsi="Verdana"/>
          <w:i/>
          <w:iCs/>
          <w:sz w:val="20"/>
          <w:szCs w:val="20"/>
        </w:rPr>
        <w:t>fin_rotacion</w:t>
      </w:r>
      <w:proofErr w:type="spellEnd"/>
      <w:r w:rsidRPr="00BE74F0">
        <w:rPr>
          <w:rFonts w:ascii="Verdana" w:hAnsi="Verdana"/>
          <w:i/>
          <w:iCs/>
          <w:sz w:val="20"/>
          <w:szCs w:val="20"/>
        </w:rPr>
        <w:t xml:space="preserve"> </w:t>
      </w:r>
      <w:r w:rsidRPr="00BE74F0">
        <w:rPr>
          <w:rFonts w:ascii="Verdana" w:hAnsi="Verdana"/>
          <w:sz w:val="20"/>
          <w:szCs w:val="20"/>
        </w:rPr>
        <w:t xml:space="preserve">que se pondrá a 1 -durante un ciclo de reloj- cuando </w:t>
      </w:r>
      <w:proofErr w:type="spellStart"/>
      <w:r w:rsidRPr="00BE74F0">
        <w:rPr>
          <w:rFonts w:ascii="Verdana" w:hAnsi="Verdana"/>
          <w:i/>
          <w:iCs/>
          <w:sz w:val="20"/>
          <w:szCs w:val="20"/>
        </w:rPr>
        <w:t>contador_rotacion</w:t>
      </w:r>
      <w:proofErr w:type="spellEnd"/>
      <w:r w:rsidRPr="00BE74F0">
        <w:rPr>
          <w:rFonts w:ascii="Verdana" w:hAnsi="Verdana"/>
          <w:i/>
          <w:iCs/>
          <w:sz w:val="20"/>
          <w:szCs w:val="20"/>
        </w:rPr>
        <w:t xml:space="preserve"> </w:t>
      </w:r>
      <w:r w:rsidRPr="00BE74F0">
        <w:rPr>
          <w:rFonts w:ascii="Verdana" w:hAnsi="Verdana"/>
          <w:sz w:val="20"/>
          <w:szCs w:val="20"/>
        </w:rPr>
        <w:t>desborda y pasa a 0. Habrá que indicarle al simulador que muestre esta señal interna.</w:t>
      </w:r>
    </w:p>
    <w:p w:rsidR="00BE74F0" w:rsidRDefault="00BE74F0" w:rsidP="00BE74F0">
      <w:pPr>
        <w:rPr>
          <w:rFonts w:ascii="Verdana" w:hAnsi="Verdana"/>
        </w:rPr>
      </w:pPr>
    </w:p>
    <w:p w:rsidR="00BE74F0" w:rsidRDefault="00BE74F0" w:rsidP="00BE74F0">
      <w:pPr>
        <w:rPr>
          <w:rFonts w:ascii="Verdana" w:hAnsi="Verdana"/>
        </w:rPr>
      </w:pPr>
    </w:p>
    <w:p w:rsidR="00082D7D" w:rsidRPr="00AC6958" w:rsidRDefault="00082D7D" w:rsidP="00BE74F0">
      <w:pPr>
        <w:pStyle w:val="Ttulo1"/>
      </w:pPr>
    </w:p>
    <w:p w:rsidR="00082D7D" w:rsidRPr="00AC6958" w:rsidRDefault="00082D7D" w:rsidP="007762A6">
      <w:pPr>
        <w:rPr>
          <w:rFonts w:ascii="Verdana" w:hAnsi="Verdana"/>
        </w:rPr>
      </w:pPr>
    </w:p>
    <w:p w:rsidR="00082D7D" w:rsidRPr="00AC6958" w:rsidRDefault="00082D7D" w:rsidP="007762A6">
      <w:pPr>
        <w:rPr>
          <w:rFonts w:ascii="Verdana" w:hAnsi="Verdana"/>
        </w:rPr>
      </w:pPr>
    </w:p>
    <w:p w:rsidR="00082D7D" w:rsidRPr="00AC6958" w:rsidRDefault="00082D7D" w:rsidP="007762A6">
      <w:pPr>
        <w:rPr>
          <w:rFonts w:ascii="Verdana" w:hAnsi="Verdana"/>
        </w:rPr>
      </w:pPr>
    </w:p>
    <w:p w:rsidR="00082D7D" w:rsidRPr="00AC6958" w:rsidRDefault="00082D7D" w:rsidP="007762A6">
      <w:pPr>
        <w:rPr>
          <w:rFonts w:ascii="Verdana" w:hAnsi="Verdana"/>
        </w:rPr>
      </w:pPr>
    </w:p>
    <w:p w:rsidR="00082D7D" w:rsidRPr="00AC6958" w:rsidRDefault="00082D7D" w:rsidP="007762A6">
      <w:pPr>
        <w:rPr>
          <w:rFonts w:ascii="Verdana" w:hAnsi="Verdana"/>
        </w:rPr>
      </w:pPr>
    </w:p>
    <w:p w:rsidR="004D5E62" w:rsidRPr="00AC6958" w:rsidRDefault="00BE74F0" w:rsidP="00BE74F0">
      <w:pPr>
        <w:pStyle w:val="Ttulo2"/>
      </w:pPr>
      <w:bookmarkStart w:id="10" w:name="_Toc192953375"/>
      <w:r>
        <w:t>2.5.2. Iluminación temporizada (1.5 puntos)</w:t>
      </w:r>
      <w:bookmarkEnd w:id="10"/>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 xml:space="preserve">realizar la simulación que se muestra pero solo hasta que la señal </w:t>
      </w:r>
      <w:proofErr w:type="spellStart"/>
      <w:r w:rsidRPr="00BE74F0">
        <w:rPr>
          <w:rFonts w:ascii="Verdana" w:hAnsi="Verdana"/>
          <w:i/>
          <w:iCs/>
          <w:sz w:val="20"/>
          <w:szCs w:val="20"/>
        </w:rPr>
        <w:t>fin_parpadeo</w:t>
      </w:r>
      <w:proofErr w:type="spellEnd"/>
      <w:r w:rsidRPr="00BE74F0">
        <w:rPr>
          <w:rFonts w:ascii="Verdana" w:hAnsi="Verdana"/>
          <w:i/>
          <w:iCs/>
          <w:sz w:val="20"/>
          <w:szCs w:val="20"/>
        </w:rPr>
        <w:t xml:space="preserve"> </w:t>
      </w:r>
      <w:r w:rsidRPr="00BE74F0">
        <w:rPr>
          <w:rFonts w:ascii="Verdana" w:hAnsi="Verdana"/>
          <w:sz w:val="20"/>
          <w:szCs w:val="20"/>
        </w:rPr>
        <w:t xml:space="preserve">se pone a 1. El valor de </w:t>
      </w:r>
      <w:proofErr w:type="spellStart"/>
      <w:r w:rsidRPr="00BE74F0">
        <w:rPr>
          <w:rFonts w:ascii="Verdana" w:hAnsi="Verdana"/>
          <w:sz w:val="20"/>
          <w:szCs w:val="20"/>
        </w:rPr>
        <w:t>contador_activo</w:t>
      </w:r>
      <w:proofErr w:type="spellEnd"/>
      <w:r w:rsidRPr="00BE74F0">
        <w:rPr>
          <w:rFonts w:ascii="Verdana" w:hAnsi="Verdana"/>
          <w:sz w:val="20"/>
          <w:szCs w:val="20"/>
        </w:rPr>
        <w:t xml:space="preserve">=2 y la constante NP=2 son irrelevantes, por ahora. Las señales </w:t>
      </w:r>
      <w:proofErr w:type="spellStart"/>
      <w:r w:rsidRPr="00BE74F0">
        <w:rPr>
          <w:rFonts w:ascii="Verdana" w:hAnsi="Verdana"/>
          <w:i/>
          <w:iCs/>
          <w:sz w:val="20"/>
          <w:szCs w:val="20"/>
        </w:rPr>
        <w:t>contador_rotacion</w:t>
      </w:r>
      <w:proofErr w:type="spellEnd"/>
      <w:r w:rsidRPr="00BE74F0">
        <w:rPr>
          <w:rFonts w:ascii="Verdana" w:hAnsi="Verdana"/>
          <w:i/>
          <w:iCs/>
          <w:sz w:val="20"/>
          <w:szCs w:val="20"/>
        </w:rPr>
        <w:t xml:space="preserve">, </w:t>
      </w:r>
      <w:proofErr w:type="spellStart"/>
      <w:r w:rsidRPr="00BE74F0">
        <w:rPr>
          <w:rFonts w:ascii="Verdana" w:hAnsi="Verdana"/>
          <w:i/>
          <w:iCs/>
          <w:sz w:val="20"/>
          <w:szCs w:val="20"/>
        </w:rPr>
        <w:t>rotacion_selecc</w:t>
      </w:r>
      <w:proofErr w:type="spellEnd"/>
      <w:r w:rsidRPr="00BE74F0">
        <w:rPr>
          <w:rFonts w:ascii="Verdana" w:hAnsi="Verdana"/>
          <w:i/>
          <w:iCs/>
          <w:sz w:val="20"/>
          <w:szCs w:val="20"/>
        </w:rPr>
        <w:t xml:space="preserve"> y </w:t>
      </w:r>
      <w:proofErr w:type="spellStart"/>
      <w:r w:rsidRPr="00BE74F0">
        <w:rPr>
          <w:rFonts w:ascii="Verdana" w:hAnsi="Verdana"/>
          <w:i/>
          <w:iCs/>
          <w:sz w:val="20"/>
          <w:szCs w:val="20"/>
        </w:rPr>
        <w:t>digit_rota</w:t>
      </w:r>
      <w:proofErr w:type="spellEnd"/>
      <w:r w:rsidRPr="00BE74F0">
        <w:rPr>
          <w:rFonts w:ascii="Verdana" w:hAnsi="Verdana"/>
          <w:i/>
          <w:iCs/>
          <w:sz w:val="20"/>
          <w:szCs w:val="20"/>
        </w:rPr>
        <w:t xml:space="preserve"> </w:t>
      </w:r>
      <w:r w:rsidRPr="00BE74F0">
        <w:rPr>
          <w:rFonts w:ascii="Verdana" w:hAnsi="Verdana"/>
          <w:sz w:val="20"/>
          <w:szCs w:val="20"/>
        </w:rPr>
        <w:t>se mostrarán en formato binario.</w:t>
      </w:r>
    </w:p>
    <w:p w:rsidR="00082D7D" w:rsidRPr="00AC6958" w:rsidRDefault="00082D7D" w:rsidP="007762A6">
      <w:pPr>
        <w:rPr>
          <w:rFonts w:ascii="Verdana" w:hAnsi="Verdana"/>
        </w:rPr>
      </w:pPr>
    </w:p>
    <w:p w:rsidR="00082D7D" w:rsidRPr="00AC6958" w:rsidRDefault="00082D7D" w:rsidP="007762A6">
      <w:pPr>
        <w:rPr>
          <w:rFonts w:ascii="Verdana" w:hAnsi="Verdana"/>
        </w:rPr>
      </w:pPr>
    </w:p>
    <w:p w:rsidR="00082D7D" w:rsidRPr="00AC6958" w:rsidRDefault="00082D7D" w:rsidP="007762A6">
      <w:pPr>
        <w:rPr>
          <w:rFonts w:ascii="Verdana" w:hAnsi="Verdana"/>
        </w:rPr>
      </w:pPr>
    </w:p>
    <w:p w:rsidR="00082D7D" w:rsidRPr="00AC6958" w:rsidRDefault="00082D7D" w:rsidP="007762A6">
      <w:pPr>
        <w:rPr>
          <w:rFonts w:ascii="Verdana" w:hAnsi="Verdana"/>
        </w:rPr>
      </w:pPr>
    </w:p>
    <w:p w:rsidR="00BE74F0" w:rsidRPr="00BE74F0" w:rsidRDefault="00BE74F0" w:rsidP="00BE74F0">
      <w:pPr>
        <w:rPr>
          <w:rFonts w:ascii="Verdana" w:hAnsi="Verdana"/>
          <w:b/>
          <w:bCs/>
          <w:sz w:val="20"/>
          <w:szCs w:val="20"/>
        </w:rPr>
      </w:pPr>
      <w:r w:rsidRPr="00BE74F0">
        <w:rPr>
          <w:rFonts w:ascii="Verdana" w:hAnsi="Verdana"/>
          <w:b/>
          <w:bCs/>
          <w:sz w:val="20"/>
          <w:szCs w:val="20"/>
        </w:rPr>
        <w:t xml:space="preserve">2.5.3. Iluminación completa </w:t>
      </w:r>
      <w:r w:rsidRPr="00BE74F0">
        <w:rPr>
          <w:rFonts w:ascii="Verdana" w:hAnsi="Verdana"/>
          <w:bCs/>
          <w:sz w:val="20"/>
          <w:szCs w:val="20"/>
        </w:rPr>
        <w:t>(1 punto)</w:t>
      </w:r>
      <w:r w:rsidRPr="00BE74F0">
        <w:rPr>
          <w:rFonts w:ascii="Verdana" w:hAnsi="Verdana"/>
          <w:b/>
          <w:bCs/>
          <w:sz w:val="20"/>
          <w:szCs w:val="20"/>
        </w:rPr>
        <w:t xml:space="preserve"> </w:t>
      </w:r>
    </w:p>
    <w:p w:rsidR="00BE74F0" w:rsidRDefault="00BE74F0" w:rsidP="00BE74F0">
      <w:pPr>
        <w:rPr>
          <w:b/>
          <w:bCs/>
          <w:sz w:val="20"/>
          <w:szCs w:val="20"/>
        </w:rPr>
      </w:pPr>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Pr="00BE74F0">
        <w:rPr>
          <w:rFonts w:ascii="Verdana" w:hAnsi="Verdana"/>
          <w:b/>
          <w:bCs/>
          <w:sz w:val="20"/>
          <w:szCs w:val="20"/>
        </w:rPr>
        <w:t xml:space="preserve">Se pide </w:t>
      </w:r>
      <w:r w:rsidRPr="00BE74F0">
        <w:rPr>
          <w:rFonts w:ascii="Verdana" w:hAnsi="Verdana"/>
          <w:sz w:val="20"/>
          <w:szCs w:val="20"/>
        </w:rPr>
        <w:t>simular el circuito con N20=2, N10=4 y NP=3.</w:t>
      </w:r>
    </w:p>
    <w:p w:rsidR="00BE74F0" w:rsidRPr="00AC6958" w:rsidRDefault="00BE74F0" w:rsidP="00BE74F0">
      <w:pPr>
        <w:rPr>
          <w:rFonts w:ascii="Verdana" w:hAnsi="Verdana"/>
        </w:rPr>
      </w:pPr>
    </w:p>
    <w:p w:rsidR="004D5E62" w:rsidRPr="00AC6958" w:rsidRDefault="004D5E62" w:rsidP="00BE74F0">
      <w:pPr>
        <w:pStyle w:val="Ttulo1"/>
      </w:pPr>
    </w:p>
    <w:p w:rsidR="00082D7D" w:rsidRPr="00AC6958" w:rsidRDefault="00082D7D" w:rsidP="007762A6">
      <w:pPr>
        <w:rPr>
          <w:rFonts w:ascii="Verdana" w:hAnsi="Verdana"/>
        </w:rPr>
      </w:pPr>
    </w:p>
    <w:p w:rsidR="00BE74F0" w:rsidRDefault="00BE74F0" w:rsidP="00BE74F0">
      <w:pPr>
        <w:pStyle w:val="Ttulo1"/>
      </w:pPr>
      <w:bookmarkStart w:id="11" w:name="_Toc192953376"/>
      <w:r w:rsidRPr="00BE74F0">
        <w:t>2.</w:t>
      </w:r>
      <w:r>
        <w:t>6</w:t>
      </w:r>
      <w:r w:rsidRPr="00BE74F0">
        <w:t xml:space="preserve">. </w:t>
      </w:r>
      <w:r>
        <w:t>Control del sistema (</w:t>
      </w:r>
      <w:proofErr w:type="spellStart"/>
      <w:r>
        <w:t>control.vhd</w:t>
      </w:r>
      <w:proofErr w:type="spellEnd"/>
      <w:r>
        <w:t>)</w:t>
      </w:r>
      <w:bookmarkEnd w:id="11"/>
    </w:p>
    <w:p w:rsidR="00BE74F0" w:rsidRPr="00BE74F0" w:rsidRDefault="00BE74F0" w:rsidP="00BE74F0">
      <w:pPr>
        <w:pStyle w:val="Ttulo2"/>
      </w:pPr>
      <w:bookmarkStart w:id="12" w:name="_Toc192953377"/>
      <w:r w:rsidRPr="00BE74F0">
        <w:t>2.</w:t>
      </w:r>
      <w:r>
        <w:t>6</w:t>
      </w:r>
      <w:r w:rsidRPr="00BE74F0">
        <w:t>.</w:t>
      </w:r>
      <w:r>
        <w:t>1.</w:t>
      </w:r>
      <w:r w:rsidRPr="00BE74F0">
        <w:t xml:space="preserve"> </w:t>
      </w:r>
      <w:r>
        <w:t xml:space="preserve">Control básico del sistema </w:t>
      </w:r>
      <w:r w:rsidRPr="00BE74F0">
        <w:rPr>
          <w:b w:val="0"/>
        </w:rPr>
        <w:t>(</w:t>
      </w:r>
      <w:r w:rsidR="00BB2AF3">
        <w:rPr>
          <w:b w:val="0"/>
        </w:rPr>
        <w:t>1.</w:t>
      </w:r>
      <w:r w:rsidRPr="00BE74F0">
        <w:rPr>
          <w:b w:val="0"/>
        </w:rPr>
        <w:t>5 puntos)</w:t>
      </w:r>
      <w:bookmarkEnd w:id="12"/>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b/>
          <w:sz w:val="20"/>
          <w:szCs w:val="20"/>
        </w:rPr>
      </w:pPr>
      <w:r w:rsidRPr="00AC6958">
        <w:rPr>
          <w:rFonts w:ascii="Verdana" w:hAnsi="Verdana"/>
          <w:sz w:val="20"/>
          <w:szCs w:val="20"/>
          <w:u w:val="single"/>
        </w:rPr>
        <w:lastRenderedPageBreak/>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00BB2AF3" w:rsidRPr="00BB2AF3">
        <w:rPr>
          <w:rFonts w:ascii="Verdana" w:hAnsi="Verdana"/>
          <w:bCs/>
          <w:sz w:val="20"/>
          <w:szCs w:val="20"/>
        </w:rPr>
        <w:t xml:space="preserve">Se pide simular un pulso en la entrada izquierda y, al cabo de unos ciclos, un pulso en la entrada derecha. Esto hará que el registro de desplazamiento rote en un sentido y el contrario de forma que la salida </w:t>
      </w:r>
      <w:proofErr w:type="spellStart"/>
      <w:r w:rsidR="00BB2AF3" w:rsidRPr="00BB2AF3">
        <w:rPr>
          <w:rFonts w:ascii="Verdana" w:hAnsi="Verdana"/>
          <w:bCs/>
          <w:sz w:val="20"/>
          <w:szCs w:val="20"/>
        </w:rPr>
        <w:t>contador_activo</w:t>
      </w:r>
      <w:proofErr w:type="spellEnd"/>
      <w:r w:rsidR="00BB2AF3" w:rsidRPr="00BB2AF3">
        <w:rPr>
          <w:rFonts w:ascii="Verdana" w:hAnsi="Verdana"/>
          <w:bCs/>
          <w:sz w:val="20"/>
          <w:szCs w:val="20"/>
        </w:rPr>
        <w:t xml:space="preserve"> también lo hará.</w:t>
      </w:r>
    </w:p>
    <w:p w:rsidR="00BE74F0" w:rsidRDefault="00BE74F0" w:rsidP="00BE74F0">
      <w:pPr>
        <w:rPr>
          <w:rFonts w:ascii="Verdana" w:hAnsi="Verdana"/>
        </w:rPr>
      </w:pPr>
    </w:p>
    <w:p w:rsidR="00BE74F0"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037D6" w:rsidP="00BE74F0">
      <w:pPr>
        <w:pStyle w:val="Ttulo2"/>
      </w:pPr>
      <w:bookmarkStart w:id="13" w:name="_Toc192953378"/>
      <w:r w:rsidRPr="00B037D6">
        <w:t>2.6.</w:t>
      </w:r>
      <w:r>
        <w:t>2</w:t>
      </w:r>
      <w:r w:rsidRPr="00B037D6">
        <w:t xml:space="preserve">. Control con parpadeo </w:t>
      </w:r>
      <w:r w:rsidR="00BE74F0">
        <w:t>(1.5 puntos)</w:t>
      </w:r>
      <w:bookmarkEnd w:id="13"/>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diseño</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b/>
          <w:sz w:val="20"/>
          <w:szCs w:val="20"/>
        </w:rPr>
      </w:pPr>
      <w:r w:rsidRPr="00AC6958">
        <w:rPr>
          <w:rFonts w:ascii="Verdana" w:hAnsi="Verdana"/>
          <w:sz w:val="20"/>
          <w:szCs w:val="20"/>
          <w:u w:val="single"/>
        </w:rPr>
        <w:t>Código de la arquitectura</w:t>
      </w:r>
      <w:r>
        <w:rPr>
          <w:rFonts w:ascii="Verdana" w:hAnsi="Verdana"/>
          <w:sz w:val="20"/>
          <w:szCs w:val="20"/>
          <w:u w:val="single"/>
        </w:rPr>
        <w:t xml:space="preserve"> del fichero de estímulos</w:t>
      </w:r>
      <w:r w:rsidRPr="00AC6958">
        <w:rPr>
          <w:rFonts w:ascii="Verdana" w:hAnsi="Verdana"/>
          <w:b/>
          <w:sz w:val="20"/>
          <w:szCs w:val="20"/>
        </w:rPr>
        <w:t>:</w:t>
      </w: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BE74F0" w:rsidRDefault="00BE74F0" w:rsidP="00BE74F0">
      <w:pPr>
        <w:rPr>
          <w:rFonts w:ascii="Verdana" w:hAnsi="Verdana"/>
        </w:rPr>
      </w:pPr>
      <w:r w:rsidRPr="00AC6958">
        <w:rPr>
          <w:rFonts w:ascii="Verdana" w:hAnsi="Verdana"/>
          <w:sz w:val="20"/>
          <w:szCs w:val="20"/>
          <w:u w:val="single"/>
        </w:rPr>
        <w:t>Gráfica</w:t>
      </w:r>
      <w:r w:rsidRPr="00BE74F0">
        <w:rPr>
          <w:rFonts w:ascii="Verdana" w:hAnsi="Verdana"/>
          <w:sz w:val="20"/>
          <w:szCs w:val="20"/>
        </w:rPr>
        <w:t>:</w:t>
      </w:r>
      <w:r w:rsidRPr="00BE74F0">
        <w:rPr>
          <w:rFonts w:ascii="Verdana" w:hAnsi="Verdana"/>
        </w:rPr>
        <w:t xml:space="preserve"> </w:t>
      </w:r>
      <w:r w:rsidR="00B037D6">
        <w:rPr>
          <w:rFonts w:ascii="Verdana" w:hAnsi="Verdana"/>
        </w:rPr>
        <w:t>S</w:t>
      </w:r>
      <w:r w:rsidR="00B037D6" w:rsidRPr="00B037D6">
        <w:rPr>
          <w:rFonts w:ascii="Verdana" w:hAnsi="Verdana"/>
          <w:b/>
          <w:bCs/>
          <w:sz w:val="20"/>
          <w:szCs w:val="20"/>
        </w:rPr>
        <w:t xml:space="preserve">e pide </w:t>
      </w:r>
      <w:r w:rsidR="00B037D6" w:rsidRPr="00B037D6">
        <w:rPr>
          <w:rFonts w:ascii="Verdana" w:hAnsi="Verdana"/>
          <w:bCs/>
          <w:sz w:val="20"/>
          <w:szCs w:val="20"/>
        </w:rPr>
        <w:t>simular las pulsaciones consecutivas de los botones izquierda y abajo.</w:t>
      </w:r>
    </w:p>
    <w:p w:rsidR="00BE74F0" w:rsidRPr="00AC6958" w:rsidRDefault="00BE74F0" w:rsidP="00BE74F0">
      <w:pPr>
        <w:rPr>
          <w:rFonts w:ascii="Verdana" w:hAnsi="Verdana"/>
        </w:rPr>
      </w:pPr>
    </w:p>
    <w:p w:rsidR="00BE74F0" w:rsidRDefault="00BE74F0" w:rsidP="00BE74F0">
      <w:pPr>
        <w:rPr>
          <w:rFonts w:ascii="Verdana" w:hAnsi="Verdana"/>
        </w:rPr>
      </w:pPr>
    </w:p>
    <w:p w:rsidR="00B037D6" w:rsidRPr="00AC6958" w:rsidRDefault="00B037D6" w:rsidP="00BE74F0">
      <w:pPr>
        <w:rPr>
          <w:rFonts w:ascii="Verdana" w:hAnsi="Verdana"/>
        </w:rPr>
      </w:pPr>
    </w:p>
    <w:p w:rsidR="00BE74F0" w:rsidRPr="00AC6958" w:rsidRDefault="00BE74F0" w:rsidP="00BE74F0">
      <w:pPr>
        <w:rPr>
          <w:rFonts w:ascii="Verdana" w:hAnsi="Verdana"/>
        </w:rPr>
      </w:pPr>
    </w:p>
    <w:p w:rsidR="00BE74F0" w:rsidRPr="00AC6958" w:rsidRDefault="00BE74F0" w:rsidP="00BE74F0">
      <w:pPr>
        <w:rPr>
          <w:rFonts w:ascii="Verdana" w:hAnsi="Verdana"/>
        </w:rPr>
      </w:pPr>
    </w:p>
    <w:p w:rsidR="00BE74F0" w:rsidRPr="00BE74F0" w:rsidRDefault="00BE74F0" w:rsidP="00975F12">
      <w:pPr>
        <w:pStyle w:val="Ttulo1"/>
      </w:pPr>
      <w:bookmarkStart w:id="14" w:name="_Toc192953379"/>
      <w:r w:rsidRPr="00BE74F0">
        <w:t>2.</w:t>
      </w:r>
      <w:r w:rsidR="00B037D6">
        <w:t>7</w:t>
      </w:r>
      <w:r w:rsidRPr="00BE74F0">
        <w:t xml:space="preserve">. </w:t>
      </w:r>
      <w:r w:rsidR="00B037D6" w:rsidRPr="00B037D6">
        <w:t>Diseño co</w:t>
      </w:r>
      <w:r w:rsidR="00B037D6">
        <w:t>mpleto. (</w:t>
      </w:r>
      <w:proofErr w:type="spellStart"/>
      <w:r w:rsidR="00B037D6">
        <w:t>proyecto.vhd</w:t>
      </w:r>
      <w:proofErr w:type="spellEnd"/>
      <w:r w:rsidR="00B037D6">
        <w:t xml:space="preserve">) </w:t>
      </w:r>
      <w:r w:rsidRPr="00BE74F0">
        <w:t xml:space="preserve"> </w:t>
      </w:r>
      <w:r w:rsidRPr="00975F12">
        <w:rPr>
          <w:b w:val="0"/>
        </w:rPr>
        <w:t>(1 punto)</w:t>
      </w:r>
      <w:bookmarkEnd w:id="14"/>
      <w:r w:rsidRPr="00975F12">
        <w:rPr>
          <w:b w:val="0"/>
        </w:rPr>
        <w:t xml:space="preserve"> </w:t>
      </w:r>
    </w:p>
    <w:p w:rsidR="00BE74F0" w:rsidRDefault="00BE74F0" w:rsidP="00BE74F0">
      <w:pPr>
        <w:rPr>
          <w:b/>
          <w:bCs/>
          <w:sz w:val="20"/>
          <w:szCs w:val="20"/>
        </w:rPr>
      </w:pPr>
    </w:p>
    <w:p w:rsidR="00BE74F0" w:rsidRDefault="00BE74F0" w:rsidP="00BE74F0">
      <w:pPr>
        <w:rPr>
          <w:rFonts w:ascii="Verdana" w:hAnsi="Verdana"/>
          <w:sz w:val="20"/>
          <w:szCs w:val="20"/>
        </w:rPr>
      </w:pPr>
      <w:r w:rsidRPr="00BE74F0">
        <w:rPr>
          <w:rFonts w:ascii="Verdana" w:hAnsi="Verdana"/>
          <w:b/>
          <w:bCs/>
          <w:sz w:val="20"/>
          <w:szCs w:val="20"/>
        </w:rPr>
        <w:t xml:space="preserve">Se pide </w:t>
      </w:r>
      <w:r w:rsidR="00B037D6" w:rsidRPr="00B037D6">
        <w:rPr>
          <w:rFonts w:ascii="Verdana" w:hAnsi="Verdana"/>
          <w:sz w:val="20"/>
          <w:szCs w:val="20"/>
        </w:rPr>
        <w:t>implementar el diseño completo en Vivado y dejar en la documentación el fichero ‘</w:t>
      </w:r>
      <w:proofErr w:type="spellStart"/>
      <w:r w:rsidR="00B037D6" w:rsidRPr="00B037D6">
        <w:rPr>
          <w:rFonts w:ascii="Verdana" w:hAnsi="Verdana"/>
          <w:sz w:val="20"/>
          <w:szCs w:val="20"/>
        </w:rPr>
        <w:t>bitstream</w:t>
      </w:r>
      <w:proofErr w:type="spellEnd"/>
      <w:r w:rsidR="00B037D6" w:rsidRPr="00B037D6">
        <w:rPr>
          <w:rFonts w:ascii="Verdana" w:hAnsi="Verdana"/>
          <w:sz w:val="20"/>
          <w:szCs w:val="20"/>
        </w:rPr>
        <w:t>’ generado</w:t>
      </w:r>
      <w:r w:rsidR="00B037D6">
        <w:rPr>
          <w:rFonts w:ascii="Verdana" w:hAnsi="Verdana"/>
          <w:sz w:val="20"/>
          <w:szCs w:val="20"/>
        </w:rPr>
        <w:t xml:space="preserve"> (*.bit)</w:t>
      </w:r>
      <w:r w:rsidR="00B34E2D">
        <w:rPr>
          <w:rFonts w:ascii="Verdana" w:hAnsi="Verdana"/>
          <w:sz w:val="20"/>
          <w:szCs w:val="20"/>
        </w:rPr>
        <w:t>,</w:t>
      </w:r>
      <w:r w:rsidR="00B037D6">
        <w:rPr>
          <w:rFonts w:ascii="Verdana" w:hAnsi="Verdana"/>
          <w:sz w:val="20"/>
          <w:szCs w:val="20"/>
        </w:rPr>
        <w:t xml:space="preserve"> solo si funciona el diseño</w:t>
      </w:r>
      <w:r w:rsidR="00B037D6" w:rsidRPr="00B037D6">
        <w:rPr>
          <w:rFonts w:ascii="Verdana" w:hAnsi="Verdana"/>
          <w:sz w:val="20"/>
          <w:szCs w:val="20"/>
        </w:rPr>
        <w:t>. El fichero de restricciones lo tenéis en la documentación.</w:t>
      </w:r>
      <w:r w:rsidR="00B04CAD">
        <w:rPr>
          <w:rFonts w:ascii="Verdana" w:hAnsi="Verdana"/>
          <w:sz w:val="20"/>
          <w:szCs w:val="20"/>
        </w:rPr>
        <w:t xml:space="preserve"> Los GENERIC del fichero </w:t>
      </w:r>
      <w:proofErr w:type="spellStart"/>
      <w:r w:rsidR="00B04CAD">
        <w:rPr>
          <w:rFonts w:ascii="Verdana" w:hAnsi="Verdana"/>
          <w:sz w:val="20"/>
          <w:szCs w:val="20"/>
        </w:rPr>
        <w:t>proyecto.vhd</w:t>
      </w:r>
      <w:proofErr w:type="spellEnd"/>
      <w:r w:rsidR="00B04CAD">
        <w:rPr>
          <w:rFonts w:ascii="Verdana" w:hAnsi="Verdana"/>
          <w:sz w:val="20"/>
          <w:szCs w:val="20"/>
        </w:rPr>
        <w:t xml:space="preserve"> no se modificarán: N21=21, N20=20, N10=10 y NP=4.</w:t>
      </w:r>
    </w:p>
    <w:p w:rsidR="00082D7D" w:rsidRDefault="00B037D6" w:rsidP="007762A6">
      <w:pPr>
        <w:rPr>
          <w:rFonts w:ascii="Verdana" w:hAnsi="Verdana"/>
          <w:sz w:val="20"/>
          <w:szCs w:val="20"/>
        </w:rPr>
      </w:pPr>
      <w:r>
        <w:rPr>
          <w:rFonts w:ascii="Verdana" w:hAnsi="Verdana"/>
          <w:sz w:val="20"/>
          <w:szCs w:val="20"/>
        </w:rPr>
        <w:t>En este apartado no hay que copiar gráficas</w:t>
      </w:r>
      <w:r w:rsidR="005A68CB">
        <w:rPr>
          <w:rFonts w:ascii="Verdana" w:hAnsi="Verdana"/>
          <w:sz w:val="20"/>
          <w:szCs w:val="20"/>
        </w:rPr>
        <w:t xml:space="preserve"> ni escribir nada</w:t>
      </w:r>
      <w:r>
        <w:rPr>
          <w:rFonts w:ascii="Verdana" w:hAnsi="Verdana"/>
          <w:sz w:val="20"/>
          <w:szCs w:val="20"/>
        </w:rPr>
        <w:t xml:space="preserve">. </w:t>
      </w:r>
    </w:p>
    <w:p w:rsidR="005A68CB" w:rsidRDefault="005A68CB" w:rsidP="007762A6">
      <w:pPr>
        <w:rPr>
          <w:rFonts w:ascii="Verdana" w:hAnsi="Verdana"/>
          <w:sz w:val="20"/>
          <w:szCs w:val="20"/>
        </w:rPr>
      </w:pPr>
    </w:p>
    <w:p w:rsidR="005A68CB" w:rsidRDefault="005A68CB" w:rsidP="007762A6">
      <w:pPr>
        <w:rPr>
          <w:rFonts w:ascii="Verdana" w:hAnsi="Verdana"/>
        </w:rPr>
      </w:pPr>
      <w:r>
        <w:rPr>
          <w:rFonts w:ascii="Verdana" w:hAnsi="Verdana"/>
          <w:sz w:val="20"/>
          <w:szCs w:val="20"/>
        </w:rPr>
        <w:t xml:space="preserve">Hay que simular el proyecto completo -con los ficheros que se dejan- para asegurarse de que el diseño puede ir bien en la placa. En la plantilla que se deja solo están los ficheros </w:t>
      </w:r>
      <w:proofErr w:type="spellStart"/>
      <w:r>
        <w:rPr>
          <w:rFonts w:ascii="Verdana" w:hAnsi="Verdana"/>
          <w:sz w:val="20"/>
          <w:szCs w:val="20"/>
        </w:rPr>
        <w:t>proyecto.vhd</w:t>
      </w:r>
      <w:proofErr w:type="spellEnd"/>
      <w:r>
        <w:rPr>
          <w:rFonts w:ascii="Verdana" w:hAnsi="Verdana"/>
          <w:sz w:val="20"/>
          <w:szCs w:val="20"/>
        </w:rPr>
        <w:t xml:space="preserve"> y </w:t>
      </w:r>
      <w:proofErr w:type="spellStart"/>
      <w:r>
        <w:rPr>
          <w:rFonts w:ascii="Verdana" w:hAnsi="Verdana"/>
          <w:sz w:val="20"/>
          <w:szCs w:val="20"/>
        </w:rPr>
        <w:t>proyecto_tb.vhd</w:t>
      </w:r>
      <w:proofErr w:type="spellEnd"/>
      <w:r>
        <w:rPr>
          <w:rFonts w:ascii="Verdana" w:hAnsi="Verdana"/>
          <w:sz w:val="20"/>
          <w:szCs w:val="20"/>
        </w:rPr>
        <w:t>. Hay que añadir -en la carpeta-</w:t>
      </w:r>
      <w:bookmarkStart w:id="15" w:name="_GoBack"/>
      <w:bookmarkEnd w:id="15"/>
      <w:r>
        <w:rPr>
          <w:rFonts w:ascii="Verdana" w:hAnsi="Verdana"/>
          <w:sz w:val="20"/>
          <w:szCs w:val="20"/>
        </w:rPr>
        <w:t xml:space="preserve"> todos los ficheros diseñados en los apartados anteriores para poder compilar todo y simularlo.</w:t>
      </w:r>
    </w:p>
    <w:p w:rsidR="00B34E2D" w:rsidRPr="00AC6958" w:rsidRDefault="00B34E2D" w:rsidP="007762A6">
      <w:pPr>
        <w:rPr>
          <w:rFonts w:ascii="Verdana" w:hAnsi="Verdana"/>
        </w:rPr>
      </w:pPr>
    </w:p>
    <w:p w:rsidR="00716768" w:rsidRPr="00AC6958" w:rsidRDefault="00716768" w:rsidP="00716768">
      <w:pPr>
        <w:rPr>
          <w:rFonts w:ascii="Verdana" w:hAnsi="Verdana"/>
        </w:rPr>
      </w:pPr>
    </w:p>
    <w:sectPr w:rsidR="00716768" w:rsidRPr="00AC6958" w:rsidSect="00D12B2C">
      <w:headerReference w:type="even" r:id="rId8"/>
      <w:headerReference w:type="default" r:id="rId9"/>
      <w:headerReference w:type="first" r:id="rId10"/>
      <w:pgSz w:w="11906" w:h="16838"/>
      <w:pgMar w:top="1418" w:right="1134" w:bottom="993" w:left="1134" w:header="709" w:footer="709" w:gutter="567"/>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EB9" w:rsidRDefault="00F53EB9">
      <w:r>
        <w:separator/>
      </w:r>
    </w:p>
  </w:endnote>
  <w:endnote w:type="continuationSeparator" w:id="0">
    <w:p w:rsidR="00F53EB9" w:rsidRDefault="00F53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SchL-Roma">
    <w:panose1 w:val="00000000000000000000"/>
    <w:charset w:val="00"/>
    <w:family w:val="auto"/>
    <w:notTrueType/>
    <w:pitch w:val="default"/>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M I 10">
    <w:altName w:val="CMM 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EB9" w:rsidRDefault="00F53EB9">
      <w:r>
        <w:separator/>
      </w:r>
    </w:p>
  </w:footnote>
  <w:footnote w:type="continuationSeparator" w:id="0">
    <w:p w:rsidR="00F53EB9" w:rsidRDefault="00F53E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bottom w:val="single" w:sz="4" w:space="0" w:color="auto"/>
      </w:tblBorders>
      <w:tblLook w:val="01E0" w:firstRow="1" w:lastRow="1" w:firstColumn="1" w:lastColumn="1" w:noHBand="0" w:noVBand="0"/>
    </w:tblPr>
    <w:tblGrid>
      <w:gridCol w:w="720"/>
      <w:gridCol w:w="8280"/>
    </w:tblGrid>
    <w:tr w:rsidR="00730FC3" w:rsidRPr="008663EB" w:rsidTr="008663EB">
      <w:tc>
        <w:tcPr>
          <w:tcW w:w="720" w:type="dxa"/>
        </w:tcPr>
        <w:p w:rsidR="00730FC3" w:rsidRPr="008663EB" w:rsidRDefault="00730FC3" w:rsidP="008663EB">
          <w:pPr>
            <w:pStyle w:val="Encabezado"/>
            <w:tabs>
              <w:tab w:val="clear" w:pos="8504"/>
              <w:tab w:val="right" w:pos="8172"/>
            </w:tabs>
            <w:rPr>
              <w:b/>
              <w:sz w:val="28"/>
              <w:szCs w:val="28"/>
            </w:rPr>
          </w:pPr>
          <w:r w:rsidRPr="008663EB">
            <w:rPr>
              <w:rStyle w:val="Nmerodepgina"/>
              <w:b/>
              <w:sz w:val="28"/>
              <w:szCs w:val="28"/>
            </w:rPr>
            <w:fldChar w:fldCharType="begin"/>
          </w:r>
          <w:r w:rsidRPr="008663EB">
            <w:rPr>
              <w:rStyle w:val="Nmerodepgina"/>
              <w:b/>
              <w:sz w:val="28"/>
              <w:szCs w:val="28"/>
            </w:rPr>
            <w:instrText xml:space="preserve"> PAGE </w:instrText>
          </w:r>
          <w:r w:rsidRPr="008663EB">
            <w:rPr>
              <w:rStyle w:val="Nmerodepgina"/>
              <w:b/>
              <w:sz w:val="28"/>
              <w:szCs w:val="28"/>
            </w:rPr>
            <w:fldChar w:fldCharType="separate"/>
          </w:r>
          <w:r w:rsidR="005A68CB">
            <w:rPr>
              <w:rStyle w:val="Nmerodepgina"/>
              <w:b/>
              <w:noProof/>
              <w:sz w:val="28"/>
              <w:szCs w:val="28"/>
            </w:rPr>
            <w:t>4</w:t>
          </w:r>
          <w:r w:rsidRPr="008663EB">
            <w:rPr>
              <w:rStyle w:val="Nmerodepgina"/>
              <w:b/>
              <w:sz w:val="28"/>
              <w:szCs w:val="28"/>
            </w:rPr>
            <w:fldChar w:fldCharType="end"/>
          </w:r>
        </w:p>
      </w:tc>
      <w:tc>
        <w:tcPr>
          <w:tcW w:w="8280" w:type="dxa"/>
        </w:tcPr>
        <w:p w:rsidR="00730FC3" w:rsidRPr="008663EB" w:rsidRDefault="00730FC3" w:rsidP="008663EB">
          <w:pPr>
            <w:pStyle w:val="Encabezado"/>
            <w:jc w:val="right"/>
            <w:rPr>
              <w:rStyle w:val="Nmerodepgina"/>
              <w:b/>
            </w:rPr>
          </w:pPr>
          <w:r>
            <w:rPr>
              <w:rStyle w:val="Nmerodepgina"/>
              <w:b/>
            </w:rPr>
            <w:t>Implementación en la PAL22V10</w:t>
          </w:r>
        </w:p>
      </w:tc>
    </w:tr>
  </w:tbl>
  <w:p w:rsidR="00730FC3" w:rsidRDefault="00730FC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bottom w:val="single" w:sz="4" w:space="0" w:color="auto"/>
      </w:tblBorders>
      <w:tblLook w:val="01E0" w:firstRow="1" w:lastRow="1" w:firstColumn="1" w:lastColumn="1" w:noHBand="0" w:noVBand="0"/>
    </w:tblPr>
    <w:tblGrid>
      <w:gridCol w:w="8100"/>
      <w:gridCol w:w="900"/>
    </w:tblGrid>
    <w:tr w:rsidR="00730FC3" w:rsidRPr="008663EB" w:rsidTr="008663EB">
      <w:tc>
        <w:tcPr>
          <w:tcW w:w="8100" w:type="dxa"/>
        </w:tcPr>
        <w:p w:rsidR="00730FC3" w:rsidRPr="008663EB" w:rsidRDefault="00730FC3" w:rsidP="008663EB">
          <w:pPr>
            <w:pStyle w:val="Encabezado"/>
            <w:tabs>
              <w:tab w:val="clear" w:pos="4252"/>
              <w:tab w:val="clear" w:pos="8504"/>
            </w:tabs>
            <w:ind w:right="252"/>
            <w:rPr>
              <w:b/>
              <w:sz w:val="28"/>
              <w:szCs w:val="28"/>
            </w:rPr>
          </w:pPr>
          <w:r>
            <w:rPr>
              <w:rStyle w:val="Nmerodepgina"/>
              <w:b/>
            </w:rPr>
            <w:t>Lenguaje VHDL</w:t>
          </w:r>
          <w:r w:rsidRPr="008663EB">
            <w:rPr>
              <w:b/>
            </w:rPr>
            <w:tab/>
          </w:r>
        </w:p>
      </w:tc>
      <w:tc>
        <w:tcPr>
          <w:tcW w:w="900" w:type="dxa"/>
        </w:tcPr>
        <w:p w:rsidR="00730FC3" w:rsidRPr="008663EB" w:rsidRDefault="00730FC3" w:rsidP="008663EB">
          <w:pPr>
            <w:pStyle w:val="Encabezado"/>
            <w:ind w:left="-108" w:firstLine="108"/>
            <w:jc w:val="right"/>
            <w:rPr>
              <w:rStyle w:val="Nmerodepgina"/>
              <w:b/>
              <w:sz w:val="28"/>
              <w:szCs w:val="28"/>
            </w:rPr>
          </w:pPr>
          <w:r w:rsidRPr="008663EB">
            <w:rPr>
              <w:rStyle w:val="Nmerodepgina"/>
              <w:b/>
              <w:sz w:val="28"/>
              <w:szCs w:val="28"/>
            </w:rPr>
            <w:fldChar w:fldCharType="begin"/>
          </w:r>
          <w:r w:rsidRPr="008663EB">
            <w:rPr>
              <w:rStyle w:val="Nmerodepgina"/>
              <w:b/>
              <w:sz w:val="28"/>
              <w:szCs w:val="28"/>
            </w:rPr>
            <w:instrText xml:space="preserve"> PAGE </w:instrText>
          </w:r>
          <w:r w:rsidRPr="008663EB">
            <w:rPr>
              <w:rStyle w:val="Nmerodepgina"/>
              <w:b/>
              <w:sz w:val="28"/>
              <w:szCs w:val="28"/>
            </w:rPr>
            <w:fldChar w:fldCharType="separate"/>
          </w:r>
          <w:r w:rsidR="005A68CB">
            <w:rPr>
              <w:rStyle w:val="Nmerodepgina"/>
              <w:b/>
              <w:noProof/>
              <w:sz w:val="28"/>
              <w:szCs w:val="28"/>
            </w:rPr>
            <w:t>5</w:t>
          </w:r>
          <w:r w:rsidRPr="008663EB">
            <w:rPr>
              <w:rStyle w:val="Nmerodepgina"/>
              <w:b/>
              <w:sz w:val="28"/>
              <w:szCs w:val="28"/>
            </w:rPr>
            <w:fldChar w:fldCharType="end"/>
          </w:r>
        </w:p>
      </w:tc>
    </w:tr>
  </w:tbl>
  <w:p w:rsidR="00730FC3" w:rsidRDefault="00730FC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FC3" w:rsidRDefault="00730FC3" w:rsidP="00E92136">
    <w:pPr>
      <w:pStyle w:val="Encabezado"/>
      <w:tabs>
        <w:tab w:val="left" w:pos="1712"/>
        <w:tab w:val="right" w:pos="9071"/>
      </w:tabs>
      <w:rPr>
        <w:rStyle w:val="Nmerodepgina"/>
        <w:b/>
      </w:rPr>
    </w:pPr>
    <w:r>
      <w:rPr>
        <w:rStyle w:val="Nmerodepgina"/>
        <w:b/>
      </w:rPr>
      <w:t xml:space="preserve">Sistemas Electrónicos Digitales </w:t>
    </w:r>
  </w:p>
  <w:p w:rsidR="00730FC3" w:rsidRPr="009D17B0" w:rsidRDefault="00730FC3" w:rsidP="00E92136">
    <w:pPr>
      <w:pStyle w:val="Encabezado"/>
      <w:tabs>
        <w:tab w:val="left" w:pos="1712"/>
        <w:tab w:val="right" w:pos="9071"/>
      </w:tabs>
      <w:rPr>
        <w:b/>
      </w:rPr>
    </w:pPr>
    <w:proofErr w:type="spellStart"/>
    <w:r>
      <w:rPr>
        <w:rStyle w:val="Nmerodepgina"/>
        <w:b/>
      </w:rPr>
      <w:t>Dpto</w:t>
    </w:r>
    <w:proofErr w:type="spellEnd"/>
    <w:r>
      <w:rPr>
        <w:rStyle w:val="Nmerodepgina"/>
        <w:b/>
      </w:rPr>
      <w:t xml:space="preserve"> Ing. Electrónica</w:t>
    </w:r>
    <w:r>
      <w:rPr>
        <w:rStyle w:val="Nmerodepgina"/>
        <w:b/>
      </w:rPr>
      <w:tab/>
    </w:r>
    <w:r>
      <w:rPr>
        <w:rStyle w:val="Nmerodepgina"/>
        <w:b/>
      </w:rPr>
      <w:tab/>
    </w:r>
    <w:r>
      <w:rPr>
        <w:rStyle w:val="Nmerodepgina"/>
        <w:b/>
      </w:rPr>
      <w:tab/>
    </w:r>
    <w:r w:rsidRPr="009D17B0">
      <w:rPr>
        <w:rStyle w:val="Nmerodepgina"/>
        <w:b/>
      </w:rPr>
      <w:fldChar w:fldCharType="begin"/>
    </w:r>
    <w:r w:rsidRPr="009D17B0">
      <w:rPr>
        <w:rStyle w:val="Nmerodepgina"/>
        <w:b/>
      </w:rPr>
      <w:instrText xml:space="preserve"> PAGE </w:instrText>
    </w:r>
    <w:r w:rsidRPr="009D17B0">
      <w:rPr>
        <w:rStyle w:val="Nmerodepgina"/>
        <w:b/>
      </w:rPr>
      <w:fldChar w:fldCharType="separate"/>
    </w:r>
    <w:r w:rsidR="005A68CB">
      <w:rPr>
        <w:rStyle w:val="Nmerodepgina"/>
        <w:b/>
        <w:noProof/>
      </w:rPr>
      <w:t>1</w:t>
    </w:r>
    <w:r w:rsidRPr="009D17B0">
      <w:rPr>
        <w:rStyle w:val="Nmerodepgin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23DC1"/>
    <w:multiLevelType w:val="hybridMultilevel"/>
    <w:tmpl w:val="CA6E79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2D320B3"/>
    <w:multiLevelType w:val="hybridMultilevel"/>
    <w:tmpl w:val="1F58EF2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3150A64"/>
    <w:multiLevelType w:val="hybridMultilevel"/>
    <w:tmpl w:val="BED6880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2F5F14F5"/>
    <w:multiLevelType w:val="hybridMultilevel"/>
    <w:tmpl w:val="C5F0109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74C3090"/>
    <w:multiLevelType w:val="hybridMultilevel"/>
    <w:tmpl w:val="B6E4BF62"/>
    <w:lvl w:ilvl="0" w:tplc="A412B3F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B66004B"/>
    <w:multiLevelType w:val="hybridMultilevel"/>
    <w:tmpl w:val="7820DC06"/>
    <w:lvl w:ilvl="0" w:tplc="D3529528">
      <w:start w:val="4"/>
      <w:numFmt w:val="bullet"/>
      <w:lvlText w:val=""/>
      <w:lvlJc w:val="left"/>
      <w:pPr>
        <w:ind w:left="360" w:hanging="360"/>
      </w:pPr>
      <w:rPr>
        <w:rFonts w:ascii="Wingdings" w:eastAsia="Times New Roman" w:hAnsi="Wingdings" w:cs="CenturySchL-Roma" w:hint="default"/>
      </w:rPr>
    </w:lvl>
    <w:lvl w:ilvl="1" w:tplc="0C0A0003">
      <w:start w:val="1"/>
      <w:numFmt w:val="bullet"/>
      <w:lvlText w:val="o"/>
      <w:lvlJc w:val="left"/>
      <w:pPr>
        <w:ind w:left="-15" w:hanging="360"/>
      </w:pPr>
      <w:rPr>
        <w:rFonts w:ascii="Courier New" w:hAnsi="Courier New" w:cs="Courier New" w:hint="default"/>
      </w:rPr>
    </w:lvl>
    <w:lvl w:ilvl="2" w:tplc="0C0A0005">
      <w:start w:val="1"/>
      <w:numFmt w:val="bullet"/>
      <w:lvlText w:val=""/>
      <w:lvlJc w:val="left"/>
      <w:pPr>
        <w:ind w:left="705" w:hanging="360"/>
      </w:pPr>
      <w:rPr>
        <w:rFonts w:ascii="Wingdings" w:hAnsi="Wingdings" w:hint="default"/>
      </w:rPr>
    </w:lvl>
    <w:lvl w:ilvl="3" w:tplc="0C0A0001">
      <w:start w:val="1"/>
      <w:numFmt w:val="bullet"/>
      <w:lvlText w:val=""/>
      <w:lvlJc w:val="left"/>
      <w:pPr>
        <w:ind w:left="1425" w:hanging="360"/>
      </w:pPr>
      <w:rPr>
        <w:rFonts w:ascii="Symbol" w:hAnsi="Symbol" w:hint="default"/>
      </w:rPr>
    </w:lvl>
    <w:lvl w:ilvl="4" w:tplc="0C0A0003" w:tentative="1">
      <w:start w:val="1"/>
      <w:numFmt w:val="bullet"/>
      <w:lvlText w:val="o"/>
      <w:lvlJc w:val="left"/>
      <w:pPr>
        <w:ind w:left="2145" w:hanging="360"/>
      </w:pPr>
      <w:rPr>
        <w:rFonts w:ascii="Courier New" w:hAnsi="Courier New" w:cs="Courier New" w:hint="default"/>
      </w:rPr>
    </w:lvl>
    <w:lvl w:ilvl="5" w:tplc="0C0A0005" w:tentative="1">
      <w:start w:val="1"/>
      <w:numFmt w:val="bullet"/>
      <w:lvlText w:val=""/>
      <w:lvlJc w:val="left"/>
      <w:pPr>
        <w:ind w:left="2865" w:hanging="360"/>
      </w:pPr>
      <w:rPr>
        <w:rFonts w:ascii="Wingdings" w:hAnsi="Wingdings" w:hint="default"/>
      </w:rPr>
    </w:lvl>
    <w:lvl w:ilvl="6" w:tplc="0C0A0001" w:tentative="1">
      <w:start w:val="1"/>
      <w:numFmt w:val="bullet"/>
      <w:lvlText w:val=""/>
      <w:lvlJc w:val="left"/>
      <w:pPr>
        <w:ind w:left="3585" w:hanging="360"/>
      </w:pPr>
      <w:rPr>
        <w:rFonts w:ascii="Symbol" w:hAnsi="Symbol" w:hint="default"/>
      </w:rPr>
    </w:lvl>
    <w:lvl w:ilvl="7" w:tplc="0C0A0003" w:tentative="1">
      <w:start w:val="1"/>
      <w:numFmt w:val="bullet"/>
      <w:lvlText w:val="o"/>
      <w:lvlJc w:val="left"/>
      <w:pPr>
        <w:ind w:left="4305" w:hanging="360"/>
      </w:pPr>
      <w:rPr>
        <w:rFonts w:ascii="Courier New" w:hAnsi="Courier New" w:cs="Courier New" w:hint="default"/>
      </w:rPr>
    </w:lvl>
    <w:lvl w:ilvl="8" w:tplc="0C0A0005" w:tentative="1">
      <w:start w:val="1"/>
      <w:numFmt w:val="bullet"/>
      <w:lvlText w:val=""/>
      <w:lvlJc w:val="left"/>
      <w:pPr>
        <w:ind w:left="5025" w:hanging="360"/>
      </w:pPr>
      <w:rPr>
        <w:rFonts w:ascii="Wingdings" w:hAnsi="Wingdings" w:hint="default"/>
      </w:rPr>
    </w:lvl>
  </w:abstractNum>
  <w:abstractNum w:abstractNumId="6">
    <w:nsid w:val="417E40AC"/>
    <w:multiLevelType w:val="multilevel"/>
    <w:tmpl w:val="99363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nsid w:val="420048B1"/>
    <w:multiLevelType w:val="hybridMultilevel"/>
    <w:tmpl w:val="6D2C9C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88F551D"/>
    <w:multiLevelType w:val="hybridMultilevel"/>
    <w:tmpl w:val="571E9058"/>
    <w:lvl w:ilvl="0" w:tplc="4E661C34">
      <w:start w:val="3"/>
      <w:numFmt w:val="bullet"/>
      <w:lvlText w:val="-"/>
      <w:lvlJc w:val="left"/>
      <w:pPr>
        <w:ind w:left="1140" w:hanging="360"/>
      </w:pPr>
      <w:rPr>
        <w:rFonts w:ascii="Courier New" w:eastAsia="Times New Roman" w:hAnsi="Courier New" w:cs="Courier New" w:hint="default"/>
        <w:b w:val="0"/>
        <w:color w:val="00B050"/>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9">
    <w:nsid w:val="4AD87585"/>
    <w:multiLevelType w:val="hybridMultilevel"/>
    <w:tmpl w:val="5BBC94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24C74E5"/>
    <w:multiLevelType w:val="hybridMultilevel"/>
    <w:tmpl w:val="085C336C"/>
    <w:lvl w:ilvl="0" w:tplc="0C0A0001">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11">
    <w:nsid w:val="53AF2E2D"/>
    <w:multiLevelType w:val="hybridMultilevel"/>
    <w:tmpl w:val="74869B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564677B5"/>
    <w:multiLevelType w:val="hybridMultilevel"/>
    <w:tmpl w:val="3BE4F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AEA117C"/>
    <w:multiLevelType w:val="hybridMultilevel"/>
    <w:tmpl w:val="E3364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E924FE2"/>
    <w:multiLevelType w:val="hybridMultilevel"/>
    <w:tmpl w:val="F0FEF58E"/>
    <w:lvl w:ilvl="0" w:tplc="F58235B2">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F592F00"/>
    <w:multiLevelType w:val="hybridMultilevel"/>
    <w:tmpl w:val="08DAF69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F6E4FB1"/>
    <w:multiLevelType w:val="hybridMultilevel"/>
    <w:tmpl w:val="16CC0068"/>
    <w:lvl w:ilvl="0" w:tplc="0C0A0001">
      <w:start w:val="1"/>
      <w:numFmt w:val="bullet"/>
      <w:lvlText w:val=""/>
      <w:lvlJc w:val="left"/>
      <w:pPr>
        <w:ind w:left="996" w:hanging="360"/>
      </w:pPr>
      <w:rPr>
        <w:rFonts w:ascii="Symbol" w:hAnsi="Symbol" w:hint="default"/>
      </w:rPr>
    </w:lvl>
    <w:lvl w:ilvl="1" w:tplc="0C0A0003">
      <w:start w:val="1"/>
      <w:numFmt w:val="bullet"/>
      <w:lvlText w:val="o"/>
      <w:lvlJc w:val="left"/>
      <w:pPr>
        <w:ind w:left="1716" w:hanging="360"/>
      </w:pPr>
      <w:rPr>
        <w:rFonts w:ascii="Courier New" w:hAnsi="Courier New" w:cs="Courier New" w:hint="default"/>
      </w:rPr>
    </w:lvl>
    <w:lvl w:ilvl="2" w:tplc="0C0A0005">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17">
    <w:nsid w:val="60655D05"/>
    <w:multiLevelType w:val="hybridMultilevel"/>
    <w:tmpl w:val="9DB826C6"/>
    <w:lvl w:ilvl="0" w:tplc="B9908304">
      <w:start w:val="3"/>
      <w:numFmt w:val="bullet"/>
      <w:lvlText w:val=""/>
      <w:lvlJc w:val="left"/>
      <w:pPr>
        <w:ind w:left="1065" w:hanging="360"/>
      </w:pPr>
      <w:rPr>
        <w:rFonts w:ascii="Wingdings" w:eastAsia="Times New Roman" w:hAnsi="Wingdings" w:cs="Courier New" w:hint="default"/>
        <w:color w:val="00B050"/>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8">
    <w:nsid w:val="631039C9"/>
    <w:multiLevelType w:val="hybridMultilevel"/>
    <w:tmpl w:val="9452A03C"/>
    <w:lvl w:ilvl="0" w:tplc="0C0A0001">
      <w:start w:val="1"/>
      <w:numFmt w:val="bullet"/>
      <w:lvlText w:val=""/>
      <w:lvlJc w:val="left"/>
      <w:pPr>
        <w:ind w:left="5747"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6384167C"/>
    <w:multiLevelType w:val="hybridMultilevel"/>
    <w:tmpl w:val="AC0E20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52B752D"/>
    <w:multiLevelType w:val="hybridMultilevel"/>
    <w:tmpl w:val="DE727A5A"/>
    <w:lvl w:ilvl="0" w:tplc="F676C30A">
      <w:start w:val="3"/>
      <w:numFmt w:val="bullet"/>
      <w:lvlText w:val="-"/>
      <w:lvlJc w:val="left"/>
      <w:pPr>
        <w:ind w:left="1065" w:hanging="360"/>
      </w:pPr>
      <w:rPr>
        <w:rFonts w:ascii="Courier New" w:eastAsia="Times New Roman" w:hAnsi="Courier New" w:cs="Courier New" w:hint="default"/>
        <w:color w:val="00B050"/>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1">
    <w:nsid w:val="6B2525CD"/>
    <w:multiLevelType w:val="hybridMultilevel"/>
    <w:tmpl w:val="0302C34C"/>
    <w:lvl w:ilvl="0" w:tplc="38B6F65E">
      <w:numFmt w:val="bullet"/>
      <w:lvlText w:val="-"/>
      <w:lvlJc w:val="left"/>
      <w:pPr>
        <w:ind w:left="1065" w:hanging="360"/>
      </w:pPr>
      <w:rPr>
        <w:rFonts w:ascii="Courier New" w:eastAsia="Times New Roman" w:hAnsi="Courier New" w:cs="Courier New"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2">
    <w:nsid w:val="6BF74277"/>
    <w:multiLevelType w:val="hybridMultilevel"/>
    <w:tmpl w:val="3EAA4CEC"/>
    <w:lvl w:ilvl="0" w:tplc="0C0A0001">
      <w:start w:val="1"/>
      <w:numFmt w:val="bullet"/>
      <w:lvlText w:val=""/>
      <w:lvlJc w:val="left"/>
      <w:pPr>
        <w:ind w:left="789" w:hanging="360"/>
      </w:pPr>
      <w:rPr>
        <w:rFonts w:ascii="Symbol" w:hAnsi="Symbol" w:hint="default"/>
      </w:rPr>
    </w:lvl>
    <w:lvl w:ilvl="1" w:tplc="0C0A0003" w:tentative="1">
      <w:start w:val="1"/>
      <w:numFmt w:val="bullet"/>
      <w:lvlText w:val="o"/>
      <w:lvlJc w:val="left"/>
      <w:pPr>
        <w:ind w:left="1509" w:hanging="360"/>
      </w:pPr>
      <w:rPr>
        <w:rFonts w:ascii="Courier New" w:hAnsi="Courier New" w:cs="Courier New" w:hint="default"/>
      </w:rPr>
    </w:lvl>
    <w:lvl w:ilvl="2" w:tplc="0C0A0005" w:tentative="1">
      <w:start w:val="1"/>
      <w:numFmt w:val="bullet"/>
      <w:lvlText w:val=""/>
      <w:lvlJc w:val="left"/>
      <w:pPr>
        <w:ind w:left="2229" w:hanging="360"/>
      </w:pPr>
      <w:rPr>
        <w:rFonts w:ascii="Wingdings" w:hAnsi="Wingdings" w:hint="default"/>
      </w:rPr>
    </w:lvl>
    <w:lvl w:ilvl="3" w:tplc="0C0A0001" w:tentative="1">
      <w:start w:val="1"/>
      <w:numFmt w:val="bullet"/>
      <w:lvlText w:val=""/>
      <w:lvlJc w:val="left"/>
      <w:pPr>
        <w:ind w:left="2949" w:hanging="360"/>
      </w:pPr>
      <w:rPr>
        <w:rFonts w:ascii="Symbol" w:hAnsi="Symbol" w:hint="default"/>
      </w:rPr>
    </w:lvl>
    <w:lvl w:ilvl="4" w:tplc="0C0A0003" w:tentative="1">
      <w:start w:val="1"/>
      <w:numFmt w:val="bullet"/>
      <w:lvlText w:val="o"/>
      <w:lvlJc w:val="left"/>
      <w:pPr>
        <w:ind w:left="3669" w:hanging="360"/>
      </w:pPr>
      <w:rPr>
        <w:rFonts w:ascii="Courier New" w:hAnsi="Courier New" w:cs="Courier New" w:hint="default"/>
      </w:rPr>
    </w:lvl>
    <w:lvl w:ilvl="5" w:tplc="0C0A0005" w:tentative="1">
      <w:start w:val="1"/>
      <w:numFmt w:val="bullet"/>
      <w:lvlText w:val=""/>
      <w:lvlJc w:val="left"/>
      <w:pPr>
        <w:ind w:left="4389" w:hanging="360"/>
      </w:pPr>
      <w:rPr>
        <w:rFonts w:ascii="Wingdings" w:hAnsi="Wingdings" w:hint="default"/>
      </w:rPr>
    </w:lvl>
    <w:lvl w:ilvl="6" w:tplc="0C0A0001" w:tentative="1">
      <w:start w:val="1"/>
      <w:numFmt w:val="bullet"/>
      <w:lvlText w:val=""/>
      <w:lvlJc w:val="left"/>
      <w:pPr>
        <w:ind w:left="5109" w:hanging="360"/>
      </w:pPr>
      <w:rPr>
        <w:rFonts w:ascii="Symbol" w:hAnsi="Symbol" w:hint="default"/>
      </w:rPr>
    </w:lvl>
    <w:lvl w:ilvl="7" w:tplc="0C0A0003" w:tentative="1">
      <w:start w:val="1"/>
      <w:numFmt w:val="bullet"/>
      <w:lvlText w:val="o"/>
      <w:lvlJc w:val="left"/>
      <w:pPr>
        <w:ind w:left="5829" w:hanging="360"/>
      </w:pPr>
      <w:rPr>
        <w:rFonts w:ascii="Courier New" w:hAnsi="Courier New" w:cs="Courier New" w:hint="default"/>
      </w:rPr>
    </w:lvl>
    <w:lvl w:ilvl="8" w:tplc="0C0A0005" w:tentative="1">
      <w:start w:val="1"/>
      <w:numFmt w:val="bullet"/>
      <w:lvlText w:val=""/>
      <w:lvlJc w:val="left"/>
      <w:pPr>
        <w:ind w:left="6549" w:hanging="360"/>
      </w:pPr>
      <w:rPr>
        <w:rFonts w:ascii="Wingdings" w:hAnsi="Wingdings" w:hint="default"/>
      </w:rPr>
    </w:lvl>
  </w:abstractNum>
  <w:abstractNum w:abstractNumId="23">
    <w:nsid w:val="6FC07299"/>
    <w:multiLevelType w:val="hybridMultilevel"/>
    <w:tmpl w:val="58680AA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4">
    <w:nsid w:val="76BB2768"/>
    <w:multiLevelType w:val="hybridMultilevel"/>
    <w:tmpl w:val="156C42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6EE5DF0"/>
    <w:multiLevelType w:val="hybridMultilevel"/>
    <w:tmpl w:val="5672B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E70680B"/>
    <w:multiLevelType w:val="hybridMultilevel"/>
    <w:tmpl w:val="4C54CA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5"/>
  </w:num>
  <w:num w:numId="4">
    <w:abstractNumId w:val="25"/>
  </w:num>
  <w:num w:numId="5">
    <w:abstractNumId w:val="26"/>
  </w:num>
  <w:num w:numId="6">
    <w:abstractNumId w:val="15"/>
  </w:num>
  <w:num w:numId="7">
    <w:abstractNumId w:val="24"/>
  </w:num>
  <w:num w:numId="8">
    <w:abstractNumId w:val="2"/>
  </w:num>
  <w:num w:numId="9">
    <w:abstractNumId w:val="7"/>
  </w:num>
  <w:num w:numId="10">
    <w:abstractNumId w:val="21"/>
  </w:num>
  <w:num w:numId="11">
    <w:abstractNumId w:val="11"/>
  </w:num>
  <w:num w:numId="12">
    <w:abstractNumId w:val="14"/>
  </w:num>
  <w:num w:numId="13">
    <w:abstractNumId w:val="0"/>
  </w:num>
  <w:num w:numId="14">
    <w:abstractNumId w:val="1"/>
  </w:num>
  <w:num w:numId="15">
    <w:abstractNumId w:val="10"/>
  </w:num>
  <w:num w:numId="16">
    <w:abstractNumId w:val="16"/>
  </w:num>
  <w:num w:numId="17">
    <w:abstractNumId w:val="22"/>
  </w:num>
  <w:num w:numId="18">
    <w:abstractNumId w:val="8"/>
  </w:num>
  <w:num w:numId="19">
    <w:abstractNumId w:val="19"/>
  </w:num>
  <w:num w:numId="20">
    <w:abstractNumId w:val="20"/>
  </w:num>
  <w:num w:numId="21">
    <w:abstractNumId w:val="17"/>
  </w:num>
  <w:num w:numId="22">
    <w:abstractNumId w:val="13"/>
  </w:num>
  <w:num w:numId="23">
    <w:abstractNumId w:val="3"/>
  </w:num>
  <w:num w:numId="24">
    <w:abstractNumId w:val="9"/>
  </w:num>
  <w:num w:numId="25">
    <w:abstractNumId w:val="23"/>
  </w:num>
  <w:num w:numId="26">
    <w:abstractNumId w:val="12"/>
  </w:num>
  <w:num w:numId="2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E707A"/>
    <w:rsid w:val="0000142E"/>
    <w:rsid w:val="00001471"/>
    <w:rsid w:val="0000176C"/>
    <w:rsid w:val="00001D4C"/>
    <w:rsid w:val="0000261E"/>
    <w:rsid w:val="00003291"/>
    <w:rsid w:val="00003F5B"/>
    <w:rsid w:val="00005BDB"/>
    <w:rsid w:val="00005CBA"/>
    <w:rsid w:val="0000643B"/>
    <w:rsid w:val="00006696"/>
    <w:rsid w:val="000105D9"/>
    <w:rsid w:val="00010613"/>
    <w:rsid w:val="00010E38"/>
    <w:rsid w:val="00011617"/>
    <w:rsid w:val="00012171"/>
    <w:rsid w:val="0001286F"/>
    <w:rsid w:val="00012CBD"/>
    <w:rsid w:val="000160AE"/>
    <w:rsid w:val="000171BE"/>
    <w:rsid w:val="00017446"/>
    <w:rsid w:val="000229AD"/>
    <w:rsid w:val="0002304B"/>
    <w:rsid w:val="00023BC4"/>
    <w:rsid w:val="00023C5F"/>
    <w:rsid w:val="00023D2B"/>
    <w:rsid w:val="000248C7"/>
    <w:rsid w:val="000259FC"/>
    <w:rsid w:val="00027556"/>
    <w:rsid w:val="0002792C"/>
    <w:rsid w:val="00031367"/>
    <w:rsid w:val="000330C1"/>
    <w:rsid w:val="000334E6"/>
    <w:rsid w:val="000335EF"/>
    <w:rsid w:val="00033EEF"/>
    <w:rsid w:val="000366AE"/>
    <w:rsid w:val="000370B3"/>
    <w:rsid w:val="00037793"/>
    <w:rsid w:val="00037E16"/>
    <w:rsid w:val="000404FF"/>
    <w:rsid w:val="000416B4"/>
    <w:rsid w:val="00042734"/>
    <w:rsid w:val="00044349"/>
    <w:rsid w:val="00045553"/>
    <w:rsid w:val="00045AA5"/>
    <w:rsid w:val="00045DE1"/>
    <w:rsid w:val="00046A0A"/>
    <w:rsid w:val="00046C58"/>
    <w:rsid w:val="0004742D"/>
    <w:rsid w:val="0004753B"/>
    <w:rsid w:val="00053835"/>
    <w:rsid w:val="000541EE"/>
    <w:rsid w:val="000558B6"/>
    <w:rsid w:val="00056370"/>
    <w:rsid w:val="00056B72"/>
    <w:rsid w:val="00060A9F"/>
    <w:rsid w:val="00060B1B"/>
    <w:rsid w:val="00062EBE"/>
    <w:rsid w:val="0006422C"/>
    <w:rsid w:val="00064D49"/>
    <w:rsid w:val="00065863"/>
    <w:rsid w:val="000660E1"/>
    <w:rsid w:val="0006614D"/>
    <w:rsid w:val="000663CB"/>
    <w:rsid w:val="000666CB"/>
    <w:rsid w:val="00066FEB"/>
    <w:rsid w:val="00067C30"/>
    <w:rsid w:val="00067CC6"/>
    <w:rsid w:val="000704B8"/>
    <w:rsid w:val="000705FA"/>
    <w:rsid w:val="00070D77"/>
    <w:rsid w:val="00070F0F"/>
    <w:rsid w:val="00071176"/>
    <w:rsid w:val="00073E9D"/>
    <w:rsid w:val="00074122"/>
    <w:rsid w:val="000742BE"/>
    <w:rsid w:val="000760F6"/>
    <w:rsid w:val="00077EEA"/>
    <w:rsid w:val="00080325"/>
    <w:rsid w:val="0008150E"/>
    <w:rsid w:val="00081628"/>
    <w:rsid w:val="00082201"/>
    <w:rsid w:val="000825E2"/>
    <w:rsid w:val="00082D7D"/>
    <w:rsid w:val="00083BB4"/>
    <w:rsid w:val="000843DA"/>
    <w:rsid w:val="00084F4E"/>
    <w:rsid w:val="00086C06"/>
    <w:rsid w:val="00087211"/>
    <w:rsid w:val="0008726D"/>
    <w:rsid w:val="0008730A"/>
    <w:rsid w:val="00087BD6"/>
    <w:rsid w:val="00087F9B"/>
    <w:rsid w:val="0009252B"/>
    <w:rsid w:val="00092578"/>
    <w:rsid w:val="00092688"/>
    <w:rsid w:val="00092BF1"/>
    <w:rsid w:val="00093216"/>
    <w:rsid w:val="00093455"/>
    <w:rsid w:val="000954D1"/>
    <w:rsid w:val="00095750"/>
    <w:rsid w:val="00095BE4"/>
    <w:rsid w:val="000967E2"/>
    <w:rsid w:val="00096DCA"/>
    <w:rsid w:val="00097636"/>
    <w:rsid w:val="000A07F0"/>
    <w:rsid w:val="000A14CA"/>
    <w:rsid w:val="000A32A6"/>
    <w:rsid w:val="000A3534"/>
    <w:rsid w:val="000A4955"/>
    <w:rsid w:val="000B14DB"/>
    <w:rsid w:val="000B1978"/>
    <w:rsid w:val="000B27FE"/>
    <w:rsid w:val="000B2954"/>
    <w:rsid w:val="000B3665"/>
    <w:rsid w:val="000B3A2E"/>
    <w:rsid w:val="000B5147"/>
    <w:rsid w:val="000B536B"/>
    <w:rsid w:val="000B5ACC"/>
    <w:rsid w:val="000B62D8"/>
    <w:rsid w:val="000B6376"/>
    <w:rsid w:val="000B7710"/>
    <w:rsid w:val="000B7AEA"/>
    <w:rsid w:val="000C0DE7"/>
    <w:rsid w:val="000C0FCE"/>
    <w:rsid w:val="000C219F"/>
    <w:rsid w:val="000C22A1"/>
    <w:rsid w:val="000C3FAE"/>
    <w:rsid w:val="000C5CAC"/>
    <w:rsid w:val="000C65EE"/>
    <w:rsid w:val="000C735E"/>
    <w:rsid w:val="000D0388"/>
    <w:rsid w:val="000D0701"/>
    <w:rsid w:val="000D1A7E"/>
    <w:rsid w:val="000D2A06"/>
    <w:rsid w:val="000D4F9B"/>
    <w:rsid w:val="000D5538"/>
    <w:rsid w:val="000D67EF"/>
    <w:rsid w:val="000D6878"/>
    <w:rsid w:val="000D71FF"/>
    <w:rsid w:val="000D768B"/>
    <w:rsid w:val="000E3541"/>
    <w:rsid w:val="000E3DBC"/>
    <w:rsid w:val="000E43C0"/>
    <w:rsid w:val="000E62FB"/>
    <w:rsid w:val="000E78C6"/>
    <w:rsid w:val="000F02A3"/>
    <w:rsid w:val="000F02CE"/>
    <w:rsid w:val="000F235E"/>
    <w:rsid w:val="000F293A"/>
    <w:rsid w:val="000F2FB0"/>
    <w:rsid w:val="000F3C69"/>
    <w:rsid w:val="000F4A93"/>
    <w:rsid w:val="000F4F87"/>
    <w:rsid w:val="000F4FE0"/>
    <w:rsid w:val="000F51AE"/>
    <w:rsid w:val="000F678B"/>
    <w:rsid w:val="000F7219"/>
    <w:rsid w:val="00100230"/>
    <w:rsid w:val="0010108B"/>
    <w:rsid w:val="001015AB"/>
    <w:rsid w:val="00102213"/>
    <w:rsid w:val="00102270"/>
    <w:rsid w:val="00103168"/>
    <w:rsid w:val="00103C20"/>
    <w:rsid w:val="00105835"/>
    <w:rsid w:val="00105AA9"/>
    <w:rsid w:val="00105F52"/>
    <w:rsid w:val="0010625C"/>
    <w:rsid w:val="001065FA"/>
    <w:rsid w:val="00107D55"/>
    <w:rsid w:val="001108D9"/>
    <w:rsid w:val="001120CE"/>
    <w:rsid w:val="0011298A"/>
    <w:rsid w:val="00113234"/>
    <w:rsid w:val="001132D5"/>
    <w:rsid w:val="00113F28"/>
    <w:rsid w:val="00113FEB"/>
    <w:rsid w:val="0011410D"/>
    <w:rsid w:val="0011523A"/>
    <w:rsid w:val="00116A78"/>
    <w:rsid w:val="00117FB9"/>
    <w:rsid w:val="00122603"/>
    <w:rsid w:val="00122684"/>
    <w:rsid w:val="00122E4D"/>
    <w:rsid w:val="00123431"/>
    <w:rsid w:val="0012366B"/>
    <w:rsid w:val="001239BC"/>
    <w:rsid w:val="00123D88"/>
    <w:rsid w:val="00124628"/>
    <w:rsid w:val="001253AE"/>
    <w:rsid w:val="00126798"/>
    <w:rsid w:val="00126CBC"/>
    <w:rsid w:val="001270A1"/>
    <w:rsid w:val="00127BCB"/>
    <w:rsid w:val="0013020E"/>
    <w:rsid w:val="00130C91"/>
    <w:rsid w:val="001319A7"/>
    <w:rsid w:val="00132C65"/>
    <w:rsid w:val="00132DB4"/>
    <w:rsid w:val="00133753"/>
    <w:rsid w:val="00136F93"/>
    <w:rsid w:val="00137621"/>
    <w:rsid w:val="00137835"/>
    <w:rsid w:val="00140049"/>
    <w:rsid w:val="001410A1"/>
    <w:rsid w:val="001416E5"/>
    <w:rsid w:val="00141E48"/>
    <w:rsid w:val="00144343"/>
    <w:rsid w:val="00144586"/>
    <w:rsid w:val="00145377"/>
    <w:rsid w:val="00146C44"/>
    <w:rsid w:val="001515D6"/>
    <w:rsid w:val="00151AB7"/>
    <w:rsid w:val="001532F9"/>
    <w:rsid w:val="001551EC"/>
    <w:rsid w:val="00155841"/>
    <w:rsid w:val="001565AA"/>
    <w:rsid w:val="00156AAA"/>
    <w:rsid w:val="00156D4C"/>
    <w:rsid w:val="0015718A"/>
    <w:rsid w:val="001575B1"/>
    <w:rsid w:val="00160355"/>
    <w:rsid w:val="00161626"/>
    <w:rsid w:val="00161A1E"/>
    <w:rsid w:val="0016298F"/>
    <w:rsid w:val="00162BC1"/>
    <w:rsid w:val="0016318E"/>
    <w:rsid w:val="0016370D"/>
    <w:rsid w:val="00163B56"/>
    <w:rsid w:val="00164AC5"/>
    <w:rsid w:val="00166331"/>
    <w:rsid w:val="0017162E"/>
    <w:rsid w:val="00171BE1"/>
    <w:rsid w:val="00171C08"/>
    <w:rsid w:val="00175FB8"/>
    <w:rsid w:val="0017600C"/>
    <w:rsid w:val="00177424"/>
    <w:rsid w:val="001800E3"/>
    <w:rsid w:val="00180995"/>
    <w:rsid w:val="00180A3C"/>
    <w:rsid w:val="00181CA5"/>
    <w:rsid w:val="00182405"/>
    <w:rsid w:val="0018311C"/>
    <w:rsid w:val="0018319A"/>
    <w:rsid w:val="0018351C"/>
    <w:rsid w:val="00183D02"/>
    <w:rsid w:val="001864CD"/>
    <w:rsid w:val="0018738B"/>
    <w:rsid w:val="0019043C"/>
    <w:rsid w:val="001914E7"/>
    <w:rsid w:val="001919D2"/>
    <w:rsid w:val="00192190"/>
    <w:rsid w:val="001922FE"/>
    <w:rsid w:val="0019388F"/>
    <w:rsid w:val="0019453A"/>
    <w:rsid w:val="00196EC7"/>
    <w:rsid w:val="001970CE"/>
    <w:rsid w:val="001A03D3"/>
    <w:rsid w:val="001A2767"/>
    <w:rsid w:val="001A34A6"/>
    <w:rsid w:val="001A34BC"/>
    <w:rsid w:val="001A3F00"/>
    <w:rsid w:val="001A5697"/>
    <w:rsid w:val="001A633C"/>
    <w:rsid w:val="001A6D94"/>
    <w:rsid w:val="001A76F7"/>
    <w:rsid w:val="001A7F1D"/>
    <w:rsid w:val="001B0BCB"/>
    <w:rsid w:val="001B1B33"/>
    <w:rsid w:val="001B299F"/>
    <w:rsid w:val="001B3E05"/>
    <w:rsid w:val="001B686E"/>
    <w:rsid w:val="001B6A3E"/>
    <w:rsid w:val="001C0AA6"/>
    <w:rsid w:val="001C2880"/>
    <w:rsid w:val="001C2C0A"/>
    <w:rsid w:val="001C3CBC"/>
    <w:rsid w:val="001C3E78"/>
    <w:rsid w:val="001C781A"/>
    <w:rsid w:val="001C78C4"/>
    <w:rsid w:val="001C79B3"/>
    <w:rsid w:val="001D113E"/>
    <w:rsid w:val="001D1441"/>
    <w:rsid w:val="001D47A7"/>
    <w:rsid w:val="001D5226"/>
    <w:rsid w:val="001D5943"/>
    <w:rsid w:val="001D5ED6"/>
    <w:rsid w:val="001D604B"/>
    <w:rsid w:val="001D71C7"/>
    <w:rsid w:val="001E0762"/>
    <w:rsid w:val="001E0BCD"/>
    <w:rsid w:val="001E0EE7"/>
    <w:rsid w:val="001E3EAB"/>
    <w:rsid w:val="001E418E"/>
    <w:rsid w:val="001E4BF9"/>
    <w:rsid w:val="001E5986"/>
    <w:rsid w:val="001E669D"/>
    <w:rsid w:val="001F0892"/>
    <w:rsid w:val="001F0C41"/>
    <w:rsid w:val="001F130B"/>
    <w:rsid w:val="001F1436"/>
    <w:rsid w:val="001F2290"/>
    <w:rsid w:val="001F4625"/>
    <w:rsid w:val="001F5633"/>
    <w:rsid w:val="001F5CDC"/>
    <w:rsid w:val="001F5EEC"/>
    <w:rsid w:val="001F62BA"/>
    <w:rsid w:val="001F6CD0"/>
    <w:rsid w:val="00200E96"/>
    <w:rsid w:val="002015F9"/>
    <w:rsid w:val="002031F7"/>
    <w:rsid w:val="00203574"/>
    <w:rsid w:val="00203576"/>
    <w:rsid w:val="00204223"/>
    <w:rsid w:val="0020438B"/>
    <w:rsid w:val="002045EE"/>
    <w:rsid w:val="0020545B"/>
    <w:rsid w:val="00205FC1"/>
    <w:rsid w:val="002068E1"/>
    <w:rsid w:val="00207BFD"/>
    <w:rsid w:val="00210859"/>
    <w:rsid w:val="00211044"/>
    <w:rsid w:val="002112DB"/>
    <w:rsid w:val="00211AF0"/>
    <w:rsid w:val="00211F66"/>
    <w:rsid w:val="00212D0B"/>
    <w:rsid w:val="00213968"/>
    <w:rsid w:val="002148AC"/>
    <w:rsid w:val="00214B3B"/>
    <w:rsid w:val="0021576B"/>
    <w:rsid w:val="00215956"/>
    <w:rsid w:val="0021636E"/>
    <w:rsid w:val="00216E05"/>
    <w:rsid w:val="002174EF"/>
    <w:rsid w:val="00217579"/>
    <w:rsid w:val="00217FDD"/>
    <w:rsid w:val="0022221C"/>
    <w:rsid w:val="002240B4"/>
    <w:rsid w:val="00224D40"/>
    <w:rsid w:val="00225654"/>
    <w:rsid w:val="0022691F"/>
    <w:rsid w:val="0022793D"/>
    <w:rsid w:val="00227E07"/>
    <w:rsid w:val="00227EC7"/>
    <w:rsid w:val="00231BAE"/>
    <w:rsid w:val="00232C97"/>
    <w:rsid w:val="00233A93"/>
    <w:rsid w:val="00235D73"/>
    <w:rsid w:val="00236C93"/>
    <w:rsid w:val="00237563"/>
    <w:rsid w:val="00237830"/>
    <w:rsid w:val="00243BBF"/>
    <w:rsid w:val="00244591"/>
    <w:rsid w:val="002465F8"/>
    <w:rsid w:val="00247455"/>
    <w:rsid w:val="00247F8A"/>
    <w:rsid w:val="002508AB"/>
    <w:rsid w:val="00250C6B"/>
    <w:rsid w:val="00250D9B"/>
    <w:rsid w:val="00250FBC"/>
    <w:rsid w:val="002511E6"/>
    <w:rsid w:val="00251514"/>
    <w:rsid w:val="00253B42"/>
    <w:rsid w:val="00254790"/>
    <w:rsid w:val="002548AB"/>
    <w:rsid w:val="00254A21"/>
    <w:rsid w:val="00255BAA"/>
    <w:rsid w:val="00255C77"/>
    <w:rsid w:val="00256793"/>
    <w:rsid w:val="00256B7A"/>
    <w:rsid w:val="002571FB"/>
    <w:rsid w:val="002572BF"/>
    <w:rsid w:val="002579A2"/>
    <w:rsid w:val="0026108F"/>
    <w:rsid w:val="002618A4"/>
    <w:rsid w:val="00261D44"/>
    <w:rsid w:val="00262792"/>
    <w:rsid w:val="002630A5"/>
    <w:rsid w:val="002633DE"/>
    <w:rsid w:val="00264DFA"/>
    <w:rsid w:val="00264EA9"/>
    <w:rsid w:val="00265ED0"/>
    <w:rsid w:val="002663E2"/>
    <w:rsid w:val="00267FB1"/>
    <w:rsid w:val="002702AB"/>
    <w:rsid w:val="00271BCC"/>
    <w:rsid w:val="002723DE"/>
    <w:rsid w:val="002755E2"/>
    <w:rsid w:val="00275956"/>
    <w:rsid w:val="00275D0E"/>
    <w:rsid w:val="002764BB"/>
    <w:rsid w:val="00276745"/>
    <w:rsid w:val="002768C2"/>
    <w:rsid w:val="00280036"/>
    <w:rsid w:val="002802C9"/>
    <w:rsid w:val="0028054A"/>
    <w:rsid w:val="00281437"/>
    <w:rsid w:val="00281B3F"/>
    <w:rsid w:val="00282C7D"/>
    <w:rsid w:val="0028414A"/>
    <w:rsid w:val="00286B00"/>
    <w:rsid w:val="00286FAA"/>
    <w:rsid w:val="00287E68"/>
    <w:rsid w:val="00290C2A"/>
    <w:rsid w:val="00290CB2"/>
    <w:rsid w:val="002923EE"/>
    <w:rsid w:val="00293DB0"/>
    <w:rsid w:val="00293DB5"/>
    <w:rsid w:val="00294A51"/>
    <w:rsid w:val="002952E2"/>
    <w:rsid w:val="00296403"/>
    <w:rsid w:val="002970C4"/>
    <w:rsid w:val="00297DBF"/>
    <w:rsid w:val="002A09BC"/>
    <w:rsid w:val="002A1235"/>
    <w:rsid w:val="002A28EF"/>
    <w:rsid w:val="002A381F"/>
    <w:rsid w:val="002A4600"/>
    <w:rsid w:val="002A56C3"/>
    <w:rsid w:val="002A5BDE"/>
    <w:rsid w:val="002A638F"/>
    <w:rsid w:val="002A6B13"/>
    <w:rsid w:val="002A6B22"/>
    <w:rsid w:val="002A78A1"/>
    <w:rsid w:val="002B005C"/>
    <w:rsid w:val="002B0506"/>
    <w:rsid w:val="002B0AE0"/>
    <w:rsid w:val="002B12BB"/>
    <w:rsid w:val="002B1756"/>
    <w:rsid w:val="002B1B70"/>
    <w:rsid w:val="002B28A8"/>
    <w:rsid w:val="002B28AC"/>
    <w:rsid w:val="002B38C2"/>
    <w:rsid w:val="002B5087"/>
    <w:rsid w:val="002B5329"/>
    <w:rsid w:val="002B5FD6"/>
    <w:rsid w:val="002B6A82"/>
    <w:rsid w:val="002B6C3E"/>
    <w:rsid w:val="002B7675"/>
    <w:rsid w:val="002B790D"/>
    <w:rsid w:val="002C0B52"/>
    <w:rsid w:val="002C0DD0"/>
    <w:rsid w:val="002C1215"/>
    <w:rsid w:val="002C130E"/>
    <w:rsid w:val="002C2563"/>
    <w:rsid w:val="002C2AC1"/>
    <w:rsid w:val="002C2F9F"/>
    <w:rsid w:val="002C45B0"/>
    <w:rsid w:val="002C48DE"/>
    <w:rsid w:val="002C4EAE"/>
    <w:rsid w:val="002C58A9"/>
    <w:rsid w:val="002D1641"/>
    <w:rsid w:val="002D18F5"/>
    <w:rsid w:val="002D2006"/>
    <w:rsid w:val="002D2964"/>
    <w:rsid w:val="002D4E76"/>
    <w:rsid w:val="002D5E6C"/>
    <w:rsid w:val="002D7D35"/>
    <w:rsid w:val="002D7FB9"/>
    <w:rsid w:val="002E0D41"/>
    <w:rsid w:val="002E176D"/>
    <w:rsid w:val="002E18AC"/>
    <w:rsid w:val="002E21AC"/>
    <w:rsid w:val="002E2D6D"/>
    <w:rsid w:val="002E3557"/>
    <w:rsid w:val="002E6094"/>
    <w:rsid w:val="002E6B37"/>
    <w:rsid w:val="002E6BAD"/>
    <w:rsid w:val="002E7DC2"/>
    <w:rsid w:val="002F00BA"/>
    <w:rsid w:val="002F024A"/>
    <w:rsid w:val="002F0402"/>
    <w:rsid w:val="002F0DEE"/>
    <w:rsid w:val="002F1577"/>
    <w:rsid w:val="002F1EA7"/>
    <w:rsid w:val="002F3986"/>
    <w:rsid w:val="002F3CCF"/>
    <w:rsid w:val="002F6198"/>
    <w:rsid w:val="002F6E9A"/>
    <w:rsid w:val="002F76AA"/>
    <w:rsid w:val="00300231"/>
    <w:rsid w:val="00300A78"/>
    <w:rsid w:val="00301967"/>
    <w:rsid w:val="00302A1F"/>
    <w:rsid w:val="00302E53"/>
    <w:rsid w:val="003030DA"/>
    <w:rsid w:val="0030413F"/>
    <w:rsid w:val="00304702"/>
    <w:rsid w:val="00304D0C"/>
    <w:rsid w:val="00304E9F"/>
    <w:rsid w:val="00305D01"/>
    <w:rsid w:val="0030676A"/>
    <w:rsid w:val="00306D35"/>
    <w:rsid w:val="0030746C"/>
    <w:rsid w:val="00307FD0"/>
    <w:rsid w:val="0031132D"/>
    <w:rsid w:val="00311370"/>
    <w:rsid w:val="00311E48"/>
    <w:rsid w:val="00312033"/>
    <w:rsid w:val="003122E3"/>
    <w:rsid w:val="00312DEF"/>
    <w:rsid w:val="003154A2"/>
    <w:rsid w:val="00315E35"/>
    <w:rsid w:val="003177B7"/>
    <w:rsid w:val="00320457"/>
    <w:rsid w:val="00320463"/>
    <w:rsid w:val="00320527"/>
    <w:rsid w:val="00322319"/>
    <w:rsid w:val="003224F8"/>
    <w:rsid w:val="00322585"/>
    <w:rsid w:val="00323AB2"/>
    <w:rsid w:val="00323D64"/>
    <w:rsid w:val="00324538"/>
    <w:rsid w:val="00324821"/>
    <w:rsid w:val="003258F6"/>
    <w:rsid w:val="00325AF8"/>
    <w:rsid w:val="00326065"/>
    <w:rsid w:val="0032747A"/>
    <w:rsid w:val="00327A4D"/>
    <w:rsid w:val="00327C6A"/>
    <w:rsid w:val="0033071F"/>
    <w:rsid w:val="00331B8E"/>
    <w:rsid w:val="00332101"/>
    <w:rsid w:val="003322B0"/>
    <w:rsid w:val="00332BB3"/>
    <w:rsid w:val="00334A88"/>
    <w:rsid w:val="00337D61"/>
    <w:rsid w:val="00340970"/>
    <w:rsid w:val="00340D40"/>
    <w:rsid w:val="0034121B"/>
    <w:rsid w:val="003412CC"/>
    <w:rsid w:val="003417E1"/>
    <w:rsid w:val="003420CF"/>
    <w:rsid w:val="00342BD3"/>
    <w:rsid w:val="003431A2"/>
    <w:rsid w:val="00343AF2"/>
    <w:rsid w:val="003442D5"/>
    <w:rsid w:val="00344CD0"/>
    <w:rsid w:val="00345E28"/>
    <w:rsid w:val="00347524"/>
    <w:rsid w:val="00347B2D"/>
    <w:rsid w:val="0035199D"/>
    <w:rsid w:val="00351D0A"/>
    <w:rsid w:val="0035347A"/>
    <w:rsid w:val="00353ABE"/>
    <w:rsid w:val="00354835"/>
    <w:rsid w:val="0035560D"/>
    <w:rsid w:val="0035653F"/>
    <w:rsid w:val="003566F0"/>
    <w:rsid w:val="00356C89"/>
    <w:rsid w:val="0035721C"/>
    <w:rsid w:val="00357F51"/>
    <w:rsid w:val="003607C7"/>
    <w:rsid w:val="00362DA3"/>
    <w:rsid w:val="00362F49"/>
    <w:rsid w:val="003633BD"/>
    <w:rsid w:val="00365875"/>
    <w:rsid w:val="00366558"/>
    <w:rsid w:val="00366960"/>
    <w:rsid w:val="00367264"/>
    <w:rsid w:val="00367363"/>
    <w:rsid w:val="0036789B"/>
    <w:rsid w:val="00367CEF"/>
    <w:rsid w:val="00370E93"/>
    <w:rsid w:val="00371AAB"/>
    <w:rsid w:val="00371E28"/>
    <w:rsid w:val="00372CE8"/>
    <w:rsid w:val="003730AF"/>
    <w:rsid w:val="0037311A"/>
    <w:rsid w:val="003764B7"/>
    <w:rsid w:val="00376781"/>
    <w:rsid w:val="00376975"/>
    <w:rsid w:val="003778D3"/>
    <w:rsid w:val="00382072"/>
    <w:rsid w:val="00382C44"/>
    <w:rsid w:val="00382E4C"/>
    <w:rsid w:val="00384968"/>
    <w:rsid w:val="0038599A"/>
    <w:rsid w:val="003907E8"/>
    <w:rsid w:val="00392407"/>
    <w:rsid w:val="00392EDF"/>
    <w:rsid w:val="00393668"/>
    <w:rsid w:val="0039411A"/>
    <w:rsid w:val="00394EE0"/>
    <w:rsid w:val="00395C85"/>
    <w:rsid w:val="00395CEF"/>
    <w:rsid w:val="00395FEA"/>
    <w:rsid w:val="003962F8"/>
    <w:rsid w:val="00396A71"/>
    <w:rsid w:val="00396B22"/>
    <w:rsid w:val="00396EC1"/>
    <w:rsid w:val="00397630"/>
    <w:rsid w:val="003A0BFB"/>
    <w:rsid w:val="003A4124"/>
    <w:rsid w:val="003A46EC"/>
    <w:rsid w:val="003A4998"/>
    <w:rsid w:val="003A4E0E"/>
    <w:rsid w:val="003A760D"/>
    <w:rsid w:val="003A7E53"/>
    <w:rsid w:val="003B3201"/>
    <w:rsid w:val="003B3712"/>
    <w:rsid w:val="003B3A06"/>
    <w:rsid w:val="003B46CA"/>
    <w:rsid w:val="003B4A90"/>
    <w:rsid w:val="003B5566"/>
    <w:rsid w:val="003B5C90"/>
    <w:rsid w:val="003B723E"/>
    <w:rsid w:val="003B7418"/>
    <w:rsid w:val="003B7CF6"/>
    <w:rsid w:val="003C0457"/>
    <w:rsid w:val="003C25C8"/>
    <w:rsid w:val="003C2C71"/>
    <w:rsid w:val="003C5D34"/>
    <w:rsid w:val="003C6067"/>
    <w:rsid w:val="003C6572"/>
    <w:rsid w:val="003C6635"/>
    <w:rsid w:val="003C6801"/>
    <w:rsid w:val="003C7B75"/>
    <w:rsid w:val="003D05AF"/>
    <w:rsid w:val="003D06E3"/>
    <w:rsid w:val="003D1C31"/>
    <w:rsid w:val="003D2A31"/>
    <w:rsid w:val="003D305E"/>
    <w:rsid w:val="003D3F4E"/>
    <w:rsid w:val="003D4B6A"/>
    <w:rsid w:val="003D4C9D"/>
    <w:rsid w:val="003D5064"/>
    <w:rsid w:val="003D5568"/>
    <w:rsid w:val="003D6278"/>
    <w:rsid w:val="003D6F59"/>
    <w:rsid w:val="003D78A9"/>
    <w:rsid w:val="003E2D21"/>
    <w:rsid w:val="003E503C"/>
    <w:rsid w:val="003E691A"/>
    <w:rsid w:val="003E6FEF"/>
    <w:rsid w:val="003E7217"/>
    <w:rsid w:val="003F0C40"/>
    <w:rsid w:val="003F153F"/>
    <w:rsid w:val="003F1C80"/>
    <w:rsid w:val="003F4EB3"/>
    <w:rsid w:val="003F6C10"/>
    <w:rsid w:val="003F7620"/>
    <w:rsid w:val="003F7DE1"/>
    <w:rsid w:val="00401CE5"/>
    <w:rsid w:val="004029D1"/>
    <w:rsid w:val="004035D4"/>
    <w:rsid w:val="004038F6"/>
    <w:rsid w:val="00403CF0"/>
    <w:rsid w:val="00403EA4"/>
    <w:rsid w:val="00403F3A"/>
    <w:rsid w:val="00404AFD"/>
    <w:rsid w:val="00404B18"/>
    <w:rsid w:val="00404BD9"/>
    <w:rsid w:val="004056C9"/>
    <w:rsid w:val="0040616B"/>
    <w:rsid w:val="00411236"/>
    <w:rsid w:val="00411F48"/>
    <w:rsid w:val="00411FBA"/>
    <w:rsid w:val="00413D63"/>
    <w:rsid w:val="00414B31"/>
    <w:rsid w:val="00415123"/>
    <w:rsid w:val="0041571D"/>
    <w:rsid w:val="004162E8"/>
    <w:rsid w:val="00416BC2"/>
    <w:rsid w:val="00416DBB"/>
    <w:rsid w:val="004170B3"/>
    <w:rsid w:val="00420366"/>
    <w:rsid w:val="00420433"/>
    <w:rsid w:val="004207A1"/>
    <w:rsid w:val="00420D91"/>
    <w:rsid w:val="004221D1"/>
    <w:rsid w:val="00422EB0"/>
    <w:rsid w:val="00423349"/>
    <w:rsid w:val="004241CE"/>
    <w:rsid w:val="00425C45"/>
    <w:rsid w:val="00426FCB"/>
    <w:rsid w:val="00427D83"/>
    <w:rsid w:val="0043153D"/>
    <w:rsid w:val="00432375"/>
    <w:rsid w:val="0043348D"/>
    <w:rsid w:val="004341F4"/>
    <w:rsid w:val="00434CF5"/>
    <w:rsid w:val="00435540"/>
    <w:rsid w:val="00435592"/>
    <w:rsid w:val="00436895"/>
    <w:rsid w:val="00436E0A"/>
    <w:rsid w:val="004373BC"/>
    <w:rsid w:val="00437AB9"/>
    <w:rsid w:val="00440865"/>
    <w:rsid w:val="004410D3"/>
    <w:rsid w:val="004412E1"/>
    <w:rsid w:val="00442133"/>
    <w:rsid w:val="00442B0E"/>
    <w:rsid w:val="00444FB1"/>
    <w:rsid w:val="00444FDA"/>
    <w:rsid w:val="00445017"/>
    <w:rsid w:val="004455F1"/>
    <w:rsid w:val="00447555"/>
    <w:rsid w:val="004475F8"/>
    <w:rsid w:val="00447A7A"/>
    <w:rsid w:val="00451559"/>
    <w:rsid w:val="004518B3"/>
    <w:rsid w:val="00451AB9"/>
    <w:rsid w:val="00451B48"/>
    <w:rsid w:val="00451E60"/>
    <w:rsid w:val="0045277A"/>
    <w:rsid w:val="00453690"/>
    <w:rsid w:val="00454CAB"/>
    <w:rsid w:val="00454F90"/>
    <w:rsid w:val="00456F60"/>
    <w:rsid w:val="0045743C"/>
    <w:rsid w:val="004575EA"/>
    <w:rsid w:val="00460B63"/>
    <w:rsid w:val="00461233"/>
    <w:rsid w:val="0046290D"/>
    <w:rsid w:val="00463735"/>
    <w:rsid w:val="00464025"/>
    <w:rsid w:val="00464698"/>
    <w:rsid w:val="00464EEB"/>
    <w:rsid w:val="004657D3"/>
    <w:rsid w:val="00466BA8"/>
    <w:rsid w:val="004670CA"/>
    <w:rsid w:val="004710E3"/>
    <w:rsid w:val="00471C96"/>
    <w:rsid w:val="0047338F"/>
    <w:rsid w:val="004741B7"/>
    <w:rsid w:val="0047612E"/>
    <w:rsid w:val="00476C56"/>
    <w:rsid w:val="0048092A"/>
    <w:rsid w:val="00481886"/>
    <w:rsid w:val="00481E8F"/>
    <w:rsid w:val="00483EB9"/>
    <w:rsid w:val="0048428B"/>
    <w:rsid w:val="00484A3F"/>
    <w:rsid w:val="00484D4F"/>
    <w:rsid w:val="00484FB7"/>
    <w:rsid w:val="00484FE3"/>
    <w:rsid w:val="00485C76"/>
    <w:rsid w:val="00485F3A"/>
    <w:rsid w:val="0049094E"/>
    <w:rsid w:val="00490CDB"/>
    <w:rsid w:val="004912A9"/>
    <w:rsid w:val="00491E3B"/>
    <w:rsid w:val="0049248D"/>
    <w:rsid w:val="00492CA4"/>
    <w:rsid w:val="0049301F"/>
    <w:rsid w:val="00493858"/>
    <w:rsid w:val="00493C6F"/>
    <w:rsid w:val="004944E2"/>
    <w:rsid w:val="0049533A"/>
    <w:rsid w:val="00495711"/>
    <w:rsid w:val="004957BE"/>
    <w:rsid w:val="004A00C0"/>
    <w:rsid w:val="004A05B0"/>
    <w:rsid w:val="004A06E4"/>
    <w:rsid w:val="004A0EB0"/>
    <w:rsid w:val="004A1202"/>
    <w:rsid w:val="004A34D4"/>
    <w:rsid w:val="004A4507"/>
    <w:rsid w:val="004A51BB"/>
    <w:rsid w:val="004A5C7A"/>
    <w:rsid w:val="004A605F"/>
    <w:rsid w:val="004A64EE"/>
    <w:rsid w:val="004A6E7A"/>
    <w:rsid w:val="004B0997"/>
    <w:rsid w:val="004B0AF4"/>
    <w:rsid w:val="004B0CB8"/>
    <w:rsid w:val="004B1D23"/>
    <w:rsid w:val="004B2013"/>
    <w:rsid w:val="004B3AB7"/>
    <w:rsid w:val="004B3E06"/>
    <w:rsid w:val="004B442A"/>
    <w:rsid w:val="004B4931"/>
    <w:rsid w:val="004B6499"/>
    <w:rsid w:val="004C3775"/>
    <w:rsid w:val="004C4FD5"/>
    <w:rsid w:val="004C799F"/>
    <w:rsid w:val="004C7AA9"/>
    <w:rsid w:val="004D01AC"/>
    <w:rsid w:val="004D1BBF"/>
    <w:rsid w:val="004D28BD"/>
    <w:rsid w:val="004D4773"/>
    <w:rsid w:val="004D51EE"/>
    <w:rsid w:val="004D5E62"/>
    <w:rsid w:val="004D632A"/>
    <w:rsid w:val="004E15D8"/>
    <w:rsid w:val="004E1DB1"/>
    <w:rsid w:val="004E2021"/>
    <w:rsid w:val="004E257D"/>
    <w:rsid w:val="004E2772"/>
    <w:rsid w:val="004E2C67"/>
    <w:rsid w:val="004E4CE8"/>
    <w:rsid w:val="004E5D15"/>
    <w:rsid w:val="004E5FA6"/>
    <w:rsid w:val="004E752D"/>
    <w:rsid w:val="004E77C7"/>
    <w:rsid w:val="004E7E94"/>
    <w:rsid w:val="004F14B9"/>
    <w:rsid w:val="004F23A6"/>
    <w:rsid w:val="004F2E02"/>
    <w:rsid w:val="004F4158"/>
    <w:rsid w:val="004F4F75"/>
    <w:rsid w:val="004F512F"/>
    <w:rsid w:val="004F6099"/>
    <w:rsid w:val="004F62A4"/>
    <w:rsid w:val="004F645C"/>
    <w:rsid w:val="004F7457"/>
    <w:rsid w:val="004F77D9"/>
    <w:rsid w:val="00500140"/>
    <w:rsid w:val="005014CA"/>
    <w:rsid w:val="00501BC3"/>
    <w:rsid w:val="005029CF"/>
    <w:rsid w:val="00503234"/>
    <w:rsid w:val="00503E8F"/>
    <w:rsid w:val="00504534"/>
    <w:rsid w:val="00505476"/>
    <w:rsid w:val="005057FE"/>
    <w:rsid w:val="00506F55"/>
    <w:rsid w:val="0050704F"/>
    <w:rsid w:val="00507C76"/>
    <w:rsid w:val="00507F0E"/>
    <w:rsid w:val="00510461"/>
    <w:rsid w:val="005109AE"/>
    <w:rsid w:val="00512504"/>
    <w:rsid w:val="00512F08"/>
    <w:rsid w:val="0051329B"/>
    <w:rsid w:val="0051350A"/>
    <w:rsid w:val="00513E64"/>
    <w:rsid w:val="00514150"/>
    <w:rsid w:val="00514C68"/>
    <w:rsid w:val="00515334"/>
    <w:rsid w:val="005167A5"/>
    <w:rsid w:val="005170F7"/>
    <w:rsid w:val="00517933"/>
    <w:rsid w:val="00517B98"/>
    <w:rsid w:val="00517EDF"/>
    <w:rsid w:val="00520042"/>
    <w:rsid w:val="005243F2"/>
    <w:rsid w:val="0052494C"/>
    <w:rsid w:val="00525F7B"/>
    <w:rsid w:val="0052633E"/>
    <w:rsid w:val="00526F22"/>
    <w:rsid w:val="00530292"/>
    <w:rsid w:val="005303BC"/>
    <w:rsid w:val="005316BE"/>
    <w:rsid w:val="00531B46"/>
    <w:rsid w:val="005330CD"/>
    <w:rsid w:val="0053394A"/>
    <w:rsid w:val="00536A3F"/>
    <w:rsid w:val="00537430"/>
    <w:rsid w:val="0054049B"/>
    <w:rsid w:val="00542941"/>
    <w:rsid w:val="00544CE1"/>
    <w:rsid w:val="00544D82"/>
    <w:rsid w:val="00544F13"/>
    <w:rsid w:val="00545DF2"/>
    <w:rsid w:val="00550421"/>
    <w:rsid w:val="0055056F"/>
    <w:rsid w:val="00550637"/>
    <w:rsid w:val="005506E8"/>
    <w:rsid w:val="005518C4"/>
    <w:rsid w:val="00551A54"/>
    <w:rsid w:val="00551B96"/>
    <w:rsid w:val="00552644"/>
    <w:rsid w:val="00554057"/>
    <w:rsid w:val="00554A1C"/>
    <w:rsid w:val="00555F1E"/>
    <w:rsid w:val="00556404"/>
    <w:rsid w:val="0055728D"/>
    <w:rsid w:val="00560C39"/>
    <w:rsid w:val="00560CBE"/>
    <w:rsid w:val="005610D0"/>
    <w:rsid w:val="00561D66"/>
    <w:rsid w:val="00562364"/>
    <w:rsid w:val="005636C8"/>
    <w:rsid w:val="00563D0F"/>
    <w:rsid w:val="00563FEA"/>
    <w:rsid w:val="00564698"/>
    <w:rsid w:val="00564E16"/>
    <w:rsid w:val="00564FE8"/>
    <w:rsid w:val="00565E66"/>
    <w:rsid w:val="005660BF"/>
    <w:rsid w:val="005662AE"/>
    <w:rsid w:val="0056663E"/>
    <w:rsid w:val="0057078A"/>
    <w:rsid w:val="00571227"/>
    <w:rsid w:val="0057181F"/>
    <w:rsid w:val="00571AB1"/>
    <w:rsid w:val="00571C39"/>
    <w:rsid w:val="00571DE8"/>
    <w:rsid w:val="00571F44"/>
    <w:rsid w:val="00572036"/>
    <w:rsid w:val="005725D0"/>
    <w:rsid w:val="0057266B"/>
    <w:rsid w:val="00572F8F"/>
    <w:rsid w:val="00573A44"/>
    <w:rsid w:val="00573B98"/>
    <w:rsid w:val="00574457"/>
    <w:rsid w:val="00575104"/>
    <w:rsid w:val="00575C5D"/>
    <w:rsid w:val="0057625C"/>
    <w:rsid w:val="00577F50"/>
    <w:rsid w:val="00580371"/>
    <w:rsid w:val="0058115C"/>
    <w:rsid w:val="00581B02"/>
    <w:rsid w:val="005825B9"/>
    <w:rsid w:val="00582810"/>
    <w:rsid w:val="00582C0B"/>
    <w:rsid w:val="00583398"/>
    <w:rsid w:val="0058510A"/>
    <w:rsid w:val="005856CF"/>
    <w:rsid w:val="00587D89"/>
    <w:rsid w:val="00590CB8"/>
    <w:rsid w:val="00591D39"/>
    <w:rsid w:val="00592A69"/>
    <w:rsid w:val="005932A9"/>
    <w:rsid w:val="00594AD4"/>
    <w:rsid w:val="005952B7"/>
    <w:rsid w:val="00595D26"/>
    <w:rsid w:val="00595DFC"/>
    <w:rsid w:val="00596DDB"/>
    <w:rsid w:val="00597F8A"/>
    <w:rsid w:val="005A0BD0"/>
    <w:rsid w:val="005A1340"/>
    <w:rsid w:val="005A13D3"/>
    <w:rsid w:val="005A3E45"/>
    <w:rsid w:val="005A42BD"/>
    <w:rsid w:val="005A479D"/>
    <w:rsid w:val="005A67AA"/>
    <w:rsid w:val="005A68CB"/>
    <w:rsid w:val="005A72B3"/>
    <w:rsid w:val="005A79F2"/>
    <w:rsid w:val="005B1575"/>
    <w:rsid w:val="005B1947"/>
    <w:rsid w:val="005B1A92"/>
    <w:rsid w:val="005B1B46"/>
    <w:rsid w:val="005B2910"/>
    <w:rsid w:val="005B4220"/>
    <w:rsid w:val="005B43C1"/>
    <w:rsid w:val="005B4798"/>
    <w:rsid w:val="005B52AF"/>
    <w:rsid w:val="005B5726"/>
    <w:rsid w:val="005B6393"/>
    <w:rsid w:val="005B6995"/>
    <w:rsid w:val="005B7FBB"/>
    <w:rsid w:val="005C09BC"/>
    <w:rsid w:val="005C0A17"/>
    <w:rsid w:val="005C136B"/>
    <w:rsid w:val="005C1DE0"/>
    <w:rsid w:val="005C1FEC"/>
    <w:rsid w:val="005C2D2F"/>
    <w:rsid w:val="005C339C"/>
    <w:rsid w:val="005C37CB"/>
    <w:rsid w:val="005C38AE"/>
    <w:rsid w:val="005C38D0"/>
    <w:rsid w:val="005C46F3"/>
    <w:rsid w:val="005C562E"/>
    <w:rsid w:val="005C56CE"/>
    <w:rsid w:val="005D060F"/>
    <w:rsid w:val="005D0F20"/>
    <w:rsid w:val="005D2881"/>
    <w:rsid w:val="005D4104"/>
    <w:rsid w:val="005D4B58"/>
    <w:rsid w:val="005D4DB9"/>
    <w:rsid w:val="005D4F44"/>
    <w:rsid w:val="005D548B"/>
    <w:rsid w:val="005D58EB"/>
    <w:rsid w:val="005E0D67"/>
    <w:rsid w:val="005E11FD"/>
    <w:rsid w:val="005E1FD7"/>
    <w:rsid w:val="005E2F9F"/>
    <w:rsid w:val="005E2FC6"/>
    <w:rsid w:val="005E364C"/>
    <w:rsid w:val="005E39FB"/>
    <w:rsid w:val="005E3E9F"/>
    <w:rsid w:val="005E4609"/>
    <w:rsid w:val="005E5683"/>
    <w:rsid w:val="005E578C"/>
    <w:rsid w:val="005E5DD5"/>
    <w:rsid w:val="005E7B8B"/>
    <w:rsid w:val="005F08D2"/>
    <w:rsid w:val="005F15F5"/>
    <w:rsid w:val="005F16C7"/>
    <w:rsid w:val="005F1AB9"/>
    <w:rsid w:val="005F2A55"/>
    <w:rsid w:val="005F3114"/>
    <w:rsid w:val="005F40A7"/>
    <w:rsid w:val="005F487E"/>
    <w:rsid w:val="005F5529"/>
    <w:rsid w:val="005F5554"/>
    <w:rsid w:val="005F6163"/>
    <w:rsid w:val="005F68FB"/>
    <w:rsid w:val="005F7A67"/>
    <w:rsid w:val="00600C19"/>
    <w:rsid w:val="006012B5"/>
    <w:rsid w:val="0060165D"/>
    <w:rsid w:val="00602C4E"/>
    <w:rsid w:val="00603E1D"/>
    <w:rsid w:val="00604396"/>
    <w:rsid w:val="006045B4"/>
    <w:rsid w:val="00604C3E"/>
    <w:rsid w:val="006050C5"/>
    <w:rsid w:val="0060634E"/>
    <w:rsid w:val="006070F0"/>
    <w:rsid w:val="00611C34"/>
    <w:rsid w:val="0061395B"/>
    <w:rsid w:val="00614593"/>
    <w:rsid w:val="00614EEE"/>
    <w:rsid w:val="00615455"/>
    <w:rsid w:val="00616EC7"/>
    <w:rsid w:val="00617EB8"/>
    <w:rsid w:val="00620136"/>
    <w:rsid w:val="006203A7"/>
    <w:rsid w:val="0062171C"/>
    <w:rsid w:val="00621DCF"/>
    <w:rsid w:val="00622B56"/>
    <w:rsid w:val="00624282"/>
    <w:rsid w:val="0062559C"/>
    <w:rsid w:val="00625BC8"/>
    <w:rsid w:val="00626B2A"/>
    <w:rsid w:val="00626CAA"/>
    <w:rsid w:val="006301DA"/>
    <w:rsid w:val="00630591"/>
    <w:rsid w:val="0063299C"/>
    <w:rsid w:val="00632F5A"/>
    <w:rsid w:val="0063349E"/>
    <w:rsid w:val="0063385C"/>
    <w:rsid w:val="006344F5"/>
    <w:rsid w:val="00634A94"/>
    <w:rsid w:val="00635A35"/>
    <w:rsid w:val="00635E4B"/>
    <w:rsid w:val="00636735"/>
    <w:rsid w:val="00640CEA"/>
    <w:rsid w:val="00642D0B"/>
    <w:rsid w:val="00643718"/>
    <w:rsid w:val="0064493D"/>
    <w:rsid w:val="00644BB6"/>
    <w:rsid w:val="00644E42"/>
    <w:rsid w:val="006456DE"/>
    <w:rsid w:val="0064570B"/>
    <w:rsid w:val="006460B8"/>
    <w:rsid w:val="00646430"/>
    <w:rsid w:val="00646C83"/>
    <w:rsid w:val="00650A2D"/>
    <w:rsid w:val="00651927"/>
    <w:rsid w:val="0065298D"/>
    <w:rsid w:val="00652DEF"/>
    <w:rsid w:val="0065340F"/>
    <w:rsid w:val="00654E4B"/>
    <w:rsid w:val="00656761"/>
    <w:rsid w:val="00657105"/>
    <w:rsid w:val="00661ABA"/>
    <w:rsid w:val="0066213E"/>
    <w:rsid w:val="006644FC"/>
    <w:rsid w:val="006649D5"/>
    <w:rsid w:val="00664FDA"/>
    <w:rsid w:val="00664FF7"/>
    <w:rsid w:val="006664CD"/>
    <w:rsid w:val="00666805"/>
    <w:rsid w:val="00670985"/>
    <w:rsid w:val="00671166"/>
    <w:rsid w:val="0067269F"/>
    <w:rsid w:val="0067468E"/>
    <w:rsid w:val="00675E8D"/>
    <w:rsid w:val="00676FC6"/>
    <w:rsid w:val="0067757C"/>
    <w:rsid w:val="006802DE"/>
    <w:rsid w:val="00680BDB"/>
    <w:rsid w:val="0068105C"/>
    <w:rsid w:val="00682201"/>
    <w:rsid w:val="00682FE7"/>
    <w:rsid w:val="00683953"/>
    <w:rsid w:val="006839A3"/>
    <w:rsid w:val="00683BBC"/>
    <w:rsid w:val="00684534"/>
    <w:rsid w:val="00684DED"/>
    <w:rsid w:val="00686713"/>
    <w:rsid w:val="00686F5C"/>
    <w:rsid w:val="00686F7C"/>
    <w:rsid w:val="0069009D"/>
    <w:rsid w:val="006900FD"/>
    <w:rsid w:val="00690FE1"/>
    <w:rsid w:val="00692656"/>
    <w:rsid w:val="0069290A"/>
    <w:rsid w:val="00693094"/>
    <w:rsid w:val="00693178"/>
    <w:rsid w:val="006945F0"/>
    <w:rsid w:val="0069482E"/>
    <w:rsid w:val="00694E81"/>
    <w:rsid w:val="00696575"/>
    <w:rsid w:val="00696BE3"/>
    <w:rsid w:val="00697494"/>
    <w:rsid w:val="00697DCC"/>
    <w:rsid w:val="00697F09"/>
    <w:rsid w:val="006A0030"/>
    <w:rsid w:val="006A036F"/>
    <w:rsid w:val="006A0DFB"/>
    <w:rsid w:val="006A10AA"/>
    <w:rsid w:val="006A1858"/>
    <w:rsid w:val="006A2875"/>
    <w:rsid w:val="006A49B6"/>
    <w:rsid w:val="006A5900"/>
    <w:rsid w:val="006A606E"/>
    <w:rsid w:val="006A6467"/>
    <w:rsid w:val="006A77E9"/>
    <w:rsid w:val="006A7DD0"/>
    <w:rsid w:val="006B101A"/>
    <w:rsid w:val="006B23A6"/>
    <w:rsid w:val="006B31AC"/>
    <w:rsid w:val="006B4128"/>
    <w:rsid w:val="006B55F4"/>
    <w:rsid w:val="006C1173"/>
    <w:rsid w:val="006C2820"/>
    <w:rsid w:val="006C2B95"/>
    <w:rsid w:val="006C2F03"/>
    <w:rsid w:val="006C3051"/>
    <w:rsid w:val="006C3268"/>
    <w:rsid w:val="006C3402"/>
    <w:rsid w:val="006C3DAA"/>
    <w:rsid w:val="006C463A"/>
    <w:rsid w:val="006C4B10"/>
    <w:rsid w:val="006C5392"/>
    <w:rsid w:val="006C5B9D"/>
    <w:rsid w:val="006C5E48"/>
    <w:rsid w:val="006C7331"/>
    <w:rsid w:val="006D01B6"/>
    <w:rsid w:val="006D01FB"/>
    <w:rsid w:val="006D0236"/>
    <w:rsid w:val="006D033D"/>
    <w:rsid w:val="006D073E"/>
    <w:rsid w:val="006D0CBF"/>
    <w:rsid w:val="006D0FB3"/>
    <w:rsid w:val="006D0FC0"/>
    <w:rsid w:val="006D11E0"/>
    <w:rsid w:val="006D2C19"/>
    <w:rsid w:val="006D2FEB"/>
    <w:rsid w:val="006D4935"/>
    <w:rsid w:val="006D4C84"/>
    <w:rsid w:val="006D564F"/>
    <w:rsid w:val="006D57FB"/>
    <w:rsid w:val="006D57FF"/>
    <w:rsid w:val="006D5A24"/>
    <w:rsid w:val="006D5C92"/>
    <w:rsid w:val="006D6352"/>
    <w:rsid w:val="006E09B2"/>
    <w:rsid w:val="006E17D6"/>
    <w:rsid w:val="006E366E"/>
    <w:rsid w:val="006E3C84"/>
    <w:rsid w:val="006E42B5"/>
    <w:rsid w:val="006E4E97"/>
    <w:rsid w:val="006E571A"/>
    <w:rsid w:val="006E5EC0"/>
    <w:rsid w:val="006E695A"/>
    <w:rsid w:val="006E6C7C"/>
    <w:rsid w:val="006E7035"/>
    <w:rsid w:val="006E73E7"/>
    <w:rsid w:val="006E7D1D"/>
    <w:rsid w:val="006F02B4"/>
    <w:rsid w:val="006F10B4"/>
    <w:rsid w:val="006F1DB4"/>
    <w:rsid w:val="006F28E6"/>
    <w:rsid w:val="006F2D54"/>
    <w:rsid w:val="006F3D9E"/>
    <w:rsid w:val="006F50A9"/>
    <w:rsid w:val="006F5778"/>
    <w:rsid w:val="006F6C0C"/>
    <w:rsid w:val="006F7B77"/>
    <w:rsid w:val="00700F38"/>
    <w:rsid w:val="0070103C"/>
    <w:rsid w:val="00702DA4"/>
    <w:rsid w:val="00706BD3"/>
    <w:rsid w:val="00707EB9"/>
    <w:rsid w:val="00707EBA"/>
    <w:rsid w:val="00710DD3"/>
    <w:rsid w:val="00711899"/>
    <w:rsid w:val="0071267E"/>
    <w:rsid w:val="00712B5A"/>
    <w:rsid w:val="00712E09"/>
    <w:rsid w:val="007130AE"/>
    <w:rsid w:val="00713248"/>
    <w:rsid w:val="0071346C"/>
    <w:rsid w:val="00713C04"/>
    <w:rsid w:val="00714893"/>
    <w:rsid w:val="00715A7B"/>
    <w:rsid w:val="00716414"/>
    <w:rsid w:val="00716768"/>
    <w:rsid w:val="00716D69"/>
    <w:rsid w:val="00716D82"/>
    <w:rsid w:val="007177D1"/>
    <w:rsid w:val="0072168B"/>
    <w:rsid w:val="0072301B"/>
    <w:rsid w:val="00724756"/>
    <w:rsid w:val="00724AC8"/>
    <w:rsid w:val="00724EF0"/>
    <w:rsid w:val="00724FEA"/>
    <w:rsid w:val="0072538E"/>
    <w:rsid w:val="00726D13"/>
    <w:rsid w:val="00727EE4"/>
    <w:rsid w:val="00730E14"/>
    <w:rsid w:val="00730FC3"/>
    <w:rsid w:val="00731362"/>
    <w:rsid w:val="00731AE5"/>
    <w:rsid w:val="00731EB2"/>
    <w:rsid w:val="00732845"/>
    <w:rsid w:val="00732DB5"/>
    <w:rsid w:val="00733E5E"/>
    <w:rsid w:val="00740F84"/>
    <w:rsid w:val="007415EF"/>
    <w:rsid w:val="007420A5"/>
    <w:rsid w:val="0074265C"/>
    <w:rsid w:val="0074373D"/>
    <w:rsid w:val="00744307"/>
    <w:rsid w:val="00746A0E"/>
    <w:rsid w:val="007478A1"/>
    <w:rsid w:val="007479E3"/>
    <w:rsid w:val="00751963"/>
    <w:rsid w:val="00751C74"/>
    <w:rsid w:val="00751D04"/>
    <w:rsid w:val="00751FC5"/>
    <w:rsid w:val="00755617"/>
    <w:rsid w:val="00755672"/>
    <w:rsid w:val="00756647"/>
    <w:rsid w:val="00757707"/>
    <w:rsid w:val="00757C02"/>
    <w:rsid w:val="007616D1"/>
    <w:rsid w:val="007628DA"/>
    <w:rsid w:val="00763B35"/>
    <w:rsid w:val="00765C55"/>
    <w:rsid w:val="00765C9A"/>
    <w:rsid w:val="00766638"/>
    <w:rsid w:val="007670CC"/>
    <w:rsid w:val="007719FF"/>
    <w:rsid w:val="007735BA"/>
    <w:rsid w:val="00773627"/>
    <w:rsid w:val="00773F60"/>
    <w:rsid w:val="00774495"/>
    <w:rsid w:val="007748CD"/>
    <w:rsid w:val="00774B54"/>
    <w:rsid w:val="00774DEB"/>
    <w:rsid w:val="00775242"/>
    <w:rsid w:val="0077621A"/>
    <w:rsid w:val="007762A6"/>
    <w:rsid w:val="00776DE8"/>
    <w:rsid w:val="007771EE"/>
    <w:rsid w:val="0077785D"/>
    <w:rsid w:val="00780274"/>
    <w:rsid w:val="007814EB"/>
    <w:rsid w:val="0078261B"/>
    <w:rsid w:val="00782757"/>
    <w:rsid w:val="00782DCA"/>
    <w:rsid w:val="00782FA8"/>
    <w:rsid w:val="007830F9"/>
    <w:rsid w:val="007834CD"/>
    <w:rsid w:val="00783F6E"/>
    <w:rsid w:val="007846FB"/>
    <w:rsid w:val="00785905"/>
    <w:rsid w:val="00785D35"/>
    <w:rsid w:val="00787947"/>
    <w:rsid w:val="00790693"/>
    <w:rsid w:val="00790C5C"/>
    <w:rsid w:val="0079149F"/>
    <w:rsid w:val="00791CC4"/>
    <w:rsid w:val="0079735F"/>
    <w:rsid w:val="007A2588"/>
    <w:rsid w:val="007A428A"/>
    <w:rsid w:val="007A51DF"/>
    <w:rsid w:val="007A531E"/>
    <w:rsid w:val="007A541D"/>
    <w:rsid w:val="007A551F"/>
    <w:rsid w:val="007A562B"/>
    <w:rsid w:val="007A6025"/>
    <w:rsid w:val="007A6103"/>
    <w:rsid w:val="007A627D"/>
    <w:rsid w:val="007A772A"/>
    <w:rsid w:val="007B022D"/>
    <w:rsid w:val="007B08B0"/>
    <w:rsid w:val="007B2120"/>
    <w:rsid w:val="007B3AE2"/>
    <w:rsid w:val="007B3D21"/>
    <w:rsid w:val="007B51F1"/>
    <w:rsid w:val="007B5422"/>
    <w:rsid w:val="007B64B4"/>
    <w:rsid w:val="007B67AE"/>
    <w:rsid w:val="007B691A"/>
    <w:rsid w:val="007C03C8"/>
    <w:rsid w:val="007C0CA6"/>
    <w:rsid w:val="007C12A1"/>
    <w:rsid w:val="007C2965"/>
    <w:rsid w:val="007C3D9B"/>
    <w:rsid w:val="007C40E7"/>
    <w:rsid w:val="007C49CF"/>
    <w:rsid w:val="007C74AD"/>
    <w:rsid w:val="007C799C"/>
    <w:rsid w:val="007D159C"/>
    <w:rsid w:val="007D2BB4"/>
    <w:rsid w:val="007D3424"/>
    <w:rsid w:val="007D4B05"/>
    <w:rsid w:val="007D4FE3"/>
    <w:rsid w:val="007D68B1"/>
    <w:rsid w:val="007D7258"/>
    <w:rsid w:val="007D788D"/>
    <w:rsid w:val="007D7958"/>
    <w:rsid w:val="007E097A"/>
    <w:rsid w:val="007E152F"/>
    <w:rsid w:val="007E256A"/>
    <w:rsid w:val="007E25CF"/>
    <w:rsid w:val="007E2CB4"/>
    <w:rsid w:val="007E3512"/>
    <w:rsid w:val="007E3521"/>
    <w:rsid w:val="007E53F4"/>
    <w:rsid w:val="007E6D28"/>
    <w:rsid w:val="007F0CC4"/>
    <w:rsid w:val="007F2526"/>
    <w:rsid w:val="007F31A1"/>
    <w:rsid w:val="007F3CD7"/>
    <w:rsid w:val="007F5806"/>
    <w:rsid w:val="007F62AC"/>
    <w:rsid w:val="007F631B"/>
    <w:rsid w:val="007F6D75"/>
    <w:rsid w:val="007F6E51"/>
    <w:rsid w:val="007F784C"/>
    <w:rsid w:val="00800DCD"/>
    <w:rsid w:val="00801AA1"/>
    <w:rsid w:val="00801DCB"/>
    <w:rsid w:val="00802904"/>
    <w:rsid w:val="00803046"/>
    <w:rsid w:val="00803DE5"/>
    <w:rsid w:val="008042EF"/>
    <w:rsid w:val="00804D5F"/>
    <w:rsid w:val="00804D96"/>
    <w:rsid w:val="00805B0D"/>
    <w:rsid w:val="00807105"/>
    <w:rsid w:val="008071D8"/>
    <w:rsid w:val="008117E9"/>
    <w:rsid w:val="008129BC"/>
    <w:rsid w:val="00813950"/>
    <w:rsid w:val="00813A38"/>
    <w:rsid w:val="00813D76"/>
    <w:rsid w:val="00813FEE"/>
    <w:rsid w:val="00814A39"/>
    <w:rsid w:val="00814D2B"/>
    <w:rsid w:val="00815DE9"/>
    <w:rsid w:val="008164AB"/>
    <w:rsid w:val="00816DA1"/>
    <w:rsid w:val="008178EE"/>
    <w:rsid w:val="00820381"/>
    <w:rsid w:val="00820647"/>
    <w:rsid w:val="00821E2B"/>
    <w:rsid w:val="008233F5"/>
    <w:rsid w:val="008235DA"/>
    <w:rsid w:val="008236BB"/>
    <w:rsid w:val="00823B16"/>
    <w:rsid w:val="00824017"/>
    <w:rsid w:val="008244F4"/>
    <w:rsid w:val="00824FC1"/>
    <w:rsid w:val="00825824"/>
    <w:rsid w:val="00826A9B"/>
    <w:rsid w:val="00827672"/>
    <w:rsid w:val="00827EC2"/>
    <w:rsid w:val="00830B66"/>
    <w:rsid w:val="00830D15"/>
    <w:rsid w:val="00830E17"/>
    <w:rsid w:val="008311D5"/>
    <w:rsid w:val="0083152E"/>
    <w:rsid w:val="0083175A"/>
    <w:rsid w:val="008319EA"/>
    <w:rsid w:val="00833515"/>
    <w:rsid w:val="00833C9C"/>
    <w:rsid w:val="00833FFC"/>
    <w:rsid w:val="008340B5"/>
    <w:rsid w:val="008358CC"/>
    <w:rsid w:val="00836702"/>
    <w:rsid w:val="00836726"/>
    <w:rsid w:val="00836C6A"/>
    <w:rsid w:val="00837B20"/>
    <w:rsid w:val="0084157D"/>
    <w:rsid w:val="008424AB"/>
    <w:rsid w:val="008429EF"/>
    <w:rsid w:val="0084343C"/>
    <w:rsid w:val="00843FF2"/>
    <w:rsid w:val="00844131"/>
    <w:rsid w:val="00846D89"/>
    <w:rsid w:val="00847B94"/>
    <w:rsid w:val="00850483"/>
    <w:rsid w:val="008505E6"/>
    <w:rsid w:val="00851195"/>
    <w:rsid w:val="00851A41"/>
    <w:rsid w:val="00854F89"/>
    <w:rsid w:val="00855811"/>
    <w:rsid w:val="0085755D"/>
    <w:rsid w:val="008609A4"/>
    <w:rsid w:val="00861B16"/>
    <w:rsid w:val="008620DA"/>
    <w:rsid w:val="008627A4"/>
    <w:rsid w:val="008627EC"/>
    <w:rsid w:val="00862FC3"/>
    <w:rsid w:val="00864816"/>
    <w:rsid w:val="008655F5"/>
    <w:rsid w:val="008659D4"/>
    <w:rsid w:val="008663EB"/>
    <w:rsid w:val="00870771"/>
    <w:rsid w:val="008714BE"/>
    <w:rsid w:val="00871DD9"/>
    <w:rsid w:val="00872078"/>
    <w:rsid w:val="00872136"/>
    <w:rsid w:val="00872301"/>
    <w:rsid w:val="00872A4A"/>
    <w:rsid w:val="00872C3D"/>
    <w:rsid w:val="00872C53"/>
    <w:rsid w:val="008731A6"/>
    <w:rsid w:val="00875A31"/>
    <w:rsid w:val="00875E90"/>
    <w:rsid w:val="00876C2F"/>
    <w:rsid w:val="00876E14"/>
    <w:rsid w:val="00877A37"/>
    <w:rsid w:val="008805E3"/>
    <w:rsid w:val="0088112B"/>
    <w:rsid w:val="008826F8"/>
    <w:rsid w:val="00882CFE"/>
    <w:rsid w:val="00884D03"/>
    <w:rsid w:val="00885CF1"/>
    <w:rsid w:val="008876F0"/>
    <w:rsid w:val="008902EC"/>
    <w:rsid w:val="0089044E"/>
    <w:rsid w:val="008913B9"/>
    <w:rsid w:val="0089293C"/>
    <w:rsid w:val="008933AA"/>
    <w:rsid w:val="008944D1"/>
    <w:rsid w:val="0089460A"/>
    <w:rsid w:val="008954E0"/>
    <w:rsid w:val="00897793"/>
    <w:rsid w:val="008A0685"/>
    <w:rsid w:val="008A0BCD"/>
    <w:rsid w:val="008A19C3"/>
    <w:rsid w:val="008A1C56"/>
    <w:rsid w:val="008A4624"/>
    <w:rsid w:val="008A49FC"/>
    <w:rsid w:val="008A4FAB"/>
    <w:rsid w:val="008A57A7"/>
    <w:rsid w:val="008A6D93"/>
    <w:rsid w:val="008A7334"/>
    <w:rsid w:val="008A7F4B"/>
    <w:rsid w:val="008B0D79"/>
    <w:rsid w:val="008B170B"/>
    <w:rsid w:val="008B2885"/>
    <w:rsid w:val="008B3B85"/>
    <w:rsid w:val="008B410A"/>
    <w:rsid w:val="008B4390"/>
    <w:rsid w:val="008B4C09"/>
    <w:rsid w:val="008B5734"/>
    <w:rsid w:val="008B5B67"/>
    <w:rsid w:val="008B7C56"/>
    <w:rsid w:val="008C0CA5"/>
    <w:rsid w:val="008C0FB4"/>
    <w:rsid w:val="008C13D4"/>
    <w:rsid w:val="008C140C"/>
    <w:rsid w:val="008C315C"/>
    <w:rsid w:val="008C31C6"/>
    <w:rsid w:val="008C36B0"/>
    <w:rsid w:val="008D294D"/>
    <w:rsid w:val="008D3E42"/>
    <w:rsid w:val="008D4E7B"/>
    <w:rsid w:val="008D5204"/>
    <w:rsid w:val="008D5DD1"/>
    <w:rsid w:val="008D63CB"/>
    <w:rsid w:val="008D6877"/>
    <w:rsid w:val="008D6A25"/>
    <w:rsid w:val="008E0C14"/>
    <w:rsid w:val="008E0C1B"/>
    <w:rsid w:val="008E151D"/>
    <w:rsid w:val="008E19F3"/>
    <w:rsid w:val="008E6739"/>
    <w:rsid w:val="008E737A"/>
    <w:rsid w:val="008E7B76"/>
    <w:rsid w:val="008F0528"/>
    <w:rsid w:val="008F1627"/>
    <w:rsid w:val="008F1843"/>
    <w:rsid w:val="008F279A"/>
    <w:rsid w:val="008F3836"/>
    <w:rsid w:val="008F43DC"/>
    <w:rsid w:val="008F7D03"/>
    <w:rsid w:val="00900023"/>
    <w:rsid w:val="00900045"/>
    <w:rsid w:val="00900A75"/>
    <w:rsid w:val="009010DA"/>
    <w:rsid w:val="00901746"/>
    <w:rsid w:val="009026F8"/>
    <w:rsid w:val="00902ECF"/>
    <w:rsid w:val="0090417B"/>
    <w:rsid w:val="009058AE"/>
    <w:rsid w:val="009062ED"/>
    <w:rsid w:val="00906A50"/>
    <w:rsid w:val="00907B1E"/>
    <w:rsid w:val="009100CB"/>
    <w:rsid w:val="00911779"/>
    <w:rsid w:val="00912AF4"/>
    <w:rsid w:val="00913DE4"/>
    <w:rsid w:val="00913E4D"/>
    <w:rsid w:val="009148FC"/>
    <w:rsid w:val="00915975"/>
    <w:rsid w:val="00915A6A"/>
    <w:rsid w:val="009168F5"/>
    <w:rsid w:val="00917651"/>
    <w:rsid w:val="00917752"/>
    <w:rsid w:val="00917C53"/>
    <w:rsid w:val="00920183"/>
    <w:rsid w:val="00920931"/>
    <w:rsid w:val="009214A8"/>
    <w:rsid w:val="00921829"/>
    <w:rsid w:val="00923175"/>
    <w:rsid w:val="00924F80"/>
    <w:rsid w:val="009262C0"/>
    <w:rsid w:val="00926AC6"/>
    <w:rsid w:val="00926FC9"/>
    <w:rsid w:val="00927D5D"/>
    <w:rsid w:val="0093011F"/>
    <w:rsid w:val="00930995"/>
    <w:rsid w:val="00930D23"/>
    <w:rsid w:val="00931B7F"/>
    <w:rsid w:val="00931ED9"/>
    <w:rsid w:val="00932345"/>
    <w:rsid w:val="00932DBE"/>
    <w:rsid w:val="00933DC4"/>
    <w:rsid w:val="0093403A"/>
    <w:rsid w:val="00934389"/>
    <w:rsid w:val="00934B54"/>
    <w:rsid w:val="00934D14"/>
    <w:rsid w:val="00934E7B"/>
    <w:rsid w:val="00934E8A"/>
    <w:rsid w:val="00935B44"/>
    <w:rsid w:val="00937A8D"/>
    <w:rsid w:val="00937FE4"/>
    <w:rsid w:val="00941852"/>
    <w:rsid w:val="009418A0"/>
    <w:rsid w:val="00941CC6"/>
    <w:rsid w:val="00941EE7"/>
    <w:rsid w:val="00943707"/>
    <w:rsid w:val="0094420D"/>
    <w:rsid w:val="0094462C"/>
    <w:rsid w:val="00945CEB"/>
    <w:rsid w:val="00945D3D"/>
    <w:rsid w:val="00946F9E"/>
    <w:rsid w:val="009479DA"/>
    <w:rsid w:val="00951512"/>
    <w:rsid w:val="0095164E"/>
    <w:rsid w:val="0095227F"/>
    <w:rsid w:val="00952E41"/>
    <w:rsid w:val="00955CAC"/>
    <w:rsid w:val="00956D1E"/>
    <w:rsid w:val="0095726F"/>
    <w:rsid w:val="009574B3"/>
    <w:rsid w:val="0096088A"/>
    <w:rsid w:val="0096221E"/>
    <w:rsid w:val="00963455"/>
    <w:rsid w:val="00963DCB"/>
    <w:rsid w:val="00965646"/>
    <w:rsid w:val="009663BD"/>
    <w:rsid w:val="00966A4B"/>
    <w:rsid w:val="00966C0E"/>
    <w:rsid w:val="00970C70"/>
    <w:rsid w:val="0097174B"/>
    <w:rsid w:val="00973D4E"/>
    <w:rsid w:val="00975F12"/>
    <w:rsid w:val="00980423"/>
    <w:rsid w:val="00981132"/>
    <w:rsid w:val="0098152D"/>
    <w:rsid w:val="00981756"/>
    <w:rsid w:val="00981AE0"/>
    <w:rsid w:val="00983C6B"/>
    <w:rsid w:val="009843ED"/>
    <w:rsid w:val="00984DAD"/>
    <w:rsid w:val="00985B9A"/>
    <w:rsid w:val="009863B3"/>
    <w:rsid w:val="00987BB2"/>
    <w:rsid w:val="00992C53"/>
    <w:rsid w:val="00995193"/>
    <w:rsid w:val="00995B6C"/>
    <w:rsid w:val="00995E1A"/>
    <w:rsid w:val="009962C4"/>
    <w:rsid w:val="00997D32"/>
    <w:rsid w:val="009A0424"/>
    <w:rsid w:val="009A1A2E"/>
    <w:rsid w:val="009A1B5C"/>
    <w:rsid w:val="009A2093"/>
    <w:rsid w:val="009A346E"/>
    <w:rsid w:val="009A350B"/>
    <w:rsid w:val="009A3B75"/>
    <w:rsid w:val="009A4D8B"/>
    <w:rsid w:val="009A501F"/>
    <w:rsid w:val="009B1A45"/>
    <w:rsid w:val="009B293F"/>
    <w:rsid w:val="009C0306"/>
    <w:rsid w:val="009C1C2F"/>
    <w:rsid w:val="009C2E1C"/>
    <w:rsid w:val="009C2F8A"/>
    <w:rsid w:val="009C31AB"/>
    <w:rsid w:val="009C36D8"/>
    <w:rsid w:val="009C651E"/>
    <w:rsid w:val="009C6525"/>
    <w:rsid w:val="009C6E50"/>
    <w:rsid w:val="009C6FE5"/>
    <w:rsid w:val="009D017B"/>
    <w:rsid w:val="009D0FAA"/>
    <w:rsid w:val="009D17B0"/>
    <w:rsid w:val="009D2780"/>
    <w:rsid w:val="009D2C06"/>
    <w:rsid w:val="009D4E8B"/>
    <w:rsid w:val="009D5C9D"/>
    <w:rsid w:val="009D5EFE"/>
    <w:rsid w:val="009D66E2"/>
    <w:rsid w:val="009E0930"/>
    <w:rsid w:val="009E1668"/>
    <w:rsid w:val="009E2048"/>
    <w:rsid w:val="009E2844"/>
    <w:rsid w:val="009E4D4C"/>
    <w:rsid w:val="009E55DC"/>
    <w:rsid w:val="009E577D"/>
    <w:rsid w:val="009E58CD"/>
    <w:rsid w:val="009E6688"/>
    <w:rsid w:val="009E6E1C"/>
    <w:rsid w:val="009E70D1"/>
    <w:rsid w:val="009F120A"/>
    <w:rsid w:val="009F19BD"/>
    <w:rsid w:val="009F3256"/>
    <w:rsid w:val="009F3ACD"/>
    <w:rsid w:val="009F3C5A"/>
    <w:rsid w:val="009F46FB"/>
    <w:rsid w:val="009F63DE"/>
    <w:rsid w:val="009F6C63"/>
    <w:rsid w:val="009F74FD"/>
    <w:rsid w:val="009F7A0F"/>
    <w:rsid w:val="009F7EEB"/>
    <w:rsid w:val="00A00CFC"/>
    <w:rsid w:val="00A0145E"/>
    <w:rsid w:val="00A01793"/>
    <w:rsid w:val="00A01BF9"/>
    <w:rsid w:val="00A01E07"/>
    <w:rsid w:val="00A024AA"/>
    <w:rsid w:val="00A04B14"/>
    <w:rsid w:val="00A074C0"/>
    <w:rsid w:val="00A075C4"/>
    <w:rsid w:val="00A07BBE"/>
    <w:rsid w:val="00A105EE"/>
    <w:rsid w:val="00A12913"/>
    <w:rsid w:val="00A17578"/>
    <w:rsid w:val="00A20719"/>
    <w:rsid w:val="00A207A5"/>
    <w:rsid w:val="00A20924"/>
    <w:rsid w:val="00A22010"/>
    <w:rsid w:val="00A220BF"/>
    <w:rsid w:val="00A24049"/>
    <w:rsid w:val="00A2448E"/>
    <w:rsid w:val="00A24987"/>
    <w:rsid w:val="00A2534D"/>
    <w:rsid w:val="00A25399"/>
    <w:rsid w:val="00A25D39"/>
    <w:rsid w:val="00A25F72"/>
    <w:rsid w:val="00A26739"/>
    <w:rsid w:val="00A31305"/>
    <w:rsid w:val="00A31D5C"/>
    <w:rsid w:val="00A31DDA"/>
    <w:rsid w:val="00A32827"/>
    <w:rsid w:val="00A338F8"/>
    <w:rsid w:val="00A33AC6"/>
    <w:rsid w:val="00A36323"/>
    <w:rsid w:val="00A37FCF"/>
    <w:rsid w:val="00A4003C"/>
    <w:rsid w:val="00A40457"/>
    <w:rsid w:val="00A4064D"/>
    <w:rsid w:val="00A40E50"/>
    <w:rsid w:val="00A4290D"/>
    <w:rsid w:val="00A453A0"/>
    <w:rsid w:val="00A453A3"/>
    <w:rsid w:val="00A4576F"/>
    <w:rsid w:val="00A45DF9"/>
    <w:rsid w:val="00A46646"/>
    <w:rsid w:val="00A46C95"/>
    <w:rsid w:val="00A47B26"/>
    <w:rsid w:val="00A504E8"/>
    <w:rsid w:val="00A54CAE"/>
    <w:rsid w:val="00A54F34"/>
    <w:rsid w:val="00A573FC"/>
    <w:rsid w:val="00A60E18"/>
    <w:rsid w:val="00A6140A"/>
    <w:rsid w:val="00A61553"/>
    <w:rsid w:val="00A61C69"/>
    <w:rsid w:val="00A62274"/>
    <w:rsid w:val="00A64602"/>
    <w:rsid w:val="00A64E08"/>
    <w:rsid w:val="00A65781"/>
    <w:rsid w:val="00A65988"/>
    <w:rsid w:val="00A67A53"/>
    <w:rsid w:val="00A7080A"/>
    <w:rsid w:val="00A71153"/>
    <w:rsid w:val="00A711A0"/>
    <w:rsid w:val="00A76935"/>
    <w:rsid w:val="00A77061"/>
    <w:rsid w:val="00A81FF6"/>
    <w:rsid w:val="00A82052"/>
    <w:rsid w:val="00A833FB"/>
    <w:rsid w:val="00A8457A"/>
    <w:rsid w:val="00A868B1"/>
    <w:rsid w:val="00A86A87"/>
    <w:rsid w:val="00A86D56"/>
    <w:rsid w:val="00A87456"/>
    <w:rsid w:val="00A900B2"/>
    <w:rsid w:val="00A90343"/>
    <w:rsid w:val="00A91BDA"/>
    <w:rsid w:val="00A92707"/>
    <w:rsid w:val="00A929E3"/>
    <w:rsid w:val="00A92A5D"/>
    <w:rsid w:val="00A92ADD"/>
    <w:rsid w:val="00A93D2D"/>
    <w:rsid w:val="00A965E0"/>
    <w:rsid w:val="00A96E2A"/>
    <w:rsid w:val="00A979B0"/>
    <w:rsid w:val="00A97B0E"/>
    <w:rsid w:val="00AA0B6E"/>
    <w:rsid w:val="00AA0CC9"/>
    <w:rsid w:val="00AA1D2E"/>
    <w:rsid w:val="00AA33CC"/>
    <w:rsid w:val="00AA37CC"/>
    <w:rsid w:val="00AA3C64"/>
    <w:rsid w:val="00AA5E8B"/>
    <w:rsid w:val="00AA6813"/>
    <w:rsid w:val="00AA6E1E"/>
    <w:rsid w:val="00AA73CC"/>
    <w:rsid w:val="00AA76FF"/>
    <w:rsid w:val="00AB0C07"/>
    <w:rsid w:val="00AB17A8"/>
    <w:rsid w:val="00AB2703"/>
    <w:rsid w:val="00AB3FDB"/>
    <w:rsid w:val="00AB401D"/>
    <w:rsid w:val="00AB47FB"/>
    <w:rsid w:val="00AB5683"/>
    <w:rsid w:val="00AB5B26"/>
    <w:rsid w:val="00AB5D5D"/>
    <w:rsid w:val="00AB5F39"/>
    <w:rsid w:val="00AB73EF"/>
    <w:rsid w:val="00AB7C42"/>
    <w:rsid w:val="00AC0B9F"/>
    <w:rsid w:val="00AC1901"/>
    <w:rsid w:val="00AC19E1"/>
    <w:rsid w:val="00AC2328"/>
    <w:rsid w:val="00AC23A7"/>
    <w:rsid w:val="00AC2F38"/>
    <w:rsid w:val="00AC3C33"/>
    <w:rsid w:val="00AC4807"/>
    <w:rsid w:val="00AC4D5B"/>
    <w:rsid w:val="00AC5F3F"/>
    <w:rsid w:val="00AC6958"/>
    <w:rsid w:val="00AC6B3C"/>
    <w:rsid w:val="00AD12EE"/>
    <w:rsid w:val="00AD2019"/>
    <w:rsid w:val="00AD3347"/>
    <w:rsid w:val="00AD65EF"/>
    <w:rsid w:val="00AD695B"/>
    <w:rsid w:val="00AD6C3E"/>
    <w:rsid w:val="00AD71D5"/>
    <w:rsid w:val="00AE3475"/>
    <w:rsid w:val="00AE39C9"/>
    <w:rsid w:val="00AE4034"/>
    <w:rsid w:val="00AE4555"/>
    <w:rsid w:val="00AE535D"/>
    <w:rsid w:val="00AE731F"/>
    <w:rsid w:val="00AE7370"/>
    <w:rsid w:val="00AE7AB0"/>
    <w:rsid w:val="00AF0580"/>
    <w:rsid w:val="00AF0598"/>
    <w:rsid w:val="00AF0776"/>
    <w:rsid w:val="00AF2D75"/>
    <w:rsid w:val="00AF4378"/>
    <w:rsid w:val="00AF51EC"/>
    <w:rsid w:val="00AF57C7"/>
    <w:rsid w:val="00AF6B79"/>
    <w:rsid w:val="00B005BF"/>
    <w:rsid w:val="00B017B1"/>
    <w:rsid w:val="00B02237"/>
    <w:rsid w:val="00B02552"/>
    <w:rsid w:val="00B02752"/>
    <w:rsid w:val="00B02E0C"/>
    <w:rsid w:val="00B037D6"/>
    <w:rsid w:val="00B04CAD"/>
    <w:rsid w:val="00B04CD7"/>
    <w:rsid w:val="00B052A4"/>
    <w:rsid w:val="00B05B22"/>
    <w:rsid w:val="00B06062"/>
    <w:rsid w:val="00B064BD"/>
    <w:rsid w:val="00B06C9B"/>
    <w:rsid w:val="00B06FE0"/>
    <w:rsid w:val="00B11B1D"/>
    <w:rsid w:val="00B120E4"/>
    <w:rsid w:val="00B125EE"/>
    <w:rsid w:val="00B1411F"/>
    <w:rsid w:val="00B14364"/>
    <w:rsid w:val="00B155FA"/>
    <w:rsid w:val="00B15734"/>
    <w:rsid w:val="00B158B8"/>
    <w:rsid w:val="00B1596B"/>
    <w:rsid w:val="00B16764"/>
    <w:rsid w:val="00B16A1D"/>
    <w:rsid w:val="00B17C88"/>
    <w:rsid w:val="00B20D1F"/>
    <w:rsid w:val="00B21F57"/>
    <w:rsid w:val="00B22982"/>
    <w:rsid w:val="00B22F06"/>
    <w:rsid w:val="00B23626"/>
    <w:rsid w:val="00B244EF"/>
    <w:rsid w:val="00B256A8"/>
    <w:rsid w:val="00B26142"/>
    <w:rsid w:val="00B26558"/>
    <w:rsid w:val="00B272CB"/>
    <w:rsid w:val="00B2752C"/>
    <w:rsid w:val="00B3006D"/>
    <w:rsid w:val="00B3072D"/>
    <w:rsid w:val="00B3288E"/>
    <w:rsid w:val="00B344B7"/>
    <w:rsid w:val="00B34E2D"/>
    <w:rsid w:val="00B3521B"/>
    <w:rsid w:val="00B353A1"/>
    <w:rsid w:val="00B355A7"/>
    <w:rsid w:val="00B35608"/>
    <w:rsid w:val="00B35A0E"/>
    <w:rsid w:val="00B369CF"/>
    <w:rsid w:val="00B36E85"/>
    <w:rsid w:val="00B3708B"/>
    <w:rsid w:val="00B37479"/>
    <w:rsid w:val="00B3756E"/>
    <w:rsid w:val="00B37C0E"/>
    <w:rsid w:val="00B403D3"/>
    <w:rsid w:val="00B40A86"/>
    <w:rsid w:val="00B41229"/>
    <w:rsid w:val="00B43FA1"/>
    <w:rsid w:val="00B44AF9"/>
    <w:rsid w:val="00B45B1C"/>
    <w:rsid w:val="00B45C2A"/>
    <w:rsid w:val="00B46774"/>
    <w:rsid w:val="00B467B2"/>
    <w:rsid w:val="00B469D7"/>
    <w:rsid w:val="00B473C2"/>
    <w:rsid w:val="00B50603"/>
    <w:rsid w:val="00B52DEB"/>
    <w:rsid w:val="00B52F76"/>
    <w:rsid w:val="00B53326"/>
    <w:rsid w:val="00B53496"/>
    <w:rsid w:val="00B53930"/>
    <w:rsid w:val="00B54C02"/>
    <w:rsid w:val="00B54D10"/>
    <w:rsid w:val="00B54DC1"/>
    <w:rsid w:val="00B5582C"/>
    <w:rsid w:val="00B55E24"/>
    <w:rsid w:val="00B56477"/>
    <w:rsid w:val="00B570FB"/>
    <w:rsid w:val="00B575C8"/>
    <w:rsid w:val="00B6126E"/>
    <w:rsid w:val="00B61302"/>
    <w:rsid w:val="00B62716"/>
    <w:rsid w:val="00B6487F"/>
    <w:rsid w:val="00B64A5C"/>
    <w:rsid w:val="00B64FF3"/>
    <w:rsid w:val="00B66E55"/>
    <w:rsid w:val="00B67274"/>
    <w:rsid w:val="00B70D83"/>
    <w:rsid w:val="00B71D1D"/>
    <w:rsid w:val="00B728AC"/>
    <w:rsid w:val="00B72D8E"/>
    <w:rsid w:val="00B732DA"/>
    <w:rsid w:val="00B73C3D"/>
    <w:rsid w:val="00B74D21"/>
    <w:rsid w:val="00B74D51"/>
    <w:rsid w:val="00B74EC1"/>
    <w:rsid w:val="00B763FB"/>
    <w:rsid w:val="00B76BF5"/>
    <w:rsid w:val="00B770D5"/>
    <w:rsid w:val="00B77539"/>
    <w:rsid w:val="00B8004E"/>
    <w:rsid w:val="00B8087D"/>
    <w:rsid w:val="00B80E4D"/>
    <w:rsid w:val="00B82E85"/>
    <w:rsid w:val="00B835F3"/>
    <w:rsid w:val="00B85EB8"/>
    <w:rsid w:val="00B85EBB"/>
    <w:rsid w:val="00B85EC6"/>
    <w:rsid w:val="00B8612A"/>
    <w:rsid w:val="00B86AEC"/>
    <w:rsid w:val="00B86D1F"/>
    <w:rsid w:val="00B873AB"/>
    <w:rsid w:val="00B92904"/>
    <w:rsid w:val="00B93313"/>
    <w:rsid w:val="00B94761"/>
    <w:rsid w:val="00B94801"/>
    <w:rsid w:val="00B9482A"/>
    <w:rsid w:val="00B94F46"/>
    <w:rsid w:val="00B95487"/>
    <w:rsid w:val="00B95850"/>
    <w:rsid w:val="00B96C39"/>
    <w:rsid w:val="00BA09DB"/>
    <w:rsid w:val="00BA1B9F"/>
    <w:rsid w:val="00BA200E"/>
    <w:rsid w:val="00BA2226"/>
    <w:rsid w:val="00BA2588"/>
    <w:rsid w:val="00BA2B5A"/>
    <w:rsid w:val="00BA3933"/>
    <w:rsid w:val="00BA3D5B"/>
    <w:rsid w:val="00BA3F27"/>
    <w:rsid w:val="00BA55FF"/>
    <w:rsid w:val="00BA5601"/>
    <w:rsid w:val="00BA5FC0"/>
    <w:rsid w:val="00BA6192"/>
    <w:rsid w:val="00BA69ED"/>
    <w:rsid w:val="00BA72F7"/>
    <w:rsid w:val="00BB11B3"/>
    <w:rsid w:val="00BB1800"/>
    <w:rsid w:val="00BB2398"/>
    <w:rsid w:val="00BB2AF3"/>
    <w:rsid w:val="00BB30AE"/>
    <w:rsid w:val="00BB3C15"/>
    <w:rsid w:val="00BB4048"/>
    <w:rsid w:val="00BB42B8"/>
    <w:rsid w:val="00BB4676"/>
    <w:rsid w:val="00BB4AF3"/>
    <w:rsid w:val="00BB4F50"/>
    <w:rsid w:val="00BB53F8"/>
    <w:rsid w:val="00BB5669"/>
    <w:rsid w:val="00BB5CC7"/>
    <w:rsid w:val="00BB653E"/>
    <w:rsid w:val="00BB79EB"/>
    <w:rsid w:val="00BC03D2"/>
    <w:rsid w:val="00BC08E8"/>
    <w:rsid w:val="00BC0984"/>
    <w:rsid w:val="00BC192C"/>
    <w:rsid w:val="00BC1D73"/>
    <w:rsid w:val="00BC1FDD"/>
    <w:rsid w:val="00BC29C2"/>
    <w:rsid w:val="00BC2D5C"/>
    <w:rsid w:val="00BC4B17"/>
    <w:rsid w:val="00BC51B6"/>
    <w:rsid w:val="00BC5E92"/>
    <w:rsid w:val="00BC7217"/>
    <w:rsid w:val="00BC7C7F"/>
    <w:rsid w:val="00BD1A29"/>
    <w:rsid w:val="00BD33EB"/>
    <w:rsid w:val="00BD4FE6"/>
    <w:rsid w:val="00BD5B1B"/>
    <w:rsid w:val="00BD7B69"/>
    <w:rsid w:val="00BE00DB"/>
    <w:rsid w:val="00BE05C7"/>
    <w:rsid w:val="00BE2157"/>
    <w:rsid w:val="00BE2286"/>
    <w:rsid w:val="00BE2B43"/>
    <w:rsid w:val="00BE42DB"/>
    <w:rsid w:val="00BE44B4"/>
    <w:rsid w:val="00BE5CA1"/>
    <w:rsid w:val="00BE736C"/>
    <w:rsid w:val="00BE74F0"/>
    <w:rsid w:val="00BE7981"/>
    <w:rsid w:val="00BF144F"/>
    <w:rsid w:val="00BF157E"/>
    <w:rsid w:val="00BF20BF"/>
    <w:rsid w:val="00BF313F"/>
    <w:rsid w:val="00BF3F9C"/>
    <w:rsid w:val="00BF47B4"/>
    <w:rsid w:val="00BF739E"/>
    <w:rsid w:val="00BF73E7"/>
    <w:rsid w:val="00C00BA6"/>
    <w:rsid w:val="00C00E67"/>
    <w:rsid w:val="00C02060"/>
    <w:rsid w:val="00C024AD"/>
    <w:rsid w:val="00C03866"/>
    <w:rsid w:val="00C0583F"/>
    <w:rsid w:val="00C07FF5"/>
    <w:rsid w:val="00C11129"/>
    <w:rsid w:val="00C11449"/>
    <w:rsid w:val="00C11A3C"/>
    <w:rsid w:val="00C1448C"/>
    <w:rsid w:val="00C159D0"/>
    <w:rsid w:val="00C202A9"/>
    <w:rsid w:val="00C20898"/>
    <w:rsid w:val="00C22536"/>
    <w:rsid w:val="00C227A9"/>
    <w:rsid w:val="00C2328A"/>
    <w:rsid w:val="00C23C6C"/>
    <w:rsid w:val="00C24A3C"/>
    <w:rsid w:val="00C25EF5"/>
    <w:rsid w:val="00C27B9D"/>
    <w:rsid w:val="00C33262"/>
    <w:rsid w:val="00C33874"/>
    <w:rsid w:val="00C3414F"/>
    <w:rsid w:val="00C34541"/>
    <w:rsid w:val="00C34694"/>
    <w:rsid w:val="00C347CC"/>
    <w:rsid w:val="00C34AAF"/>
    <w:rsid w:val="00C3775F"/>
    <w:rsid w:val="00C4068E"/>
    <w:rsid w:val="00C41E13"/>
    <w:rsid w:val="00C4265D"/>
    <w:rsid w:val="00C4290C"/>
    <w:rsid w:val="00C429DE"/>
    <w:rsid w:val="00C43611"/>
    <w:rsid w:val="00C46311"/>
    <w:rsid w:val="00C4659C"/>
    <w:rsid w:val="00C46E4A"/>
    <w:rsid w:val="00C478F6"/>
    <w:rsid w:val="00C4791B"/>
    <w:rsid w:val="00C47D5C"/>
    <w:rsid w:val="00C536FA"/>
    <w:rsid w:val="00C53B2B"/>
    <w:rsid w:val="00C5412A"/>
    <w:rsid w:val="00C556B6"/>
    <w:rsid w:val="00C567EA"/>
    <w:rsid w:val="00C56818"/>
    <w:rsid w:val="00C56B2E"/>
    <w:rsid w:val="00C605C2"/>
    <w:rsid w:val="00C608BE"/>
    <w:rsid w:val="00C61537"/>
    <w:rsid w:val="00C6278A"/>
    <w:rsid w:val="00C62FE2"/>
    <w:rsid w:val="00C6339F"/>
    <w:rsid w:val="00C633D3"/>
    <w:rsid w:val="00C637F4"/>
    <w:rsid w:val="00C63D0D"/>
    <w:rsid w:val="00C6405B"/>
    <w:rsid w:val="00C64A0E"/>
    <w:rsid w:val="00C64C2E"/>
    <w:rsid w:val="00C64EBC"/>
    <w:rsid w:val="00C65F87"/>
    <w:rsid w:val="00C66B56"/>
    <w:rsid w:val="00C66EF5"/>
    <w:rsid w:val="00C7017E"/>
    <w:rsid w:val="00C70C32"/>
    <w:rsid w:val="00C71389"/>
    <w:rsid w:val="00C71439"/>
    <w:rsid w:val="00C71A78"/>
    <w:rsid w:val="00C72FE7"/>
    <w:rsid w:val="00C73EED"/>
    <w:rsid w:val="00C743F5"/>
    <w:rsid w:val="00C760D2"/>
    <w:rsid w:val="00C77FCC"/>
    <w:rsid w:val="00C80374"/>
    <w:rsid w:val="00C81FE0"/>
    <w:rsid w:val="00C83281"/>
    <w:rsid w:val="00C848E6"/>
    <w:rsid w:val="00C85419"/>
    <w:rsid w:val="00C85511"/>
    <w:rsid w:val="00C85CBC"/>
    <w:rsid w:val="00C86E9F"/>
    <w:rsid w:val="00C918A9"/>
    <w:rsid w:val="00C91997"/>
    <w:rsid w:val="00C92877"/>
    <w:rsid w:val="00C92C47"/>
    <w:rsid w:val="00C93A98"/>
    <w:rsid w:val="00C9461F"/>
    <w:rsid w:val="00C94D17"/>
    <w:rsid w:val="00C957EB"/>
    <w:rsid w:val="00C95DF3"/>
    <w:rsid w:val="00C95E8B"/>
    <w:rsid w:val="00C9661A"/>
    <w:rsid w:val="00C97995"/>
    <w:rsid w:val="00CA01EB"/>
    <w:rsid w:val="00CA220E"/>
    <w:rsid w:val="00CA2BB7"/>
    <w:rsid w:val="00CA2DEA"/>
    <w:rsid w:val="00CA308E"/>
    <w:rsid w:val="00CA30FA"/>
    <w:rsid w:val="00CA3DFF"/>
    <w:rsid w:val="00CA4BB4"/>
    <w:rsid w:val="00CA6F12"/>
    <w:rsid w:val="00CA7ECD"/>
    <w:rsid w:val="00CA7FE6"/>
    <w:rsid w:val="00CB0CC9"/>
    <w:rsid w:val="00CB0D3A"/>
    <w:rsid w:val="00CB0E50"/>
    <w:rsid w:val="00CB19D1"/>
    <w:rsid w:val="00CB2469"/>
    <w:rsid w:val="00CB37C6"/>
    <w:rsid w:val="00CB40F6"/>
    <w:rsid w:val="00CB4191"/>
    <w:rsid w:val="00CB4F06"/>
    <w:rsid w:val="00CB5A2C"/>
    <w:rsid w:val="00CB61D3"/>
    <w:rsid w:val="00CB6385"/>
    <w:rsid w:val="00CB7BF1"/>
    <w:rsid w:val="00CC032B"/>
    <w:rsid w:val="00CC154E"/>
    <w:rsid w:val="00CC1E73"/>
    <w:rsid w:val="00CC28C0"/>
    <w:rsid w:val="00CC431A"/>
    <w:rsid w:val="00CC4563"/>
    <w:rsid w:val="00CC49E1"/>
    <w:rsid w:val="00CC76BF"/>
    <w:rsid w:val="00CC7791"/>
    <w:rsid w:val="00CD1804"/>
    <w:rsid w:val="00CD1996"/>
    <w:rsid w:val="00CD310C"/>
    <w:rsid w:val="00CD4246"/>
    <w:rsid w:val="00CD4C2B"/>
    <w:rsid w:val="00CD5345"/>
    <w:rsid w:val="00CD5B24"/>
    <w:rsid w:val="00CD6A4E"/>
    <w:rsid w:val="00CE0356"/>
    <w:rsid w:val="00CE0C62"/>
    <w:rsid w:val="00CE0E51"/>
    <w:rsid w:val="00CE1545"/>
    <w:rsid w:val="00CE19F2"/>
    <w:rsid w:val="00CE1CF5"/>
    <w:rsid w:val="00CE38F1"/>
    <w:rsid w:val="00CE453B"/>
    <w:rsid w:val="00CE4F5B"/>
    <w:rsid w:val="00CE570A"/>
    <w:rsid w:val="00CE63FA"/>
    <w:rsid w:val="00CE6B7A"/>
    <w:rsid w:val="00CF034F"/>
    <w:rsid w:val="00CF0707"/>
    <w:rsid w:val="00CF240A"/>
    <w:rsid w:val="00CF259A"/>
    <w:rsid w:val="00CF2FAF"/>
    <w:rsid w:val="00CF4F4F"/>
    <w:rsid w:val="00CF5211"/>
    <w:rsid w:val="00CF5490"/>
    <w:rsid w:val="00CF63A9"/>
    <w:rsid w:val="00CF6FB0"/>
    <w:rsid w:val="00CF7EBB"/>
    <w:rsid w:val="00D00A4B"/>
    <w:rsid w:val="00D01A28"/>
    <w:rsid w:val="00D02040"/>
    <w:rsid w:val="00D02F8A"/>
    <w:rsid w:val="00D03D65"/>
    <w:rsid w:val="00D04F32"/>
    <w:rsid w:val="00D06450"/>
    <w:rsid w:val="00D065BD"/>
    <w:rsid w:val="00D06E80"/>
    <w:rsid w:val="00D07E10"/>
    <w:rsid w:val="00D11623"/>
    <w:rsid w:val="00D11D96"/>
    <w:rsid w:val="00D12B18"/>
    <w:rsid w:val="00D12B2C"/>
    <w:rsid w:val="00D135CD"/>
    <w:rsid w:val="00D145AD"/>
    <w:rsid w:val="00D14C61"/>
    <w:rsid w:val="00D15222"/>
    <w:rsid w:val="00D152D0"/>
    <w:rsid w:val="00D16360"/>
    <w:rsid w:val="00D16F5A"/>
    <w:rsid w:val="00D17456"/>
    <w:rsid w:val="00D1791B"/>
    <w:rsid w:val="00D20D97"/>
    <w:rsid w:val="00D21964"/>
    <w:rsid w:val="00D21CBA"/>
    <w:rsid w:val="00D21DFF"/>
    <w:rsid w:val="00D22C03"/>
    <w:rsid w:val="00D22E5C"/>
    <w:rsid w:val="00D231A0"/>
    <w:rsid w:val="00D23423"/>
    <w:rsid w:val="00D23A5E"/>
    <w:rsid w:val="00D23A71"/>
    <w:rsid w:val="00D24DF0"/>
    <w:rsid w:val="00D25C4F"/>
    <w:rsid w:val="00D26366"/>
    <w:rsid w:val="00D30FEC"/>
    <w:rsid w:val="00D32B1F"/>
    <w:rsid w:val="00D32B53"/>
    <w:rsid w:val="00D33FA6"/>
    <w:rsid w:val="00D346EE"/>
    <w:rsid w:val="00D3490E"/>
    <w:rsid w:val="00D34AA8"/>
    <w:rsid w:val="00D34FDF"/>
    <w:rsid w:val="00D353D4"/>
    <w:rsid w:val="00D35CF0"/>
    <w:rsid w:val="00D373E2"/>
    <w:rsid w:val="00D37644"/>
    <w:rsid w:val="00D37A07"/>
    <w:rsid w:val="00D37CF3"/>
    <w:rsid w:val="00D401B1"/>
    <w:rsid w:val="00D40984"/>
    <w:rsid w:val="00D41376"/>
    <w:rsid w:val="00D4423D"/>
    <w:rsid w:val="00D4658E"/>
    <w:rsid w:val="00D51128"/>
    <w:rsid w:val="00D51228"/>
    <w:rsid w:val="00D5251D"/>
    <w:rsid w:val="00D53101"/>
    <w:rsid w:val="00D5453E"/>
    <w:rsid w:val="00D55077"/>
    <w:rsid w:val="00D55FFD"/>
    <w:rsid w:val="00D563C3"/>
    <w:rsid w:val="00D569D8"/>
    <w:rsid w:val="00D5732D"/>
    <w:rsid w:val="00D5763F"/>
    <w:rsid w:val="00D57738"/>
    <w:rsid w:val="00D579F1"/>
    <w:rsid w:val="00D57AE7"/>
    <w:rsid w:val="00D60502"/>
    <w:rsid w:val="00D60934"/>
    <w:rsid w:val="00D60B14"/>
    <w:rsid w:val="00D61A17"/>
    <w:rsid w:val="00D61EA9"/>
    <w:rsid w:val="00D620A0"/>
    <w:rsid w:val="00D626C2"/>
    <w:rsid w:val="00D6294E"/>
    <w:rsid w:val="00D62AB1"/>
    <w:rsid w:val="00D62B48"/>
    <w:rsid w:val="00D62C3C"/>
    <w:rsid w:val="00D63A2A"/>
    <w:rsid w:val="00D63CCC"/>
    <w:rsid w:val="00D64996"/>
    <w:rsid w:val="00D65E8B"/>
    <w:rsid w:val="00D65F36"/>
    <w:rsid w:val="00D6638A"/>
    <w:rsid w:val="00D66512"/>
    <w:rsid w:val="00D66DF0"/>
    <w:rsid w:val="00D6787A"/>
    <w:rsid w:val="00D7010F"/>
    <w:rsid w:val="00D706A9"/>
    <w:rsid w:val="00D70E47"/>
    <w:rsid w:val="00D7212A"/>
    <w:rsid w:val="00D722E7"/>
    <w:rsid w:val="00D74727"/>
    <w:rsid w:val="00D76114"/>
    <w:rsid w:val="00D77178"/>
    <w:rsid w:val="00D772ED"/>
    <w:rsid w:val="00D80F24"/>
    <w:rsid w:val="00D824D9"/>
    <w:rsid w:val="00D831F2"/>
    <w:rsid w:val="00D833E0"/>
    <w:rsid w:val="00D84394"/>
    <w:rsid w:val="00D864D3"/>
    <w:rsid w:val="00D86D98"/>
    <w:rsid w:val="00D87993"/>
    <w:rsid w:val="00D87A4F"/>
    <w:rsid w:val="00D87B8A"/>
    <w:rsid w:val="00D90109"/>
    <w:rsid w:val="00D901A5"/>
    <w:rsid w:val="00D91FA6"/>
    <w:rsid w:val="00D929B5"/>
    <w:rsid w:val="00D93474"/>
    <w:rsid w:val="00D9378E"/>
    <w:rsid w:val="00D93CE9"/>
    <w:rsid w:val="00D94511"/>
    <w:rsid w:val="00D945D0"/>
    <w:rsid w:val="00D94E90"/>
    <w:rsid w:val="00D95138"/>
    <w:rsid w:val="00D959AA"/>
    <w:rsid w:val="00D96BE7"/>
    <w:rsid w:val="00D96D6D"/>
    <w:rsid w:val="00D975C3"/>
    <w:rsid w:val="00DA057D"/>
    <w:rsid w:val="00DA0CFF"/>
    <w:rsid w:val="00DA1095"/>
    <w:rsid w:val="00DA1666"/>
    <w:rsid w:val="00DA2A54"/>
    <w:rsid w:val="00DA33E6"/>
    <w:rsid w:val="00DA3654"/>
    <w:rsid w:val="00DA3C65"/>
    <w:rsid w:val="00DA3FB2"/>
    <w:rsid w:val="00DA54F6"/>
    <w:rsid w:val="00DA6710"/>
    <w:rsid w:val="00DB0C39"/>
    <w:rsid w:val="00DB160A"/>
    <w:rsid w:val="00DB27B6"/>
    <w:rsid w:val="00DB4C06"/>
    <w:rsid w:val="00DB621B"/>
    <w:rsid w:val="00DB6A18"/>
    <w:rsid w:val="00DB6E32"/>
    <w:rsid w:val="00DB73CB"/>
    <w:rsid w:val="00DB742B"/>
    <w:rsid w:val="00DB7AAF"/>
    <w:rsid w:val="00DB7B7D"/>
    <w:rsid w:val="00DC0527"/>
    <w:rsid w:val="00DC05FA"/>
    <w:rsid w:val="00DC175A"/>
    <w:rsid w:val="00DC1F88"/>
    <w:rsid w:val="00DC2DFC"/>
    <w:rsid w:val="00DC33C6"/>
    <w:rsid w:val="00DC3CE4"/>
    <w:rsid w:val="00DC4B7B"/>
    <w:rsid w:val="00DC4CE1"/>
    <w:rsid w:val="00DC5339"/>
    <w:rsid w:val="00DC6632"/>
    <w:rsid w:val="00DC6DE0"/>
    <w:rsid w:val="00DC701D"/>
    <w:rsid w:val="00DC7831"/>
    <w:rsid w:val="00DD12E2"/>
    <w:rsid w:val="00DD13B3"/>
    <w:rsid w:val="00DD1BFF"/>
    <w:rsid w:val="00DD2580"/>
    <w:rsid w:val="00DD2814"/>
    <w:rsid w:val="00DD2AF2"/>
    <w:rsid w:val="00DD2CFE"/>
    <w:rsid w:val="00DD65F7"/>
    <w:rsid w:val="00DD74BA"/>
    <w:rsid w:val="00DE0FA6"/>
    <w:rsid w:val="00DE1FE4"/>
    <w:rsid w:val="00DE2508"/>
    <w:rsid w:val="00DE2600"/>
    <w:rsid w:val="00DE3BE2"/>
    <w:rsid w:val="00DE4765"/>
    <w:rsid w:val="00DE4818"/>
    <w:rsid w:val="00DE49DB"/>
    <w:rsid w:val="00DE6D99"/>
    <w:rsid w:val="00DE6FA9"/>
    <w:rsid w:val="00DE707A"/>
    <w:rsid w:val="00DE7AF2"/>
    <w:rsid w:val="00DF0976"/>
    <w:rsid w:val="00DF16EB"/>
    <w:rsid w:val="00DF2650"/>
    <w:rsid w:val="00DF29D9"/>
    <w:rsid w:val="00DF362F"/>
    <w:rsid w:val="00DF36F6"/>
    <w:rsid w:val="00DF3FEC"/>
    <w:rsid w:val="00DF4CC0"/>
    <w:rsid w:val="00DF4D8B"/>
    <w:rsid w:val="00DF5F9F"/>
    <w:rsid w:val="00DF7656"/>
    <w:rsid w:val="00E0297A"/>
    <w:rsid w:val="00E029C2"/>
    <w:rsid w:val="00E02D47"/>
    <w:rsid w:val="00E02D82"/>
    <w:rsid w:val="00E03846"/>
    <w:rsid w:val="00E05177"/>
    <w:rsid w:val="00E06DC3"/>
    <w:rsid w:val="00E06DCC"/>
    <w:rsid w:val="00E06E7B"/>
    <w:rsid w:val="00E0708B"/>
    <w:rsid w:val="00E105EE"/>
    <w:rsid w:val="00E11AF3"/>
    <w:rsid w:val="00E12DBA"/>
    <w:rsid w:val="00E130AF"/>
    <w:rsid w:val="00E1355A"/>
    <w:rsid w:val="00E13E6B"/>
    <w:rsid w:val="00E146C2"/>
    <w:rsid w:val="00E14B32"/>
    <w:rsid w:val="00E14BDD"/>
    <w:rsid w:val="00E14DD1"/>
    <w:rsid w:val="00E15721"/>
    <w:rsid w:val="00E15A36"/>
    <w:rsid w:val="00E17329"/>
    <w:rsid w:val="00E175A0"/>
    <w:rsid w:val="00E17737"/>
    <w:rsid w:val="00E17E17"/>
    <w:rsid w:val="00E22B4C"/>
    <w:rsid w:val="00E238C2"/>
    <w:rsid w:val="00E2416A"/>
    <w:rsid w:val="00E2457A"/>
    <w:rsid w:val="00E24C71"/>
    <w:rsid w:val="00E24EC3"/>
    <w:rsid w:val="00E2686E"/>
    <w:rsid w:val="00E26F23"/>
    <w:rsid w:val="00E26F65"/>
    <w:rsid w:val="00E3046F"/>
    <w:rsid w:val="00E30B58"/>
    <w:rsid w:val="00E30D4D"/>
    <w:rsid w:val="00E30EA4"/>
    <w:rsid w:val="00E31D3D"/>
    <w:rsid w:val="00E36022"/>
    <w:rsid w:val="00E36A6F"/>
    <w:rsid w:val="00E36F89"/>
    <w:rsid w:val="00E3761E"/>
    <w:rsid w:val="00E37DC3"/>
    <w:rsid w:val="00E40D66"/>
    <w:rsid w:val="00E41548"/>
    <w:rsid w:val="00E415A2"/>
    <w:rsid w:val="00E41C47"/>
    <w:rsid w:val="00E421B4"/>
    <w:rsid w:val="00E4326A"/>
    <w:rsid w:val="00E4375F"/>
    <w:rsid w:val="00E44C17"/>
    <w:rsid w:val="00E45477"/>
    <w:rsid w:val="00E471E9"/>
    <w:rsid w:val="00E474AE"/>
    <w:rsid w:val="00E4784C"/>
    <w:rsid w:val="00E479B5"/>
    <w:rsid w:val="00E5028C"/>
    <w:rsid w:val="00E50CBB"/>
    <w:rsid w:val="00E527ED"/>
    <w:rsid w:val="00E538CD"/>
    <w:rsid w:val="00E53D1A"/>
    <w:rsid w:val="00E545AB"/>
    <w:rsid w:val="00E55115"/>
    <w:rsid w:val="00E5553B"/>
    <w:rsid w:val="00E56628"/>
    <w:rsid w:val="00E56D16"/>
    <w:rsid w:val="00E5715D"/>
    <w:rsid w:val="00E600BC"/>
    <w:rsid w:val="00E6023A"/>
    <w:rsid w:val="00E60523"/>
    <w:rsid w:val="00E623E5"/>
    <w:rsid w:val="00E62B5F"/>
    <w:rsid w:val="00E64398"/>
    <w:rsid w:val="00E652FD"/>
    <w:rsid w:val="00E6596C"/>
    <w:rsid w:val="00E670B4"/>
    <w:rsid w:val="00E6745D"/>
    <w:rsid w:val="00E67B2F"/>
    <w:rsid w:val="00E70C8D"/>
    <w:rsid w:val="00E71370"/>
    <w:rsid w:val="00E71D1B"/>
    <w:rsid w:val="00E72026"/>
    <w:rsid w:val="00E72FDA"/>
    <w:rsid w:val="00E73138"/>
    <w:rsid w:val="00E73AEC"/>
    <w:rsid w:val="00E74201"/>
    <w:rsid w:val="00E74496"/>
    <w:rsid w:val="00E74FB5"/>
    <w:rsid w:val="00E758A0"/>
    <w:rsid w:val="00E76454"/>
    <w:rsid w:val="00E768BA"/>
    <w:rsid w:val="00E804C3"/>
    <w:rsid w:val="00E84B25"/>
    <w:rsid w:val="00E86662"/>
    <w:rsid w:val="00E86CA9"/>
    <w:rsid w:val="00E87061"/>
    <w:rsid w:val="00E87E71"/>
    <w:rsid w:val="00E92136"/>
    <w:rsid w:val="00E93A8D"/>
    <w:rsid w:val="00E9532F"/>
    <w:rsid w:val="00E9637E"/>
    <w:rsid w:val="00E965ED"/>
    <w:rsid w:val="00E97B0B"/>
    <w:rsid w:val="00EA0C7D"/>
    <w:rsid w:val="00EA0D15"/>
    <w:rsid w:val="00EA0DAB"/>
    <w:rsid w:val="00EA22EA"/>
    <w:rsid w:val="00EA2771"/>
    <w:rsid w:val="00EA4AB5"/>
    <w:rsid w:val="00EA4B5E"/>
    <w:rsid w:val="00EA4B6B"/>
    <w:rsid w:val="00EA59E1"/>
    <w:rsid w:val="00EA5D2B"/>
    <w:rsid w:val="00EA69FF"/>
    <w:rsid w:val="00EA6C3F"/>
    <w:rsid w:val="00EB01BF"/>
    <w:rsid w:val="00EB22C8"/>
    <w:rsid w:val="00EB2A10"/>
    <w:rsid w:val="00EB3C19"/>
    <w:rsid w:val="00EB3FBF"/>
    <w:rsid w:val="00EB6720"/>
    <w:rsid w:val="00EB7CFD"/>
    <w:rsid w:val="00EC07D7"/>
    <w:rsid w:val="00EC1AE8"/>
    <w:rsid w:val="00EC21D2"/>
    <w:rsid w:val="00EC3DBC"/>
    <w:rsid w:val="00EC55BF"/>
    <w:rsid w:val="00EC56EA"/>
    <w:rsid w:val="00EC588D"/>
    <w:rsid w:val="00EC5E9E"/>
    <w:rsid w:val="00EC6067"/>
    <w:rsid w:val="00EC67FE"/>
    <w:rsid w:val="00EC7785"/>
    <w:rsid w:val="00ED260E"/>
    <w:rsid w:val="00ED2CC4"/>
    <w:rsid w:val="00ED38F6"/>
    <w:rsid w:val="00ED43F3"/>
    <w:rsid w:val="00ED4776"/>
    <w:rsid w:val="00ED4A48"/>
    <w:rsid w:val="00ED56EC"/>
    <w:rsid w:val="00EE1C10"/>
    <w:rsid w:val="00EE2F63"/>
    <w:rsid w:val="00EE370D"/>
    <w:rsid w:val="00EE5834"/>
    <w:rsid w:val="00EE6061"/>
    <w:rsid w:val="00EE66C3"/>
    <w:rsid w:val="00EE6867"/>
    <w:rsid w:val="00EE6874"/>
    <w:rsid w:val="00EE6D62"/>
    <w:rsid w:val="00EE6DEC"/>
    <w:rsid w:val="00EE7385"/>
    <w:rsid w:val="00EF08F2"/>
    <w:rsid w:val="00EF0945"/>
    <w:rsid w:val="00EF1E88"/>
    <w:rsid w:val="00EF2EA9"/>
    <w:rsid w:val="00EF2F85"/>
    <w:rsid w:val="00EF2FCD"/>
    <w:rsid w:val="00EF5054"/>
    <w:rsid w:val="00EF5680"/>
    <w:rsid w:val="00EF5725"/>
    <w:rsid w:val="00EF67C1"/>
    <w:rsid w:val="00F004DE"/>
    <w:rsid w:val="00F00829"/>
    <w:rsid w:val="00F010F0"/>
    <w:rsid w:val="00F014D9"/>
    <w:rsid w:val="00F0257B"/>
    <w:rsid w:val="00F02725"/>
    <w:rsid w:val="00F05772"/>
    <w:rsid w:val="00F064EE"/>
    <w:rsid w:val="00F06F85"/>
    <w:rsid w:val="00F1033C"/>
    <w:rsid w:val="00F114F1"/>
    <w:rsid w:val="00F11943"/>
    <w:rsid w:val="00F14508"/>
    <w:rsid w:val="00F14D5D"/>
    <w:rsid w:val="00F15018"/>
    <w:rsid w:val="00F15461"/>
    <w:rsid w:val="00F157D2"/>
    <w:rsid w:val="00F1610F"/>
    <w:rsid w:val="00F167E6"/>
    <w:rsid w:val="00F16F47"/>
    <w:rsid w:val="00F17941"/>
    <w:rsid w:val="00F1799D"/>
    <w:rsid w:val="00F17E91"/>
    <w:rsid w:val="00F20F58"/>
    <w:rsid w:val="00F20F90"/>
    <w:rsid w:val="00F21097"/>
    <w:rsid w:val="00F23CA9"/>
    <w:rsid w:val="00F23D2C"/>
    <w:rsid w:val="00F26B39"/>
    <w:rsid w:val="00F26D42"/>
    <w:rsid w:val="00F27B2F"/>
    <w:rsid w:val="00F30BB0"/>
    <w:rsid w:val="00F32C91"/>
    <w:rsid w:val="00F33A0E"/>
    <w:rsid w:val="00F33E1F"/>
    <w:rsid w:val="00F340BB"/>
    <w:rsid w:val="00F34B20"/>
    <w:rsid w:val="00F369C9"/>
    <w:rsid w:val="00F378B3"/>
    <w:rsid w:val="00F37B12"/>
    <w:rsid w:val="00F37BBF"/>
    <w:rsid w:val="00F401D4"/>
    <w:rsid w:val="00F403A7"/>
    <w:rsid w:val="00F446E4"/>
    <w:rsid w:val="00F474C0"/>
    <w:rsid w:val="00F47D02"/>
    <w:rsid w:val="00F502E8"/>
    <w:rsid w:val="00F50A3F"/>
    <w:rsid w:val="00F50D9F"/>
    <w:rsid w:val="00F53EB9"/>
    <w:rsid w:val="00F54D66"/>
    <w:rsid w:val="00F5553A"/>
    <w:rsid w:val="00F57D25"/>
    <w:rsid w:val="00F60F38"/>
    <w:rsid w:val="00F61109"/>
    <w:rsid w:val="00F6115C"/>
    <w:rsid w:val="00F61CE0"/>
    <w:rsid w:val="00F63031"/>
    <w:rsid w:val="00F645F5"/>
    <w:rsid w:val="00F64CD6"/>
    <w:rsid w:val="00F665FA"/>
    <w:rsid w:val="00F66F92"/>
    <w:rsid w:val="00F675B5"/>
    <w:rsid w:val="00F67C32"/>
    <w:rsid w:val="00F718F1"/>
    <w:rsid w:val="00F7242E"/>
    <w:rsid w:val="00F73041"/>
    <w:rsid w:val="00F733B9"/>
    <w:rsid w:val="00F73475"/>
    <w:rsid w:val="00F73A6C"/>
    <w:rsid w:val="00F75498"/>
    <w:rsid w:val="00F77DA3"/>
    <w:rsid w:val="00F8063E"/>
    <w:rsid w:val="00F81008"/>
    <w:rsid w:val="00F820FF"/>
    <w:rsid w:val="00F82A17"/>
    <w:rsid w:val="00F83331"/>
    <w:rsid w:val="00F83728"/>
    <w:rsid w:val="00F8382E"/>
    <w:rsid w:val="00F84F55"/>
    <w:rsid w:val="00F86C06"/>
    <w:rsid w:val="00F8734E"/>
    <w:rsid w:val="00F87AA8"/>
    <w:rsid w:val="00F87ED9"/>
    <w:rsid w:val="00F87F5D"/>
    <w:rsid w:val="00F92CAB"/>
    <w:rsid w:val="00F9310A"/>
    <w:rsid w:val="00F9368C"/>
    <w:rsid w:val="00F94337"/>
    <w:rsid w:val="00F956FD"/>
    <w:rsid w:val="00F96055"/>
    <w:rsid w:val="00F97329"/>
    <w:rsid w:val="00F97529"/>
    <w:rsid w:val="00FA022A"/>
    <w:rsid w:val="00FA0ACD"/>
    <w:rsid w:val="00FA1F34"/>
    <w:rsid w:val="00FA22C2"/>
    <w:rsid w:val="00FA2E24"/>
    <w:rsid w:val="00FA42B9"/>
    <w:rsid w:val="00FA62F0"/>
    <w:rsid w:val="00FA66CD"/>
    <w:rsid w:val="00FB001A"/>
    <w:rsid w:val="00FB0051"/>
    <w:rsid w:val="00FB10EA"/>
    <w:rsid w:val="00FB1BCD"/>
    <w:rsid w:val="00FB1C62"/>
    <w:rsid w:val="00FB1E5B"/>
    <w:rsid w:val="00FB255A"/>
    <w:rsid w:val="00FB32D6"/>
    <w:rsid w:val="00FB41C1"/>
    <w:rsid w:val="00FB51CF"/>
    <w:rsid w:val="00FB59F9"/>
    <w:rsid w:val="00FB5AE9"/>
    <w:rsid w:val="00FB5BD6"/>
    <w:rsid w:val="00FB6824"/>
    <w:rsid w:val="00FB78BC"/>
    <w:rsid w:val="00FC0AC5"/>
    <w:rsid w:val="00FC0ED8"/>
    <w:rsid w:val="00FC0FF5"/>
    <w:rsid w:val="00FC12FC"/>
    <w:rsid w:val="00FC2F8B"/>
    <w:rsid w:val="00FC35AD"/>
    <w:rsid w:val="00FC4732"/>
    <w:rsid w:val="00FC4993"/>
    <w:rsid w:val="00FC499D"/>
    <w:rsid w:val="00FC4F74"/>
    <w:rsid w:val="00FC5C9F"/>
    <w:rsid w:val="00FC60DD"/>
    <w:rsid w:val="00FC66E1"/>
    <w:rsid w:val="00FC6F42"/>
    <w:rsid w:val="00FC7A79"/>
    <w:rsid w:val="00FC7B6B"/>
    <w:rsid w:val="00FD01E1"/>
    <w:rsid w:val="00FD0229"/>
    <w:rsid w:val="00FD0846"/>
    <w:rsid w:val="00FD0903"/>
    <w:rsid w:val="00FD13D2"/>
    <w:rsid w:val="00FD1FD8"/>
    <w:rsid w:val="00FD2526"/>
    <w:rsid w:val="00FD37B9"/>
    <w:rsid w:val="00FD3CC2"/>
    <w:rsid w:val="00FD4A68"/>
    <w:rsid w:val="00FD4D6B"/>
    <w:rsid w:val="00FD5223"/>
    <w:rsid w:val="00FD73CF"/>
    <w:rsid w:val="00FD7ADB"/>
    <w:rsid w:val="00FD7E2A"/>
    <w:rsid w:val="00FE0216"/>
    <w:rsid w:val="00FE0380"/>
    <w:rsid w:val="00FE1EDF"/>
    <w:rsid w:val="00FE1EFD"/>
    <w:rsid w:val="00FE23A4"/>
    <w:rsid w:val="00FE3105"/>
    <w:rsid w:val="00FE366A"/>
    <w:rsid w:val="00FE395B"/>
    <w:rsid w:val="00FE7064"/>
    <w:rsid w:val="00FF0E7E"/>
    <w:rsid w:val="00FF1137"/>
    <w:rsid w:val="00FF21E3"/>
    <w:rsid w:val="00FF293C"/>
    <w:rsid w:val="00FF38F6"/>
    <w:rsid w:val="00FF42FB"/>
    <w:rsid w:val="00FF4637"/>
    <w:rsid w:val="00FF6F8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C707D3-8022-43F3-B928-E1C7EC04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12A"/>
    <w:rPr>
      <w:sz w:val="24"/>
      <w:szCs w:val="24"/>
    </w:rPr>
  </w:style>
  <w:style w:type="paragraph" w:styleId="Ttulo1">
    <w:name w:val="heading 1"/>
    <w:basedOn w:val="Normal"/>
    <w:next w:val="Normal"/>
    <w:autoRedefine/>
    <w:qFormat/>
    <w:rsid w:val="00BE74F0"/>
    <w:pPr>
      <w:keepNext/>
      <w:spacing w:before="240" w:after="60" w:line="240" w:lineRule="atLeast"/>
      <w:outlineLvl w:val="0"/>
    </w:pPr>
    <w:rPr>
      <w:rFonts w:ascii="Verdana" w:hAnsi="Verdana" w:cs="Arial"/>
      <w:b/>
      <w:bCs/>
      <w:kern w:val="32"/>
    </w:rPr>
  </w:style>
  <w:style w:type="paragraph" w:styleId="Ttulo2">
    <w:name w:val="heading 2"/>
    <w:basedOn w:val="Normal"/>
    <w:next w:val="Normal"/>
    <w:qFormat/>
    <w:rsid w:val="008233F5"/>
    <w:pPr>
      <w:keepNext/>
      <w:spacing w:before="240" w:after="60"/>
      <w:outlineLvl w:val="1"/>
    </w:pPr>
    <w:rPr>
      <w:rFonts w:ascii="Verdana" w:hAnsi="Verdana" w:cs="Arial"/>
      <w:b/>
      <w:bCs/>
      <w:iCs/>
      <w:szCs w:val="28"/>
    </w:rPr>
  </w:style>
  <w:style w:type="paragraph" w:styleId="Ttulo3">
    <w:name w:val="heading 3"/>
    <w:basedOn w:val="Normal"/>
    <w:next w:val="Normal"/>
    <w:autoRedefine/>
    <w:qFormat/>
    <w:rsid w:val="008233F5"/>
    <w:pPr>
      <w:keepNext/>
      <w:spacing w:before="120" w:after="120"/>
      <w:jc w:val="both"/>
      <w:outlineLvl w:val="2"/>
    </w:pPr>
    <w:rPr>
      <w:rFonts w:ascii="Verdana" w:hAnsi="Verdana"/>
      <w:b/>
      <w:sz w:val="20"/>
      <w:szCs w:val="16"/>
      <w:lang w:val="en-US" w:eastAsia="en-US"/>
    </w:rPr>
  </w:style>
  <w:style w:type="paragraph" w:styleId="Ttulo4">
    <w:name w:val="heading 4"/>
    <w:basedOn w:val="Normal"/>
    <w:next w:val="Normal"/>
    <w:autoRedefine/>
    <w:qFormat/>
    <w:rsid w:val="008233F5"/>
    <w:pPr>
      <w:keepNext/>
      <w:spacing w:before="120" w:after="120"/>
      <w:outlineLvl w:val="3"/>
    </w:pPr>
    <w:rPr>
      <w:rFonts w:ascii="Verdana" w:hAnsi="Verdana"/>
      <w:b/>
      <w:sz w:val="20"/>
      <w:szCs w:val="20"/>
      <w:lang w:eastAsia="en-US"/>
    </w:rPr>
  </w:style>
  <w:style w:type="paragraph" w:styleId="Ttulo5">
    <w:name w:val="heading 5"/>
    <w:basedOn w:val="Normal"/>
    <w:next w:val="Normal"/>
    <w:qFormat/>
    <w:rsid w:val="00B95487"/>
    <w:pPr>
      <w:keepNext/>
      <w:ind w:left="360"/>
      <w:jc w:val="both"/>
      <w:outlineLvl w:val="4"/>
    </w:pPr>
    <w:rPr>
      <w:b/>
    </w:rPr>
  </w:style>
  <w:style w:type="paragraph" w:styleId="Ttulo6">
    <w:name w:val="heading 6"/>
    <w:basedOn w:val="Normal"/>
    <w:next w:val="Normal"/>
    <w:qFormat/>
    <w:rsid w:val="00B95487"/>
    <w:pPr>
      <w:keepNext/>
      <w:jc w:val="both"/>
      <w:outlineLvl w:val="5"/>
    </w:pPr>
    <w:rPr>
      <w:b/>
    </w:rPr>
  </w:style>
  <w:style w:type="paragraph" w:styleId="Ttulo7">
    <w:name w:val="heading 7"/>
    <w:basedOn w:val="Normal"/>
    <w:next w:val="Normal"/>
    <w:qFormat/>
    <w:rsid w:val="00B95487"/>
    <w:pPr>
      <w:keepNext/>
      <w:jc w:val="both"/>
      <w:outlineLvl w:val="6"/>
    </w:pPr>
    <w:rPr>
      <w:b/>
      <w:i/>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F02B4"/>
    <w:pPr>
      <w:tabs>
        <w:tab w:val="center" w:pos="4252"/>
        <w:tab w:val="right" w:pos="8504"/>
      </w:tabs>
    </w:pPr>
  </w:style>
  <w:style w:type="paragraph" w:styleId="Piedepgina">
    <w:name w:val="footer"/>
    <w:basedOn w:val="Normal"/>
    <w:rsid w:val="006F02B4"/>
    <w:pPr>
      <w:tabs>
        <w:tab w:val="center" w:pos="4252"/>
        <w:tab w:val="right" w:pos="8504"/>
      </w:tabs>
    </w:pPr>
  </w:style>
  <w:style w:type="character" w:styleId="Nmerodepgina">
    <w:name w:val="page number"/>
    <w:basedOn w:val="Fuentedeprrafopredeter"/>
    <w:rsid w:val="006F02B4"/>
  </w:style>
  <w:style w:type="table" w:styleId="Tablaconcuadrcula">
    <w:name w:val="Table Grid"/>
    <w:basedOn w:val="Tablanormal"/>
    <w:rsid w:val="007F78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EE7385"/>
    <w:rPr>
      <w:sz w:val="20"/>
      <w:szCs w:val="20"/>
    </w:rPr>
  </w:style>
  <w:style w:type="character" w:styleId="Refdenotaalpie">
    <w:name w:val="footnote reference"/>
    <w:basedOn w:val="Fuentedeprrafopredeter"/>
    <w:semiHidden/>
    <w:rsid w:val="00EE7385"/>
    <w:rPr>
      <w:vertAlign w:val="superscript"/>
    </w:rPr>
  </w:style>
  <w:style w:type="paragraph" w:styleId="Sangradetextonormal">
    <w:name w:val="Body Text Indent"/>
    <w:basedOn w:val="Normal"/>
    <w:rsid w:val="00B95487"/>
    <w:pPr>
      <w:ind w:left="1416" w:firstLine="708"/>
      <w:jc w:val="both"/>
    </w:pPr>
  </w:style>
  <w:style w:type="paragraph" w:styleId="Textoindependiente">
    <w:name w:val="Body Text"/>
    <w:basedOn w:val="Normal"/>
    <w:rsid w:val="00B95487"/>
    <w:pPr>
      <w:jc w:val="center"/>
    </w:pPr>
    <w:rPr>
      <w:sz w:val="18"/>
    </w:rPr>
  </w:style>
  <w:style w:type="paragraph" w:styleId="Textoindependiente2">
    <w:name w:val="Body Text 2"/>
    <w:basedOn w:val="Normal"/>
    <w:rsid w:val="00B95487"/>
    <w:pPr>
      <w:jc w:val="center"/>
    </w:pPr>
  </w:style>
  <w:style w:type="paragraph" w:styleId="Textoindependiente3">
    <w:name w:val="Body Text 3"/>
    <w:basedOn w:val="Normal"/>
    <w:rsid w:val="00B95487"/>
    <w:pPr>
      <w:jc w:val="center"/>
    </w:pPr>
    <w:rPr>
      <w:sz w:val="20"/>
    </w:rPr>
  </w:style>
  <w:style w:type="paragraph" w:styleId="Sangra2detindependiente">
    <w:name w:val="Body Text Indent 2"/>
    <w:basedOn w:val="Normal"/>
    <w:rsid w:val="00B95487"/>
    <w:pPr>
      <w:tabs>
        <w:tab w:val="num" w:pos="900"/>
      </w:tabs>
      <w:ind w:left="900" w:hanging="360"/>
      <w:jc w:val="both"/>
    </w:pPr>
    <w:rPr>
      <w:sz w:val="20"/>
    </w:rPr>
  </w:style>
  <w:style w:type="paragraph" w:styleId="Sangra3detindependiente">
    <w:name w:val="Body Text Indent 3"/>
    <w:basedOn w:val="Normal"/>
    <w:rsid w:val="00B95487"/>
    <w:pPr>
      <w:ind w:left="1416"/>
      <w:jc w:val="both"/>
    </w:pPr>
    <w:rPr>
      <w:sz w:val="20"/>
    </w:rPr>
  </w:style>
  <w:style w:type="paragraph" w:styleId="TDC1">
    <w:name w:val="toc 1"/>
    <w:basedOn w:val="Normal"/>
    <w:next w:val="Normal"/>
    <w:autoRedefine/>
    <w:uiPriority w:val="39"/>
    <w:rsid w:val="00B95487"/>
    <w:pPr>
      <w:spacing w:before="240" w:after="120"/>
    </w:pPr>
    <w:rPr>
      <w:rFonts w:asciiTheme="minorHAnsi" w:hAnsiTheme="minorHAnsi" w:cstheme="minorHAnsi"/>
      <w:b/>
      <w:bCs/>
      <w:sz w:val="20"/>
      <w:szCs w:val="20"/>
    </w:rPr>
  </w:style>
  <w:style w:type="character" w:styleId="Hipervnculo">
    <w:name w:val="Hyperlink"/>
    <w:basedOn w:val="Fuentedeprrafopredeter"/>
    <w:uiPriority w:val="99"/>
    <w:rsid w:val="00B95487"/>
    <w:rPr>
      <w:color w:val="0000FF"/>
      <w:u w:val="single"/>
    </w:rPr>
  </w:style>
  <w:style w:type="paragraph" w:customStyle="1" w:styleId="Default">
    <w:name w:val="Default"/>
    <w:rsid w:val="00B95487"/>
    <w:pPr>
      <w:autoSpaceDE w:val="0"/>
      <w:autoSpaceDN w:val="0"/>
      <w:adjustRightInd w:val="0"/>
    </w:pPr>
    <w:rPr>
      <w:rFonts w:ascii="CMM I 10" w:hAnsi="CMM I 10" w:cs="CMM I 10"/>
      <w:color w:val="000000"/>
      <w:sz w:val="24"/>
      <w:szCs w:val="24"/>
    </w:rPr>
  </w:style>
  <w:style w:type="paragraph" w:styleId="Textosinformato">
    <w:name w:val="Plain Text"/>
    <w:basedOn w:val="Normal"/>
    <w:link w:val="TextosinformatoCar"/>
    <w:rsid w:val="00B95487"/>
    <w:rPr>
      <w:rFonts w:ascii="Courier New" w:hAnsi="Courier New" w:cs="Courier New"/>
      <w:sz w:val="20"/>
      <w:szCs w:val="20"/>
    </w:rPr>
  </w:style>
  <w:style w:type="paragraph" w:styleId="Lista2">
    <w:name w:val="List 2"/>
    <w:basedOn w:val="Normal"/>
    <w:rsid w:val="00B95487"/>
    <w:pPr>
      <w:ind w:left="566" w:hanging="283"/>
    </w:pPr>
  </w:style>
  <w:style w:type="paragraph" w:styleId="Lista">
    <w:name w:val="List"/>
    <w:basedOn w:val="Normal"/>
    <w:rsid w:val="00B95487"/>
    <w:pPr>
      <w:ind w:left="283" w:hanging="283"/>
    </w:pPr>
  </w:style>
  <w:style w:type="paragraph" w:styleId="Listaconvietas2">
    <w:name w:val="List Bullet 2"/>
    <w:basedOn w:val="Normal"/>
    <w:autoRedefine/>
    <w:rsid w:val="007A6103"/>
    <w:pPr>
      <w:tabs>
        <w:tab w:val="num" w:pos="720"/>
      </w:tabs>
      <w:ind w:left="720" w:hanging="360"/>
      <w:jc w:val="both"/>
    </w:pPr>
  </w:style>
  <w:style w:type="paragraph" w:styleId="TDC2">
    <w:name w:val="toc 2"/>
    <w:basedOn w:val="Normal"/>
    <w:next w:val="Normal"/>
    <w:autoRedefine/>
    <w:uiPriority w:val="39"/>
    <w:rsid w:val="00B20D1F"/>
    <w:pPr>
      <w:tabs>
        <w:tab w:val="right" w:leader="dot" w:pos="9061"/>
      </w:tabs>
      <w:ind w:left="238"/>
    </w:pPr>
    <w:rPr>
      <w:rFonts w:asciiTheme="minorHAnsi" w:hAnsiTheme="minorHAnsi" w:cstheme="minorHAnsi"/>
      <w:i/>
      <w:iCs/>
      <w:sz w:val="20"/>
      <w:szCs w:val="20"/>
    </w:rPr>
  </w:style>
  <w:style w:type="paragraph" w:styleId="TDC3">
    <w:name w:val="toc 3"/>
    <w:basedOn w:val="Normal"/>
    <w:next w:val="Normal"/>
    <w:autoRedefine/>
    <w:uiPriority w:val="39"/>
    <w:rsid w:val="00EF0945"/>
    <w:pPr>
      <w:ind w:left="480"/>
    </w:pPr>
    <w:rPr>
      <w:rFonts w:asciiTheme="minorHAnsi" w:hAnsiTheme="minorHAnsi" w:cstheme="minorHAnsi"/>
      <w:sz w:val="20"/>
      <w:szCs w:val="20"/>
    </w:rPr>
  </w:style>
  <w:style w:type="paragraph" w:styleId="TDC4">
    <w:name w:val="toc 4"/>
    <w:basedOn w:val="Normal"/>
    <w:next w:val="Normal"/>
    <w:autoRedefine/>
    <w:uiPriority w:val="39"/>
    <w:rsid w:val="008F1627"/>
    <w:pPr>
      <w:ind w:left="720"/>
    </w:pPr>
    <w:rPr>
      <w:rFonts w:asciiTheme="minorHAnsi" w:hAnsiTheme="minorHAnsi" w:cstheme="minorHAnsi"/>
      <w:sz w:val="20"/>
      <w:szCs w:val="20"/>
    </w:rPr>
  </w:style>
  <w:style w:type="paragraph" w:styleId="TDC5">
    <w:name w:val="toc 5"/>
    <w:basedOn w:val="Normal"/>
    <w:next w:val="Normal"/>
    <w:autoRedefine/>
    <w:semiHidden/>
    <w:rsid w:val="008F1627"/>
    <w:pPr>
      <w:ind w:left="960"/>
    </w:pPr>
    <w:rPr>
      <w:rFonts w:asciiTheme="minorHAnsi" w:hAnsiTheme="minorHAnsi" w:cstheme="minorHAnsi"/>
      <w:sz w:val="20"/>
      <w:szCs w:val="20"/>
    </w:rPr>
  </w:style>
  <w:style w:type="paragraph" w:styleId="TDC6">
    <w:name w:val="toc 6"/>
    <w:basedOn w:val="Normal"/>
    <w:next w:val="Normal"/>
    <w:autoRedefine/>
    <w:semiHidden/>
    <w:rsid w:val="008F1627"/>
    <w:pPr>
      <w:ind w:left="1200"/>
    </w:pPr>
    <w:rPr>
      <w:rFonts w:asciiTheme="minorHAnsi" w:hAnsiTheme="minorHAnsi" w:cstheme="minorHAnsi"/>
      <w:sz w:val="20"/>
      <w:szCs w:val="20"/>
    </w:rPr>
  </w:style>
  <w:style w:type="paragraph" w:styleId="TDC7">
    <w:name w:val="toc 7"/>
    <w:basedOn w:val="Normal"/>
    <w:next w:val="Normal"/>
    <w:autoRedefine/>
    <w:semiHidden/>
    <w:rsid w:val="008F1627"/>
    <w:pPr>
      <w:ind w:left="1440"/>
    </w:pPr>
    <w:rPr>
      <w:rFonts w:asciiTheme="minorHAnsi" w:hAnsiTheme="minorHAnsi" w:cstheme="minorHAnsi"/>
      <w:sz w:val="20"/>
      <w:szCs w:val="20"/>
    </w:rPr>
  </w:style>
  <w:style w:type="paragraph" w:styleId="TDC8">
    <w:name w:val="toc 8"/>
    <w:basedOn w:val="Normal"/>
    <w:next w:val="Normal"/>
    <w:autoRedefine/>
    <w:semiHidden/>
    <w:rsid w:val="008F1627"/>
    <w:pPr>
      <w:ind w:left="1680"/>
    </w:pPr>
    <w:rPr>
      <w:rFonts w:asciiTheme="minorHAnsi" w:hAnsiTheme="minorHAnsi" w:cstheme="minorHAnsi"/>
      <w:sz w:val="20"/>
      <w:szCs w:val="20"/>
    </w:rPr>
  </w:style>
  <w:style w:type="paragraph" w:styleId="TDC9">
    <w:name w:val="toc 9"/>
    <w:basedOn w:val="Normal"/>
    <w:next w:val="Normal"/>
    <w:autoRedefine/>
    <w:semiHidden/>
    <w:rsid w:val="008F1627"/>
    <w:pPr>
      <w:ind w:left="1920"/>
    </w:pPr>
    <w:rPr>
      <w:rFonts w:asciiTheme="minorHAnsi" w:hAnsiTheme="minorHAnsi" w:cstheme="minorHAnsi"/>
      <w:sz w:val="20"/>
      <w:szCs w:val="20"/>
    </w:rPr>
  </w:style>
  <w:style w:type="paragraph" w:styleId="Puesto">
    <w:name w:val="Title"/>
    <w:aliases w:val="Título Car Car Car Car Car,Título Car Car Car"/>
    <w:basedOn w:val="Normal"/>
    <w:link w:val="PuestoCar"/>
    <w:qFormat/>
    <w:rsid w:val="005A1340"/>
    <w:pPr>
      <w:jc w:val="center"/>
    </w:pPr>
    <w:rPr>
      <w:b/>
      <w:sz w:val="32"/>
      <w:szCs w:val="20"/>
      <w:lang w:eastAsia="en-US"/>
    </w:rPr>
  </w:style>
  <w:style w:type="character" w:customStyle="1" w:styleId="PuestoCar">
    <w:name w:val="Puesto Car"/>
    <w:aliases w:val="Título Car Car Car Car Car Car,Título Car Car Car Car"/>
    <w:basedOn w:val="Fuentedeprrafopredeter"/>
    <w:link w:val="Puesto"/>
    <w:rsid w:val="005A1340"/>
    <w:rPr>
      <w:b/>
      <w:sz w:val="32"/>
      <w:lang w:val="es-ES" w:eastAsia="en-US" w:bidi="ar-SA"/>
    </w:rPr>
  </w:style>
  <w:style w:type="paragraph" w:customStyle="1" w:styleId="a">
    <w:basedOn w:val="Normal"/>
    <w:next w:val="Sangradetextonormal"/>
    <w:rsid w:val="00C43611"/>
    <w:pPr>
      <w:ind w:left="1416" w:firstLine="708"/>
      <w:jc w:val="both"/>
    </w:pPr>
  </w:style>
  <w:style w:type="character" w:customStyle="1" w:styleId="TtuloCarCar">
    <w:name w:val="Título Car Car"/>
    <w:basedOn w:val="Fuentedeprrafopredeter"/>
    <w:rsid w:val="00C024AD"/>
    <w:rPr>
      <w:b/>
      <w:sz w:val="32"/>
      <w:lang w:val="es-ES" w:eastAsia="en-US" w:bidi="ar-SA"/>
    </w:rPr>
  </w:style>
  <w:style w:type="paragraph" w:customStyle="1" w:styleId="a0">
    <w:basedOn w:val="Normal"/>
    <w:next w:val="Sangradetextonormal"/>
    <w:rsid w:val="00D864D3"/>
    <w:pPr>
      <w:ind w:left="1416" w:firstLine="708"/>
      <w:jc w:val="both"/>
    </w:pPr>
  </w:style>
  <w:style w:type="character" w:customStyle="1" w:styleId="TextosinformatoCar">
    <w:name w:val="Texto sin formato Car"/>
    <w:basedOn w:val="Fuentedeprrafopredeter"/>
    <w:link w:val="Textosinformato"/>
    <w:rsid w:val="004F4F75"/>
    <w:rPr>
      <w:rFonts w:ascii="Courier New" w:hAnsi="Courier New" w:cs="Courier New"/>
      <w:lang w:val="es-ES" w:eastAsia="es-ES" w:bidi="ar-SA"/>
    </w:rPr>
  </w:style>
  <w:style w:type="paragraph" w:customStyle="1" w:styleId="a1">
    <w:basedOn w:val="Normal"/>
    <w:next w:val="Sangradetextonormal"/>
    <w:rsid w:val="00504534"/>
    <w:pPr>
      <w:ind w:left="1416" w:firstLine="708"/>
      <w:jc w:val="both"/>
    </w:pPr>
  </w:style>
  <w:style w:type="paragraph" w:styleId="Mapadeldocumento">
    <w:name w:val="Document Map"/>
    <w:basedOn w:val="Normal"/>
    <w:semiHidden/>
    <w:rsid w:val="00504534"/>
    <w:pPr>
      <w:shd w:val="clear" w:color="auto" w:fill="000080"/>
    </w:pPr>
    <w:rPr>
      <w:rFonts w:ascii="Tahoma" w:hAnsi="Tahoma"/>
    </w:rPr>
  </w:style>
  <w:style w:type="paragraph" w:styleId="NormalWeb">
    <w:name w:val="Normal (Web)"/>
    <w:basedOn w:val="Normal"/>
    <w:rsid w:val="00C73EED"/>
    <w:pPr>
      <w:spacing w:before="100" w:beforeAutospacing="1" w:after="100" w:afterAutospacing="1"/>
    </w:pPr>
  </w:style>
  <w:style w:type="paragraph" w:styleId="Prrafodelista">
    <w:name w:val="List Paragraph"/>
    <w:basedOn w:val="Normal"/>
    <w:uiPriority w:val="34"/>
    <w:qFormat/>
    <w:rsid w:val="003A760D"/>
    <w:pPr>
      <w:ind w:left="708"/>
    </w:pPr>
  </w:style>
  <w:style w:type="table" w:styleId="Tablabsica1">
    <w:name w:val="Table Simple 1"/>
    <w:basedOn w:val="Tablanormal"/>
    <w:rsid w:val="0058510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ombreadoclaro-nfasis6">
    <w:name w:val="Light Shading Accent 6"/>
    <w:basedOn w:val="Tablanormal"/>
    <w:uiPriority w:val="60"/>
    <w:rsid w:val="0060634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ombreadoclaro-nfasis4">
    <w:name w:val="Light Shading Accent 4"/>
    <w:basedOn w:val="Tablanormal"/>
    <w:uiPriority w:val="60"/>
    <w:rsid w:val="0063059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kw1">
    <w:name w:val="kw1"/>
    <w:basedOn w:val="Fuentedeprrafopredeter"/>
    <w:rsid w:val="00005BDB"/>
  </w:style>
  <w:style w:type="character" w:customStyle="1" w:styleId="apple-converted-space">
    <w:name w:val="apple-converted-space"/>
    <w:basedOn w:val="Fuentedeprrafopredeter"/>
    <w:rsid w:val="00005BDB"/>
  </w:style>
  <w:style w:type="character" w:customStyle="1" w:styleId="kw2">
    <w:name w:val="kw2"/>
    <w:basedOn w:val="Fuentedeprrafopredeter"/>
    <w:rsid w:val="00005BDB"/>
  </w:style>
  <w:style w:type="character" w:customStyle="1" w:styleId="sy0">
    <w:name w:val="sy0"/>
    <w:basedOn w:val="Fuentedeprrafopredeter"/>
    <w:rsid w:val="00005BDB"/>
  </w:style>
  <w:style w:type="character" w:customStyle="1" w:styleId="br0">
    <w:name w:val="br0"/>
    <w:basedOn w:val="Fuentedeprrafopredeter"/>
    <w:rsid w:val="00005BDB"/>
  </w:style>
  <w:style w:type="character" w:customStyle="1" w:styleId="nu0">
    <w:name w:val="nu0"/>
    <w:basedOn w:val="Fuentedeprrafopredeter"/>
    <w:rsid w:val="00005BDB"/>
  </w:style>
  <w:style w:type="character" w:customStyle="1" w:styleId="co1">
    <w:name w:val="co1"/>
    <w:basedOn w:val="Fuentedeprrafopredeter"/>
    <w:rsid w:val="00005BDB"/>
  </w:style>
  <w:style w:type="character" w:customStyle="1" w:styleId="re0">
    <w:name w:val="re0"/>
    <w:basedOn w:val="Fuentedeprrafopredeter"/>
    <w:rsid w:val="00005BDB"/>
  </w:style>
  <w:style w:type="character" w:customStyle="1" w:styleId="st0">
    <w:name w:val="st0"/>
    <w:basedOn w:val="Fuentedeprrafopredeter"/>
    <w:rsid w:val="00005BDB"/>
  </w:style>
  <w:style w:type="paragraph" w:styleId="Textodeglobo">
    <w:name w:val="Balloon Text"/>
    <w:basedOn w:val="Normal"/>
    <w:link w:val="TextodegloboCar"/>
    <w:rsid w:val="00122E4D"/>
    <w:rPr>
      <w:rFonts w:ascii="Tahoma" w:hAnsi="Tahoma" w:cs="Tahoma"/>
      <w:sz w:val="16"/>
      <w:szCs w:val="16"/>
    </w:rPr>
  </w:style>
  <w:style w:type="character" w:customStyle="1" w:styleId="TextodegloboCar">
    <w:name w:val="Texto de globo Car"/>
    <w:basedOn w:val="Fuentedeprrafopredeter"/>
    <w:link w:val="Textodeglobo"/>
    <w:rsid w:val="00122E4D"/>
    <w:rPr>
      <w:rFonts w:ascii="Tahoma" w:hAnsi="Tahoma" w:cs="Tahoma"/>
      <w:sz w:val="16"/>
      <w:szCs w:val="16"/>
    </w:rPr>
  </w:style>
  <w:style w:type="character" w:styleId="Hipervnculovisitado">
    <w:name w:val="FollowedHyperlink"/>
    <w:basedOn w:val="Fuentedeprrafopredeter"/>
    <w:rsid w:val="004C3775"/>
    <w:rPr>
      <w:color w:val="800080" w:themeColor="followedHyperlink"/>
      <w:u w:val="single"/>
    </w:rPr>
  </w:style>
  <w:style w:type="character" w:styleId="Textoennegrita">
    <w:name w:val="Strong"/>
    <w:basedOn w:val="Fuentedeprrafopredeter"/>
    <w:qFormat/>
    <w:rsid w:val="00E92136"/>
    <w:rPr>
      <w:b/>
      <w:bCs/>
    </w:rPr>
  </w:style>
  <w:style w:type="paragraph" w:styleId="Descripcin">
    <w:name w:val="caption"/>
    <w:basedOn w:val="Normal"/>
    <w:next w:val="Normal"/>
    <w:semiHidden/>
    <w:unhideWhenUsed/>
    <w:qFormat/>
    <w:rsid w:val="00846D8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1A0EE-F40D-42CB-823C-F47C9E45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5</Pages>
  <Words>925</Words>
  <Characters>5092</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Índice</vt:lpstr>
      <vt:lpstr>Índice</vt:lpstr>
    </vt:vector>
  </TitlesOfParts>
  <Company>msi</Company>
  <LinksUpToDate>false</LinksUpToDate>
  <CharactersWithSpaces>6005</CharactersWithSpaces>
  <SharedDoc>false</SharedDoc>
  <HLinks>
    <vt:vector size="90" baseType="variant">
      <vt:variant>
        <vt:i4>1966143</vt:i4>
      </vt:variant>
      <vt:variant>
        <vt:i4>86</vt:i4>
      </vt:variant>
      <vt:variant>
        <vt:i4>0</vt:i4>
      </vt:variant>
      <vt:variant>
        <vt:i4>5</vt:i4>
      </vt:variant>
      <vt:variant>
        <vt:lpwstr/>
      </vt:variant>
      <vt:variant>
        <vt:lpwstr>_Toc339218403</vt:lpwstr>
      </vt:variant>
      <vt:variant>
        <vt:i4>1966143</vt:i4>
      </vt:variant>
      <vt:variant>
        <vt:i4>80</vt:i4>
      </vt:variant>
      <vt:variant>
        <vt:i4>0</vt:i4>
      </vt:variant>
      <vt:variant>
        <vt:i4>5</vt:i4>
      </vt:variant>
      <vt:variant>
        <vt:lpwstr/>
      </vt:variant>
      <vt:variant>
        <vt:lpwstr>_Toc339218402</vt:lpwstr>
      </vt:variant>
      <vt:variant>
        <vt:i4>1966143</vt:i4>
      </vt:variant>
      <vt:variant>
        <vt:i4>74</vt:i4>
      </vt:variant>
      <vt:variant>
        <vt:i4>0</vt:i4>
      </vt:variant>
      <vt:variant>
        <vt:i4>5</vt:i4>
      </vt:variant>
      <vt:variant>
        <vt:lpwstr/>
      </vt:variant>
      <vt:variant>
        <vt:lpwstr>_Toc339218401</vt:lpwstr>
      </vt:variant>
      <vt:variant>
        <vt:i4>1966143</vt:i4>
      </vt:variant>
      <vt:variant>
        <vt:i4>68</vt:i4>
      </vt:variant>
      <vt:variant>
        <vt:i4>0</vt:i4>
      </vt:variant>
      <vt:variant>
        <vt:i4>5</vt:i4>
      </vt:variant>
      <vt:variant>
        <vt:lpwstr/>
      </vt:variant>
      <vt:variant>
        <vt:lpwstr>_Toc339218400</vt:lpwstr>
      </vt:variant>
      <vt:variant>
        <vt:i4>1507384</vt:i4>
      </vt:variant>
      <vt:variant>
        <vt:i4>62</vt:i4>
      </vt:variant>
      <vt:variant>
        <vt:i4>0</vt:i4>
      </vt:variant>
      <vt:variant>
        <vt:i4>5</vt:i4>
      </vt:variant>
      <vt:variant>
        <vt:lpwstr/>
      </vt:variant>
      <vt:variant>
        <vt:lpwstr>_Toc339218399</vt:lpwstr>
      </vt:variant>
      <vt:variant>
        <vt:i4>1507384</vt:i4>
      </vt:variant>
      <vt:variant>
        <vt:i4>56</vt:i4>
      </vt:variant>
      <vt:variant>
        <vt:i4>0</vt:i4>
      </vt:variant>
      <vt:variant>
        <vt:i4>5</vt:i4>
      </vt:variant>
      <vt:variant>
        <vt:lpwstr/>
      </vt:variant>
      <vt:variant>
        <vt:lpwstr>_Toc339218398</vt:lpwstr>
      </vt:variant>
      <vt:variant>
        <vt:i4>1507384</vt:i4>
      </vt:variant>
      <vt:variant>
        <vt:i4>50</vt:i4>
      </vt:variant>
      <vt:variant>
        <vt:i4>0</vt:i4>
      </vt:variant>
      <vt:variant>
        <vt:i4>5</vt:i4>
      </vt:variant>
      <vt:variant>
        <vt:lpwstr/>
      </vt:variant>
      <vt:variant>
        <vt:lpwstr>_Toc339218397</vt:lpwstr>
      </vt:variant>
      <vt:variant>
        <vt:i4>1507384</vt:i4>
      </vt:variant>
      <vt:variant>
        <vt:i4>44</vt:i4>
      </vt:variant>
      <vt:variant>
        <vt:i4>0</vt:i4>
      </vt:variant>
      <vt:variant>
        <vt:i4>5</vt:i4>
      </vt:variant>
      <vt:variant>
        <vt:lpwstr/>
      </vt:variant>
      <vt:variant>
        <vt:lpwstr>_Toc339218396</vt:lpwstr>
      </vt:variant>
      <vt:variant>
        <vt:i4>1507384</vt:i4>
      </vt:variant>
      <vt:variant>
        <vt:i4>38</vt:i4>
      </vt:variant>
      <vt:variant>
        <vt:i4>0</vt:i4>
      </vt:variant>
      <vt:variant>
        <vt:i4>5</vt:i4>
      </vt:variant>
      <vt:variant>
        <vt:lpwstr/>
      </vt:variant>
      <vt:variant>
        <vt:lpwstr>_Toc339218395</vt:lpwstr>
      </vt:variant>
      <vt:variant>
        <vt:i4>1507384</vt:i4>
      </vt:variant>
      <vt:variant>
        <vt:i4>32</vt:i4>
      </vt:variant>
      <vt:variant>
        <vt:i4>0</vt:i4>
      </vt:variant>
      <vt:variant>
        <vt:i4>5</vt:i4>
      </vt:variant>
      <vt:variant>
        <vt:lpwstr/>
      </vt:variant>
      <vt:variant>
        <vt:lpwstr>_Toc339218394</vt:lpwstr>
      </vt:variant>
      <vt:variant>
        <vt:i4>1507384</vt:i4>
      </vt:variant>
      <vt:variant>
        <vt:i4>26</vt:i4>
      </vt:variant>
      <vt:variant>
        <vt:i4>0</vt:i4>
      </vt:variant>
      <vt:variant>
        <vt:i4>5</vt:i4>
      </vt:variant>
      <vt:variant>
        <vt:lpwstr/>
      </vt:variant>
      <vt:variant>
        <vt:lpwstr>_Toc339218393</vt:lpwstr>
      </vt:variant>
      <vt:variant>
        <vt:i4>1507384</vt:i4>
      </vt:variant>
      <vt:variant>
        <vt:i4>20</vt:i4>
      </vt:variant>
      <vt:variant>
        <vt:i4>0</vt:i4>
      </vt:variant>
      <vt:variant>
        <vt:i4>5</vt:i4>
      </vt:variant>
      <vt:variant>
        <vt:lpwstr/>
      </vt:variant>
      <vt:variant>
        <vt:lpwstr>_Toc339218392</vt:lpwstr>
      </vt:variant>
      <vt:variant>
        <vt:i4>1507384</vt:i4>
      </vt:variant>
      <vt:variant>
        <vt:i4>14</vt:i4>
      </vt:variant>
      <vt:variant>
        <vt:i4>0</vt:i4>
      </vt:variant>
      <vt:variant>
        <vt:i4>5</vt:i4>
      </vt:variant>
      <vt:variant>
        <vt:lpwstr/>
      </vt:variant>
      <vt:variant>
        <vt:lpwstr>_Toc339218391</vt:lpwstr>
      </vt:variant>
      <vt:variant>
        <vt:i4>1507384</vt:i4>
      </vt:variant>
      <vt:variant>
        <vt:i4>8</vt:i4>
      </vt:variant>
      <vt:variant>
        <vt:i4>0</vt:i4>
      </vt:variant>
      <vt:variant>
        <vt:i4>5</vt:i4>
      </vt:variant>
      <vt:variant>
        <vt:lpwstr/>
      </vt:variant>
      <vt:variant>
        <vt:lpwstr>_Toc339218390</vt:lpwstr>
      </vt:variant>
      <vt:variant>
        <vt:i4>1441848</vt:i4>
      </vt:variant>
      <vt:variant>
        <vt:i4>2</vt:i4>
      </vt:variant>
      <vt:variant>
        <vt:i4>0</vt:i4>
      </vt:variant>
      <vt:variant>
        <vt:i4>5</vt:i4>
      </vt:variant>
      <vt:variant>
        <vt:lpwstr/>
      </vt:variant>
      <vt:variant>
        <vt:lpwstr>_Toc339218389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Índice</dc:title>
  <dc:creator>Rafa</dc:creator>
  <cp:lastModifiedBy>rmillan</cp:lastModifiedBy>
  <cp:revision>169</cp:revision>
  <cp:lastPrinted>2015-02-07T23:56:00Z</cp:lastPrinted>
  <dcterms:created xsi:type="dcterms:W3CDTF">2016-12-29T11:49:00Z</dcterms:created>
  <dcterms:modified xsi:type="dcterms:W3CDTF">2025-03-15T17:03:00Z</dcterms:modified>
</cp:coreProperties>
</file>