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4C9" w:rsidRPr="003874C9" w:rsidRDefault="0009783A" w:rsidP="00572F6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</w:t>
      </w:r>
      <w:r w:rsidR="00560C0C">
        <w:rPr>
          <w:rFonts w:asciiTheme="majorHAnsi" w:hAnsiTheme="majorHAnsi"/>
          <w:sz w:val="24"/>
          <w:szCs w:val="24"/>
        </w:rPr>
        <w:t>Input</w:t>
      </w:r>
      <w:r>
        <w:rPr>
          <w:rFonts w:asciiTheme="majorHAnsi" w:hAnsiTheme="majorHAnsi"/>
          <w:sz w:val="24"/>
          <w:szCs w:val="24"/>
        </w:rPr>
        <w:t xml:space="preserve">” folder </w:t>
      </w:r>
      <w:r w:rsidR="003874C9" w:rsidRPr="003874C9">
        <w:rPr>
          <w:rFonts w:asciiTheme="majorHAnsi" w:hAnsiTheme="majorHAnsi"/>
          <w:sz w:val="24"/>
          <w:szCs w:val="24"/>
        </w:rPr>
        <w:t xml:space="preserve">contains the </w:t>
      </w:r>
      <w:r w:rsidR="00572F6A">
        <w:rPr>
          <w:rFonts w:asciiTheme="majorHAnsi" w:hAnsiTheme="majorHAnsi"/>
          <w:sz w:val="24"/>
          <w:szCs w:val="24"/>
        </w:rPr>
        <w:t>“</w:t>
      </w:r>
      <w:r w:rsidR="00560C0C">
        <w:rPr>
          <w:rFonts w:asciiTheme="majorHAnsi" w:hAnsiTheme="majorHAnsi"/>
          <w:sz w:val="24"/>
          <w:szCs w:val="24"/>
        </w:rPr>
        <w:t>input</w:t>
      </w:r>
      <w:r w:rsidR="00572F6A">
        <w:rPr>
          <w:rFonts w:asciiTheme="majorHAnsi" w:hAnsiTheme="majorHAnsi"/>
          <w:sz w:val="24"/>
          <w:szCs w:val="24"/>
        </w:rPr>
        <w:t xml:space="preserve">.txt” </w:t>
      </w:r>
      <w:r w:rsidR="00560C0C">
        <w:rPr>
          <w:rFonts w:asciiTheme="majorHAnsi" w:hAnsiTheme="majorHAnsi"/>
          <w:sz w:val="24"/>
          <w:szCs w:val="24"/>
        </w:rPr>
        <w:t>file</w:t>
      </w:r>
      <w:r w:rsidR="00572F6A">
        <w:rPr>
          <w:rFonts w:asciiTheme="majorHAnsi" w:hAnsiTheme="majorHAnsi"/>
          <w:sz w:val="24"/>
          <w:szCs w:val="24"/>
        </w:rPr>
        <w:t xml:space="preserve">, </w:t>
      </w:r>
      <w:r w:rsidR="00560C0C">
        <w:rPr>
          <w:rFonts w:asciiTheme="majorHAnsi" w:hAnsiTheme="majorHAnsi"/>
          <w:sz w:val="24"/>
          <w:szCs w:val="24"/>
        </w:rPr>
        <w:t>which contains two sample logged Java classes each contain</w:t>
      </w:r>
      <w:r w:rsidR="00572F6A">
        <w:rPr>
          <w:rFonts w:asciiTheme="majorHAnsi" w:hAnsiTheme="majorHAnsi"/>
          <w:sz w:val="24"/>
          <w:szCs w:val="24"/>
        </w:rPr>
        <w:t>ing one</w:t>
      </w:r>
      <w:r w:rsidR="00560C0C">
        <w:rPr>
          <w:rFonts w:asciiTheme="majorHAnsi" w:hAnsiTheme="majorHAnsi"/>
          <w:sz w:val="24"/>
          <w:szCs w:val="24"/>
        </w:rPr>
        <w:t xml:space="preserve"> logged method.</w:t>
      </w:r>
      <w:r w:rsidR="003874C9" w:rsidRPr="003874C9">
        <w:rPr>
          <w:rFonts w:asciiTheme="majorHAnsi" w:hAnsiTheme="majorHAnsi"/>
          <w:sz w:val="24"/>
          <w:szCs w:val="24"/>
        </w:rPr>
        <w:t xml:space="preserve"> </w:t>
      </w:r>
    </w:p>
    <w:p w:rsidR="003874C9" w:rsidRPr="003874C9" w:rsidRDefault="00572F6A" w:rsidP="006C25C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</w:t>
      </w:r>
      <w:r w:rsidR="003874C9" w:rsidRPr="003874C9">
        <w:rPr>
          <w:rFonts w:asciiTheme="majorHAnsi" w:hAnsiTheme="majorHAnsi"/>
          <w:sz w:val="24"/>
          <w:szCs w:val="24"/>
        </w:rPr>
        <w:t xml:space="preserve">n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09783A">
        <w:rPr>
          <w:rFonts w:asciiTheme="majorHAnsi" w:hAnsiTheme="majorHAnsi"/>
          <w:sz w:val="24"/>
          <w:szCs w:val="24"/>
        </w:rPr>
        <w:t>“</w:t>
      </w:r>
      <w:r w:rsidR="00560C0C" w:rsidRPr="00560C0C">
        <w:rPr>
          <w:rFonts w:asciiTheme="majorHAnsi" w:hAnsiTheme="majorHAnsi"/>
          <w:sz w:val="24"/>
          <w:szCs w:val="24"/>
        </w:rPr>
        <w:t>Tree Representation Output</w:t>
      </w:r>
      <w:r w:rsidR="0009783A">
        <w:rPr>
          <w:rFonts w:asciiTheme="majorHAnsi" w:hAnsiTheme="majorHAnsi"/>
          <w:sz w:val="24"/>
          <w:szCs w:val="24"/>
        </w:rPr>
        <w:t>” folder</w:t>
      </w:r>
      <w:r>
        <w:rPr>
          <w:rFonts w:asciiTheme="majorHAnsi" w:hAnsiTheme="majorHAnsi"/>
          <w:sz w:val="24"/>
          <w:szCs w:val="24"/>
        </w:rPr>
        <w:t xml:space="preserve">, the </w:t>
      </w:r>
      <w:r>
        <w:rPr>
          <w:rFonts w:asciiTheme="majorHAnsi" w:hAnsiTheme="majorHAnsi"/>
          <w:sz w:val="24"/>
          <w:szCs w:val="24"/>
        </w:rPr>
        <w:t>“</w:t>
      </w:r>
      <w:r w:rsidRPr="00560C0C">
        <w:rPr>
          <w:rFonts w:asciiTheme="majorHAnsi" w:hAnsiTheme="majorHAnsi"/>
          <w:sz w:val="24"/>
          <w:szCs w:val="24"/>
        </w:rPr>
        <w:t>AUNode1.png</w:t>
      </w:r>
      <w:r>
        <w:rPr>
          <w:rFonts w:asciiTheme="majorHAnsi" w:hAnsiTheme="majorHAnsi"/>
          <w:sz w:val="24"/>
          <w:szCs w:val="24"/>
        </w:rPr>
        <w:t>” and “</w:t>
      </w:r>
      <w:r w:rsidRPr="00560C0C">
        <w:rPr>
          <w:rFonts w:asciiTheme="majorHAnsi" w:hAnsiTheme="majorHAnsi"/>
          <w:sz w:val="24"/>
          <w:szCs w:val="24"/>
        </w:rPr>
        <w:t>AUNode</w:t>
      </w:r>
      <w:r>
        <w:rPr>
          <w:rFonts w:asciiTheme="majorHAnsi" w:hAnsiTheme="majorHAnsi"/>
          <w:sz w:val="24"/>
          <w:szCs w:val="24"/>
        </w:rPr>
        <w:t>2</w:t>
      </w:r>
      <w:r w:rsidRPr="00560C0C">
        <w:rPr>
          <w:rFonts w:asciiTheme="majorHAnsi" w:hAnsiTheme="majorHAnsi"/>
          <w:sz w:val="24"/>
          <w:szCs w:val="24"/>
        </w:rPr>
        <w:t>.png</w:t>
      </w:r>
      <w:r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files represent</w:t>
      </w:r>
      <w:r w:rsidR="00560C0C">
        <w:rPr>
          <w:rFonts w:asciiTheme="majorHAnsi" w:hAnsiTheme="majorHAnsi"/>
          <w:sz w:val="24"/>
          <w:szCs w:val="24"/>
        </w:rPr>
        <w:t xml:space="preserve"> the </w:t>
      </w:r>
      <w:r>
        <w:rPr>
          <w:rFonts w:asciiTheme="majorHAnsi" w:hAnsiTheme="majorHAnsi"/>
          <w:sz w:val="24"/>
          <w:szCs w:val="24"/>
        </w:rPr>
        <w:t xml:space="preserve">tree form of </w:t>
      </w:r>
      <w:r w:rsidR="00560C0C">
        <w:rPr>
          <w:rFonts w:asciiTheme="majorHAnsi" w:hAnsiTheme="majorHAnsi"/>
          <w:sz w:val="24"/>
          <w:szCs w:val="24"/>
        </w:rPr>
        <w:t>two logged methods</w:t>
      </w:r>
      <w:r w:rsidR="006C25C1">
        <w:rPr>
          <w:rFonts w:asciiTheme="majorHAnsi" w:hAnsiTheme="majorHAnsi"/>
          <w:sz w:val="24"/>
          <w:szCs w:val="24"/>
        </w:rPr>
        <w:t xml:space="preserve"> extracted from the input file</w:t>
      </w:r>
      <w:r>
        <w:rPr>
          <w:rFonts w:asciiTheme="majorHAnsi" w:hAnsiTheme="majorHAnsi"/>
          <w:sz w:val="24"/>
          <w:szCs w:val="24"/>
        </w:rPr>
        <w:t>,</w:t>
      </w:r>
      <w:r w:rsidR="00560C0C">
        <w:rPr>
          <w:rFonts w:asciiTheme="majorHAnsi" w:hAnsiTheme="majorHAnsi"/>
          <w:sz w:val="24"/>
          <w:szCs w:val="24"/>
        </w:rPr>
        <w:t xml:space="preserve"> and the “</w:t>
      </w:r>
      <w:r w:rsidR="00560C0C" w:rsidRPr="00560C0C">
        <w:rPr>
          <w:rFonts w:asciiTheme="majorHAnsi" w:hAnsiTheme="majorHAnsi"/>
          <w:sz w:val="24"/>
          <w:szCs w:val="24"/>
        </w:rPr>
        <w:t>Anti-unified AUNode</w:t>
      </w:r>
      <w:r w:rsidR="00560C0C">
        <w:rPr>
          <w:rFonts w:asciiTheme="majorHAnsi" w:hAnsiTheme="majorHAnsi"/>
          <w:sz w:val="24"/>
          <w:szCs w:val="24"/>
        </w:rPr>
        <w:t>.png”</w:t>
      </w:r>
      <w:r>
        <w:rPr>
          <w:rFonts w:asciiTheme="majorHAnsi" w:hAnsiTheme="majorHAnsi"/>
          <w:sz w:val="24"/>
          <w:szCs w:val="24"/>
        </w:rPr>
        <w:t xml:space="preserve"> repr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esents </w:t>
      </w:r>
      <w:r w:rsidR="00560C0C">
        <w:rPr>
          <w:rFonts w:asciiTheme="majorHAnsi" w:hAnsiTheme="majorHAnsi"/>
          <w:sz w:val="24"/>
          <w:szCs w:val="24"/>
        </w:rPr>
        <w:t xml:space="preserve">the tree representation of constructed anti-unifier from two nodes. 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09783A"/>
    <w:rsid w:val="00164819"/>
    <w:rsid w:val="0016515C"/>
    <w:rsid w:val="001D4C8C"/>
    <w:rsid w:val="00231D11"/>
    <w:rsid w:val="00277862"/>
    <w:rsid w:val="00336862"/>
    <w:rsid w:val="00370C44"/>
    <w:rsid w:val="003874C9"/>
    <w:rsid w:val="00390F6B"/>
    <w:rsid w:val="005061C0"/>
    <w:rsid w:val="00560C0C"/>
    <w:rsid w:val="00572F6A"/>
    <w:rsid w:val="005D509F"/>
    <w:rsid w:val="005F4FA5"/>
    <w:rsid w:val="00614B95"/>
    <w:rsid w:val="006C25C1"/>
    <w:rsid w:val="00754755"/>
    <w:rsid w:val="007676CB"/>
    <w:rsid w:val="007A49BE"/>
    <w:rsid w:val="008C13C1"/>
    <w:rsid w:val="008F5383"/>
    <w:rsid w:val="008F5768"/>
    <w:rsid w:val="00923FA3"/>
    <w:rsid w:val="00967D2C"/>
    <w:rsid w:val="00986BAC"/>
    <w:rsid w:val="00AA56DA"/>
    <w:rsid w:val="00AE53F9"/>
    <w:rsid w:val="00B2322C"/>
    <w:rsid w:val="00B322AC"/>
    <w:rsid w:val="00B52C7D"/>
    <w:rsid w:val="00C57887"/>
    <w:rsid w:val="00C61325"/>
    <w:rsid w:val="00D3552E"/>
    <w:rsid w:val="00D469AE"/>
    <w:rsid w:val="00D735D0"/>
    <w:rsid w:val="00DC2363"/>
    <w:rsid w:val="00DE2B78"/>
    <w:rsid w:val="00DF12BC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E920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</cp:lastModifiedBy>
  <cp:revision>33</cp:revision>
  <dcterms:created xsi:type="dcterms:W3CDTF">2016-05-30T20:28:00Z</dcterms:created>
  <dcterms:modified xsi:type="dcterms:W3CDTF">2016-09-14T00:50:00Z</dcterms:modified>
</cp:coreProperties>
</file>