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5912C07E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814AA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8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1F0A1FC5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="00814AA4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Потоки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67427C53" w14:textId="5CCFF2A6" w:rsidR="00442ADF" w:rsidRPr="00814AA4" w:rsidRDefault="00FB2EA7" w:rsidP="00814A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4AA4" w:rsidRPr="00814AA4">
        <w:rPr>
          <w:rFonts w:ascii="Times New Roman" w:hAnsi="Times New Roman" w:cs="Times New Roman"/>
          <w:sz w:val="28"/>
          <w:szCs w:val="28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4864B03D" w14:textId="76F4DA42" w:rsidR="006230F2" w:rsidRPr="00442ADF" w:rsidRDefault="006230F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12B94DD7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69EBE4E1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9B8794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Thread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leftLeg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new Leg("LEFT"));</w:t>
      </w:r>
    </w:p>
    <w:p w14:paraId="5511AE6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Thread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rightLeg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new Leg("RIGHT"));</w:t>
      </w:r>
    </w:p>
    <w:p w14:paraId="225D5B53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2853CD1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leftLeg.start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7B0A92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rightLeg.start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516B91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985C2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51388F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class Leg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implements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Runnable {</w:t>
      </w:r>
    </w:p>
    <w:p w14:paraId="697AA5A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private final String name;</w:t>
      </w:r>
    </w:p>
    <w:p w14:paraId="2130DDE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BE3E56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Leg(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String name) {</w:t>
      </w:r>
    </w:p>
    <w:p w14:paraId="1F6A4B67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14:paraId="4BDB5FF2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FCA33A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0EB98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14:paraId="4BEFE7CD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D9C7E0F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 {</w:t>
      </w:r>
    </w:p>
    <w:p w14:paraId="079CF672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(name);</w:t>
      </w:r>
    </w:p>
    <w:p w14:paraId="2BA72398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460D5031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Thread.sleep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(1000);</w:t>
      </w:r>
    </w:p>
    <w:p w14:paraId="07CA36B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73A15521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</w:rPr>
        <w:t>();</w:t>
      </w:r>
    </w:p>
    <w:p w14:paraId="0F4BC69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90EE646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BA4ED9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13B6B63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15925B" w14:textId="5F936AFD" w:rsidR="00814AA4" w:rsidRPr="006230F2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>}</w:t>
      </w:r>
    </w:p>
    <w:p w14:paraId="60025188" w14:textId="51F1B1E1" w:rsidR="00442ADF" w:rsidRPr="006230F2" w:rsidRDefault="00B45D56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5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1E1F3" wp14:editId="3A85FF9E">
            <wp:extent cx="3756986" cy="3071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6043" w14:textId="2A76ADD6" w:rsid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14AA4">
        <w:rPr>
          <w:rFonts w:ascii="Times New Roman" w:hAnsi="Times New Roman" w:cs="Times New Roman"/>
          <w:sz w:val="28"/>
          <w:szCs w:val="28"/>
        </w:rPr>
        <w:t xml:space="preserve">. </w:t>
      </w:r>
      <w:r w:rsidR="00814AA4" w:rsidRPr="00814AA4">
        <w:rPr>
          <w:rFonts w:ascii="Times New Roman" w:hAnsi="Times New Roman" w:cs="Times New Roman"/>
          <w:sz w:val="28"/>
          <w:szCs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660A41FA" w14:textId="74D65CBB" w:rsidR="00FB2EA7" w:rsidRP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391A95F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.Random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F87F98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43DA0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>public class Store {</w:t>
      </w:r>
    </w:p>
    <w:p w14:paraId="210F7F3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A90C19D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4E60934E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public synchronized void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addInventory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quantity) {</w:t>
      </w:r>
    </w:p>
    <w:p w14:paraId="69FFE70F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quantity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>;</w:t>
      </w:r>
    </w:p>
    <w:p w14:paraId="19500E7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("Manufacturer delivered " + quantity + " products to the store.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>);</w:t>
      </w:r>
    </w:p>
    <w:p w14:paraId="2F484AF8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</w:rPr>
        <w:t>notifyAll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5D56">
        <w:rPr>
          <w:rFonts w:ascii="Times New Roman" w:hAnsi="Times New Roman" w:cs="Times New Roman"/>
          <w:sz w:val="20"/>
          <w:szCs w:val="20"/>
        </w:rPr>
        <w:t>);</w:t>
      </w:r>
    </w:p>
    <w:p w14:paraId="0370CE1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9FBCA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2013FF4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public synchronized void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sellInventory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quantity) {</w:t>
      </w:r>
    </w:p>
    <w:p w14:paraId="3A35D0CA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while (inventory &lt; quantity) {</w:t>
      </w:r>
    </w:p>
    <w:p w14:paraId="3D97A87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7E273B0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wait(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0FFB78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7A2EFD8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("Interrupted while waiting for inventory");</w:t>
      </w:r>
    </w:p>
    <w:p w14:paraId="77C173E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387ED3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0A4F6EF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inventory -= quantity;</w:t>
      </w:r>
    </w:p>
    <w:p w14:paraId="73A1E40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("Buyer purchased " + quantity + " products from the store. Total inventory: " + inventory);</w:t>
      </w:r>
    </w:p>
    <w:p w14:paraId="24B592A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4C897E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77E3A3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864CDF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Store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store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Store(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3D556B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02AC9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Thread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manufacturerThread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() -&gt; {</w:t>
      </w:r>
    </w:p>
    <w:p w14:paraId="3BA2B6C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49C48F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 {</w:t>
      </w:r>
    </w:p>
    <w:p w14:paraId="6506868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4662D3B6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Thread.sleep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(5000) + 1000); // Simulate buyer arrival time</w:t>
      </w:r>
    </w:p>
    <w:p w14:paraId="5860C69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13AF1753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 new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14:paraId="3F1E92C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F1F560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quantity =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(10) + 1; // Random number of products delivered</w:t>
      </w:r>
    </w:p>
    <w:p w14:paraId="675F1ADF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store.addInventory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(quantity);</w:t>
      </w:r>
    </w:p>
    <w:p w14:paraId="4696C34A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0CEC567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777B9E4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231F8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Thread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buyerThread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() -&gt; {</w:t>
      </w:r>
    </w:p>
    <w:p w14:paraId="697CF3ED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A6B74A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 {</w:t>
      </w:r>
    </w:p>
    <w:p w14:paraId="0BD29D2E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29E4949A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Thread.sleep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(5000) + 1000); // Simulate buyer arrival time</w:t>
      </w:r>
    </w:p>
    <w:p w14:paraId="412595D6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59F20DEE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 new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14:paraId="360D3F7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548E0E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quantity =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(10) + 1; // Random number of products to buy</w:t>
      </w:r>
    </w:p>
    <w:p w14:paraId="47E88629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45D56">
        <w:rPr>
          <w:rFonts w:ascii="Times New Roman" w:hAnsi="Times New Roman" w:cs="Times New Roman"/>
          <w:sz w:val="20"/>
          <w:szCs w:val="20"/>
          <w:lang w:val="en-US"/>
        </w:rPr>
        <w:t>store.sellInventory</w:t>
      </w:r>
      <w:proofErr w:type="spellEnd"/>
      <w:proofErr w:type="gramEnd"/>
      <w:r w:rsidRPr="00B45D56">
        <w:rPr>
          <w:rFonts w:ascii="Times New Roman" w:hAnsi="Times New Roman" w:cs="Times New Roman"/>
          <w:sz w:val="20"/>
          <w:szCs w:val="20"/>
          <w:lang w:val="en-US"/>
        </w:rPr>
        <w:t>(quantity);</w:t>
      </w:r>
    </w:p>
    <w:p w14:paraId="3E6FABF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5D25BB43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0B8DD595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47593E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  <w:lang w:val="en-US"/>
        </w:rPr>
        <w:t>manufacturerThread.start</w:t>
      </w:r>
      <w:proofErr w:type="spellEnd"/>
      <w:r w:rsidRPr="00B45D5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378E7E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5D56">
        <w:rPr>
          <w:rFonts w:ascii="Times New Roman" w:hAnsi="Times New Roman" w:cs="Times New Roman"/>
          <w:sz w:val="20"/>
          <w:szCs w:val="20"/>
        </w:rPr>
        <w:t>buyerThread.start</w:t>
      </w:r>
      <w:proofErr w:type="spellEnd"/>
      <w:r w:rsidRPr="00B45D56">
        <w:rPr>
          <w:rFonts w:ascii="Times New Roman" w:hAnsi="Times New Roman" w:cs="Times New Roman"/>
          <w:sz w:val="20"/>
          <w:szCs w:val="20"/>
        </w:rPr>
        <w:t>();</w:t>
      </w:r>
    </w:p>
    <w:p w14:paraId="7D6251FC" w14:textId="77777777" w:rsidR="00B45D56" w:rsidRPr="00B45D56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5C04D9E" w14:textId="3FF02510" w:rsidR="00B45D56" w:rsidRPr="00FB2EA7" w:rsidRDefault="00B45D56" w:rsidP="00B45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45D56">
        <w:rPr>
          <w:rFonts w:ascii="Times New Roman" w:hAnsi="Times New Roman" w:cs="Times New Roman"/>
          <w:sz w:val="20"/>
          <w:szCs w:val="20"/>
        </w:rPr>
        <w:t>}</w:t>
      </w:r>
    </w:p>
    <w:p w14:paraId="1E180947" w14:textId="22787C0C" w:rsidR="00FB2EA7" w:rsidRDefault="00B45D56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5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B9774" wp14:editId="202DEE5F">
            <wp:extent cx="5837426" cy="455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208" w14:textId="6BF4817A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FB8BD61" w14:textId="0B4E0151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 xml:space="preserve">приобретен навык работы с </w:t>
      </w:r>
      <w:r w:rsidR="00B45D56">
        <w:rPr>
          <w:rFonts w:ascii="Times New Roman" w:hAnsi="Times New Roman" w:cs="Times New Roman"/>
          <w:sz w:val="28"/>
          <w:szCs w:val="28"/>
        </w:rPr>
        <w:t>потоками</w:t>
      </w:r>
      <w:r w:rsidR="00FB2EA7">
        <w:rPr>
          <w:rFonts w:ascii="Times New Roman" w:hAnsi="Times New Roman" w:cs="Times New Roman"/>
          <w:sz w:val="28"/>
          <w:szCs w:val="28"/>
        </w:rPr>
        <w:t>.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442ADF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программами: </w:t>
      </w:r>
      <w:hyperlink r:id="rId7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  <w:proofErr w:type="spellEnd"/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2"/>
    <w:rsid w:val="00140652"/>
    <w:rsid w:val="00442ADF"/>
    <w:rsid w:val="006230F2"/>
    <w:rsid w:val="007174B2"/>
    <w:rsid w:val="00814AA4"/>
    <w:rsid w:val="00B331F8"/>
    <w:rsid w:val="00B45D56"/>
    <w:rsid w:val="00B95F2E"/>
    <w:rsid w:val="00BA2682"/>
    <w:rsid w:val="00CB7C75"/>
    <w:rsid w:val="00D94E35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rgi3/Big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2023-02-20T17:43:00Z</dcterms:created>
  <dcterms:modified xsi:type="dcterms:W3CDTF">2023-04-07T13:22:00Z</dcterms:modified>
</cp:coreProperties>
</file>