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bidi w:val="0"/>
        <w:spacing w:before="240" w:after="120"/>
        <w:rPr>
          <w:sz w:val="44"/>
          <w:szCs w:val="44"/>
        </w:rPr>
      </w:pPr>
      <w:r>
        <w:rPr>
          <w:sz w:val="44"/>
          <w:szCs w:val="44"/>
        </w:rPr>
        <w:t xml:space="preserve">Parte II: Utilizando un equipo con Linux </w:t>
      </w:r>
    </w:p>
    <w:p>
      <w:pPr>
        <w:pStyle w:val="Subttulo"/>
        <w:bidi w:val="0"/>
        <w:ind w:left="709" w:right="0" w:hanging="0"/>
        <w:jc w:val="left"/>
        <w:rPr>
          <w:sz w:val="28"/>
          <w:szCs w:val="28"/>
        </w:rPr>
      </w:pPr>
      <w:r>
        <w:rPr>
          <w:sz w:val="28"/>
          <w:szCs w:val="28"/>
        </w:rPr>
        <mc:AlternateContent>
          <mc:Choice Requires="wps">
            <w:drawing>
              <wp:anchor behindDoc="0" distT="0" distB="0" distL="0" distR="0" simplePos="0" locked="0" layoutInCell="1" allowOverlap="1" relativeHeight="3">
                <wp:simplePos x="0" y="0"/>
                <wp:positionH relativeFrom="column">
                  <wp:posOffset>209550</wp:posOffset>
                </wp:positionH>
                <wp:positionV relativeFrom="paragraph">
                  <wp:posOffset>943610</wp:posOffset>
                </wp:positionV>
                <wp:extent cx="5985510" cy="144145"/>
                <wp:effectExtent l="0" t="0" r="0" b="0"/>
                <wp:wrapNone/>
                <wp:docPr id="1" name="Forma1"/>
                <a:graphic xmlns:a="http://schemas.openxmlformats.org/drawingml/2006/main">
                  <a:graphicData uri="http://schemas.microsoft.com/office/word/2010/wordprocessingShape">
                    <wps:wsp>
                      <wps:cNvSpPr/>
                      <wps:spPr>
                        <a:xfrm>
                          <a:off x="0" y="0"/>
                          <a:ext cx="5985000" cy="143640"/>
                        </a:xfrm>
                        <a:prstGeom prst="rect">
                          <a:avLst/>
                        </a:prstGeom>
                        <a:noFill/>
                        <a:ln w="36360">
                          <a:solidFill>
                            <a:srgbClr val="3465a4"/>
                          </a:solidFill>
                          <a:round/>
                        </a:ln>
                      </wps:spPr>
                      <wps:style>
                        <a:lnRef idx="0"/>
                        <a:fillRef idx="0"/>
                        <a:effectRef idx="0"/>
                        <a:fontRef idx="minor"/>
                      </wps:style>
                      <wps:bodyPr/>
                    </wps:wsp>
                  </a:graphicData>
                </a:graphic>
              </wp:anchor>
            </w:drawing>
          </mc:Choice>
          <mc:Fallback>
            <w:pict>
              <v:rect id="shape_0" ID="Forma1" stroked="t" style="position:absolute;margin-left:16.5pt;margin-top:74.3pt;width:471.2pt;height:11.25pt">
                <w10:wrap type="none"/>
                <v:fill o:detectmouseclick="t" on="false"/>
                <v:stroke color="#3465a4" weight="36360"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209550</wp:posOffset>
                </wp:positionH>
                <wp:positionV relativeFrom="paragraph">
                  <wp:posOffset>1086485</wp:posOffset>
                </wp:positionV>
                <wp:extent cx="3518535" cy="144145"/>
                <wp:effectExtent l="0" t="0" r="0" b="0"/>
                <wp:wrapNone/>
                <wp:docPr id="2" name="Forma1_0"/>
                <a:graphic xmlns:a="http://schemas.openxmlformats.org/drawingml/2006/main">
                  <a:graphicData uri="http://schemas.microsoft.com/office/word/2010/wordprocessingShape">
                    <wps:wsp>
                      <wps:cNvSpPr/>
                      <wps:spPr>
                        <a:xfrm>
                          <a:off x="0" y="0"/>
                          <a:ext cx="3517920" cy="143640"/>
                        </a:xfrm>
                        <a:prstGeom prst="rect">
                          <a:avLst/>
                        </a:prstGeom>
                        <a:noFill/>
                        <a:ln w="36360">
                          <a:solidFill>
                            <a:srgbClr val="ff0000"/>
                          </a:solidFill>
                          <a:round/>
                        </a:ln>
                      </wps:spPr>
                      <wps:style>
                        <a:lnRef idx="0"/>
                        <a:fillRef idx="0"/>
                        <a:effectRef idx="0"/>
                        <a:fontRef idx="minor"/>
                      </wps:style>
                      <wps:bodyPr/>
                    </wps:wsp>
                  </a:graphicData>
                </a:graphic>
              </wp:anchor>
            </w:drawing>
          </mc:Choice>
          <mc:Fallback>
            <w:pict>
              <v:rect id="shape_0" ID="Forma1_0" stroked="t" style="position:absolute;margin-left:16.5pt;margin-top:85.55pt;width:276.95pt;height:11.25pt">
                <w10:wrap type="none"/>
                <v:fill o:detectmouseclick="t" on="false"/>
                <v:stroke color="red" weight="36360" joinstyle="round" endcap="flat"/>
              </v:rect>
            </w:pict>
          </mc:Fallback>
        </mc:AlternateContent>
        <w:drawing>
          <wp:anchor behindDoc="0" distT="0" distB="0" distL="0" distR="0" simplePos="0" locked="0" layoutInCell="1" allowOverlap="1" relativeHeight="2">
            <wp:simplePos x="0" y="0"/>
            <wp:positionH relativeFrom="column">
              <wp:posOffset>209550</wp:posOffset>
            </wp:positionH>
            <wp:positionV relativeFrom="paragraph">
              <wp:posOffset>122555</wp:posOffset>
            </wp:positionV>
            <wp:extent cx="6120130" cy="432308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2"/>
                    <a:stretch>
                      <a:fillRect/>
                    </a:stretch>
                  </pic:blipFill>
                  <pic:spPr bwMode="auto">
                    <a:xfrm>
                      <a:off x="0" y="0"/>
                      <a:ext cx="6120130" cy="4323080"/>
                    </a:xfrm>
                    <a:prstGeom prst="rect">
                      <a:avLst/>
                    </a:prstGeom>
                  </pic:spPr>
                </pic:pic>
              </a:graphicData>
            </a:graphic>
          </wp:anchor>
        </w:drawing>
      </w:r>
    </w:p>
    <w:p>
      <w:pPr>
        <w:pStyle w:val="Cuerpodetexto"/>
        <w:rPr>
          <w:b/>
          <w:b/>
          <w:bCs/>
          <w:i/>
          <w:i/>
          <w:iCs/>
        </w:rPr>
      </w:pPr>
      <w:r>
        <w:rPr>
          <w:b/>
          <w:bCs/>
          <w:i/>
          <w:iCs/>
        </w:rPr>
        <w:t>1. Memoria física (expresar los resultados en MiB).</w:t>
      </w:r>
    </w:p>
    <w:p>
      <w:pPr>
        <w:pStyle w:val="Normal"/>
        <w:bidi w:val="0"/>
        <w:ind w:left="709" w:right="0" w:hanging="0"/>
        <w:jc w:val="left"/>
        <w:rPr/>
      </w:pPr>
      <w:r>
        <w:rPr/>
      </w:r>
    </w:p>
    <w:p>
      <w:pPr>
        <w:pStyle w:val="Normal"/>
        <w:bidi w:val="0"/>
        <w:ind w:left="709" w:right="0" w:hanging="0"/>
        <w:jc w:val="left"/>
        <w:rPr/>
      </w:pPr>
      <w:r>
        <w:rPr/>
        <w:t>a. Cantidad total:</w:t>
        <w:tab/>
        <w:tab/>
      </w:r>
      <w:r>
        <w:rPr>
          <w:b/>
          <w:bCs/>
          <w:color w:val="3465A4"/>
        </w:rPr>
        <w:t>7899 Mb</w:t>
      </w:r>
    </w:p>
    <w:p>
      <w:pPr>
        <w:pStyle w:val="Normal"/>
        <w:bidi w:val="0"/>
        <w:ind w:left="709" w:right="0" w:hanging="0"/>
        <w:jc w:val="left"/>
        <w:rPr/>
      </w:pPr>
      <w:r>
        <w:rPr/>
        <w:t>b. Cantidad usada:</w:t>
        <w:tab/>
        <w:tab/>
      </w:r>
      <w:r>
        <w:rPr>
          <w:b/>
          <w:bCs/>
          <w:color w:val="3465A4"/>
        </w:rPr>
        <w:t>1153 Mb</w:t>
      </w:r>
    </w:p>
    <w:p>
      <w:pPr>
        <w:pStyle w:val="Normal"/>
        <w:bidi w:val="0"/>
        <w:ind w:left="709" w:right="0" w:hanging="0"/>
        <w:jc w:val="left"/>
        <w:rPr/>
      </w:pPr>
      <w:r>
        <w:rPr/>
        <w:t>c. Cantidad libre:</w:t>
        <w:tab/>
        <w:tab/>
      </w:r>
      <w:r>
        <w:rPr>
          <w:b/>
          <w:bCs/>
          <w:color w:val="3465A4"/>
        </w:rPr>
        <w:t>5813 Mb</w:t>
      </w:r>
    </w:p>
    <w:p>
      <w:pPr>
        <w:pStyle w:val="Normal"/>
        <w:bidi w:val="0"/>
        <w:ind w:left="709" w:right="0" w:hanging="0"/>
        <w:jc w:val="left"/>
        <w:rPr/>
      </w:pPr>
      <w:r>
        <w:rPr/>
        <w:t>d. Cantidad en buff/cache:</w:t>
        <w:tab/>
      </w:r>
      <w:r>
        <w:rPr>
          <w:b/>
          <w:bCs/>
          <w:color w:val="3465A4"/>
        </w:rPr>
        <w:t>933 M</w:t>
      </w:r>
      <w:r>
        <w:rPr/>
        <w:t>b</w:t>
      </w:r>
    </w:p>
    <w:p>
      <w:pPr>
        <w:pStyle w:val="Normal"/>
        <w:bidi w:val="0"/>
        <w:ind w:left="709" w:right="0" w:hanging="0"/>
        <w:jc w:val="left"/>
        <w:rPr/>
      </w:pPr>
      <w:r>
        <w:rPr/>
        <w:t>e. Cantidad disponible:</w:t>
        <w:tab/>
      </w:r>
      <w:r>
        <w:rPr>
          <w:b/>
          <w:bCs/>
          <w:color w:val="3465A4"/>
        </w:rPr>
        <w:t>6419 Mb</w:t>
      </w:r>
    </w:p>
    <w:p>
      <w:pPr>
        <w:pStyle w:val="Normal"/>
        <w:bidi w:val="0"/>
        <w:ind w:left="709"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Cuerpodetexto"/>
        <w:rPr>
          <w:b/>
          <w:b/>
          <w:bCs/>
          <w:i/>
          <w:i/>
          <w:iCs/>
        </w:rPr>
      </w:pPr>
      <w:r>
        <w:rPr>
          <w:b/>
          <w:bCs/>
          <w:i/>
          <w:iCs/>
        </w:rPr>
        <w:t>2. Memoria intercambiada a disco (expresar los resultados en MiB).</w:t>
      </w:r>
    </w:p>
    <w:p>
      <w:pPr>
        <w:pStyle w:val="Normal"/>
        <w:bidi w:val="0"/>
        <w:ind w:left="0" w:right="0" w:hanging="0"/>
        <w:jc w:val="left"/>
        <w:rPr/>
      </w:pPr>
      <w:r>
        <w:rPr/>
      </w:r>
    </w:p>
    <w:p>
      <w:pPr>
        <w:pStyle w:val="Normal"/>
        <w:bidi w:val="0"/>
        <w:ind w:left="709" w:right="0" w:hanging="0"/>
        <w:jc w:val="left"/>
        <w:rPr/>
      </w:pPr>
      <w:r>
        <w:rPr/>
        <w:t>a. Cantidad total:</w:t>
        <w:tab/>
        <w:tab/>
      </w:r>
      <w:r>
        <w:rPr>
          <w:b/>
          <w:bCs/>
          <w:color w:val="FF0000"/>
        </w:rPr>
        <w:t>2047 Mb</w:t>
      </w:r>
    </w:p>
    <w:p>
      <w:pPr>
        <w:pStyle w:val="Normal"/>
        <w:bidi w:val="0"/>
        <w:ind w:left="709" w:right="0" w:hanging="0"/>
        <w:jc w:val="left"/>
        <w:rPr/>
      </w:pPr>
      <w:r>
        <w:rPr/>
        <w:t>b. Cantidad usada:</w:t>
        <w:tab/>
        <w:tab/>
      </w:r>
      <w:r>
        <w:rPr>
          <w:b/>
          <w:bCs/>
          <w:color w:val="FF0000"/>
        </w:rPr>
        <w:t>0 Mb</w:t>
      </w:r>
    </w:p>
    <w:p>
      <w:pPr>
        <w:pStyle w:val="Normal"/>
        <w:bidi w:val="0"/>
        <w:ind w:left="709" w:right="0" w:hanging="0"/>
        <w:jc w:val="left"/>
        <w:rPr/>
      </w:pPr>
      <w:r>
        <w:rPr/>
        <w:t>c. Cantidad libre:</w:t>
        <w:tab/>
        <w:tab/>
      </w:r>
      <w:r>
        <w:rPr>
          <w:b/>
          <w:bCs/>
          <w:color w:val="FF0000"/>
        </w:rPr>
        <w:t>2047 Mb</w:t>
      </w:r>
    </w:p>
    <w:p>
      <w:pPr>
        <w:pStyle w:val="Normal"/>
        <w:bidi w:val="0"/>
        <w:ind w:left="709" w:right="0" w:hanging="0"/>
        <w:jc w:val="left"/>
        <w:rPr>
          <w:b/>
          <w:b/>
          <w:bCs/>
          <w:color w:val="FF0000"/>
        </w:rPr>
      </w:pPr>
      <w:r>
        <w:rPr>
          <w:b/>
          <w:bCs/>
          <w:color w:val="FF0000"/>
        </w:rPr>
      </w:r>
    </w:p>
    <w:p>
      <w:pPr>
        <w:pStyle w:val="Normal"/>
        <w:bidi w:val="0"/>
        <w:ind w:left="709" w:right="0" w:hanging="0"/>
        <w:jc w:val="left"/>
        <w:rPr>
          <w:b w:val="false"/>
          <w:b w:val="false"/>
          <w:bCs w:val="false"/>
          <w:color w:val="auto"/>
        </w:rPr>
      </w:pPr>
      <w:r>
        <w:rPr>
          <w:b w:val="false"/>
          <w:bCs w:val="false"/>
          <w:color w:val="auto"/>
        </w:rPr>
      </w:r>
    </w:p>
    <w:p>
      <w:pPr>
        <w:pStyle w:val="Normal"/>
        <w:bidi w:val="0"/>
        <w:ind w:left="709" w:right="0" w:hanging="0"/>
        <w:jc w:val="left"/>
        <w:rPr>
          <w:b w:val="false"/>
          <w:b w:val="false"/>
          <w:bCs w:val="false"/>
          <w:color w:val="auto"/>
        </w:rPr>
      </w:pPr>
      <w:r>
        <w:rPr>
          <w:b w:val="false"/>
          <w:bCs w:val="false"/>
          <w:color w:val="auto"/>
        </w:rPr>
      </w:r>
    </w:p>
    <w:p>
      <w:pPr>
        <w:pStyle w:val="Cuerpodetexto"/>
        <w:rPr>
          <w:b/>
          <w:b/>
          <w:bCs/>
          <w:i/>
          <w:i/>
          <w:iCs/>
        </w:rPr>
      </w:pPr>
      <w:r>
        <w:rPr>
          <w:b/>
          <w:bCs/>
          <w:i/>
          <w:iCs/>
        </w:rPr>
        <w:t>3. Averiguar con qué comando se puede conocer el tamaño de página. ¿Qué tamaño tiene cada página de su sistema operativo Linux?</w:t>
      </w:r>
    </w:p>
    <w:p>
      <w:pPr>
        <w:pStyle w:val="Normal"/>
        <w:bidi w:val="0"/>
        <w:ind w:left="709" w:right="0" w:hanging="0"/>
        <w:jc w:val="left"/>
        <w:rPr>
          <w:b w:val="false"/>
          <w:b w:val="false"/>
          <w:bCs w:val="false"/>
          <w:color w:val="auto"/>
        </w:rPr>
      </w:pPr>
      <w:r>
        <w:rPr>
          <w:b w:val="false"/>
          <w:bCs w:val="false"/>
          <w:color w:val="auto"/>
        </w:rPr>
      </w:r>
    </w:p>
    <w:p>
      <w:pPr>
        <w:pStyle w:val="Normal"/>
        <w:bidi w:val="0"/>
        <w:ind w:left="709" w:right="0" w:hanging="0"/>
        <w:jc w:val="left"/>
        <w:rPr>
          <w:b w:val="false"/>
          <w:b w:val="false"/>
          <w:bCs w:val="false"/>
          <w:color w:val="auto"/>
        </w:rPr>
      </w:pPr>
      <w:r>
        <w:rPr>
          <w:b w:val="false"/>
          <w:bCs w:val="false"/>
          <w:color w:val="auto"/>
        </w:rPr>
        <w:t>Se puede usar el siguiente comando:</w:t>
      </w:r>
    </w:p>
    <w:p>
      <w:pPr>
        <w:pStyle w:val="Normal"/>
        <w:bidi w:val="0"/>
        <w:ind w:left="709" w:right="0" w:hanging="0"/>
        <w:jc w:val="left"/>
        <w:rPr>
          <w:b w:val="false"/>
          <w:b w:val="false"/>
          <w:bCs w:val="false"/>
          <w:color w:val="auto"/>
        </w:rPr>
      </w:pPr>
      <w:r>
        <w:rPr>
          <w:b w:val="false"/>
          <w:bCs w:val="false"/>
          <w:color w:val="auto"/>
        </w:rPr>
      </w:r>
    </w:p>
    <w:p>
      <w:pPr>
        <w:pStyle w:val="Normal"/>
        <w:bidi w:val="0"/>
        <w:ind w:left="709" w:right="0" w:hanging="0"/>
        <w:jc w:val="left"/>
        <w:rPr>
          <w:b w:val="false"/>
          <w:b w:val="false"/>
          <w:bCs w:val="false"/>
          <w:color w:val="auto"/>
        </w:rPr>
      </w:pPr>
      <w:r>
        <w:rPr>
          <w:b w:val="false"/>
          <w:bCs w:val="false"/>
          <w:color w:val="auto"/>
        </w:rPr>
        <w:t>$ getconf PAGESIZE</w:t>
      </w:r>
    </w:p>
    <w:p>
      <w:pPr>
        <w:pStyle w:val="Normal"/>
        <w:bidi w:val="0"/>
        <w:ind w:left="709" w:right="0" w:hanging="0"/>
        <w:jc w:val="left"/>
        <w:rPr>
          <w:b w:val="false"/>
          <w:b w:val="false"/>
          <w:bCs w:val="false"/>
          <w:color w:val="auto"/>
        </w:rPr>
      </w:pPr>
      <w:r>
        <w:rPr>
          <w:b w:val="false"/>
          <w:bCs w:val="false"/>
          <w:color w:val="auto"/>
        </w:rPr>
      </w:r>
    </w:p>
    <w:p>
      <w:pPr>
        <w:pStyle w:val="Normal"/>
        <w:bidi w:val="0"/>
        <w:ind w:left="709" w:right="0" w:hanging="0"/>
        <w:jc w:val="left"/>
        <w:rPr>
          <w:b w:val="false"/>
          <w:b w:val="false"/>
          <w:bCs w:val="false"/>
          <w:color w:val="auto"/>
        </w:rPr>
      </w:pPr>
      <w:r>
        <w:rPr>
          <w:b w:val="false"/>
          <w:bCs w:val="false"/>
          <w:color w:val="auto"/>
        </w:rPr>
        <w:drawing>
          <wp:anchor behindDoc="0" distT="0" distB="0" distL="0" distR="0" simplePos="0" locked="0" layoutInCell="1" allowOverlap="1" relativeHeight="5">
            <wp:simplePos x="0" y="0"/>
            <wp:positionH relativeFrom="column">
              <wp:posOffset>225425</wp:posOffset>
            </wp:positionH>
            <wp:positionV relativeFrom="paragraph">
              <wp:posOffset>-78105</wp:posOffset>
            </wp:positionV>
            <wp:extent cx="5669915" cy="968375"/>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3"/>
                    <a:stretch>
                      <a:fillRect/>
                    </a:stretch>
                  </pic:blipFill>
                  <pic:spPr bwMode="auto">
                    <a:xfrm>
                      <a:off x="0" y="0"/>
                      <a:ext cx="5669915" cy="968375"/>
                    </a:xfrm>
                    <a:prstGeom prst="rect">
                      <a:avLst/>
                    </a:prstGeom>
                  </pic:spPr>
                </pic:pic>
              </a:graphicData>
            </a:graphic>
          </wp:anchor>
        </w:drawing>
      </w:r>
    </w:p>
    <w:p>
      <w:pPr>
        <w:pStyle w:val="Normal"/>
        <w:bidi w:val="0"/>
        <w:ind w:left="709" w:right="0" w:hanging="0"/>
        <w:jc w:val="left"/>
        <w:rPr>
          <w:b w:val="false"/>
          <w:b w:val="false"/>
          <w:bCs w:val="false"/>
          <w:color w:val="auto"/>
        </w:rPr>
      </w:pPr>
      <w:r>
        <w:rPr>
          <w:b w:val="false"/>
          <w:bCs w:val="false"/>
          <w:color w:val="auto"/>
        </w:rPr>
      </w:r>
    </w:p>
    <w:p>
      <w:pPr>
        <w:pStyle w:val="Cuerpodetexto"/>
        <w:rPr/>
      </w:pPr>
      <w:r>
        <w:rPr>
          <w:b/>
          <w:bCs/>
          <w:i/>
          <w:iCs/>
        </w:rPr>
        <w:t>4. ¿En qué archivo del subdirectorio proc se encuentra la información sobre la memoria? Explique 3 de sus campos</w:t>
      </w:r>
      <w:r>
        <w:rPr/>
        <w:t>.</w:t>
      </w:r>
    </w:p>
    <w:p>
      <w:pPr>
        <w:pStyle w:val="Normal"/>
        <w:bidi w:val="0"/>
        <w:ind w:left="709" w:right="0" w:hanging="0"/>
        <w:jc w:val="left"/>
        <w:rPr>
          <w:b w:val="false"/>
          <w:b w:val="false"/>
          <w:bCs w:val="false"/>
          <w:color w:val="auto"/>
        </w:rPr>
      </w:pPr>
      <w:r>
        <w:rPr>
          <w:b w:val="false"/>
          <w:bCs w:val="false"/>
          <w:color w:val="auto"/>
        </w:rPr>
      </w:r>
    </w:p>
    <w:p>
      <w:pPr>
        <w:pStyle w:val="Normal"/>
        <w:bidi w:val="0"/>
        <w:ind w:left="1418" w:right="0" w:hanging="0"/>
        <w:jc w:val="left"/>
        <w:rPr/>
      </w:pPr>
      <w:r>
        <w:rPr>
          <w:b w:val="false"/>
          <w:bCs w:val="false"/>
          <w:color w:val="auto"/>
        </w:rPr>
        <w:t xml:space="preserve">El archivo que posee la información sobre la memoria es el archivo </w:t>
      </w:r>
      <w:r>
        <w:rPr>
          <w:b/>
          <w:bCs/>
          <w:color w:val="auto"/>
        </w:rPr>
        <w:t>meminfo.</w:t>
      </w:r>
    </w:p>
    <w:p>
      <w:pPr>
        <w:pStyle w:val="Normal"/>
        <w:bidi w:val="0"/>
        <w:ind w:left="1418" w:right="0" w:hanging="0"/>
        <w:jc w:val="left"/>
        <w:rPr>
          <w:b w:val="false"/>
          <w:b w:val="false"/>
          <w:bCs w:val="false"/>
          <w:color w:val="auto"/>
        </w:rPr>
      </w:pPr>
      <w:r>
        <w:rPr>
          <w:b w:val="false"/>
          <w:bCs w:val="false"/>
          <w:color w:val="auto"/>
        </w:rPr>
        <w:t>Se puede acceder a el de la siguiente forma:</w:t>
      </w:r>
    </w:p>
    <w:p>
      <w:pPr>
        <w:pStyle w:val="Normal"/>
        <w:bidi w:val="0"/>
        <w:ind w:left="1418" w:right="0" w:hanging="0"/>
        <w:jc w:val="left"/>
        <w:rPr>
          <w:b w:val="false"/>
          <w:b w:val="false"/>
          <w:bCs w:val="false"/>
          <w:color w:val="auto"/>
        </w:rPr>
      </w:pPr>
      <w:r>
        <w:rPr>
          <w:b w:val="false"/>
          <w:bCs w:val="false"/>
          <w:color w:val="auto"/>
        </w:rPr>
      </w:r>
    </w:p>
    <w:p>
      <w:pPr>
        <w:pStyle w:val="Normal"/>
        <w:bidi w:val="0"/>
        <w:ind w:left="1418" w:right="0" w:hanging="0"/>
        <w:jc w:val="left"/>
        <w:rPr/>
      </w:pPr>
      <w:r>
        <w:rPr>
          <w:b w:val="false"/>
          <w:bCs w:val="false"/>
          <w:color w:val="auto"/>
        </w:rPr>
        <w:t xml:space="preserve">$ more </w:t>
      </w:r>
      <w:r>
        <w:rPr>
          <w:b w:val="false"/>
          <w:bCs w:val="false"/>
          <w:i/>
          <w:iCs/>
          <w:color w:val="auto"/>
        </w:rPr>
        <w:t>proc</w:t>
      </w:r>
      <w:r>
        <w:rPr>
          <w:b w:val="false"/>
          <w:bCs w:val="false"/>
          <w:i w:val="false"/>
          <w:iCs w:val="false"/>
          <w:color w:val="auto"/>
        </w:rPr>
        <w:t>/</w:t>
      </w:r>
      <w:r>
        <w:rPr>
          <w:b w:val="false"/>
          <w:bCs w:val="false"/>
          <w:i/>
          <w:iCs/>
          <w:color w:val="auto"/>
        </w:rPr>
        <w:t>meminfo</w:t>
      </w:r>
    </w:p>
    <w:p>
      <w:pPr>
        <w:pStyle w:val="Normal"/>
        <w:bidi w:val="0"/>
        <w:ind w:left="1418" w:right="0" w:hanging="0"/>
        <w:jc w:val="left"/>
        <w:rPr>
          <w:i w:val="false"/>
          <w:i w:val="false"/>
          <w:iCs w:val="false"/>
        </w:rPr>
      </w:pPr>
      <w:r>
        <w:rPr>
          <w:i w:val="false"/>
          <w:iCs w:val="false"/>
        </w:rPr>
      </w:r>
    </w:p>
    <w:p>
      <w:pPr>
        <w:pStyle w:val="Normal"/>
        <w:bidi w:val="0"/>
        <w:ind w:left="1418" w:right="0" w:hanging="0"/>
        <w:jc w:val="left"/>
        <w:rPr>
          <w:i w:val="false"/>
          <w:i w:val="false"/>
          <w:iCs w:val="false"/>
        </w:rPr>
      </w:pPr>
      <w:r>
        <w:rPr>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19700" cy="3021330"/>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4"/>
                    <a:stretch>
                      <a:fillRect/>
                    </a:stretch>
                  </pic:blipFill>
                  <pic:spPr bwMode="auto">
                    <a:xfrm>
                      <a:off x="0" y="0"/>
                      <a:ext cx="5219700" cy="3021330"/>
                    </a:xfrm>
                    <a:prstGeom prst="rect">
                      <a:avLst/>
                    </a:prstGeom>
                  </pic:spPr>
                </pic:pic>
              </a:graphicData>
            </a:graphic>
          </wp:anchor>
        </w:drawing>
      </w:r>
    </w:p>
    <w:p>
      <w:pPr>
        <w:pStyle w:val="Normal"/>
        <w:bidi w:val="0"/>
        <w:ind w:left="1418" w:right="0" w:hanging="0"/>
        <w:jc w:val="left"/>
        <w:rPr>
          <w:i w:val="false"/>
          <w:i w:val="false"/>
          <w:iCs w:val="false"/>
        </w:rPr>
      </w:pPr>
      <w:r>
        <w:rPr>
          <w:i w:val="false"/>
          <w:iCs w:val="false"/>
        </w:rPr>
      </w:r>
    </w:p>
    <w:p>
      <w:pPr>
        <w:pStyle w:val="Normal"/>
        <w:bidi w:val="0"/>
        <w:ind w:left="709" w:right="0" w:hanging="0"/>
        <w:jc w:val="left"/>
        <w:rPr>
          <w:b w:val="false"/>
          <w:b w:val="false"/>
          <w:bCs w:val="false"/>
          <w:i w:val="false"/>
          <w:i w:val="false"/>
          <w:iCs w:val="false"/>
          <w:color w:val="auto"/>
        </w:rPr>
      </w:pPr>
      <w:r>
        <w:rPr>
          <w:b w:val="false"/>
          <w:bCs w:val="false"/>
          <w:i w:val="false"/>
          <w:iCs w:val="false"/>
          <w:color w:val="auto"/>
        </w:rPr>
      </w:r>
    </w:p>
    <w:p>
      <w:pPr>
        <w:pStyle w:val="Normal"/>
        <w:bidi w:val="0"/>
        <w:ind w:left="709" w:right="0" w:hanging="0"/>
        <w:jc w:val="left"/>
        <w:rPr>
          <w:b w:val="false"/>
          <w:b w:val="false"/>
          <w:bCs w:val="false"/>
          <w:i w:val="false"/>
          <w:i w:val="false"/>
          <w:iCs w:val="false"/>
          <w:color w:val="auto"/>
        </w:rPr>
      </w:pPr>
      <w:r>
        <w:rPr>
          <w:b w:val="false"/>
          <w:bCs w:val="false"/>
          <w:i w:val="false"/>
          <w:iCs w:val="false"/>
          <w:color w:val="auto"/>
        </w:rPr>
        <w:t>A continuación veremos algunos de los campos principales</w:t>
      </w:r>
    </w:p>
    <w:p>
      <w:pPr>
        <w:pStyle w:val="Normal"/>
        <w:bidi w:val="0"/>
        <w:ind w:left="709" w:right="0" w:hanging="0"/>
        <w:jc w:val="left"/>
        <w:rPr>
          <w:i w:val="false"/>
          <w:i w:val="false"/>
          <w:iCs w:val="false"/>
        </w:rPr>
      </w:pPr>
      <w:r>
        <w:rPr>
          <w:i w:val="false"/>
          <w:iCs w:val="false"/>
        </w:rPr>
      </w:r>
    </w:p>
    <w:p>
      <w:pPr>
        <w:pStyle w:val="Normal"/>
        <w:bidi w:val="0"/>
        <w:ind w:left="709" w:right="0" w:hanging="0"/>
        <w:jc w:val="left"/>
        <w:rPr>
          <w:b w:val="false"/>
          <w:b w:val="false"/>
          <w:bCs w:val="false"/>
          <w:i w:val="false"/>
          <w:i w:val="false"/>
          <w:iCs w:val="false"/>
          <w:color w:val="auto"/>
        </w:rPr>
      </w:pPr>
      <w:r>
        <w:rPr>
          <w:b w:val="false"/>
          <w:bCs w:val="false"/>
          <w:i w:val="false"/>
          <w:iCs w:val="false"/>
          <w:color w:val="auto"/>
        </w:rPr>
        <w:t>La información provista en este archivo se podría dividir en forma de estadísticas altas y bajas. En la primera parte del archivo, se ve un resumen de los valores más comunes que generalmente se utilizan.</w:t>
      </w:r>
    </w:p>
    <w:p>
      <w:pPr>
        <w:pStyle w:val="Normal"/>
        <w:bidi w:val="0"/>
        <w:ind w:left="709" w:right="0" w:hanging="0"/>
        <w:jc w:val="left"/>
        <w:rPr>
          <w:i w:val="false"/>
          <w:i w:val="false"/>
          <w:iCs w:val="false"/>
        </w:rPr>
      </w:pPr>
      <w:r>
        <w:rPr>
          <w:i w:val="false"/>
          <w:iCs w:val="false"/>
        </w:rPr>
      </w:r>
    </w:p>
    <w:p>
      <w:pPr>
        <w:pStyle w:val="Normal"/>
        <w:bidi w:val="0"/>
        <w:ind w:left="709" w:right="0" w:hanging="0"/>
        <w:jc w:val="left"/>
        <w:rPr>
          <w:b w:val="false"/>
          <w:b w:val="false"/>
          <w:bCs w:val="false"/>
          <w:i w:val="false"/>
          <w:i w:val="false"/>
          <w:iCs w:val="false"/>
          <w:color w:val="auto"/>
        </w:rPr>
      </w:pPr>
      <w:r>
        <w:rPr>
          <w:b w:val="false"/>
          <w:bCs w:val="false"/>
          <w:i w:val="false"/>
          <w:iCs w:val="false"/>
          <w:color w:val="auto"/>
        </w:rPr>
        <w:t>Algunos de estos valores son:</w:t>
      </w:r>
    </w:p>
    <w:p>
      <w:pPr>
        <w:pStyle w:val="Normal"/>
        <w:bidi w:val="0"/>
        <w:ind w:left="709" w:right="0" w:hanging="0"/>
        <w:jc w:val="left"/>
        <w:rPr>
          <w:b w:val="false"/>
          <w:b w:val="false"/>
          <w:bCs w:val="false"/>
          <w:i w:val="false"/>
          <w:i w:val="false"/>
          <w:iCs w:val="false"/>
          <w:color w:val="auto"/>
        </w:rPr>
      </w:pPr>
      <w:r>
        <w:rPr>
          <w:b w:val="false"/>
          <w:bCs w:val="false"/>
          <w:i w:val="false"/>
          <w:iCs w:val="false"/>
          <w:color w:val="auto"/>
        </w:rPr>
      </w:r>
    </w:p>
    <w:p>
      <w:pPr>
        <w:pStyle w:val="Normal"/>
        <w:bidi w:val="0"/>
        <w:ind w:left="709" w:right="0" w:hanging="0"/>
        <w:jc w:val="left"/>
        <w:rPr>
          <w:i w:val="false"/>
          <w:i w:val="false"/>
          <w:iCs w:val="false"/>
        </w:rPr>
      </w:pPr>
      <w:r>
        <w:rPr>
          <w:i w:val="false"/>
          <w:iCs w:val="false"/>
        </w:rPr>
      </w:r>
    </w:p>
    <w:p>
      <w:pPr>
        <w:pStyle w:val="Normal"/>
        <w:bidi w:val="0"/>
        <w:ind w:left="709" w:right="0" w:hanging="0"/>
        <w:jc w:val="left"/>
        <w:rPr>
          <w:b/>
          <w:b/>
          <w:bCs/>
          <w:i w:val="false"/>
          <w:i w:val="false"/>
          <w:iCs w:val="false"/>
        </w:rPr>
      </w:pPr>
      <w:r>
        <w:rPr>
          <w:b/>
          <w:bCs/>
          <w:i w:val="false"/>
          <w:iCs w:val="false"/>
        </w:rPr>
      </w:r>
    </w:p>
    <w:tbl>
      <w:tblPr>
        <w:tblW w:w="9645" w:type="dxa"/>
        <w:jc w:val="left"/>
        <w:tblInd w:w="55" w:type="dxa"/>
        <w:tblCellMar>
          <w:top w:w="55" w:type="dxa"/>
          <w:left w:w="55" w:type="dxa"/>
          <w:bottom w:w="55" w:type="dxa"/>
          <w:right w:w="55" w:type="dxa"/>
        </w:tblCellMar>
      </w:tblPr>
      <w:tblGrid>
        <w:gridCol w:w="1980"/>
        <w:gridCol w:w="7665"/>
      </w:tblGrid>
      <w:tr>
        <w:trPr/>
        <w:tc>
          <w:tcPr>
            <w:tcW w:w="1980" w:type="dxa"/>
            <w:tcBorders>
              <w:top w:val="single" w:sz="2" w:space="0" w:color="000000"/>
              <w:left w:val="single" w:sz="2" w:space="0" w:color="000000"/>
              <w:bottom w:val="single" w:sz="2" w:space="0" w:color="000000"/>
            </w:tcBorders>
          </w:tcPr>
          <w:p>
            <w:pPr>
              <w:pStyle w:val="Contenidodelatabla"/>
              <w:bidi w:val="0"/>
              <w:jc w:val="left"/>
              <w:rPr/>
            </w:pPr>
            <w:r>
              <w:rPr/>
              <w:t>MemTotal</w:t>
            </w:r>
          </w:p>
        </w:tc>
        <w:tc>
          <w:tcPr>
            <w:tcW w:w="7665" w:type="dxa"/>
            <w:tcBorders>
              <w:top w:val="single" w:sz="2" w:space="0" w:color="000000"/>
              <w:left w:val="single" w:sz="2" w:space="0" w:color="000000"/>
              <w:bottom w:val="single" w:sz="2" w:space="0" w:color="000000"/>
              <w:right w:val="single" w:sz="2" w:space="0" w:color="000000"/>
            </w:tcBorders>
          </w:tcPr>
          <w:p>
            <w:pPr>
              <w:pStyle w:val="Normal"/>
              <w:bidi w:val="0"/>
              <w:ind w:left="0" w:right="0" w:hanging="0"/>
              <w:jc w:val="left"/>
              <w:rPr/>
            </w:pPr>
            <w:r>
              <w:rPr>
                <w:b w:val="false"/>
                <w:bCs w:val="false"/>
                <w:i w:val="false"/>
                <w:iCs w:val="false"/>
                <w:color w:val="auto"/>
              </w:rPr>
              <w:t xml:space="preserve">Cantidad </w:t>
            </w:r>
            <w:r>
              <w:rPr>
                <w:b w:val="false"/>
                <w:bCs w:val="false"/>
                <w:i w:val="false"/>
                <w:iCs w:val="false"/>
              </w:rPr>
              <w:t>total de RAM física.</w:t>
            </w:r>
          </w:p>
        </w:tc>
      </w:tr>
      <w:tr>
        <w:trPr/>
        <w:tc>
          <w:tcPr>
            <w:tcW w:w="1980" w:type="dxa"/>
            <w:tcBorders>
              <w:left w:val="single" w:sz="2" w:space="0" w:color="000000"/>
              <w:bottom w:val="single" w:sz="2" w:space="0" w:color="000000"/>
            </w:tcBorders>
          </w:tcPr>
          <w:p>
            <w:pPr>
              <w:pStyle w:val="Contenidodelatabla"/>
              <w:bidi w:val="0"/>
              <w:jc w:val="left"/>
              <w:rPr/>
            </w:pPr>
            <w:r>
              <w:rPr/>
              <w:t>MemFree</w:t>
            </w:r>
          </w:p>
        </w:tc>
        <w:tc>
          <w:tcPr>
            <w:tcW w:w="7665" w:type="dxa"/>
            <w:tcBorders>
              <w:left w:val="single" w:sz="2" w:space="0" w:color="000000"/>
              <w:bottom w:val="single" w:sz="2" w:space="0" w:color="000000"/>
              <w:right w:val="single" w:sz="2" w:space="0" w:color="000000"/>
            </w:tcBorders>
          </w:tcPr>
          <w:p>
            <w:pPr>
              <w:pStyle w:val="Normal"/>
              <w:bidi w:val="0"/>
              <w:ind w:left="0" w:right="0" w:hanging="0"/>
              <w:jc w:val="left"/>
              <w:rPr>
                <w:b w:val="false"/>
                <w:b w:val="false"/>
                <w:bCs w:val="false"/>
                <w:i w:val="false"/>
                <w:i w:val="false"/>
                <w:iCs w:val="false"/>
                <w:color w:val="auto"/>
              </w:rPr>
            </w:pPr>
            <w:r>
              <w:rPr>
                <w:b w:val="false"/>
                <w:bCs w:val="false"/>
                <w:i w:val="false"/>
                <w:iCs w:val="false"/>
                <w:color w:val="auto"/>
              </w:rPr>
              <w:t>Cantidad de RAM física que no ha sido utilizada por el sistema.</w:t>
            </w:r>
          </w:p>
        </w:tc>
      </w:tr>
      <w:tr>
        <w:trPr/>
        <w:tc>
          <w:tcPr>
            <w:tcW w:w="1980" w:type="dxa"/>
            <w:tcBorders>
              <w:left w:val="single" w:sz="2" w:space="0" w:color="000000"/>
              <w:bottom w:val="single" w:sz="2" w:space="0" w:color="000000"/>
            </w:tcBorders>
          </w:tcPr>
          <w:p>
            <w:pPr>
              <w:pStyle w:val="Contenidodelatabla"/>
              <w:bidi w:val="0"/>
              <w:jc w:val="left"/>
              <w:rPr/>
            </w:pPr>
            <w:r>
              <w:rPr/>
              <w:t>MemAvailable</w:t>
            </w:r>
          </w:p>
        </w:tc>
        <w:tc>
          <w:tcPr>
            <w:tcW w:w="7665" w:type="dxa"/>
            <w:tcBorders>
              <w:left w:val="single" w:sz="2" w:space="0" w:color="000000"/>
              <w:bottom w:val="single" w:sz="2" w:space="0" w:color="000000"/>
              <w:right w:val="single" w:sz="2" w:space="0" w:color="000000"/>
            </w:tcBorders>
          </w:tcPr>
          <w:p>
            <w:pPr>
              <w:pStyle w:val="Normal"/>
              <w:bidi w:val="0"/>
              <w:ind w:left="0" w:right="0" w:hanging="0"/>
              <w:jc w:val="left"/>
              <w:rPr>
                <w:b w:val="false"/>
                <w:b w:val="false"/>
                <w:bCs w:val="false"/>
                <w:i w:val="false"/>
                <w:i w:val="false"/>
                <w:iCs w:val="false"/>
                <w:color w:val="auto"/>
              </w:rPr>
            </w:pPr>
            <w:r>
              <w:rPr>
                <w:b w:val="false"/>
                <w:bCs w:val="false"/>
                <w:i w:val="false"/>
                <w:iCs w:val="false"/>
                <w:color w:val="auto"/>
              </w:rPr>
              <w:t>Cantidad de memoria estimada que está disponible para iniciar nuevas aplicaciones, sin tener en cuenta el swapping.</w:t>
            </w:r>
          </w:p>
        </w:tc>
      </w:tr>
      <w:tr>
        <w:trPr/>
        <w:tc>
          <w:tcPr>
            <w:tcW w:w="1980" w:type="dxa"/>
            <w:tcBorders>
              <w:left w:val="single" w:sz="2" w:space="0" w:color="000000"/>
              <w:bottom w:val="single" w:sz="2" w:space="0" w:color="000000"/>
            </w:tcBorders>
          </w:tcPr>
          <w:p>
            <w:pPr>
              <w:pStyle w:val="Contenidodelatabla"/>
              <w:bidi w:val="0"/>
              <w:jc w:val="left"/>
              <w:rPr/>
            </w:pPr>
            <w:r>
              <w:rPr/>
              <w:t>Buffers</w:t>
            </w:r>
          </w:p>
        </w:tc>
        <w:tc>
          <w:tcPr>
            <w:tcW w:w="7665" w:type="dxa"/>
            <w:tcBorders>
              <w:left w:val="single" w:sz="2" w:space="0" w:color="000000"/>
              <w:bottom w:val="single" w:sz="2" w:space="0" w:color="000000"/>
              <w:right w:val="single" w:sz="2" w:space="0" w:color="000000"/>
            </w:tcBorders>
          </w:tcPr>
          <w:p>
            <w:pPr>
              <w:pStyle w:val="Normal"/>
              <w:bidi w:val="0"/>
              <w:ind w:left="0" w:right="0" w:hanging="0"/>
              <w:jc w:val="left"/>
              <w:rPr>
                <w:b w:val="false"/>
                <w:b w:val="false"/>
                <w:bCs w:val="false"/>
                <w:i w:val="false"/>
                <w:i w:val="false"/>
                <w:iCs w:val="false"/>
                <w:color w:val="auto"/>
              </w:rPr>
            </w:pPr>
            <w:r>
              <w:rPr>
                <w:b w:val="false"/>
                <w:bCs w:val="false"/>
                <w:i w:val="false"/>
                <w:iCs w:val="false"/>
                <w:color w:val="auto"/>
              </w:rPr>
              <w:t>Cantidad de memoria en caché de búfer. Casi no se usa como métrica hoy en día.</w:t>
            </w:r>
          </w:p>
        </w:tc>
      </w:tr>
      <w:tr>
        <w:trPr/>
        <w:tc>
          <w:tcPr>
            <w:tcW w:w="1980" w:type="dxa"/>
            <w:tcBorders>
              <w:left w:val="single" w:sz="2" w:space="0" w:color="000000"/>
              <w:bottom w:val="single" w:sz="2" w:space="0" w:color="000000"/>
            </w:tcBorders>
          </w:tcPr>
          <w:p>
            <w:pPr>
              <w:pStyle w:val="Contenidodelatabla"/>
              <w:bidi w:val="0"/>
              <w:jc w:val="left"/>
              <w:rPr/>
            </w:pPr>
            <w:r>
              <w:rPr/>
              <w:t>Cached</w:t>
            </w:r>
          </w:p>
        </w:tc>
        <w:tc>
          <w:tcPr>
            <w:tcW w:w="7665" w:type="dxa"/>
            <w:tcBorders>
              <w:left w:val="single" w:sz="2" w:space="0" w:color="000000"/>
              <w:bottom w:val="single" w:sz="2" w:space="0" w:color="000000"/>
              <w:right w:val="single" w:sz="2" w:space="0" w:color="000000"/>
            </w:tcBorders>
          </w:tcPr>
          <w:p>
            <w:pPr>
              <w:pStyle w:val="Normal"/>
              <w:bidi w:val="0"/>
              <w:ind w:left="0" w:right="0" w:hanging="0"/>
              <w:jc w:val="left"/>
              <w:rPr/>
            </w:pPr>
            <w:r>
              <w:rPr>
                <w:b w:val="false"/>
                <w:bCs w:val="false"/>
                <w:i w:val="false"/>
                <w:iCs w:val="false"/>
                <w:color w:val="auto"/>
              </w:rPr>
              <w:t>C</w:t>
            </w:r>
            <w:r>
              <w:rPr>
                <w:b w:val="false"/>
                <w:bCs w:val="false"/>
                <w:i w:val="false"/>
                <w:iCs w:val="false"/>
              </w:rPr>
              <w:t>antidad de RAM física usada como memoria caché.</w:t>
            </w:r>
          </w:p>
        </w:tc>
      </w:tr>
    </w:tbl>
    <w:p>
      <w:pPr>
        <w:pStyle w:val="Normal"/>
        <w:bidi w:val="0"/>
        <w:ind w:left="709" w:right="0" w:hanging="0"/>
        <w:jc w:val="left"/>
        <w:rPr>
          <w:i w:val="false"/>
          <w:i w:val="false"/>
          <w:iCs w:val="false"/>
        </w:rPr>
      </w:pPr>
      <w:r>
        <w:rPr>
          <w:i w:val="false"/>
          <w:iCs w:val="false"/>
        </w:rPr>
      </w:r>
    </w:p>
    <w:p>
      <w:pPr>
        <w:pStyle w:val="Ttulo"/>
        <w:bidi w:val="0"/>
        <w:jc w:val="left"/>
        <w:rPr>
          <w:i/>
          <w:i/>
          <w:iCs/>
        </w:rPr>
      </w:pPr>
      <w:r>
        <w:rPr>
          <w:i/>
          <w:iCs/>
        </w:rPr>
      </w:r>
    </w:p>
    <w:p>
      <w:pPr>
        <w:pStyle w:val="Ttulo"/>
        <w:bidi w:val="0"/>
        <w:jc w:val="left"/>
        <w:rPr>
          <w:i/>
          <w:i/>
          <w:iCs/>
        </w:rPr>
      </w:pPr>
      <w:r>
        <w:rPr>
          <w:i/>
          <w:iCs/>
        </w:rPr>
      </w:r>
    </w:p>
    <w:p>
      <w:pPr>
        <w:pStyle w:val="Cuerpodetexto"/>
        <w:rPr>
          <w:b/>
          <w:b/>
          <w:bCs/>
        </w:rPr>
      </w:pPr>
      <w:r>
        <w:rPr>
          <w:b/>
          <w:bCs/>
          <w:i/>
          <w:iCs/>
        </w:rPr>
        <w:t>5. Si su máquina tiene 800 MiB de memoria disponible y 300 MiB de memoria libre, de repente necesita ejecutar un programa que ya se sabe que en promedio ocupa 600 MiB al iniciar. ¿El sistema operativo empezará a swappear?</w:t>
      </w:r>
    </w:p>
    <w:p>
      <w:pPr>
        <w:pStyle w:val="Cuerpodetexto"/>
        <w:bidi w:val="0"/>
        <w:jc w:val="left"/>
        <w:rPr>
          <w:sz w:val="24"/>
          <w:szCs w:val="24"/>
        </w:rPr>
      </w:pPr>
      <w:r>
        <w:rPr>
          <w:sz w:val="24"/>
          <w:szCs w:val="24"/>
        </w:rPr>
      </w:r>
    </w:p>
    <w:p>
      <w:pPr>
        <w:pStyle w:val="Cuerpodetexto"/>
        <w:bidi w:val="0"/>
        <w:jc w:val="left"/>
        <w:rPr/>
      </w:pPr>
      <w:r>
        <w:rPr>
          <w:sz w:val="24"/>
          <w:szCs w:val="24"/>
        </w:rPr>
        <w:t xml:space="preserve">El </w:t>
      </w:r>
      <w:r>
        <w:rPr>
          <w:rStyle w:val="Muydestacado"/>
          <w:sz w:val="24"/>
          <w:szCs w:val="24"/>
        </w:rPr>
        <w:t>swap es un espacio de intercambio</w:t>
      </w:r>
      <w:r>
        <w:rPr>
          <w:sz w:val="24"/>
          <w:szCs w:val="24"/>
        </w:rPr>
        <w:t xml:space="preserve">, que bien puede ser una partición lógica en el disco o simplemente un archivo. En lugar de utilizar espacio en memoria RAM, el </w:t>
      </w:r>
      <w:r>
        <w:rPr>
          <w:rStyle w:val="Muydestacado"/>
          <w:sz w:val="24"/>
          <w:szCs w:val="24"/>
        </w:rPr>
        <w:t>swap utiliza espacio en disco duro</w:t>
      </w:r>
      <w:r>
        <w:rPr>
          <w:sz w:val="24"/>
          <w:szCs w:val="24"/>
        </w:rPr>
        <w:t xml:space="preserve"> para almacenar datos temporales, reduciendo así el uso de la RAM. El conjunto combinado de memoria RAM y swap crean una </w:t>
      </w:r>
      <w:r>
        <w:rPr>
          <w:rStyle w:val="Destacado"/>
          <w:sz w:val="24"/>
          <w:szCs w:val="24"/>
        </w:rPr>
        <w:t>memoria virtual</w:t>
      </w:r>
      <w:r>
        <w:rPr>
          <w:sz w:val="24"/>
          <w:szCs w:val="24"/>
        </w:rPr>
        <w:t xml:space="preserve"> mayor a la que trae el equipo por defecto. Así, el Kernel de Linux puede ejecutar procesos que requieren de más memoria de la que se encuentra físicamente disponible.</w:t>
      </w:r>
    </w:p>
    <w:p>
      <w:pPr>
        <w:pStyle w:val="Cuerpodetexto"/>
        <w:bidi w:val="0"/>
        <w:jc w:val="left"/>
        <w:rPr>
          <w:sz w:val="24"/>
          <w:szCs w:val="24"/>
        </w:rPr>
      </w:pPr>
      <w:r>
        <w:rPr>
          <w:sz w:val="24"/>
          <w:szCs w:val="24"/>
        </w:rPr>
        <w:t>Esto se daría en el caso del ejemplo propuesto, ya que la memoria libre al momento de ejecutar un programa es menor a la la cantidad de memoria que necesita el programa para iniciar. Esa falta de memoria, se soluciona usando el espacio destinado al swap en el disco duro.</w:t>
      </w:r>
    </w:p>
    <w:p>
      <w:pPr>
        <w:pStyle w:val="Cuerpodetexto"/>
        <w:bidi w:val="0"/>
        <w:jc w:val="left"/>
        <w:rPr>
          <w:i/>
          <w:i/>
          <w:iCs/>
          <w:sz w:val="24"/>
          <w:szCs w:val="24"/>
        </w:rPr>
      </w:pPr>
      <w:r>
        <w:rPr>
          <w:i/>
          <w:iCs/>
          <w:sz w:val="24"/>
          <w:szCs w:val="24"/>
        </w:rPr>
      </w:r>
    </w:p>
    <w:p>
      <w:pPr>
        <w:pStyle w:val="Cuerpodetexto"/>
        <w:bidi w:val="0"/>
        <w:jc w:val="left"/>
        <w:rPr>
          <w:i/>
          <w:i/>
          <w:iCs/>
          <w:sz w:val="24"/>
          <w:szCs w:val="24"/>
        </w:rPr>
      </w:pPr>
      <w:r>
        <w:rPr>
          <w:i/>
          <w:iCs/>
          <w:sz w:val="24"/>
          <w:szCs w:val="24"/>
        </w:rPr>
      </w:r>
    </w:p>
    <w:p>
      <w:pPr>
        <w:pStyle w:val="Cuerpodetexto"/>
        <w:rPr>
          <w:b/>
          <w:b/>
          <w:bCs/>
          <w:i/>
          <w:i/>
          <w:iCs/>
        </w:rPr>
      </w:pPr>
      <w:r>
        <w:rPr>
          <w:b/>
          <w:bCs/>
          <w:i/>
          <w:iCs/>
        </w:rPr>
        <w:t>6. Para comprobar lo anterior, en el anexo 4 se deja un programa cuyo único objetivo es solicitar memoria y a esa memoria la establece en cero. El programa cada 1 segundo va solicitando pedazos de memoria. Entonces, llegará un punto que este proceso haya solicitado más memoria que la disponible y el sistema operativo empezará a intercambiar páginas al disco. Utilice las herramientas vmstat y top para monitorear esta situación. Se recomienda utilizar 2 terminales para que en una se vaya ejecutando el proceso consumidor de memoria y en la otra el programa vmstat o top.</w:t>
      </w:r>
    </w:p>
    <w:p>
      <w:pPr>
        <w:pStyle w:val="Ttulo"/>
        <w:bidi w:val="0"/>
        <w:jc w:val="left"/>
        <w:rPr>
          <w:i/>
          <w:i/>
          <w:iCs/>
        </w:rPr>
      </w:pPr>
      <w:r>
        <w:rPr>
          <w:i/>
          <w:iCs/>
        </w:rPr>
      </w:r>
    </w:p>
    <w:p>
      <w:pPr>
        <w:pStyle w:val="Ttulo"/>
        <w:bidi w:val="0"/>
        <w:jc w:val="left"/>
        <w:rPr>
          <w:i/>
          <w:i/>
          <w:iCs/>
        </w:rPr>
      </w:pPr>
      <w:r>
        <w:rPr>
          <w:i/>
          <w:iCs/>
        </w:rPr>
      </w:r>
    </w:p>
    <w:p>
      <w:pPr>
        <w:pStyle w:val="Cuerpodetexto"/>
        <w:bidi w:val="0"/>
        <w:jc w:val="left"/>
        <w:rPr>
          <w:i/>
          <w:i/>
          <w:iCs/>
        </w:rPr>
      </w:pPr>
      <w:r>
        <w:rPr>
          <w:i/>
          <w:iCs/>
        </w:rPr>
        <mc:AlternateContent>
          <mc:Choice Requires="wps">
            <w:drawing>
              <wp:anchor behindDoc="0" distT="0" distB="0" distL="0" distR="0" simplePos="0" locked="0" layoutInCell="1" allowOverlap="1" relativeHeight="10">
                <wp:simplePos x="0" y="0"/>
                <wp:positionH relativeFrom="column">
                  <wp:posOffset>2517775</wp:posOffset>
                </wp:positionH>
                <wp:positionV relativeFrom="paragraph">
                  <wp:posOffset>949960</wp:posOffset>
                </wp:positionV>
                <wp:extent cx="3143885" cy="635"/>
                <wp:effectExtent l="0" t="0" r="0" b="0"/>
                <wp:wrapTopAndBottom/>
                <wp:docPr id="6" name="Forma2"/>
                <a:graphic xmlns:a="http://schemas.openxmlformats.org/drawingml/2006/main">
                  <a:graphicData uri="http://schemas.microsoft.com/office/word/2010/wordprocessingShape">
                    <wps:wsp>
                      <wps:cNvSpPr/>
                      <wps:spPr>
                        <a:xfrm>
                          <a:off x="0" y="0"/>
                          <a:ext cx="3143160" cy="0"/>
                        </a:xfrm>
                        <a:prstGeom prst="line">
                          <a:avLst/>
                        </a:prstGeom>
                        <a:ln w="36360">
                          <a:solidFill>
                            <a:srgbClr val="ff0000"/>
                          </a:solidFill>
                          <a:round/>
                        </a:ln>
                      </wps:spPr>
                      <wps:style>
                        <a:lnRef idx="0"/>
                        <a:fillRef idx="0"/>
                        <a:effectRef idx="0"/>
                        <a:fontRef idx="minor"/>
                      </wps:style>
                      <wps:bodyPr/>
                    </wps:wsp>
                  </a:graphicData>
                </a:graphic>
              </wp:anchor>
            </w:drawing>
          </mc:Choice>
          <mc:Fallback>
            <w:pict>
              <v:line id="shape_0" from="198.25pt,74.8pt" to="445.7pt,74.8pt" ID="Forma2" stroked="t" style="position:absolute">
                <v:stroke color="red" weight="36360"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2504440</wp:posOffset>
                </wp:positionH>
                <wp:positionV relativeFrom="paragraph">
                  <wp:posOffset>3183890</wp:posOffset>
                </wp:positionV>
                <wp:extent cx="3159760" cy="1270"/>
                <wp:effectExtent l="0" t="0" r="0" b="0"/>
                <wp:wrapTopAndBottom/>
                <wp:docPr id="7" name="Forma2_0"/>
                <a:graphic xmlns:a="http://schemas.openxmlformats.org/drawingml/2006/main">
                  <a:graphicData uri="http://schemas.microsoft.com/office/word/2010/wordprocessingShape">
                    <wps:wsp>
                      <wps:cNvSpPr/>
                      <wps:spPr>
                        <a:xfrm>
                          <a:off x="0" y="0"/>
                          <a:ext cx="3159000" cy="0"/>
                        </a:xfrm>
                        <a:prstGeom prst="line">
                          <a:avLst/>
                        </a:prstGeom>
                        <a:ln w="36360">
                          <a:solidFill>
                            <a:srgbClr val="ff0000"/>
                          </a:solidFill>
                          <a:round/>
                        </a:ln>
                      </wps:spPr>
                      <wps:style>
                        <a:lnRef idx="0"/>
                        <a:fillRef idx="0"/>
                        <a:effectRef idx="0"/>
                        <a:fontRef idx="minor"/>
                      </wps:style>
                      <wps:bodyPr/>
                    </wps:wsp>
                  </a:graphicData>
                </a:graphic>
              </wp:anchor>
            </w:drawing>
          </mc:Choice>
          <mc:Fallback>
            <w:pict>
              <v:line id="shape_0" from="197.2pt,250.7pt" to="445.9pt,250.7pt" ID="Forma2_0" stroked="t" style="position:absolute">
                <v:stroke color="red" weight="36360"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2552700</wp:posOffset>
                </wp:positionH>
                <wp:positionV relativeFrom="paragraph">
                  <wp:posOffset>5565140</wp:posOffset>
                </wp:positionV>
                <wp:extent cx="3159760" cy="1270"/>
                <wp:effectExtent l="0" t="0" r="0" b="0"/>
                <wp:wrapTopAndBottom/>
                <wp:docPr id="8" name="Forma2_1"/>
                <a:graphic xmlns:a="http://schemas.openxmlformats.org/drawingml/2006/main">
                  <a:graphicData uri="http://schemas.microsoft.com/office/word/2010/wordprocessingShape">
                    <wps:wsp>
                      <wps:cNvSpPr/>
                      <wps:spPr>
                        <a:xfrm>
                          <a:off x="0" y="0"/>
                          <a:ext cx="3159000" cy="0"/>
                        </a:xfrm>
                        <a:prstGeom prst="line">
                          <a:avLst/>
                        </a:prstGeom>
                        <a:ln w="36360">
                          <a:solidFill>
                            <a:srgbClr val="ff0000"/>
                          </a:solidFill>
                          <a:round/>
                        </a:ln>
                      </wps:spPr>
                      <wps:style>
                        <a:lnRef idx="0"/>
                        <a:fillRef idx="0"/>
                        <a:effectRef idx="0"/>
                        <a:fontRef idx="minor"/>
                      </wps:style>
                      <wps:bodyPr/>
                    </wps:wsp>
                  </a:graphicData>
                </a:graphic>
              </wp:anchor>
            </w:drawing>
          </mc:Choice>
          <mc:Fallback>
            <w:pict>
              <v:line id="shape_0" from="201pt,438.2pt" to="449.7pt,438.2pt" ID="Forma2_1" stroked="t" style="position:absolute">
                <v:stroke color="red" weight="36360" joinstyle="round" endcap="flat"/>
                <v:fill o:detectmouseclick="t" on="false"/>
              </v:line>
            </w:pict>
          </mc:Fallback>
        </mc:AlternateContent>
        <w:drawing>
          <wp:anchor behindDoc="0" distT="0" distB="0" distL="0" distR="0" simplePos="0" locked="0" layoutInCell="1" allowOverlap="1" relativeHeight="7">
            <wp:simplePos x="0" y="0"/>
            <wp:positionH relativeFrom="column">
              <wp:posOffset>0</wp:posOffset>
            </wp:positionH>
            <wp:positionV relativeFrom="paragraph">
              <wp:posOffset>-10160</wp:posOffset>
            </wp:positionV>
            <wp:extent cx="6120130" cy="2118360"/>
            <wp:effectExtent l="0" t="0" r="0" b="0"/>
            <wp:wrapSquare wrapText="largest"/>
            <wp:docPr id="9"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
                    <pic:cNvPicPr>
                      <a:picLocks noChangeAspect="1" noChangeArrowheads="1"/>
                    </pic:cNvPicPr>
                  </pic:nvPicPr>
                  <pic:blipFill>
                    <a:blip r:embed="rId5"/>
                    <a:stretch>
                      <a:fillRect/>
                    </a:stretch>
                  </pic:blipFill>
                  <pic:spPr bwMode="auto">
                    <a:xfrm>
                      <a:off x="0" y="0"/>
                      <a:ext cx="6120130" cy="2118360"/>
                    </a:xfrm>
                    <a:prstGeom prst="rect">
                      <a:avLst/>
                    </a:prstGeom>
                  </pic:spPr>
                </pic:pic>
              </a:graphicData>
            </a:graphic>
          </wp:anchor>
        </w:drawing>
        <w:drawing>
          <wp:anchor behindDoc="0" distT="0" distB="0" distL="0" distR="0" simplePos="0" locked="0" layoutInCell="1" allowOverlap="1" relativeHeight="8">
            <wp:simplePos x="0" y="0"/>
            <wp:positionH relativeFrom="column">
              <wp:posOffset>0</wp:posOffset>
            </wp:positionH>
            <wp:positionV relativeFrom="paragraph">
              <wp:posOffset>2236470</wp:posOffset>
            </wp:positionV>
            <wp:extent cx="6120130" cy="2132330"/>
            <wp:effectExtent l="0" t="0" r="0" b="0"/>
            <wp:wrapSquare wrapText="largest"/>
            <wp:docPr id="10"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
                    <pic:cNvPicPr>
                      <a:picLocks noChangeAspect="1" noChangeArrowheads="1"/>
                    </pic:cNvPicPr>
                  </pic:nvPicPr>
                  <pic:blipFill>
                    <a:blip r:embed="rId6"/>
                    <a:stretch>
                      <a:fillRect/>
                    </a:stretch>
                  </pic:blipFill>
                  <pic:spPr bwMode="auto">
                    <a:xfrm>
                      <a:off x="0" y="0"/>
                      <a:ext cx="6120130" cy="2132330"/>
                    </a:xfrm>
                    <a:prstGeom prst="rect">
                      <a:avLst/>
                    </a:prstGeom>
                  </pic:spPr>
                </pic:pic>
              </a:graphicData>
            </a:graphic>
          </wp:anchor>
        </w:drawing>
        <w:drawing>
          <wp:anchor behindDoc="0" distT="0" distB="0" distL="0" distR="0" simplePos="0" locked="0" layoutInCell="1" allowOverlap="1" relativeHeight="9">
            <wp:simplePos x="0" y="0"/>
            <wp:positionH relativeFrom="column">
              <wp:posOffset>9525</wp:posOffset>
            </wp:positionH>
            <wp:positionV relativeFrom="paragraph">
              <wp:posOffset>4507865</wp:posOffset>
            </wp:positionV>
            <wp:extent cx="6120130" cy="2157095"/>
            <wp:effectExtent l="0" t="0" r="0" b="0"/>
            <wp:wrapSquare wrapText="largest"/>
            <wp:docPr id="1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6" descr=""/>
                    <pic:cNvPicPr>
                      <a:picLocks noChangeAspect="1" noChangeArrowheads="1"/>
                    </pic:cNvPicPr>
                  </pic:nvPicPr>
                  <pic:blipFill>
                    <a:blip r:embed="rId7"/>
                    <a:stretch>
                      <a:fillRect/>
                    </a:stretch>
                  </pic:blipFill>
                  <pic:spPr bwMode="auto">
                    <a:xfrm>
                      <a:off x="0" y="0"/>
                      <a:ext cx="6120130" cy="2157095"/>
                    </a:xfrm>
                    <a:prstGeom prst="rect">
                      <a:avLst/>
                    </a:prstGeom>
                  </pic:spPr>
                </pic:pic>
              </a:graphicData>
            </a:graphic>
          </wp:anchor>
        </w:drawing>
      </w:r>
    </w:p>
    <w:p>
      <w:pPr>
        <w:pStyle w:val="Cuerpodetexto"/>
        <w:bidi w:val="0"/>
        <w:jc w:val="left"/>
        <w:rPr>
          <w:i/>
          <w:i/>
          <w:iCs/>
        </w:rPr>
      </w:pPr>
      <w:r>
        <w:rPr>
          <w:i/>
          <w:iCs/>
        </w:rPr>
      </w:r>
    </w:p>
    <w:p>
      <w:pPr>
        <w:pStyle w:val="Cuerpodetexto"/>
        <w:rPr/>
      </w:pPr>
      <w:r>
        <w:rPr/>
        <w:t xml:space="preserve">Como podemos apreciar en las capturas anteriores, </w:t>
      </w:r>
      <w:r>
        <w:rPr/>
        <w:t xml:space="preserve">cuando </w:t>
      </w:r>
      <w:r>
        <w:rPr/>
        <w:t xml:space="preserve">ejecutamos el comando </w:t>
      </w:r>
      <w:r>
        <w:rPr>
          <w:i/>
          <w:iCs/>
        </w:rPr>
        <w:t>top,</w:t>
      </w:r>
      <w:r>
        <w:rPr/>
        <w:t xml:space="preserve"> </w:t>
      </w:r>
      <w:r>
        <w:rPr/>
        <w:t xml:space="preserve">y </w:t>
      </w:r>
      <w:r>
        <w:rPr/>
        <w:t>la memoria consumida por el script está en valores alrededor de los 1</w:t>
      </w:r>
      <w:r>
        <w:rPr/>
        <w:t>1</w:t>
      </w:r>
      <w:r>
        <w:rPr/>
        <w:t xml:space="preserve">00 Mb, </w:t>
      </w:r>
      <w:r>
        <w:rPr/>
        <w:t xml:space="preserve">la memoria libre es de 5000,8 y </w:t>
      </w:r>
      <w:r>
        <w:rPr/>
        <w:t>e</w:t>
      </w:r>
      <w:r>
        <w:rPr/>
        <w:t>l uso de la memoria Swap es de 0.</w:t>
        <w:br/>
      </w:r>
      <w:r>
        <w:rPr/>
        <w:t>C</w:t>
      </w:r>
      <w:r>
        <w:rPr/>
        <w:t xml:space="preserve">uando la memoria usada por el script </w:t>
      </w:r>
      <w:r>
        <w:rPr/>
        <w:t>está</w:t>
      </w:r>
      <w:r>
        <w:rPr/>
        <w:t xml:space="preserve"> alrededor de los </w:t>
      </w:r>
      <w:r>
        <w:rPr/>
        <w:t>32</w:t>
      </w:r>
      <w:r>
        <w:rPr/>
        <w:t xml:space="preserve">00 Mb, </w:t>
      </w:r>
      <w:r>
        <w:rPr/>
        <w:t>la memoria libre bajó a 2935,1 y la memoria</w:t>
      </w:r>
      <w:r>
        <w:rPr/>
        <w:t xml:space="preserve"> Swap </w:t>
      </w:r>
      <w:r>
        <w:rPr/>
        <w:t>todavía se mantiene en 0.</w:t>
      </w:r>
    </w:p>
    <w:p>
      <w:pPr>
        <w:pStyle w:val="Cuerpodetexto"/>
        <w:rPr/>
      </w:pPr>
      <w:r>
        <w:rPr/>
        <w:t xml:space="preserve">En la última captura, cuando el script </w:t>
      </w:r>
      <w:r>
        <w:rPr/>
        <w:t>está por alcanzar su final, la memoria libre está en solo 100,1 y ya podemos observar que la memoria Swap ha tomado un valor de 140,3 Mb.</w:t>
      </w:r>
    </w:p>
    <w:p>
      <w:pPr>
        <w:pStyle w:val="Cuerpodetexto"/>
        <w:rPr>
          <w:b/>
          <w:b/>
          <w:bCs/>
          <w:i/>
          <w:i/>
          <w:iCs/>
        </w:rPr>
      </w:pPr>
      <w:r>
        <w:rPr>
          <w:b/>
          <w:bCs/>
          <w:i/>
          <w:iCs/>
        </w:rPr>
        <w:t>a. Utilizando top, responda:</w:t>
      </w:r>
    </w:p>
    <w:p>
      <w:pPr>
        <w:pStyle w:val="Cuerpodetexto"/>
        <w:rPr>
          <w:b/>
          <w:b/>
          <w:bCs/>
          <w:i/>
          <w:i/>
          <w:iCs/>
        </w:rPr>
      </w:pPr>
      <w:r>
        <w:rPr>
          <w:b/>
          <w:bCs/>
          <w:i/>
          <w:iCs/>
        </w:rPr>
        <w:t>i) ¿Qué sucede con la columna VIRT y RES de este proceso? ¿Qué representa cada una?</w:t>
      </w:r>
    </w:p>
    <w:p>
      <w:pPr>
        <w:pStyle w:val="Cuerpodetexto"/>
        <w:rPr/>
      </w:pPr>
      <w:r>
        <w:rPr>
          <w:lang w:val="es-ES"/>
        </w:rPr>
        <w:t xml:space="preserve">En el caso del ejemplo planteado, los valores </w:t>
      </w:r>
      <w:r>
        <w:rPr>
          <w:lang w:val="es-ES"/>
        </w:rPr>
        <w:t xml:space="preserve">relevados </w:t>
      </w:r>
      <w:r>
        <w:rPr>
          <w:lang w:val="es-ES"/>
        </w:rPr>
        <w:t>son los siguientes:</w:t>
      </w:r>
    </w:p>
    <w:tbl>
      <w:tblPr>
        <w:tblW w:w="7488" w:type="dxa"/>
        <w:jc w:val="left"/>
        <w:tblInd w:w="55" w:type="dxa"/>
        <w:tblCellMar>
          <w:top w:w="55" w:type="dxa"/>
          <w:left w:w="55" w:type="dxa"/>
          <w:bottom w:w="55" w:type="dxa"/>
          <w:right w:w="55" w:type="dxa"/>
        </w:tblCellMar>
      </w:tblPr>
      <w:tblGrid>
        <w:gridCol w:w="1686"/>
        <w:gridCol w:w="1611"/>
        <w:gridCol w:w="1016"/>
        <w:gridCol w:w="900"/>
        <w:gridCol w:w="962"/>
        <w:gridCol w:w="688"/>
        <w:gridCol w:w="625"/>
      </w:tblGrid>
      <w:tr>
        <w:trPr/>
        <w:tc>
          <w:tcPr>
            <w:tcW w:w="1686" w:type="dxa"/>
            <w:tcBorders>
              <w:top w:val="single" w:sz="2" w:space="0" w:color="000000"/>
              <w:left w:val="single" w:sz="2" w:space="0" w:color="000000"/>
              <w:bottom w:val="single" w:sz="2" w:space="0" w:color="000000"/>
            </w:tcBorders>
          </w:tcPr>
          <w:p>
            <w:pPr>
              <w:pStyle w:val="Contenidodelatabla"/>
              <w:jc w:val="center"/>
              <w:rPr/>
            </w:pPr>
            <w:r>
              <w:rPr/>
              <w:t>M</w:t>
            </w:r>
            <w:r>
              <w:rPr/>
              <w:t xml:space="preserve">emoria script  </w:t>
            </w:r>
          </w:p>
        </w:tc>
        <w:tc>
          <w:tcPr>
            <w:tcW w:w="1611" w:type="dxa"/>
            <w:tcBorders>
              <w:top w:val="single" w:sz="2" w:space="0" w:color="000000"/>
              <w:left w:val="single" w:sz="2" w:space="0" w:color="000000"/>
              <w:bottom w:val="single" w:sz="2" w:space="0" w:color="000000"/>
            </w:tcBorders>
          </w:tcPr>
          <w:p>
            <w:pPr>
              <w:pStyle w:val="Contenidodelatabla"/>
              <w:jc w:val="center"/>
              <w:rPr/>
            </w:pPr>
            <w:r>
              <w:rPr/>
              <w:t>VIRT</w:t>
            </w:r>
            <w:r>
              <w:rPr/>
              <w:t>(Mb)</w:t>
            </w:r>
          </w:p>
        </w:tc>
        <w:tc>
          <w:tcPr>
            <w:tcW w:w="1016" w:type="dxa"/>
            <w:tcBorders>
              <w:top w:val="single" w:sz="2" w:space="0" w:color="000000"/>
              <w:left w:val="single" w:sz="2" w:space="0" w:color="000000"/>
              <w:bottom w:val="single" w:sz="2" w:space="0" w:color="000000"/>
            </w:tcBorders>
          </w:tcPr>
          <w:p>
            <w:pPr>
              <w:pStyle w:val="Contenidodelatabla"/>
              <w:jc w:val="center"/>
              <w:rPr/>
            </w:pPr>
            <w:r>
              <w:rPr/>
              <w:t>RES</w:t>
            </w:r>
            <w:r>
              <w:rPr/>
              <w:t>(Gb)</w:t>
            </w:r>
          </w:p>
        </w:tc>
        <w:tc>
          <w:tcPr>
            <w:tcW w:w="900" w:type="dxa"/>
            <w:tcBorders>
              <w:top w:val="single" w:sz="2" w:space="0" w:color="000000"/>
              <w:left w:val="single" w:sz="2" w:space="0" w:color="000000"/>
              <w:bottom w:val="single" w:sz="2" w:space="0" w:color="000000"/>
            </w:tcBorders>
          </w:tcPr>
          <w:p>
            <w:pPr>
              <w:pStyle w:val="Contenidodelatabla"/>
              <w:jc w:val="center"/>
              <w:rPr/>
            </w:pPr>
            <w:r>
              <w:rPr/>
              <w:t>%</w:t>
            </w:r>
            <w:r>
              <w:rPr/>
              <w:t>MEM</w:t>
            </w:r>
          </w:p>
        </w:tc>
        <w:tc>
          <w:tcPr>
            <w:tcW w:w="962" w:type="dxa"/>
            <w:tcBorders>
              <w:top w:val="single" w:sz="2" w:space="0" w:color="000000"/>
              <w:left w:val="single" w:sz="2" w:space="0" w:color="000000"/>
              <w:bottom w:val="single" w:sz="2" w:space="0" w:color="000000"/>
            </w:tcBorders>
          </w:tcPr>
          <w:p>
            <w:pPr>
              <w:pStyle w:val="Contenidodelatabla"/>
              <w:jc w:val="center"/>
              <w:rPr/>
            </w:pPr>
            <w:r>
              <w:rPr/>
              <w:t>%</w:t>
            </w:r>
            <w:r>
              <w:rPr/>
              <w:t>CPU</w:t>
            </w:r>
          </w:p>
        </w:tc>
        <w:tc>
          <w:tcPr>
            <w:tcW w:w="688" w:type="dxa"/>
            <w:tcBorders>
              <w:top w:val="single" w:sz="2" w:space="0" w:color="000000"/>
              <w:left w:val="single" w:sz="2" w:space="0" w:color="000000"/>
              <w:bottom w:val="single" w:sz="2" w:space="0" w:color="000000"/>
            </w:tcBorders>
          </w:tcPr>
          <w:p>
            <w:pPr>
              <w:pStyle w:val="Contenidodelatabla"/>
              <w:jc w:val="center"/>
              <w:rPr/>
            </w:pPr>
            <w:r>
              <w:rPr/>
              <w:t>PR</w:t>
            </w:r>
          </w:p>
        </w:tc>
        <w:tc>
          <w:tcPr>
            <w:tcW w:w="625" w:type="dxa"/>
            <w:tcBorders>
              <w:top w:val="single" w:sz="2" w:space="0" w:color="000000"/>
              <w:left w:val="single" w:sz="2" w:space="0" w:color="000000"/>
              <w:bottom w:val="single" w:sz="2" w:space="0" w:color="000000"/>
              <w:right w:val="single" w:sz="2" w:space="0" w:color="000000"/>
            </w:tcBorders>
          </w:tcPr>
          <w:p>
            <w:pPr>
              <w:pStyle w:val="Contenidodelatabla"/>
              <w:jc w:val="center"/>
              <w:rPr/>
            </w:pPr>
            <w:r>
              <w:rPr/>
              <w:t>NI</w:t>
            </w:r>
          </w:p>
        </w:tc>
      </w:tr>
      <w:tr>
        <w:trPr/>
        <w:tc>
          <w:tcPr>
            <w:tcW w:w="1686" w:type="dxa"/>
            <w:tcBorders>
              <w:left w:val="single" w:sz="2" w:space="0" w:color="000000"/>
              <w:bottom w:val="single" w:sz="2" w:space="0" w:color="000000"/>
            </w:tcBorders>
          </w:tcPr>
          <w:p>
            <w:pPr>
              <w:pStyle w:val="Contenidodelatabla"/>
              <w:rPr/>
            </w:pPr>
            <w:r>
              <w:rPr/>
              <w:t>1</w:t>
            </w:r>
            <w:r>
              <w:rPr/>
              <w:t>1</w:t>
            </w:r>
            <w:r>
              <w:rPr/>
              <w:t>00</w:t>
            </w:r>
          </w:p>
        </w:tc>
        <w:tc>
          <w:tcPr>
            <w:tcW w:w="1611" w:type="dxa"/>
            <w:tcBorders>
              <w:left w:val="single" w:sz="2" w:space="0" w:color="000000"/>
              <w:bottom w:val="single" w:sz="2" w:space="0" w:color="000000"/>
            </w:tcBorders>
          </w:tcPr>
          <w:p>
            <w:pPr>
              <w:pStyle w:val="Contenidodelatabla"/>
              <w:rPr/>
            </w:pPr>
            <w:r>
              <w:rPr/>
              <w:t>1128976</w:t>
            </w:r>
          </w:p>
        </w:tc>
        <w:tc>
          <w:tcPr>
            <w:tcW w:w="1016" w:type="dxa"/>
            <w:tcBorders>
              <w:left w:val="single" w:sz="2" w:space="0" w:color="000000"/>
              <w:bottom w:val="single" w:sz="2" w:space="0" w:color="000000"/>
            </w:tcBorders>
          </w:tcPr>
          <w:p>
            <w:pPr>
              <w:pStyle w:val="Contenidodelatabla"/>
              <w:rPr/>
            </w:pPr>
            <w:r>
              <w:rPr/>
              <w:t>1,1</w:t>
            </w:r>
          </w:p>
        </w:tc>
        <w:tc>
          <w:tcPr>
            <w:tcW w:w="900" w:type="dxa"/>
            <w:tcBorders>
              <w:left w:val="single" w:sz="2" w:space="0" w:color="000000"/>
              <w:bottom w:val="single" w:sz="2" w:space="0" w:color="000000"/>
            </w:tcBorders>
          </w:tcPr>
          <w:p>
            <w:pPr>
              <w:pStyle w:val="Contenidodelatabla"/>
              <w:rPr/>
            </w:pPr>
            <w:r>
              <w:rPr>
                <w:rFonts w:eastAsia="Noto Serif CJK SC" w:cs="Lohit Devanagari"/>
                <w:color w:val="auto"/>
                <w:kern w:val="2"/>
                <w:sz w:val="24"/>
                <w:szCs w:val="24"/>
                <w:lang w:val="es-AR" w:eastAsia="zh-CN" w:bidi="hi-IN"/>
              </w:rPr>
              <w:t>13,9</w:t>
            </w:r>
          </w:p>
        </w:tc>
        <w:tc>
          <w:tcPr>
            <w:tcW w:w="962" w:type="dxa"/>
            <w:tcBorders>
              <w:left w:val="single" w:sz="2" w:space="0" w:color="000000"/>
              <w:bottom w:val="single" w:sz="2" w:space="0" w:color="000000"/>
            </w:tcBorders>
          </w:tcPr>
          <w:p>
            <w:pPr>
              <w:pStyle w:val="Contenidodelatabla"/>
              <w:rPr>
                <w:rFonts w:ascii="Liberation Serif" w:hAnsi="Liberation Serif" w:eastAsia="Noto Serif CJK SC" w:cs="Lohit Devanagari"/>
                <w:color w:val="auto"/>
                <w:kern w:val="2"/>
                <w:sz w:val="24"/>
                <w:szCs w:val="24"/>
                <w:lang w:val="es-AR" w:eastAsia="zh-CN" w:bidi="hi-IN"/>
              </w:rPr>
            </w:pPr>
            <w:r>
              <w:rPr>
                <w:rFonts w:eastAsia="Noto Serif CJK SC" w:cs="Lohit Devanagari"/>
                <w:color w:val="auto"/>
                <w:kern w:val="2"/>
                <w:sz w:val="24"/>
                <w:szCs w:val="24"/>
                <w:lang w:val="es-AR" w:eastAsia="zh-CN" w:bidi="hi-IN"/>
              </w:rPr>
              <w:t>2</w:t>
            </w:r>
            <w:r>
              <w:rPr>
                <w:rFonts w:eastAsia="Noto Serif CJK SC" w:cs="Lohit Devanagari"/>
                <w:color w:val="auto"/>
                <w:kern w:val="2"/>
                <w:sz w:val="24"/>
                <w:szCs w:val="24"/>
                <w:lang w:val="es-AR" w:eastAsia="zh-CN" w:bidi="hi-IN"/>
              </w:rPr>
              <w:t>,3</w:t>
            </w:r>
          </w:p>
        </w:tc>
        <w:tc>
          <w:tcPr>
            <w:tcW w:w="688" w:type="dxa"/>
            <w:tcBorders>
              <w:left w:val="single" w:sz="2" w:space="0" w:color="000000"/>
              <w:bottom w:val="single" w:sz="2" w:space="0" w:color="000000"/>
            </w:tcBorders>
          </w:tcPr>
          <w:p>
            <w:pPr>
              <w:pStyle w:val="Contenidodelatabla"/>
              <w:rPr/>
            </w:pPr>
            <w:r>
              <w:rPr/>
              <w:t>20</w:t>
            </w:r>
          </w:p>
        </w:tc>
        <w:tc>
          <w:tcPr>
            <w:tcW w:w="625" w:type="dxa"/>
            <w:tcBorders>
              <w:left w:val="single" w:sz="2" w:space="0" w:color="000000"/>
              <w:bottom w:val="single" w:sz="2" w:space="0" w:color="000000"/>
              <w:right w:val="single" w:sz="2" w:space="0" w:color="000000"/>
            </w:tcBorders>
          </w:tcPr>
          <w:p>
            <w:pPr>
              <w:pStyle w:val="Contenidodelatabla"/>
              <w:rPr/>
            </w:pPr>
            <w:r>
              <w:rPr/>
              <w:t>0</w:t>
            </w:r>
          </w:p>
        </w:tc>
      </w:tr>
      <w:tr>
        <w:trPr/>
        <w:tc>
          <w:tcPr>
            <w:tcW w:w="1686" w:type="dxa"/>
            <w:tcBorders>
              <w:left w:val="single" w:sz="2" w:space="0" w:color="000000"/>
              <w:bottom w:val="single" w:sz="2" w:space="0" w:color="000000"/>
            </w:tcBorders>
          </w:tcPr>
          <w:p>
            <w:pPr>
              <w:pStyle w:val="Contenidodelatabla"/>
              <w:rPr/>
            </w:pPr>
            <w:r>
              <w:rPr/>
              <w:t>3200</w:t>
            </w:r>
          </w:p>
        </w:tc>
        <w:tc>
          <w:tcPr>
            <w:tcW w:w="1611" w:type="dxa"/>
            <w:tcBorders>
              <w:left w:val="single" w:sz="2" w:space="0" w:color="000000"/>
              <w:bottom w:val="single" w:sz="2" w:space="0" w:color="000000"/>
            </w:tcBorders>
          </w:tcPr>
          <w:p>
            <w:pPr>
              <w:pStyle w:val="Contenidodelatabla"/>
              <w:rPr/>
            </w:pPr>
            <w:r>
              <w:rPr/>
              <w:t>3228340</w:t>
            </w:r>
          </w:p>
        </w:tc>
        <w:tc>
          <w:tcPr>
            <w:tcW w:w="1016" w:type="dxa"/>
            <w:tcBorders>
              <w:left w:val="single" w:sz="2" w:space="0" w:color="000000"/>
              <w:bottom w:val="single" w:sz="2" w:space="0" w:color="000000"/>
            </w:tcBorders>
          </w:tcPr>
          <w:p>
            <w:pPr>
              <w:pStyle w:val="Contenidodelatabla"/>
              <w:rPr/>
            </w:pPr>
            <w:r>
              <w:rPr>
                <w:rFonts w:eastAsia="Noto Serif CJK SC" w:cs="Lohit Devanagari"/>
                <w:color w:val="auto"/>
                <w:kern w:val="2"/>
                <w:sz w:val="24"/>
                <w:szCs w:val="24"/>
                <w:lang w:val="es-AR" w:eastAsia="zh-CN" w:bidi="hi-IN"/>
              </w:rPr>
              <w:t>3,1</w:t>
            </w:r>
          </w:p>
        </w:tc>
        <w:tc>
          <w:tcPr>
            <w:tcW w:w="900" w:type="dxa"/>
            <w:tcBorders>
              <w:left w:val="single" w:sz="2" w:space="0" w:color="000000"/>
              <w:bottom w:val="single" w:sz="2" w:space="0" w:color="000000"/>
            </w:tcBorders>
          </w:tcPr>
          <w:p>
            <w:pPr>
              <w:pStyle w:val="Contenidodelatabla"/>
              <w:rPr>
                <w:rFonts w:ascii="Liberation Serif" w:hAnsi="Liberation Serif" w:eastAsia="Noto Serif CJK SC" w:cs="Lohit Devanagari"/>
                <w:color w:val="auto"/>
                <w:kern w:val="2"/>
                <w:sz w:val="24"/>
                <w:szCs w:val="24"/>
                <w:lang w:val="es-AR" w:eastAsia="zh-CN" w:bidi="hi-IN"/>
              </w:rPr>
            </w:pPr>
            <w:r>
              <w:rPr>
                <w:rFonts w:eastAsia="Noto Serif CJK SC" w:cs="Lohit Devanagari"/>
                <w:color w:val="auto"/>
                <w:kern w:val="2"/>
                <w:sz w:val="24"/>
                <w:szCs w:val="24"/>
                <w:lang w:val="es-AR" w:eastAsia="zh-CN" w:bidi="hi-IN"/>
              </w:rPr>
              <w:t>39,9</w:t>
            </w:r>
          </w:p>
        </w:tc>
        <w:tc>
          <w:tcPr>
            <w:tcW w:w="962" w:type="dxa"/>
            <w:tcBorders>
              <w:left w:val="single" w:sz="2" w:space="0" w:color="000000"/>
              <w:bottom w:val="single" w:sz="2" w:space="0" w:color="000000"/>
            </w:tcBorders>
          </w:tcPr>
          <w:p>
            <w:pPr>
              <w:pStyle w:val="Contenidodelatabla"/>
              <w:rPr/>
            </w:pPr>
            <w:r>
              <w:rPr/>
              <w:t>2,7</w:t>
            </w:r>
          </w:p>
        </w:tc>
        <w:tc>
          <w:tcPr>
            <w:tcW w:w="688" w:type="dxa"/>
            <w:tcBorders>
              <w:left w:val="single" w:sz="2" w:space="0" w:color="000000"/>
              <w:bottom w:val="single" w:sz="2" w:space="0" w:color="000000"/>
            </w:tcBorders>
          </w:tcPr>
          <w:p>
            <w:pPr>
              <w:pStyle w:val="Contenidodelatabla"/>
              <w:rPr/>
            </w:pPr>
            <w:r>
              <w:rPr/>
              <w:t>20</w:t>
            </w:r>
          </w:p>
        </w:tc>
        <w:tc>
          <w:tcPr>
            <w:tcW w:w="625" w:type="dxa"/>
            <w:tcBorders>
              <w:left w:val="single" w:sz="2" w:space="0" w:color="000000"/>
              <w:bottom w:val="single" w:sz="2" w:space="0" w:color="000000"/>
              <w:right w:val="single" w:sz="2" w:space="0" w:color="000000"/>
            </w:tcBorders>
          </w:tcPr>
          <w:p>
            <w:pPr>
              <w:pStyle w:val="Contenidodelatabla"/>
              <w:rPr/>
            </w:pPr>
            <w:r>
              <w:rPr/>
              <w:t>0</w:t>
            </w:r>
          </w:p>
        </w:tc>
      </w:tr>
      <w:tr>
        <w:trPr/>
        <w:tc>
          <w:tcPr>
            <w:tcW w:w="1686" w:type="dxa"/>
            <w:tcBorders>
              <w:left w:val="single" w:sz="2" w:space="0" w:color="000000"/>
              <w:bottom w:val="single" w:sz="2" w:space="0" w:color="000000"/>
            </w:tcBorders>
          </w:tcPr>
          <w:p>
            <w:pPr>
              <w:pStyle w:val="Contenidodelatabla"/>
              <w:rPr/>
            </w:pPr>
            <w:r>
              <w:rPr/>
              <w:t>6200</w:t>
            </w:r>
          </w:p>
        </w:tc>
        <w:tc>
          <w:tcPr>
            <w:tcW w:w="1611" w:type="dxa"/>
            <w:tcBorders>
              <w:left w:val="single" w:sz="2" w:space="0" w:color="000000"/>
              <w:bottom w:val="single" w:sz="2" w:space="0" w:color="000000"/>
            </w:tcBorders>
          </w:tcPr>
          <w:p>
            <w:pPr>
              <w:pStyle w:val="Contenidodelatabla"/>
              <w:rPr>
                <w:rFonts w:ascii="Liberation Serif" w:hAnsi="Liberation Serif" w:eastAsia="Noto Serif CJK SC" w:cs="Lohit Devanagari"/>
                <w:color w:val="auto"/>
                <w:kern w:val="2"/>
                <w:sz w:val="24"/>
                <w:szCs w:val="24"/>
                <w:lang w:val="es-AR" w:eastAsia="zh-CN" w:bidi="hi-IN"/>
              </w:rPr>
            </w:pPr>
            <w:r>
              <w:rPr>
                <w:rFonts w:eastAsia="Noto Serif CJK SC" w:cs="Lohit Devanagari"/>
                <w:color w:val="auto"/>
                <w:kern w:val="2"/>
                <w:sz w:val="24"/>
                <w:szCs w:val="24"/>
                <w:lang w:val="es-AR" w:eastAsia="zh-CN" w:bidi="hi-IN"/>
              </w:rPr>
              <w:t>6351784</w:t>
            </w:r>
          </w:p>
        </w:tc>
        <w:tc>
          <w:tcPr>
            <w:tcW w:w="1016" w:type="dxa"/>
            <w:tcBorders>
              <w:left w:val="single" w:sz="2" w:space="0" w:color="000000"/>
              <w:bottom w:val="single" w:sz="2" w:space="0" w:color="000000"/>
            </w:tcBorders>
          </w:tcPr>
          <w:p>
            <w:pPr>
              <w:pStyle w:val="Contenidodelatabla"/>
              <w:rPr/>
            </w:pPr>
            <w:r>
              <w:rPr/>
              <w:t>6,1</w:t>
            </w:r>
          </w:p>
        </w:tc>
        <w:tc>
          <w:tcPr>
            <w:tcW w:w="900" w:type="dxa"/>
            <w:tcBorders>
              <w:left w:val="single" w:sz="2" w:space="0" w:color="000000"/>
              <w:bottom w:val="single" w:sz="2" w:space="0" w:color="000000"/>
            </w:tcBorders>
          </w:tcPr>
          <w:p>
            <w:pPr>
              <w:pStyle w:val="Contenidodelatabla"/>
              <w:rPr>
                <w:rFonts w:ascii="Liberation Serif" w:hAnsi="Liberation Serif" w:eastAsia="Noto Serif CJK SC" w:cs="Lohit Devanagari"/>
                <w:color w:val="auto"/>
                <w:kern w:val="2"/>
                <w:sz w:val="24"/>
                <w:szCs w:val="24"/>
                <w:lang w:val="es-AR" w:eastAsia="zh-CN" w:bidi="hi-IN"/>
              </w:rPr>
            </w:pPr>
            <w:r>
              <w:rPr>
                <w:rFonts w:eastAsia="Noto Serif CJK SC" w:cs="Lohit Devanagari"/>
                <w:color w:val="auto"/>
                <w:kern w:val="2"/>
                <w:sz w:val="24"/>
                <w:szCs w:val="24"/>
                <w:lang w:val="es-AR" w:eastAsia="zh-CN" w:bidi="hi-IN"/>
              </w:rPr>
              <w:t>78,5</w:t>
            </w:r>
          </w:p>
        </w:tc>
        <w:tc>
          <w:tcPr>
            <w:tcW w:w="962" w:type="dxa"/>
            <w:tcBorders>
              <w:left w:val="single" w:sz="2" w:space="0" w:color="000000"/>
              <w:bottom w:val="single" w:sz="2" w:space="0" w:color="000000"/>
            </w:tcBorders>
          </w:tcPr>
          <w:p>
            <w:pPr>
              <w:pStyle w:val="Contenidodelatabla"/>
              <w:rPr/>
            </w:pPr>
            <w:r>
              <w:rPr/>
              <w:t>3,</w:t>
            </w:r>
            <w:r>
              <w:rPr/>
              <w:t>3</w:t>
            </w:r>
          </w:p>
        </w:tc>
        <w:tc>
          <w:tcPr>
            <w:tcW w:w="688" w:type="dxa"/>
            <w:tcBorders>
              <w:left w:val="single" w:sz="2" w:space="0" w:color="000000"/>
              <w:bottom w:val="single" w:sz="2" w:space="0" w:color="000000"/>
            </w:tcBorders>
          </w:tcPr>
          <w:p>
            <w:pPr>
              <w:pStyle w:val="Contenidodelatabla"/>
              <w:rPr/>
            </w:pPr>
            <w:r>
              <w:rPr/>
              <w:t>20</w:t>
            </w:r>
          </w:p>
        </w:tc>
        <w:tc>
          <w:tcPr>
            <w:tcW w:w="625" w:type="dxa"/>
            <w:tcBorders>
              <w:left w:val="single" w:sz="2" w:space="0" w:color="000000"/>
              <w:bottom w:val="single" w:sz="2" w:space="0" w:color="000000"/>
              <w:right w:val="single" w:sz="2" w:space="0" w:color="000000"/>
            </w:tcBorders>
          </w:tcPr>
          <w:p>
            <w:pPr>
              <w:pStyle w:val="Contenidodelatabla"/>
              <w:rPr/>
            </w:pPr>
            <w:r>
              <w:rPr/>
              <w:t>0</w:t>
            </w:r>
          </w:p>
        </w:tc>
      </w:tr>
    </w:tbl>
    <w:p>
      <w:pPr>
        <w:pStyle w:val="Cuerpodetexto"/>
        <w:bidi w:val="0"/>
        <w:jc w:val="left"/>
        <w:rPr>
          <w:i/>
          <w:i/>
          <w:iCs/>
          <w:lang w:val="es-ES"/>
        </w:rPr>
      </w:pPr>
      <w:r>
        <w:rPr>
          <w:i/>
          <w:iCs/>
          <w:lang w:val="es-ES"/>
        </w:rPr>
      </w:r>
    </w:p>
    <w:p>
      <w:pPr>
        <w:pStyle w:val="Cuerpodetexto"/>
        <w:rPr/>
      </w:pPr>
      <w:r>
        <w:rPr/>
        <w:t xml:space="preserve">Pudimos observar que los valores de las columnas VIRT y RES aumentaban de forma proporcional al consumo de memoria del proceso </w:t>
      </w:r>
      <w:r>
        <w:rPr>
          <w:i/>
          <w:iCs/>
        </w:rPr>
        <w:t>consumidor.out</w:t>
      </w:r>
    </w:p>
    <w:p>
      <w:pPr>
        <w:pStyle w:val="Cuerpodetexto"/>
        <w:rPr/>
      </w:pPr>
      <w:r>
        <w:rPr/>
        <w:t xml:space="preserve">La columna </w:t>
      </w:r>
      <w:r>
        <w:rPr>
          <w:b/>
          <w:bCs/>
        </w:rPr>
        <w:t>VIRT</w:t>
      </w:r>
      <w:r>
        <w:rPr/>
        <w:t xml:space="preserve"> </w:t>
      </w:r>
      <w:r>
        <w:rPr/>
        <w:t>(</w:t>
      </w:r>
      <w:r>
        <w:rPr>
          <w:b/>
          <w:bCs/>
        </w:rPr>
        <w:t>Virtual Memory Size</w:t>
      </w:r>
      <w:r>
        <w:rPr/>
        <w:t xml:space="preserve"> / Tamaño de Memoria Virtual) muestra l</w:t>
      </w:r>
      <w:r>
        <w:rPr>
          <w:lang w:val="es-ES"/>
        </w:rPr>
        <w:t>a cantidad total de memoria virtual utilizada por la tarea. Incluye todo el código, los datos y las bibliotecas compartidas, además de las páginas que se han intercambiado y las páginas que se han mapeado pero no se han utilizado.</w:t>
      </w:r>
    </w:p>
    <w:p>
      <w:pPr>
        <w:pStyle w:val="Cuerpodetexto"/>
        <w:rPr/>
      </w:pPr>
      <w:r>
        <w:rPr/>
        <w:t xml:space="preserve">La columna </w:t>
      </w:r>
      <w:r>
        <w:rPr>
          <w:b/>
          <w:bCs/>
        </w:rPr>
        <w:t>RES</w:t>
      </w:r>
      <w:r>
        <w:rPr/>
        <w:t xml:space="preserve"> </w:t>
      </w:r>
      <w:r>
        <w:rPr/>
        <w:t>(</w:t>
      </w:r>
      <w:r>
        <w:rPr>
          <w:b/>
          <w:bCs/>
        </w:rPr>
        <w:t xml:space="preserve">Resident Memory Size / </w:t>
      </w:r>
      <w:r>
        <w:rPr>
          <w:lang w:val="es-ES"/>
        </w:rPr>
        <w:t>Tamaño de la memoria residente</w:t>
      </w:r>
      <w:r>
        <w:rPr>
          <w:lang w:val="es-ES"/>
        </w:rPr>
        <w:t>) Es un</w:t>
      </w:r>
      <w:r>
        <w:rPr>
          <w:lang w:val="es-ES"/>
        </w:rPr>
        <w:t xml:space="preserve"> subconjunto del espacio de direcciones virtuales (VIRT) que representa a la </w:t>
      </w:r>
      <w:r>
        <w:rPr>
          <w:lang w:val="es-ES"/>
        </w:rPr>
        <w:t xml:space="preserve">memoria </w:t>
      </w:r>
      <w:r>
        <w:rPr>
          <w:lang w:val="es-ES"/>
        </w:rPr>
        <w:t>física</w:t>
      </w:r>
      <w:r>
        <w:rPr>
          <w:lang w:val="es-ES"/>
        </w:rPr>
        <w:t xml:space="preserve"> no “swapeada”</w:t>
      </w:r>
      <w:r>
        <w:rPr>
          <w:lang w:val="es-ES"/>
        </w:rPr>
        <w:t xml:space="preserve"> que una tarea está usando actualmente.</w:t>
      </w:r>
    </w:p>
    <w:p>
      <w:pPr>
        <w:pStyle w:val="Cuerpodetexto"/>
        <w:rPr>
          <w:lang w:val="es-ES"/>
        </w:rPr>
      </w:pPr>
      <w:r>
        <w:rPr>
          <w:lang w:val="es-ES"/>
        </w:rPr>
      </w:r>
    </w:p>
    <w:p>
      <w:pPr>
        <w:pStyle w:val="Cuerpodetexto"/>
        <w:rPr>
          <w:b/>
          <w:b/>
          <w:bCs/>
          <w:i/>
          <w:i/>
          <w:iCs/>
          <w:lang w:val="es-ES"/>
        </w:rPr>
      </w:pPr>
      <w:r>
        <w:rPr>
          <w:b/>
          <w:bCs/>
          <w:i/>
          <w:iCs/>
          <w:lang w:val="es-ES"/>
        </w:rPr>
        <w:t>ii</w:t>
      </w:r>
      <w:r>
        <w:rPr>
          <w:b/>
          <w:bCs/>
          <w:i/>
          <w:iCs/>
          <w:lang w:val="es-ES"/>
        </w:rPr>
        <w:t xml:space="preserve">) </w:t>
      </w:r>
      <w:r>
        <w:rPr>
          <w:b/>
          <w:bCs/>
          <w:i/>
          <w:iCs/>
          <w:lang w:val="es-ES"/>
        </w:rPr>
        <w:t>¿A cuánto llegó la columna %MEM?</w:t>
      </w:r>
    </w:p>
    <w:p>
      <w:pPr>
        <w:pStyle w:val="Cuerpodetexto"/>
        <w:rPr>
          <w:i w:val="false"/>
          <w:i w:val="false"/>
          <w:iCs w:val="false"/>
          <w:lang w:val="es-ES"/>
        </w:rPr>
      </w:pPr>
      <w:r>
        <w:rPr>
          <w:i w:val="false"/>
          <w:iCs w:val="false"/>
          <w:lang w:val="es-ES"/>
        </w:rPr>
        <w:t>El valor de esta columna fué aumentando a medida que el script iba corriendo, llegando a un valor cercano al 80%</w:t>
      </w:r>
    </w:p>
    <w:p>
      <w:pPr>
        <w:pStyle w:val="Cuerpodetexto"/>
        <w:rPr>
          <w:b/>
          <w:b/>
          <w:bCs/>
          <w:i/>
          <w:i/>
          <w:iCs/>
          <w:lang w:val="es-ES"/>
        </w:rPr>
      </w:pPr>
      <w:r>
        <w:rPr>
          <w:b/>
          <w:bCs/>
          <w:i/>
          <w:iCs/>
          <w:lang w:val="es-ES"/>
        </w:rPr>
        <w:t>iii) ¿La columna %CPU se vio muy afectada?</w:t>
      </w:r>
    </w:p>
    <w:p>
      <w:pPr>
        <w:pStyle w:val="Cuerpodetexto"/>
        <w:rPr>
          <w:i w:val="false"/>
          <w:i w:val="false"/>
          <w:iCs w:val="false"/>
          <w:lang w:val="es-ES"/>
        </w:rPr>
      </w:pPr>
      <w:r>
        <w:rPr>
          <w:i w:val="false"/>
          <w:iCs w:val="false"/>
          <w:lang w:val="es-ES"/>
        </w:rPr>
        <w:t>Observando la variación de esta columna, podemos llegar a la conclusión que la misma no se vió afectada por este proceso.</w:t>
      </w:r>
    </w:p>
    <w:p>
      <w:pPr>
        <w:pStyle w:val="Cuerpodetexto"/>
        <w:rPr>
          <w:b/>
          <w:b/>
          <w:bCs/>
          <w:i/>
          <w:i/>
          <w:iCs/>
          <w:lang w:val="es-ES"/>
        </w:rPr>
      </w:pPr>
      <w:r>
        <w:rPr>
          <w:b/>
          <w:bCs/>
          <w:i/>
          <w:iCs/>
          <w:lang w:val="es-ES"/>
        </w:rPr>
        <w:t>iv) ¿Qué significan las columnas PR y NI?</w:t>
      </w:r>
    </w:p>
    <w:p>
      <w:pPr>
        <w:pStyle w:val="Cuerpodetexto"/>
        <w:rPr>
          <w:i/>
          <w:i/>
          <w:iCs/>
          <w:lang w:val="es-ES"/>
        </w:rPr>
      </w:pPr>
      <w:r>
        <w:rPr>
          <w:rStyle w:val="Muydestacado"/>
          <w:i w:val="false"/>
          <w:iCs w:val="false"/>
          <w:lang w:val="es-ES"/>
        </w:rPr>
        <w:t>PR</w:t>
      </w:r>
      <w:r>
        <w:rPr>
          <w:i w:val="false"/>
          <w:iCs w:val="false"/>
          <w:lang w:val="es-ES"/>
        </w:rPr>
        <w:t xml:space="preserve">: prioridad del proceso. Si aparece </w:t>
      </w:r>
      <w:r>
        <w:rPr>
          <w:rStyle w:val="Destacado"/>
          <w:i w:val="false"/>
          <w:iCs w:val="false"/>
          <w:lang w:val="es-ES"/>
        </w:rPr>
        <w:t>RT</w:t>
      </w:r>
      <w:r>
        <w:rPr>
          <w:i w:val="false"/>
          <w:iCs w:val="false"/>
          <w:lang w:val="es-ES"/>
        </w:rPr>
        <w:t xml:space="preserve"> es que se está ejecutando en tiempo real.</w:t>
      </w:r>
    </w:p>
    <w:p>
      <w:pPr>
        <w:pStyle w:val="Cuerpodetexto"/>
        <w:rPr>
          <w:i/>
          <w:i/>
          <w:iCs/>
          <w:lang w:val="es-ES"/>
        </w:rPr>
      </w:pPr>
      <w:r>
        <w:rPr>
          <w:rStyle w:val="Muydestacado"/>
          <w:i w:val="false"/>
          <w:iCs w:val="false"/>
          <w:lang w:val="es-ES"/>
        </w:rPr>
        <w:t>NI</w:t>
      </w:r>
      <w:r>
        <w:rPr>
          <w:i w:val="false"/>
          <w:iCs w:val="false"/>
          <w:lang w:val="es-ES"/>
        </w:rPr>
        <w:t>: asigna la prioridad. Si tiene un valor bajo (hasta -20) quiere decir que tiene más prioridad que otro con valor alto (hasta 19)</w:t>
      </w:r>
    </w:p>
    <w:p>
      <w:pPr>
        <w:pStyle w:val="Cuerpodetexto"/>
        <w:rPr>
          <w:i w:val="false"/>
          <w:i w:val="false"/>
          <w:iCs w:val="false"/>
        </w:rPr>
      </w:pPr>
      <w:r>
        <w:rPr>
          <w:i/>
          <w:iCs/>
          <w:lang w:val="es-ES"/>
        </w:rPr>
      </w:r>
    </w:p>
    <w:p>
      <w:pPr>
        <w:pStyle w:val="Cuerpodetexto"/>
        <w:rPr>
          <w:b/>
          <w:b/>
          <w:bCs/>
          <w:i/>
          <w:i/>
          <w:iCs/>
        </w:rPr>
      </w:pPr>
      <w:r>
        <w:rPr>
          <w:b/>
          <w:bCs/>
          <w:i/>
          <w:iCs/>
        </w:rPr>
      </w:r>
      <w:r>
        <w:br w:type="page"/>
      </w:r>
    </w:p>
    <w:p>
      <w:pPr>
        <w:pStyle w:val="Cuerpodetexto"/>
        <w:rPr>
          <w:b/>
          <w:b/>
          <w:bCs/>
          <w:i/>
          <w:i/>
          <w:iCs/>
        </w:rPr>
      </w:pPr>
      <w:r>
        <w:rPr>
          <w:b/>
          <w:bCs/>
          <w:i/>
          <w:iCs/>
        </w:rPr>
        <w:t>b. Utilizando vmstat, responda:</w:t>
      </w:r>
    </w:p>
    <w:p>
      <w:pPr>
        <w:pStyle w:val="Cuerpodetexto"/>
        <w:rPr>
          <w:b/>
          <w:b/>
          <w:bCs/>
          <w:i/>
          <w:i/>
          <w:iCs/>
        </w:rPr>
      </w:pPr>
      <w:r>
        <w:rPr>
          <w:b/>
          <w:bCs/>
          <w:i/>
          <w:iCs/>
        </w:rPr>
        <w:drawing>
          <wp:anchor behindDoc="0" distT="0" distB="0" distL="0" distR="0" simplePos="0" locked="0" layoutInCell="1" allowOverlap="1" relativeHeight="13">
            <wp:simplePos x="0" y="0"/>
            <wp:positionH relativeFrom="column">
              <wp:posOffset>128905</wp:posOffset>
            </wp:positionH>
            <wp:positionV relativeFrom="paragraph">
              <wp:posOffset>117475</wp:posOffset>
            </wp:positionV>
            <wp:extent cx="6120130" cy="2160270"/>
            <wp:effectExtent l="0" t="0" r="0" b="0"/>
            <wp:wrapSquare wrapText="largest"/>
            <wp:docPr id="12"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7" descr=""/>
                    <pic:cNvPicPr>
                      <a:picLocks noChangeAspect="1" noChangeArrowheads="1"/>
                    </pic:cNvPicPr>
                  </pic:nvPicPr>
                  <pic:blipFill>
                    <a:blip r:embed="rId8"/>
                    <a:stretch>
                      <a:fillRect/>
                    </a:stretch>
                  </pic:blipFill>
                  <pic:spPr bwMode="auto">
                    <a:xfrm>
                      <a:off x="0" y="0"/>
                      <a:ext cx="6120130" cy="2160270"/>
                    </a:xfrm>
                    <a:prstGeom prst="rect">
                      <a:avLst/>
                    </a:prstGeom>
                  </pic:spPr>
                </pic:pic>
              </a:graphicData>
            </a:graphic>
          </wp:anchor>
        </w:drawing>
      </w:r>
    </w:p>
    <w:p>
      <w:pPr>
        <w:pStyle w:val="Cuerpodetexto"/>
        <w:rPr/>
      </w:pPr>
      <w:r>
        <w:rPr>
          <w:b/>
          <w:bCs/>
          <w:i/>
          <w:iCs/>
        </w:rPr>
        <w:t>i) ¿Qué sucede con la columna si? ¿Qué representa esta columna?</w:t>
      </w:r>
    </w:p>
    <w:p>
      <w:pPr>
        <w:pStyle w:val="Cuerpodetexto"/>
        <w:rPr>
          <w:b w:val="false"/>
          <w:b w:val="false"/>
          <w:bCs w:val="false"/>
          <w:i w:val="false"/>
          <w:i w:val="false"/>
          <w:iCs w:val="false"/>
        </w:rPr>
      </w:pPr>
      <w:r>
        <w:rPr>
          <w:b w:val="false"/>
          <w:bCs w:val="false"/>
          <w:i w:val="false"/>
          <w:iCs w:val="false"/>
        </w:rPr>
        <w:t>Observamos que a medida que transcurre la ejecución del script, los valores de esta columna se mantienen casi constantes (valor 0), salvo en algún momento en donde los mismo aumentan considerablemente (valores de 37 y 233),</w:t>
      </w:r>
    </w:p>
    <w:p>
      <w:pPr>
        <w:pStyle w:val="Cuerpodetexto"/>
        <w:rPr/>
      </w:pPr>
      <w:r>
        <w:rPr>
          <w:b w:val="false"/>
          <w:bCs w:val="false"/>
          <w:i w:val="false"/>
          <w:iCs w:val="false"/>
        </w:rPr>
        <w:t xml:space="preserve">Esta columna </w:t>
      </w:r>
      <w:r>
        <w:rPr>
          <w:b/>
          <w:bCs/>
          <w:i w:val="false"/>
          <w:iCs w:val="false"/>
        </w:rPr>
        <w:t>SI</w:t>
      </w:r>
      <w:r>
        <w:rPr>
          <w:b w:val="false"/>
          <w:bCs w:val="false"/>
          <w:i w:val="false"/>
          <w:iCs w:val="false"/>
        </w:rPr>
        <w:t xml:space="preserve"> indica el n</w:t>
      </w:r>
      <w:r>
        <w:rPr/>
        <w:t>úmero medio de datos de procesos ligeros cargados en la memoria swap por segundo,</w:t>
      </w:r>
    </w:p>
    <w:p>
      <w:pPr>
        <w:pStyle w:val="Cuerpodetexto"/>
        <w:rPr>
          <w:b/>
          <w:b/>
          <w:bCs/>
          <w:i/>
          <w:i/>
          <w:iCs/>
        </w:rPr>
      </w:pPr>
      <w:r>
        <w:rPr>
          <w:b/>
          <w:bCs/>
          <w:i/>
          <w:iCs/>
        </w:rPr>
        <w:t>ii) ¿Qué significan las columnas BI y BO?</w:t>
      </w:r>
    </w:p>
    <w:p>
      <w:pPr>
        <w:pStyle w:val="Cuerpodetexto"/>
        <w:bidi w:val="0"/>
        <w:jc w:val="left"/>
        <w:rPr>
          <w:i/>
          <w:i/>
          <w:iCs/>
        </w:rPr>
      </w:pPr>
      <w:r>
        <w:rPr>
          <w:rStyle w:val="Destacado"/>
          <w:b/>
          <w:bCs/>
          <w:i w:val="false"/>
          <w:iCs w:val="false"/>
        </w:rPr>
        <w:t>BI</w:t>
      </w:r>
      <w:r>
        <w:rPr>
          <w:i w:val="false"/>
          <w:iCs w:val="false"/>
        </w:rPr>
        <w:t xml:space="preserve"> : Bloques recibidos de un dispositivo de bloque. El número de bloques de datos utilizados para intercambiar la memoria virtual de nuevo a la RAM.</w:t>
      </w:r>
    </w:p>
    <w:p>
      <w:pPr>
        <w:pStyle w:val="Cuerpodetexto"/>
        <w:bidi w:val="0"/>
        <w:jc w:val="left"/>
        <w:rPr>
          <w:i/>
          <w:i/>
          <w:iCs/>
        </w:rPr>
      </w:pPr>
      <w:r>
        <w:rPr>
          <w:rStyle w:val="Destacado"/>
          <w:b/>
          <w:bCs/>
          <w:i w:val="false"/>
          <w:iCs w:val="false"/>
        </w:rPr>
        <w:t>BO</w:t>
      </w:r>
      <w:r>
        <w:rPr>
          <w:i w:val="false"/>
          <w:iCs w:val="false"/>
        </w:rPr>
        <w:t xml:space="preserve"> : Bloques enviados a un dispositivo de bloque. El número de bloques de datos que se utilizan para intercambiar la memoria virtual de la RAM al espacio de intercambio.</w:t>
      </w:r>
    </w:p>
    <w:p>
      <w:pPr>
        <w:pStyle w:val="Cuerpodetexto"/>
        <w:rPr>
          <w:lang w:val="es-ES"/>
        </w:rPr>
      </w:pPr>
      <w:r>
        <w:rPr>
          <w:lang w:val="es-ES"/>
        </w:rPr>
      </w:r>
    </w:p>
    <w:p>
      <w:pPr>
        <w:pStyle w:val="Cuerpodetexto"/>
        <w:rPr>
          <w:lang w:val="es-ES"/>
        </w:rPr>
      </w:pPr>
      <w:r>
        <w:rPr>
          <w:lang w:val="es-ES"/>
        </w:rPr>
      </w:r>
    </w:p>
    <w:p>
      <w:pPr>
        <w:pStyle w:val="Cuerpodetexto"/>
        <w:rPr>
          <w:lang w:val="es-ES"/>
        </w:rPr>
      </w:pPr>
      <w:r>
        <w:rPr>
          <w:lang w:val="es-ES"/>
        </w:rPr>
      </w:r>
    </w:p>
    <w:p>
      <w:pPr>
        <w:pStyle w:val="Cuerpodetexto"/>
        <w:spacing w:before="0" w:after="140"/>
        <w:rPr>
          <w:lang w:val="es-ES"/>
        </w:rPr>
      </w:pPr>
      <w:r>
        <w:rPr>
          <w:lang w:val="es-ES"/>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AR"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Muydestacado">
    <w:name w:val="Muy destacado"/>
    <w:qFormat/>
    <w:rPr>
      <w:b/>
      <w:bCs/>
    </w:rPr>
  </w:style>
  <w:style w:type="character" w:styleId="Destacado">
    <w:name w:val="Destacado"/>
    <w:qFormat/>
    <w:rPr>
      <w:i/>
      <w:iCs/>
    </w:rPr>
  </w:style>
  <w:style w:type="character" w:styleId="Teletipo">
    <w:name w:val="Teletipo"/>
    <w:qFormat/>
    <w:rPr>
      <w:rFonts w:ascii="Liberation Mono" w:hAnsi="Liberation Mono" w:eastAsia="Noto Sans Mono CJK SC" w:cs="Liberation Mono"/>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tulogeneral">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 w:type="paragraph" w:styleId="Ttulodelatabla">
    <w:name w:val="Título de la tabla"/>
    <w:basedOn w:val="Contenidodelatabla"/>
    <w:qFormat/>
    <w:pPr>
      <w:suppressLineNumbers/>
      <w:jc w:val="center"/>
    </w:pPr>
    <w:rPr>
      <w:b/>
      <w:bCs/>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LibreOffice/6.4.7.2$Linux_X86_64 LibreOffice_project/40$Build-2</Application>
  <Pages>6</Pages>
  <Words>1040</Words>
  <Characters>4940</Characters>
  <CharactersWithSpaces>5904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2021-09-02T19:39:10Z</dcterms:created>
  <dc:creator/>
  <dc:description/>
  <dc:language>es-AR</dc:language>
  <cp:lastModifiedBy/>
  <dcterms:modified xsi:type="dcterms:W3CDTF">2021-09-04T03:00:30Z</dcterms:modified>
  <cp:revision>9</cp:revision>
  <dc:subject/>
  <dc:title/>
</cp:coreProperties>
</file>