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1194F2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48BC43C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2 </w:t>
      </w:r>
    </w:p>
    <w:p w14:paraId="20F3FB66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ทฤษฎีและงานวิจัยที่เกี่ยวข้อง</w:t>
      </w:r>
    </w:p>
    <w:p w14:paraId="4B0031E6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1872715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8F34B5D" w14:textId="60625F75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ในการจัดทำโครงงาน</w:t>
      </w:r>
      <w:r w:rsidR="006128E7" w:rsidRPr="006128E7">
        <w:rPr>
          <w:rFonts w:ascii="TH SarabunPSK" w:hAnsi="TH SarabunPSK" w:cs="TH SarabunPSK"/>
          <w:sz w:val="32"/>
          <w:szCs w:val="32"/>
          <w:cs/>
        </w:rPr>
        <w:t>โรงเพาะเห็ดอัจฉริยะโดยใช้เทคโนโลยีการสื่อสารไร้สายระยะไกล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โครงงานได้ศึกษาทฤษฎีและงานวิจัยที่เกี่ยวข้องเพื่อใช้ในการดำเนินโครงงานให้เป็นไปตามวัตถุประสงค์และขอบเขตของโครงงาน </w:t>
      </w:r>
    </w:p>
    <w:p w14:paraId="489EF67E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15631319" w14:textId="7585CF23" w:rsidR="00EC6590" w:rsidRDefault="00EC6590" w:rsidP="002F28B7">
      <w:pPr>
        <w:tabs>
          <w:tab w:val="left" w:pos="5520"/>
        </w:tabs>
        <w:spacing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 ทฤษฎีที่เกี่ยวข้อง</w:t>
      </w:r>
      <w:bookmarkStart w:id="0" w:name="_Hlk49089806"/>
    </w:p>
    <w:p w14:paraId="6FEFC888" w14:textId="77777777" w:rsidR="008257D3" w:rsidRDefault="008257D3" w:rsidP="00D3748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A57AF5D" w14:textId="31143987" w:rsidR="002F28B7" w:rsidRDefault="002F28B7" w:rsidP="00D3748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D37480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D37480" w:rsidRPr="00D37480">
        <w:rPr>
          <w:rFonts w:ascii="TH SarabunPSK" w:hAnsi="TH SarabunPSK" w:cs="TH SarabunPSK"/>
          <w:b/>
          <w:bCs/>
          <w:sz w:val="32"/>
          <w:szCs w:val="32"/>
          <w:cs/>
        </w:rPr>
        <w:t>เห็ดนางฟ้าและเห็ดนางฟ้าภูฐาน</w:t>
      </w:r>
      <w:r w:rsidR="00132E81">
        <w:rPr>
          <w:rFonts w:ascii="TH SarabunPSK" w:hAnsi="TH SarabunPSK" w:cs="TH SarabunPSK"/>
          <w:b/>
          <w:bCs/>
          <w:sz w:val="32"/>
          <w:szCs w:val="32"/>
        </w:rPr>
        <w:t xml:space="preserve"> [6]</w:t>
      </w:r>
    </w:p>
    <w:p w14:paraId="400DBAB9" w14:textId="009DBCDD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4F70">
        <w:rPr>
          <w:rFonts w:ascii="TH SarabunPSK" w:hAnsi="TH SarabunPSK" w:cs="TH SarabunPSK"/>
          <w:sz w:val="32"/>
          <w:szCs w:val="32"/>
          <w:cs/>
        </w:rPr>
        <w:t>เห็ดนางฟ้า (</w:t>
      </w:r>
      <w:r w:rsidRPr="00904F70">
        <w:rPr>
          <w:rFonts w:ascii="TH SarabunPSK" w:hAnsi="TH SarabunPSK" w:cs="TH SarabunPSK"/>
          <w:sz w:val="32"/>
          <w:szCs w:val="32"/>
        </w:rPr>
        <w:t xml:space="preserve">Phoenix Oyster Mushroom)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มีชื่อสามัญคือ </w:t>
      </w:r>
      <w:proofErr w:type="spellStart"/>
      <w:r w:rsidRPr="00904F70">
        <w:rPr>
          <w:rFonts w:ascii="TH SarabunPSK" w:hAnsi="TH SarabunPSK" w:cs="TH SarabunPSK"/>
          <w:sz w:val="32"/>
          <w:szCs w:val="32"/>
        </w:rPr>
        <w:t>Sajor-caju</w:t>
      </w:r>
      <w:proofErr w:type="spellEnd"/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ชื่อวิทยาศาสตร์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04F70">
        <w:rPr>
          <w:rFonts w:ascii="TH SarabunPSK" w:hAnsi="TH SarabunPSK" w:cs="TH SarabunPSK"/>
          <w:sz w:val="32"/>
          <w:szCs w:val="32"/>
        </w:rPr>
        <w:t>Pleurotus</w:t>
      </w:r>
      <w:proofErr w:type="spellEnd"/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04F70">
        <w:rPr>
          <w:rFonts w:ascii="TH SarabunPSK" w:hAnsi="TH SarabunPSK" w:cs="TH SarabunPSK"/>
          <w:sz w:val="32"/>
          <w:szCs w:val="32"/>
        </w:rPr>
        <w:t>sajor-caju</w:t>
      </w:r>
      <w:proofErr w:type="spellEnd"/>
      <w:r w:rsidRPr="00904F70">
        <w:rPr>
          <w:rFonts w:ascii="TH SarabunPSK" w:hAnsi="TH SarabunPSK" w:cs="TH SarabunPSK"/>
          <w:sz w:val="32"/>
          <w:szCs w:val="32"/>
        </w:rPr>
        <w:t xml:space="preserve"> (Fr.) Sing </w:t>
      </w:r>
      <w:r w:rsidRPr="00904F70">
        <w:rPr>
          <w:rFonts w:ascii="TH SarabunPSK" w:hAnsi="TH SarabunPSK" w:cs="TH SarabunPSK"/>
          <w:sz w:val="32"/>
          <w:szCs w:val="32"/>
          <w:cs/>
        </w:rPr>
        <w:t>มีวงจรชีวิตแบบผสม (</w:t>
      </w:r>
      <w:r w:rsidRPr="00904F70">
        <w:rPr>
          <w:rFonts w:ascii="TH SarabunPSK" w:hAnsi="TH SarabunPSK" w:cs="TH SarabunPSK"/>
          <w:sz w:val="32"/>
          <w:szCs w:val="32"/>
        </w:rPr>
        <w:t xml:space="preserve">Heterothallic) </w:t>
      </w:r>
      <w:r w:rsidRPr="00904F70">
        <w:rPr>
          <w:rFonts w:ascii="TH SarabunPSK" w:hAnsi="TH SarabunPSK" w:cs="TH SarabunPSK"/>
          <w:sz w:val="32"/>
          <w:szCs w:val="32"/>
          <w:cs/>
        </w:rPr>
        <w:t>ลักษณะสัณฐานของเห็ด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นางฟ้าจะประกอบไปด้วยส่วนของหมวกดอก (</w:t>
      </w:r>
      <w:r w:rsidRPr="00904F70">
        <w:rPr>
          <w:rFonts w:ascii="TH SarabunPSK" w:hAnsi="TH SarabunPSK" w:cs="TH SarabunPSK"/>
          <w:sz w:val="32"/>
          <w:szCs w:val="32"/>
        </w:rPr>
        <w:t xml:space="preserve">Cap) </w:t>
      </w:r>
      <w:r w:rsidRPr="00904F70">
        <w:rPr>
          <w:rFonts w:ascii="TH SarabunPSK" w:hAnsi="TH SarabunPSK" w:cs="TH SarabunPSK"/>
          <w:sz w:val="32"/>
          <w:szCs w:val="32"/>
          <w:cs/>
        </w:rPr>
        <w:t>ก้านดอก (</w:t>
      </w:r>
      <w:r w:rsidRPr="00904F70">
        <w:rPr>
          <w:rFonts w:ascii="TH SarabunPSK" w:hAnsi="TH SarabunPSK" w:cs="TH SarabunPSK"/>
          <w:sz w:val="32"/>
          <w:szCs w:val="32"/>
        </w:rPr>
        <w:t xml:space="preserve">Stalk) </w:t>
      </w:r>
      <w:r w:rsidRPr="00904F70">
        <w:rPr>
          <w:rFonts w:ascii="TH SarabunPSK" w:hAnsi="TH SarabunPSK" w:cs="TH SarabunPSK"/>
          <w:sz w:val="32"/>
          <w:szCs w:val="32"/>
          <w:cs/>
        </w:rPr>
        <w:t>ครีบดอก (</w:t>
      </w:r>
      <w:r w:rsidRPr="00904F70">
        <w:rPr>
          <w:rFonts w:ascii="TH SarabunPSK" w:hAnsi="TH SarabunPSK" w:cs="TH SarabunPSK"/>
          <w:sz w:val="32"/>
          <w:szCs w:val="32"/>
        </w:rPr>
        <w:t xml:space="preserve">Gills) </w:t>
      </w:r>
      <w:r w:rsidRPr="00904F70">
        <w:rPr>
          <w:rFonts w:ascii="TH SarabunPSK" w:hAnsi="TH SarabunPSK" w:cs="TH SarabunPSK"/>
          <w:sz w:val="32"/>
          <w:szCs w:val="32"/>
          <w:cs/>
        </w:rPr>
        <w:t>และเส้นใย</w:t>
      </w:r>
      <w:r w:rsidRPr="00904F70">
        <w:rPr>
          <w:rFonts w:ascii="TH SarabunPSK" w:hAnsi="TH SarabunPSK" w:cs="TH SarabunPSK"/>
          <w:sz w:val="32"/>
          <w:szCs w:val="32"/>
        </w:rPr>
        <w:t xml:space="preserve"> (Mycelium)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ขนาดเส้นผ่านศูนย์กลางประมาณ </w:t>
      </w:r>
      <w:r w:rsidRPr="00904F70">
        <w:rPr>
          <w:rFonts w:ascii="TH SarabunPSK" w:hAnsi="TH SarabunPSK" w:cs="TH SarabunPSK"/>
          <w:sz w:val="32"/>
          <w:szCs w:val="32"/>
        </w:rPr>
        <w:t xml:space="preserve">3-6 cm </w:t>
      </w:r>
      <w:r w:rsidRPr="00904F70">
        <w:rPr>
          <w:rFonts w:ascii="TH SarabunPSK" w:hAnsi="TH SarabunPSK" w:cs="TH SarabunPSK"/>
          <w:sz w:val="32"/>
          <w:szCs w:val="32"/>
          <w:cs/>
        </w:rPr>
        <w:t>มีก้านดอกไม่สมดุล (</w:t>
      </w:r>
      <w:r w:rsidRPr="00904F70">
        <w:rPr>
          <w:rFonts w:ascii="TH SarabunPSK" w:hAnsi="TH SarabunPSK" w:cs="TH SarabunPSK"/>
          <w:sz w:val="32"/>
          <w:szCs w:val="32"/>
        </w:rPr>
        <w:t xml:space="preserve">Eccentric)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ออกดอกเป็นดอกเดียวหรือเป็นกลุ่ม สปอร์ของเห็ดมีขนาดประมาณ </w:t>
      </w:r>
      <w:r w:rsidRPr="00904F70">
        <w:rPr>
          <w:rFonts w:ascii="TH SarabunPSK" w:hAnsi="TH SarabunPSK" w:cs="TH SarabunPSK"/>
          <w:sz w:val="32"/>
          <w:szCs w:val="32"/>
        </w:rPr>
        <w:t xml:space="preserve">3.5x8.6 </w:t>
      </w:r>
      <w:r w:rsidRPr="00904F70">
        <w:rPr>
          <w:rFonts w:ascii="TH SarabunPSK" w:hAnsi="TH SarabunPSK" w:cs="TH SarabunPSK"/>
          <w:sz w:val="32"/>
          <w:szCs w:val="32"/>
        </w:rPr>
        <w:sym w:font="Symbol" w:char="F06D"/>
      </w:r>
      <w:r w:rsidRPr="00904F70">
        <w:rPr>
          <w:rFonts w:ascii="TH SarabunPSK" w:hAnsi="TH SarabunPSK" w:cs="TH SarabunPSK"/>
          <w:sz w:val="32"/>
          <w:szCs w:val="32"/>
        </w:rPr>
        <w:t>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เป็นเห็ดที่มี</w:t>
      </w:r>
      <w:r w:rsidRPr="00904F70">
        <w:rPr>
          <w:rFonts w:ascii="TH SarabunPSK" w:hAnsi="TH SarabunPSK" w:cs="TH SarabunPSK"/>
          <w:sz w:val="32"/>
          <w:szCs w:val="32"/>
        </w:rPr>
        <w:t xml:space="preserve"> 23 </w:t>
      </w:r>
      <w:r w:rsidRPr="00904F70">
        <w:rPr>
          <w:rFonts w:ascii="TH SarabunPSK" w:hAnsi="TH SarabunPSK" w:cs="TH SarabunPSK"/>
          <w:sz w:val="32"/>
          <w:szCs w:val="32"/>
          <w:cs/>
        </w:rPr>
        <w:t>คุณค่าทางอาหาร มีโปรตีนและคาร์โบไฮเดรตสูง ไขมัน</w:t>
      </w:r>
      <w:proofErr w:type="spellStart"/>
      <w:r w:rsidRPr="00904F70">
        <w:rPr>
          <w:rFonts w:ascii="TH SarabunPSK" w:hAnsi="TH SarabunPSK" w:cs="TH SarabunPSK"/>
          <w:sz w:val="32"/>
          <w:szCs w:val="32"/>
          <w:cs/>
        </w:rPr>
        <w:t>ต่</w:t>
      </w:r>
      <w:proofErr w:type="spellEnd"/>
      <w:r w:rsidRPr="00904F70">
        <w:rPr>
          <w:rFonts w:ascii="TH SarabunPSK" w:hAnsi="TH SarabunPSK" w:cs="TH SarabunPSK"/>
          <w:sz w:val="32"/>
          <w:szCs w:val="32"/>
          <w:cs/>
        </w:rPr>
        <w:t xml:space="preserve"> า อุดมไปด้วยธาตุอาหารต่าง ๆ และ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กรด</w:t>
      </w:r>
      <w:proofErr w:type="spellStart"/>
      <w:r w:rsidRPr="00904F70">
        <w:rPr>
          <w:rFonts w:ascii="TH SarabunPSK" w:hAnsi="TH SarabunPSK" w:cs="TH SarabunPSK"/>
          <w:sz w:val="32"/>
          <w:szCs w:val="32"/>
          <w:cs/>
        </w:rPr>
        <w:t>อะ</w:t>
      </w:r>
      <w:proofErr w:type="spellEnd"/>
      <w:r w:rsidRPr="00904F70">
        <w:rPr>
          <w:rFonts w:ascii="TH SarabunPSK" w:hAnsi="TH SarabunPSK" w:cs="TH SarabunPSK"/>
          <w:sz w:val="32"/>
          <w:szCs w:val="32"/>
          <w:cs/>
        </w:rPr>
        <w:t>มิโนที่จ าเป็นต่อร่างกาย มีรสชาติดี มีความกรอบ และเก็บไว้ได้นาน</w:t>
      </w:r>
    </w:p>
    <w:p w14:paraId="3E631C90" w14:textId="76832934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4F70">
        <w:rPr>
          <w:rFonts w:ascii="TH SarabunPSK" w:hAnsi="TH SarabunPSK" w:cs="TH SarabunPSK"/>
          <w:sz w:val="32"/>
          <w:szCs w:val="32"/>
          <w:cs/>
        </w:rPr>
        <w:t>เห็ดนางฟ้าภูฐาน (</w:t>
      </w:r>
      <w:r w:rsidRPr="00904F70">
        <w:rPr>
          <w:rFonts w:ascii="TH SarabunPSK" w:hAnsi="TH SarabunPSK" w:cs="TH SarabunPSK"/>
          <w:sz w:val="32"/>
          <w:szCs w:val="32"/>
        </w:rPr>
        <w:t xml:space="preserve">Bhutan Oyster Mushroom) </w:t>
      </w:r>
      <w:r w:rsidRPr="00904F70">
        <w:rPr>
          <w:rFonts w:ascii="TH SarabunPSK" w:hAnsi="TH SarabunPSK" w:cs="TH SarabunPSK"/>
          <w:sz w:val="32"/>
          <w:szCs w:val="32"/>
          <w:cs/>
        </w:rPr>
        <w:t>เป็นเห็ดตระกูลเดียวกับเห็ดนางฟ้า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ซึ่งพบที่ประเทศภูฐาน จัดเป็นเห็ดในกลุ่มกินอยู่กับอินทรียวัตถุ (</w:t>
      </w:r>
      <w:r w:rsidRPr="00904F70">
        <w:rPr>
          <w:rFonts w:ascii="TH SarabunPSK" w:hAnsi="TH SarabunPSK" w:cs="TH SarabunPSK"/>
          <w:sz w:val="32"/>
          <w:szCs w:val="32"/>
        </w:rPr>
        <w:t xml:space="preserve">Saprophytes) </w:t>
      </w:r>
      <w:r w:rsidRPr="00904F70">
        <w:rPr>
          <w:rFonts w:ascii="TH SarabunPSK" w:hAnsi="TH SarabunPSK" w:cs="TH SarabunPSK"/>
          <w:sz w:val="32"/>
          <w:szCs w:val="32"/>
          <w:cs/>
        </w:rPr>
        <w:t>คือเป็นเห็ดที่กิน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ซากพืช หรือย่อยสลายซากพืช เช่น กินต้นไม้ที่ตายแล้ว ฟาง หญ้าแห้ง ขี้เลื่อย เศษพืชต่าง ๆ ใบไม้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จะถูกเห็ดราย่อยสลายให้ผุกร่อนลดรูปกลายเป็นสารอินทรีย์ปนไปกับดิน เจริญเติบโตได้เร็วมากในบริเวณที่อากาศชื้นและเย็น ดอกเห็ดมี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สีขาวจนถึงสีน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4F70">
        <w:rPr>
          <w:rFonts w:ascii="TH SarabunPSK" w:hAnsi="TH SarabunPSK" w:cs="TH SarabunPSK"/>
          <w:sz w:val="32"/>
          <w:szCs w:val="32"/>
          <w:cs/>
        </w:rPr>
        <w:t>ตาลอ่อน หมวกดอกเนื้อแน่นสีคล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 ก้านดอกสีขาว ขนาดยาวไม่มีวงแหวน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ล้อมรอบ ครีบดอกสีขาวอยู่ชิดติดกันมากกว่าครีบดอกเห็ดเป๋าฮื้อ เส้นใยค่อนข้างละเอียด และสิ่งที่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เด่นกว่าเห็ดชนิดอื่นคือการออกดอกเห็ดเร็ว ระยะช่วงห่างของการออกดอกสั้น มีความสามารถในการใช้อาหารสูง ถ้าใส่อาหารมากผลผลิตก็มาก มีความต้านทาน</w:t>
      </w:r>
      <w:proofErr w:type="spellStart"/>
      <w:r w:rsidRPr="00904F70">
        <w:rPr>
          <w:rFonts w:ascii="TH SarabunPSK" w:hAnsi="TH SarabunPSK" w:cs="TH SarabunPSK"/>
          <w:sz w:val="32"/>
          <w:szCs w:val="32"/>
          <w:cs/>
        </w:rPr>
        <w:t>ราสี</w:t>
      </w:r>
      <w:proofErr w:type="spellEnd"/>
      <w:r w:rsidRPr="00904F70">
        <w:rPr>
          <w:rFonts w:ascii="TH SarabunPSK" w:hAnsi="TH SarabunPSK" w:cs="TH SarabunPSK"/>
          <w:sz w:val="32"/>
          <w:szCs w:val="32"/>
          <w:cs/>
        </w:rPr>
        <w:t>เขียว</w:t>
      </w:r>
      <w:r w:rsidRPr="00904F70">
        <w:rPr>
          <w:rFonts w:ascii="TH SarabunPSK" w:hAnsi="TH SarabunPSK" w:cs="TH SarabunPSK"/>
          <w:sz w:val="32"/>
          <w:szCs w:val="32"/>
          <w:cs/>
        </w:rPr>
        <w:lastRenderedPageBreak/>
        <w:t>และ</w:t>
      </w:r>
      <w:proofErr w:type="spellStart"/>
      <w:r w:rsidRPr="00904F70">
        <w:rPr>
          <w:rFonts w:ascii="TH SarabunPSK" w:hAnsi="TH SarabunPSK" w:cs="TH SarabunPSK"/>
          <w:sz w:val="32"/>
          <w:szCs w:val="32"/>
          <w:cs/>
        </w:rPr>
        <w:t>ราสี</w:t>
      </w:r>
      <w:proofErr w:type="spellEnd"/>
      <w:r w:rsidRPr="00904F70">
        <w:rPr>
          <w:rFonts w:ascii="TH SarabunPSK" w:hAnsi="TH SarabunPSK" w:cs="TH SarabunPSK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sz w:val="32"/>
          <w:szCs w:val="32"/>
          <w:cs/>
        </w:rPr>
        <w:t>สูง สามารถเพาะได้ตลอดปี เห็ดนางฟ้าภูฐานจึงเป็นผลิตผลทางเกษตรกรรมที่มีความส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คัญ ให้ผลผลิตสูงประมาณ </w:t>
      </w:r>
      <w:r w:rsidRPr="00904F70">
        <w:rPr>
          <w:rFonts w:ascii="TH SarabunPSK" w:hAnsi="TH SarabunPSK" w:cs="TH SarabunPSK"/>
          <w:sz w:val="32"/>
          <w:szCs w:val="32"/>
        </w:rPr>
        <w:t xml:space="preserve">300-350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กรัมต่อถุงก้อนเชื้อ </w:t>
      </w:r>
      <w:r w:rsidRPr="00904F70">
        <w:rPr>
          <w:rFonts w:ascii="TH SarabunPSK" w:hAnsi="TH SarabunPSK" w:cs="TH SarabunPSK"/>
          <w:sz w:val="32"/>
          <w:szCs w:val="32"/>
        </w:rPr>
        <w:t xml:space="preserve">1 </w:t>
      </w:r>
      <w:r w:rsidRPr="00904F70">
        <w:rPr>
          <w:rFonts w:ascii="TH SarabunPSK" w:hAnsi="TH SarabunPSK" w:cs="TH SarabunPSK"/>
          <w:sz w:val="32"/>
          <w:szCs w:val="32"/>
          <w:cs/>
        </w:rPr>
        <w:t>กิโลกรัม เป็นที่นิยมในการผลิต 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sz w:val="32"/>
          <w:szCs w:val="32"/>
          <w:cs/>
        </w:rPr>
        <w:t>หน่าย และบริโภค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อีกทั้งอุดมไปด้วยคุณประโยชน์ในด้านโภชนาการ</w:t>
      </w:r>
    </w:p>
    <w:p w14:paraId="20D0B8F0" w14:textId="02538B36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04F70" w14:paraId="09E9F292" w14:textId="77777777" w:rsidTr="0013221B">
        <w:tc>
          <w:tcPr>
            <w:tcW w:w="8296" w:type="dxa"/>
          </w:tcPr>
          <w:p w14:paraId="19627C80" w14:textId="1A735079" w:rsidR="00904F70" w:rsidRDefault="00904F70" w:rsidP="00904F7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4E2E8BB" wp14:editId="2757531A">
                  <wp:extent cx="5013960" cy="1916605"/>
                  <wp:effectExtent l="0" t="0" r="0" b="7620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54" cy="1919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DD3D0" w14:textId="77777777" w:rsidR="00904F70" w:rsidRDefault="00904F70" w:rsidP="00904F7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F9A2DE" w14:textId="02FE335C" w:rsidR="00904F70" w:rsidRDefault="0013221B" w:rsidP="00904F7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0049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13221B">
              <w:rPr>
                <w:rFonts w:ascii="TH SarabunPSK" w:hAnsi="TH SarabunPSK" w:cs="TH SarabunPSK"/>
                <w:sz w:val="32"/>
                <w:szCs w:val="32"/>
                <w:cs/>
              </w:rPr>
              <w:t>เห็ดนางฟ้าภูฐานที่เจริญเติบโตจากถุงเชื้อ</w:t>
            </w:r>
          </w:p>
        </w:tc>
      </w:tr>
    </w:tbl>
    <w:p w14:paraId="5A1036AF" w14:textId="77777777" w:rsidR="00904F70" w:rsidRPr="0013221B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8DDAF30" w14:textId="315C9809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2.1.1.1 </w:t>
      </w:r>
      <w:r w:rsidRPr="0013221B">
        <w:rPr>
          <w:rFonts w:ascii="TH SarabunPSK" w:hAnsi="TH SarabunPSK" w:cs="TH SarabunPSK"/>
          <w:b/>
          <w:bCs/>
          <w:sz w:val="32"/>
          <w:szCs w:val="32"/>
          <w:cs/>
        </w:rPr>
        <w:t>วงจรชีวิตของเห็ดนางฟ้า</w:t>
      </w:r>
    </w:p>
    <w:p w14:paraId="48416B68" w14:textId="6B61D935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  <w:cs/>
        </w:rPr>
        <w:t>เห็ดนางฟ้ามีวงจรชีวิตแบบผสม (</w:t>
      </w:r>
      <w:r w:rsidRPr="0013221B">
        <w:rPr>
          <w:rFonts w:ascii="TH SarabunPSK" w:hAnsi="TH SarabunPSK" w:cs="TH SarabunPSK"/>
          <w:sz w:val="32"/>
          <w:szCs w:val="32"/>
        </w:rPr>
        <w:t xml:space="preserve">Heterothallic) </w:t>
      </w:r>
      <w:r w:rsidRPr="0013221B">
        <w:rPr>
          <w:rFonts w:ascii="TH SarabunPSK" w:hAnsi="TH SarabunPSK" w:cs="TH SarabunPSK"/>
          <w:sz w:val="32"/>
          <w:szCs w:val="32"/>
          <w:cs/>
        </w:rPr>
        <w:t>เห็ดที่เจริญเติบโตเต็มที่จะมีการสร้าง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สปอร์ที่บริเวณครีบดอก เมื่อสปอร์แก่ก็จะถูกปล่อยออกมา เมื่อไปตกบริเวณที่เหมาะสมจะเจริญ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ไปเป็นเส้นใยขั้นแรก (</w:t>
      </w:r>
      <w:r w:rsidRPr="0013221B">
        <w:rPr>
          <w:rFonts w:ascii="TH SarabunPSK" w:hAnsi="TH SarabunPSK" w:cs="TH SarabunPSK"/>
          <w:sz w:val="32"/>
          <w:szCs w:val="32"/>
        </w:rPr>
        <w:t xml:space="preserve">Primary Mycelium)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แต่ไม่สามารถพัฒนาตนเองไปเป็นเส้นใยขั้นที่ </w:t>
      </w:r>
      <w:r w:rsidRPr="0013221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</w:rPr>
        <w:t xml:space="preserve">(Secondary Mycelium)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ต้องอาศัยการผสมกับเส้นใยระยะที่ </w:t>
      </w:r>
      <w:r w:rsidRPr="0013221B">
        <w:rPr>
          <w:rFonts w:ascii="TH SarabunPSK" w:hAnsi="TH SarabunPSK" w:cs="TH SarabunPSK"/>
          <w:sz w:val="32"/>
          <w:szCs w:val="32"/>
        </w:rPr>
        <w:t xml:space="preserve">1 </w:t>
      </w:r>
      <w:r w:rsidRPr="0013221B">
        <w:rPr>
          <w:rFonts w:ascii="TH SarabunPSK" w:hAnsi="TH SarabunPSK" w:cs="TH SarabunPSK"/>
          <w:sz w:val="32"/>
          <w:szCs w:val="32"/>
          <w:cs/>
        </w:rPr>
        <w:t>เส้นอื่นซึ่งเจริญมาจากสปอร์อื่น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แล้วจึงจะพัฒนาไปเป็นเส้นใยระยะที่ </w:t>
      </w:r>
      <w:r w:rsidRPr="0013221B">
        <w:rPr>
          <w:rFonts w:ascii="TH SarabunPSK" w:hAnsi="TH SarabunPSK" w:cs="TH SarabunPSK"/>
          <w:sz w:val="32"/>
          <w:szCs w:val="32"/>
        </w:rPr>
        <w:t xml:space="preserve">2 </w:t>
      </w:r>
      <w:r w:rsidRPr="0013221B">
        <w:rPr>
          <w:rFonts w:ascii="TH SarabunPSK" w:hAnsi="TH SarabunPSK" w:cs="TH SarabunPSK"/>
          <w:sz w:val="32"/>
          <w:szCs w:val="32"/>
          <w:cs/>
        </w:rPr>
        <w:t>ได้ จากนั้นก็จะเจริญรวมเป็นกลุ่มก้อน ดอกเห็ดอ่อนที่มี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ลักษณะเป็นก้อนกลมคล้ายส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ลีจะค่อย ๆ ขยายโตขึ้น เนื้อเยื่อภายในเห็ดอ่อนที่มีแต่เส้นใยอัด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แน่นเป็นก้อน จะพัฒนาอย่างช้า ๆ เจริญออกเป็นอวัยวะต่าง ๆ เมื่อดอกโตเต็มที่ก็จะสร้างสปอร์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แล้วบานออกเพื่อกระจายสปอร์ต่อไป</w:t>
      </w:r>
    </w:p>
    <w:p w14:paraId="23D6BD3E" w14:textId="0026B816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3221B" w14:paraId="3B0705F0" w14:textId="77777777" w:rsidTr="0000495F">
        <w:tc>
          <w:tcPr>
            <w:tcW w:w="8296" w:type="dxa"/>
          </w:tcPr>
          <w:p w14:paraId="7B548B9C" w14:textId="5C5BAADD" w:rsidR="0013221B" w:rsidRDefault="0013221B" w:rsidP="0013221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B6C07E" wp14:editId="5503844E">
                  <wp:extent cx="5274310" cy="5110480"/>
                  <wp:effectExtent l="0" t="0" r="2540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1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E7F75" w14:textId="77777777" w:rsidR="0013221B" w:rsidRDefault="0013221B" w:rsidP="0013221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BF32A7" w14:textId="2FC5406B" w:rsidR="0013221B" w:rsidRDefault="0013221B" w:rsidP="0013221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3221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0049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13221B">
              <w:rPr>
                <w:rFonts w:ascii="TH SarabunPSK" w:hAnsi="TH SarabunPSK" w:cs="TH SarabunPSK"/>
                <w:sz w:val="32"/>
                <w:szCs w:val="32"/>
                <w:cs/>
              </w:rPr>
              <w:t>วงจรชีวิตของเห็ดนางฟ้า</w:t>
            </w:r>
          </w:p>
        </w:tc>
      </w:tr>
    </w:tbl>
    <w:p w14:paraId="6870DF2F" w14:textId="77777777" w:rsidR="0013221B" w:rsidRP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538A34D" w14:textId="111082FF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2.1.1.2 </w:t>
      </w:r>
      <w:r w:rsidRPr="0013221B">
        <w:rPr>
          <w:rFonts w:ascii="TH SarabunPSK" w:hAnsi="TH SarabunPSK" w:cs="TH SarabunPSK"/>
          <w:b/>
          <w:bCs/>
          <w:sz w:val="32"/>
          <w:szCs w:val="32"/>
          <w:cs/>
        </w:rPr>
        <w:t>สภาพแวดล้อมที่เหมาะสมต่อการเจริญเติบโตของเห็ดนางฟ้า</w:t>
      </w:r>
    </w:p>
    <w:p w14:paraId="417E24DD" w14:textId="192CFE41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1.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อุณหภูมิ ในช่วงที่เป็นเส้นใยจนกระทั่งเป็นดอก อุณหภูมิที่เหมาะสมคือ </w:t>
      </w:r>
      <w:r w:rsidRPr="0013221B">
        <w:rPr>
          <w:rFonts w:ascii="TH SarabunPSK" w:hAnsi="TH SarabunPSK" w:cs="TH SarabunPSK"/>
          <w:sz w:val="32"/>
          <w:szCs w:val="32"/>
        </w:rPr>
        <w:t xml:space="preserve">21-30 </w:t>
      </w:r>
      <w:r w:rsidRPr="0013221B">
        <w:rPr>
          <w:rFonts w:ascii="TH SarabunPSK" w:hAnsi="TH SarabunPSK" w:cs="TH SarabunPSK"/>
          <w:sz w:val="32"/>
          <w:szCs w:val="32"/>
        </w:rPr>
        <w:sym w:font="Symbol" w:char="F0B0"/>
      </w:r>
      <w:r w:rsidRPr="0013221B">
        <w:rPr>
          <w:rFonts w:ascii="TH SarabunPSK" w:hAnsi="TH SarabunPSK" w:cs="TH SarabunPSK"/>
          <w:sz w:val="32"/>
          <w:szCs w:val="32"/>
        </w:rPr>
        <w:t xml:space="preserve">C </w:t>
      </w:r>
      <w:r w:rsidRPr="0013221B">
        <w:rPr>
          <w:rFonts w:ascii="TH SarabunPSK" w:hAnsi="TH SarabunPSK" w:cs="TH SarabunPSK"/>
          <w:sz w:val="32"/>
          <w:szCs w:val="32"/>
          <w:cs/>
        </w:rPr>
        <w:t>ดอกเห็ดจะออกเร็วมาก หากอุณหภูมิต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กว่า </w:t>
      </w:r>
      <w:r w:rsidRPr="0013221B">
        <w:rPr>
          <w:rFonts w:ascii="TH SarabunPSK" w:hAnsi="TH SarabunPSK" w:cs="TH SarabunPSK"/>
          <w:sz w:val="32"/>
          <w:szCs w:val="32"/>
        </w:rPr>
        <w:t xml:space="preserve">15 </w:t>
      </w:r>
      <w:r w:rsidRPr="0013221B">
        <w:rPr>
          <w:rFonts w:ascii="TH SarabunPSK" w:hAnsi="TH SarabunPSK" w:cs="TH SarabunPSK"/>
          <w:sz w:val="32"/>
          <w:szCs w:val="32"/>
        </w:rPr>
        <w:sym w:font="Symbol" w:char="F0B0"/>
      </w:r>
      <w:r w:rsidRPr="0013221B">
        <w:rPr>
          <w:rFonts w:ascii="TH SarabunPSK" w:hAnsi="TH SarabunPSK" w:cs="TH SarabunPSK"/>
          <w:sz w:val="32"/>
          <w:szCs w:val="32"/>
        </w:rPr>
        <w:t xml:space="preserve">C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หรือสูงกว่า </w:t>
      </w:r>
      <w:r w:rsidRPr="0013221B">
        <w:rPr>
          <w:rFonts w:ascii="TH SarabunPSK" w:hAnsi="TH SarabunPSK" w:cs="TH SarabunPSK"/>
          <w:sz w:val="32"/>
          <w:szCs w:val="32"/>
        </w:rPr>
        <w:t xml:space="preserve">35 </w:t>
      </w:r>
      <w:r w:rsidRPr="0013221B">
        <w:rPr>
          <w:rFonts w:ascii="TH SarabunPSK" w:hAnsi="TH SarabunPSK" w:cs="TH SarabunPSK"/>
          <w:sz w:val="32"/>
          <w:szCs w:val="32"/>
        </w:rPr>
        <w:sym w:font="Symbol" w:char="F0B0"/>
      </w:r>
      <w:r w:rsidRPr="0013221B">
        <w:rPr>
          <w:rFonts w:ascii="TH SarabunPSK" w:hAnsi="TH SarabunPSK" w:cs="TH SarabunPSK"/>
          <w:sz w:val="32"/>
          <w:szCs w:val="32"/>
        </w:rPr>
        <w:t xml:space="preserve">C </w:t>
      </w:r>
      <w:r w:rsidRPr="0013221B">
        <w:rPr>
          <w:rFonts w:ascii="TH SarabunPSK" w:hAnsi="TH SarabunPSK" w:cs="TH SarabunPSK"/>
          <w:sz w:val="32"/>
          <w:szCs w:val="32"/>
          <w:cs/>
        </w:rPr>
        <w:t>เห็ดจะไม่ออกดอก หรือถ้า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ออกดอกแล้วก็จะชะงักการเจริญเติบโต และถ้าหนาวเกินไปจะมีสีซีดด้วย</w:t>
      </w:r>
    </w:p>
    <w:p w14:paraId="6E22D176" w14:textId="3189C96C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2. </w:t>
      </w:r>
      <w:r w:rsidRPr="0013221B">
        <w:rPr>
          <w:rFonts w:ascii="TH SarabunPSK" w:hAnsi="TH SarabunPSK" w:cs="TH SarabunPSK"/>
          <w:sz w:val="32"/>
          <w:szCs w:val="32"/>
          <w:cs/>
        </w:rPr>
        <w:t>อากาศ เห็ดต้องการออกซิเจนค่อนข้างมาก โดยเฉพาะอย่างยิ่งเวลาเกิดดอกเห็ด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แต่ในโรงเรือนจะมีการสะสมแก๊สคาร์บอนไดออกไซด์เนื่องจากการหายใจของเห็ด ถ้ามีคาร์บอนไดออกไซด์</w:t>
      </w:r>
      <w:r w:rsidRPr="0013221B">
        <w:rPr>
          <w:rFonts w:ascii="TH SarabunPSK" w:hAnsi="TH SarabunPSK" w:cs="TH SarabunPSK"/>
          <w:sz w:val="32"/>
          <w:szCs w:val="32"/>
          <w:cs/>
        </w:rPr>
        <w:lastRenderedPageBreak/>
        <w:t>พอเหมาะจะช่วยกระตุ้นเส้นใยในการสร้างตุ่มเห็ด แต่ถ้ามีมากเกินไป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เห็ดนางฟ้าจะมีล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ต้นยืดยาวออกไปดอกเห็ดบิดเบี้ยว มีขนาดเล็ก หรือไม่ออกดอก</w:t>
      </w:r>
    </w:p>
    <w:p w14:paraId="0E01102D" w14:textId="1BDBFC33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3. </w:t>
      </w:r>
      <w:r w:rsidRPr="0013221B">
        <w:rPr>
          <w:rFonts w:ascii="TH SarabunPSK" w:hAnsi="TH SarabunPSK" w:cs="TH SarabunPSK"/>
          <w:sz w:val="32"/>
          <w:szCs w:val="32"/>
          <w:cs/>
        </w:rPr>
        <w:t>ความชื้น การเพิ่มความชื้นในวัตถุเพาะท</w:t>
      </w:r>
      <w:r w:rsidR="00512CE9"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ได้โดยการรดน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 แต่ต้องระวังไม่ให้มาก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เกินไปเพราะจะท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ให้อากาศในวัสดุเพาะจะลดลงขาดออกซิเจน เส้นใยชะงักการเจริญเติบโต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และอาจท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ให้จุลินทรีย์อื่นที่อยู่ด้วยเจริญขึ้นแทนเส้นใยเห็ด แต่ถ้าขาดความชื้นก็จะไม่สามารถ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ย่อยสลายอาหาร เส้นใยก็เจริญเติบโตไม่ได้ ส่วนความชื้นในอากาศนั้น ถ้ามีน้อยเกินไปนั้น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13221B">
        <w:rPr>
          <w:rFonts w:ascii="TH SarabunPSK" w:hAnsi="TH SarabunPSK" w:cs="TH SarabunPSK"/>
          <w:sz w:val="32"/>
          <w:szCs w:val="32"/>
          <w:cs/>
        </w:rPr>
        <w:t>ในดอกเห็ดจะระเหยออกไป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ให้ดอกเห็ดชะงักการเจริญ แต่ถ้าความชื้นมากเกินไป จะเกิด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เส้นใยฟูขึ้นจากดอกเห็ด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ให้ฉ</w:t>
      </w:r>
      <w:r>
        <w:rPr>
          <w:rFonts w:ascii="TH SarabunPSK" w:hAnsi="TH SarabunPSK" w:cs="TH SarabunPSK" w:hint="cs"/>
          <w:sz w:val="32"/>
          <w:szCs w:val="32"/>
          <w:cs/>
        </w:rPr>
        <w:t>่ำน้ำ</w:t>
      </w:r>
      <w:r w:rsidRPr="0013221B">
        <w:rPr>
          <w:rFonts w:ascii="TH SarabunPSK" w:hAnsi="TH SarabunPSK" w:cs="TH SarabunPSK"/>
          <w:sz w:val="32"/>
          <w:szCs w:val="32"/>
          <w:cs/>
        </w:rPr>
        <w:t>และการเกิดดอกเห็ดจะลดลงมาก</w:t>
      </w:r>
    </w:p>
    <w:p w14:paraId="15B8BE06" w14:textId="4A987584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4. </w:t>
      </w:r>
      <w:r w:rsidRPr="0013221B">
        <w:rPr>
          <w:rFonts w:ascii="TH SarabunPSK" w:hAnsi="TH SarabunPSK" w:cs="TH SarabunPSK"/>
          <w:sz w:val="32"/>
          <w:szCs w:val="32"/>
          <w:cs/>
        </w:rPr>
        <w:t>แสง มีความจ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เป็นในการกระตุ้นให้เส้นใยรวมตัวกันเพื่อให้เกิดดอกเห็ดเร็วขึ้นในระยะเห็ดออกดอก หากมีแสงน้อยเกินไปดอกเห็ดจะไม่สมบูรณ์ แต่เห็ดนางฟ้านั้นต้องการแสง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ไม่มาก ขนาดที่เหมาะสมคือ สว่างพอที่จะอ่านหนังสือออก แสงสีน</w:t>
      </w:r>
      <w:r w:rsidR="00512CE9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13221B">
        <w:rPr>
          <w:rFonts w:ascii="TH SarabunPSK" w:hAnsi="TH SarabunPSK" w:cs="TH SarabunPSK"/>
          <w:sz w:val="32"/>
          <w:szCs w:val="32"/>
          <w:cs/>
        </w:rPr>
        <w:t>เงินจะกระตุ้นการออกดอก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ของเห็ดนางฟ้ามากกว่าสีอื่น</w:t>
      </w:r>
    </w:p>
    <w:p w14:paraId="111DF834" w14:textId="6BAB8F9A" w:rsidR="00512CE9" w:rsidRPr="0013221B" w:rsidRDefault="00512CE9" w:rsidP="00CC3E6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12CE9">
        <w:rPr>
          <w:rFonts w:ascii="TH SarabunPSK" w:hAnsi="TH SarabunPSK" w:cs="TH SarabunPSK"/>
          <w:sz w:val="32"/>
          <w:szCs w:val="32"/>
        </w:rPr>
        <w:t xml:space="preserve">5. </w:t>
      </w:r>
      <w:r w:rsidRPr="00512CE9">
        <w:rPr>
          <w:rFonts w:ascii="TH SarabunPSK" w:hAnsi="TH SarabunPSK" w:cs="TH SarabunPSK"/>
          <w:sz w:val="32"/>
          <w:szCs w:val="32"/>
          <w:cs/>
        </w:rPr>
        <w:t>ความสะอาด โรงเรือนที่ไม่สะอาดจะเป็นแหล่งสะสมเชื้อโรคที่เป็นผลเสียต่อเห็ด</w:t>
      </w:r>
      <w:r w:rsidRPr="00512CE9">
        <w:rPr>
          <w:rFonts w:ascii="TH SarabunPSK" w:hAnsi="TH SarabunPSK" w:cs="TH SarabunPSK"/>
          <w:sz w:val="32"/>
          <w:szCs w:val="32"/>
        </w:rPr>
        <w:t xml:space="preserve"> </w:t>
      </w:r>
      <w:r w:rsidRPr="00512CE9">
        <w:rPr>
          <w:rFonts w:ascii="TH SarabunPSK" w:hAnsi="TH SarabunPSK" w:cs="TH SarabunPSK"/>
          <w:sz w:val="32"/>
          <w:szCs w:val="32"/>
          <w:cs/>
        </w:rPr>
        <w:t>การรักษาความสะอาด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12CE9">
        <w:rPr>
          <w:rFonts w:ascii="TH SarabunPSK" w:hAnsi="TH SarabunPSK" w:cs="TH SarabunPSK"/>
          <w:sz w:val="32"/>
          <w:szCs w:val="32"/>
          <w:cs/>
        </w:rPr>
        <w:t>ได้โดยการไม่ให้โรงเรือนสกปรกรกรุงรังไปด้วยสิ่งที่ไม่เกี่ยวข้องกับ</w:t>
      </w:r>
      <w:r w:rsidRPr="00512CE9">
        <w:rPr>
          <w:rFonts w:ascii="TH SarabunPSK" w:hAnsi="TH SarabunPSK" w:cs="TH SarabunPSK"/>
          <w:sz w:val="32"/>
          <w:szCs w:val="32"/>
        </w:rPr>
        <w:t xml:space="preserve"> </w:t>
      </w:r>
      <w:r w:rsidRPr="00512CE9">
        <w:rPr>
          <w:rFonts w:ascii="TH SarabunPSK" w:hAnsi="TH SarabunPSK" w:cs="TH SarabunPSK"/>
          <w:sz w:val="32"/>
          <w:szCs w:val="32"/>
          <w:cs/>
        </w:rPr>
        <w:t>การเพาะเห็ด ไม่ปล่อยให้เศษก้อนเชื้อหกหล่นหมักหมมตามมุมต่าง ๆ มีทางระบายน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</w:p>
    <w:p w14:paraId="09D0774A" w14:textId="77777777" w:rsidR="008257D3" w:rsidRDefault="008257D3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1" w:name="_Hlk65481987"/>
    </w:p>
    <w:p w14:paraId="751098E5" w14:textId="5CECF71A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2.1.1.</w:t>
      </w:r>
      <w:r w:rsidR="0013221B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904F70">
        <w:rPr>
          <w:rFonts w:ascii="TH SarabunPSK" w:hAnsi="TH SarabunPSK" w:cs="TH SarabunPSK"/>
          <w:b/>
          <w:bCs/>
          <w:sz w:val="32"/>
          <w:szCs w:val="32"/>
          <w:cs/>
        </w:rPr>
        <w:t>การเพาะเลี้ยงเห็ดนางฟ้านในประเทศไทย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และ</w:t>
      </w:r>
      <w:r w:rsidRPr="00904F70">
        <w:rPr>
          <w:rFonts w:ascii="TH SarabunPSK" w:hAnsi="TH SarabunPSK" w:cs="TH SarabunPSK"/>
          <w:b/>
          <w:bCs/>
          <w:sz w:val="32"/>
          <w:szCs w:val="32"/>
          <w:cs/>
        </w:rPr>
        <w:t>โรงเรือนส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b/>
          <w:bCs/>
          <w:sz w:val="32"/>
          <w:szCs w:val="32"/>
          <w:cs/>
        </w:rPr>
        <w:t>หรับเปิดดอกเห็ด</w:t>
      </w:r>
    </w:p>
    <w:bookmarkEnd w:id="1"/>
    <w:p w14:paraId="71EA921A" w14:textId="01D6B322" w:rsidR="00904F70" w:rsidRDefault="00D445ED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D445ED">
        <w:rPr>
          <w:rFonts w:ascii="TH SarabunPSK" w:hAnsi="TH SarabunPSK" w:cs="TH SarabunPSK"/>
          <w:sz w:val="32"/>
          <w:szCs w:val="32"/>
          <w:cs/>
        </w:rPr>
        <w:t>เห็ดนางฟ้าจะออกดอกและเป็นดอกสมบูรณ์ได้ดี ในอากาศที่มีความชื้นสูงประมาณ</w:t>
      </w:r>
      <w:r w:rsidRPr="00D445ED">
        <w:rPr>
          <w:rFonts w:ascii="TH SarabunPSK" w:hAnsi="TH SarabunPSK" w:cs="TH SarabunPSK"/>
          <w:sz w:val="32"/>
          <w:szCs w:val="32"/>
        </w:rPr>
        <w:t xml:space="preserve"> 60-80 % </w:t>
      </w:r>
      <w:r w:rsidRPr="00D445ED">
        <w:rPr>
          <w:rFonts w:ascii="TH SarabunPSK" w:hAnsi="TH SarabunPSK" w:cs="TH SarabunPSK"/>
          <w:sz w:val="32"/>
          <w:szCs w:val="32"/>
          <w:cs/>
        </w:rPr>
        <w:t>ขึ้นไป 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เป็นต้องเพาะเห็ดในโรงเรือนที่เก็บความชื้นได้ในระดับดังกล่าว โดยทั่วไป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หากผลิตเพื่อจ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หน่าย จะนิยมสร้างโรงเรือนขนาด </w:t>
      </w:r>
      <w:r w:rsidRPr="00D445ED">
        <w:rPr>
          <w:rFonts w:ascii="TH SarabunPSK" w:hAnsi="TH SarabunPSK" w:cs="TH SarabunPSK"/>
          <w:sz w:val="32"/>
          <w:szCs w:val="32"/>
        </w:rPr>
        <w:t>4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6 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D445ED">
        <w:rPr>
          <w:rFonts w:ascii="TH SarabunPSK" w:hAnsi="TH SarabunPSK" w:cs="TH SarabunPSK"/>
          <w:sz w:val="32"/>
          <w:szCs w:val="32"/>
        </w:rPr>
        <w:t xml:space="preserve"> , 6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6 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D445ED">
        <w:rPr>
          <w:rFonts w:ascii="TH SarabunPSK" w:hAnsi="TH SarabunPSK" w:cs="TH SarabunPSK"/>
          <w:sz w:val="32"/>
          <w:szCs w:val="32"/>
        </w:rPr>
        <w:t xml:space="preserve"> , 8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16 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445ED">
        <w:rPr>
          <w:rFonts w:ascii="TH SarabunPSK" w:hAnsi="TH SarabunPSK" w:cs="TH SarabunPSK"/>
          <w:sz w:val="32"/>
          <w:szCs w:val="32"/>
        </w:rPr>
        <w:t>8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20 m</w:t>
      </w:r>
      <w:r>
        <w:rPr>
          <w:rFonts w:ascii="TH SarabunPSK" w:hAnsi="TH SarabunPSK" w:cs="TH SarabunPSK" w:hint="cs"/>
          <w:sz w:val="32"/>
          <w:szCs w:val="32"/>
          <w:vertAlign w:val="superscript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แล้วแต่ขนาดของพื้นที่และความต้องการของผู้ผลิต และปัจจุบันมีการผลิตเพื่อรับประทานใน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ครัวเรือน หรือเป็นงานอดิเรก จะเพาะเพียงจ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นวนน้อยและ ไม่มีพื้นที่มาก บ้างก็ใช้ไม้มาต่อเป็นตู้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ขนาดตามความสะดวก ใช้ผ้าพลาสติกปิดโดยรอบ ด้านหนึ่งคลุมให้เปิด-ปิด สามารถรดน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และเก็บเห็ดได้สะดวก ตู้นี้จะต้องวางในมุมอับลมและไม่ถูกแดดส่องโดยตรง นอกจากนี้ ปัจจุบัน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ยังนิยมใช้โอ่งดินเผาหรือวงบ่อซีเมนต์ ซึ่งมีคุณสมบัติใกล้เคียงกันในการกักเก็บความชื้น ต้นทุน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การผลิตต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 สามารถใช้โอ่งดินเผาหรือวงบ่อซีเมนต์ที่แตกช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รุดแล้วมาประยุกต์ได้ มีความสะดวก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ในการดูแล รดน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 ตลอดจนการเก็บเห็ด โดยน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โอ่งดินเผาหรือวงบ่อซีเมนต์มาวางในแนวนอน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หรับวงบ่อซีเมนต์จะปิดด้านหนึ่งให้สนิทเหมือนกับก้นโอ่งดินเผา และอีกด้านหนึ่งจะใช้วัสดุคลุม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ที่ทึบแสงแต่มีรูระบายอากาศบ้าง เช่น กระสอบป่าน เป็นต้น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6AAF" w14:paraId="4C25B337" w14:textId="77777777" w:rsidTr="0000495F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3CD848CB" w14:textId="429F83CA" w:rsidR="007D6AAF" w:rsidRDefault="007D6AAF" w:rsidP="007D6AAF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8FC0DC" wp14:editId="25BBC7AB">
                  <wp:extent cx="3810000" cy="2361870"/>
                  <wp:effectExtent l="0" t="0" r="0" b="635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876" cy="236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55C33" w14:textId="77777777" w:rsidR="007D6AAF" w:rsidRDefault="007D6AAF" w:rsidP="007D6AAF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36CB65" w14:textId="42F9C895" w:rsidR="007D6AAF" w:rsidRDefault="007D6AAF" w:rsidP="007D6AAF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A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0049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 w:rsidRPr="007D6A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 w:rsidRPr="007D6AAF">
              <w:rPr>
                <w:rFonts w:ascii="TH SarabunPSK" w:hAnsi="TH SarabunPSK" w:cs="TH SarabunPSK"/>
                <w:sz w:val="32"/>
                <w:szCs w:val="32"/>
                <w:cs/>
              </w:rPr>
              <w:t>โรงเรือนเพาะเห็ด</w:t>
            </w:r>
          </w:p>
        </w:tc>
      </w:tr>
    </w:tbl>
    <w:p w14:paraId="7667EFE0" w14:textId="2C52A023" w:rsidR="007D6AAF" w:rsidRDefault="007D6AAF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50DBB7D" w14:textId="62D6410A" w:rsidR="007D6AAF" w:rsidRDefault="007D6AAF" w:rsidP="007D6AAF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2.1.1.4 </w:t>
      </w:r>
      <w:r w:rsidRPr="007D6AAF">
        <w:rPr>
          <w:rFonts w:ascii="TH SarabunPSK" w:hAnsi="TH SarabunPSK" w:cs="TH SarabunPSK"/>
          <w:b/>
          <w:bCs/>
          <w:sz w:val="32"/>
          <w:szCs w:val="32"/>
          <w:cs/>
        </w:rPr>
        <w:t>ลักษณะก้อนเชื้อที่น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b/>
          <w:bCs/>
          <w:sz w:val="32"/>
          <w:szCs w:val="32"/>
          <w:cs/>
        </w:rPr>
        <w:t>มาเพาะ</w:t>
      </w:r>
    </w:p>
    <w:p w14:paraId="78D61ACE" w14:textId="6BDC6348" w:rsidR="007D6AAF" w:rsidRDefault="007D6AAF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D6AAF">
        <w:rPr>
          <w:rFonts w:ascii="TH SarabunPSK" w:hAnsi="TH SarabunPSK" w:cs="TH SarabunPSK"/>
          <w:sz w:val="32"/>
          <w:szCs w:val="32"/>
          <w:cs/>
        </w:rPr>
        <w:t>ก้อนเชื้อเห็ดนางฟ้าที่เหมาะส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หรับน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มาเปิดดอกให้ความชื้น เพาะให้เป็นดอกนั้น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ควรจะมีเส้นใยสีขาวทั่วตลอดทั้งก้อนแล้ว จับตัวเป็นก้อนแข็งดีพอสมควรไม่เหลวเละ ก้อนเชื้อเห็ด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ที่มีอายุมากอาจมีสีขาวจัดและอาจมีตุ่มเห็ดสีขาวขึ้นมาบ้างแล้ว เมื่อน</w:t>
      </w:r>
      <w:r w:rsidR="00365289"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ไปเปิดดอกจะได้ดอกเห็ด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เร็วในประมาณหนึ่งสัปดาห์ ถ้าหากก้อนเชื้อมีอายุมากเกินไป จะมีน</w:t>
      </w:r>
      <w:r w:rsidR="00365289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D6AAF">
        <w:rPr>
          <w:rFonts w:ascii="TH SarabunPSK" w:hAnsi="TH SarabunPSK" w:cs="TH SarabunPSK"/>
          <w:sz w:val="32"/>
          <w:szCs w:val="32"/>
          <w:cs/>
        </w:rPr>
        <w:t>สีเหลืองข้างถุงซึ่งเกิดจาก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เส้นใยแตกตัวลงเอง (</w:t>
      </w:r>
      <w:r w:rsidRPr="007D6AAF">
        <w:rPr>
          <w:rFonts w:ascii="TH SarabunPSK" w:hAnsi="TH SarabunPSK" w:cs="TH SarabunPSK"/>
          <w:sz w:val="32"/>
          <w:szCs w:val="32"/>
        </w:rPr>
        <w:t xml:space="preserve">Autolysis) </w:t>
      </w:r>
      <w:r w:rsidRPr="007D6AAF">
        <w:rPr>
          <w:rFonts w:ascii="TH SarabunPSK" w:hAnsi="TH SarabunPSK" w:cs="TH SarabunPSK"/>
          <w:sz w:val="32"/>
          <w:szCs w:val="32"/>
          <w:cs/>
        </w:rPr>
        <w:t>เมื่อน</w:t>
      </w:r>
      <w:r w:rsidR="00FA0E23"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ไปเปิดดอกจะเกิดดอกเห็ดเร็วมากแต่ผลผลิตรวมต</w:t>
      </w:r>
      <w:r w:rsidR="00FA0E23">
        <w:rPr>
          <w:rFonts w:ascii="TH SarabunPSK" w:hAnsi="TH SarabunPSK" w:cs="TH SarabunPSK" w:hint="cs"/>
          <w:sz w:val="32"/>
          <w:szCs w:val="32"/>
          <w:cs/>
        </w:rPr>
        <w:t>่ำ</w:t>
      </w:r>
    </w:p>
    <w:p w14:paraId="00D9A304" w14:textId="5074855C" w:rsidR="00FA0E23" w:rsidRDefault="00FA0E23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FA0E23">
        <w:rPr>
          <w:rFonts w:ascii="TH SarabunPSK" w:hAnsi="TH SarabunPSK" w:cs="TH SarabunPSK"/>
          <w:sz w:val="32"/>
          <w:szCs w:val="32"/>
          <w:cs/>
        </w:rPr>
        <w:t>การวางถุงก้อนเชื้อในโรงเรือน 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A0E23">
        <w:rPr>
          <w:rFonts w:ascii="TH SarabunPSK" w:hAnsi="TH SarabunPSK" w:cs="TH SarabunPSK"/>
          <w:sz w:val="32"/>
          <w:szCs w:val="32"/>
          <w:cs/>
        </w:rPr>
        <w:t>ได้หลายวิธี ดังนี้</w:t>
      </w:r>
    </w:p>
    <w:p w14:paraId="212CE7E6" w14:textId="2C64C1A0" w:rsidR="00FA0E23" w:rsidRPr="00627DEF" w:rsidRDefault="00627DEF" w:rsidP="00627DEF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27DEF">
        <w:rPr>
          <w:rFonts w:ascii="TH SarabunPSK" w:hAnsi="TH SarabunPSK" w:cs="TH SarabunPSK"/>
          <w:sz w:val="32"/>
          <w:szCs w:val="32"/>
          <w:cs/>
        </w:rPr>
        <w:t>1.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เปิดจุกส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ลีให้ออกดอกเห็ดที่ปากถุง จะวางถุงในแนวนอนกับพื้น โดยวางซ้อนกัน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เป็นชั้น พ่นละอองน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้ำ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เป็นฝอยละ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เ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 xml:space="preserve">อียด เห็ดจะเกิดแล้วโผล่ออกมาทางปากถุงได้เอง เป็นวิธีที่นิยมมากที่สุด สามารถให้ผลผลิตได้หลายรุ่น เมื่อเก็บผลผลิตได้ 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2-3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รุ่น ก้อนเชื้อจะยุบตัวลงมา ท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ให้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ถุงเชื้อแน่นอยู่ตลอดเวลา เส้นใยเห็ดสามารถส่งอาหารเพื่อท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ให้เกิดดอกเห็ดใหม่ได้อีกหลายครั้ง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แต่ก้อนเชื้อชั้นล่างๆ มักจะถูกท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ลายด้วยราเมือก หรือเน่า</w:t>
      </w:r>
      <w:proofErr w:type="spellStart"/>
      <w:r w:rsidR="00FA0E23" w:rsidRPr="00627DEF">
        <w:rPr>
          <w:rFonts w:ascii="TH SarabunPSK" w:hAnsi="TH SarabunPSK" w:cs="TH SarabunPSK"/>
          <w:sz w:val="32"/>
          <w:szCs w:val="32"/>
          <w:cs/>
        </w:rPr>
        <w:t>เป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ื่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่อย</w:t>
      </w:r>
      <w:proofErr w:type="spellEnd"/>
      <w:r w:rsidR="00FA0E23" w:rsidRPr="00627DEF">
        <w:rPr>
          <w:rFonts w:ascii="TH SarabunPSK" w:hAnsi="TH SarabunPSK" w:cs="TH SarabunPSK"/>
          <w:sz w:val="32"/>
          <w:szCs w:val="32"/>
          <w:cs/>
        </w:rPr>
        <w:t>เสียก่อน ดังนั้น จึงไม่ควรวาง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 xml:space="preserve">ซ้อนกันเกิน 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12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ถุง</w:t>
      </w:r>
    </w:p>
    <w:p w14:paraId="4E47F2E4" w14:textId="047287AB" w:rsidR="00627DEF" w:rsidRDefault="00627DEF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27DEF">
        <w:rPr>
          <w:rFonts w:ascii="TH SarabunPSK" w:hAnsi="TH SarabunPSK" w:cs="TH SarabunPSK" w:hint="cs"/>
          <w:sz w:val="32"/>
          <w:szCs w:val="32"/>
        </w:rPr>
        <w:t xml:space="preserve">2. 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พับปากถุง หลังจากที่แกะคอขวดออกแล้วให้เปิดปากถุงพับลงมา ม้วนปากถุงให้อยู่ในระดับเดียวกับวัสดุเพาะหรือก้อนเชื้อ อาจวางก้อนเชื้อเห็ดได้ทั้งแนวนอนหรือแนวตั้งบนชั้น</w:t>
      </w:r>
      <w:r w:rsidRPr="00627DEF">
        <w:rPr>
          <w:rFonts w:ascii="TH SarabunPSK" w:hAnsi="TH SarabunPSK" w:cs="TH SarabunPSK" w:hint="cs"/>
          <w:sz w:val="32"/>
          <w:szCs w:val="32"/>
        </w:rPr>
        <w:t xml:space="preserve"> 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โดยวางชิด ๆ กัน จะเกิดดอกเห็ดครั้งละหลายดอกแต่ดอกเล็กลงเพราะแย่งอาหารกัน การวาง ก้อนเชื้อเห็ดบนชั้นจะวางได้จ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นวนถุงเชื้อน้อย จึงเก็บความชื้นได้น้อย แต่อากาศหมุนเวียนได้ดี จึงต้อง</w:t>
      </w:r>
      <w:r w:rsidRPr="00627DEF">
        <w:rPr>
          <w:rFonts w:ascii="TH SarabunPSK" w:hAnsi="TH SarabunPSK" w:cs="TH SarabunPSK" w:hint="cs"/>
          <w:sz w:val="32"/>
          <w:szCs w:val="32"/>
        </w:rPr>
        <w:t xml:space="preserve"> 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คอยรักษาความชื้นในโรงเรือนไม่ให้แห้งเร็วเกินไป</w:t>
      </w:r>
    </w:p>
    <w:p w14:paraId="38CB56E1" w14:textId="62E63FD2" w:rsidR="00627DEF" w:rsidRDefault="00627DEF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27DEF">
        <w:rPr>
          <w:rFonts w:ascii="TH SarabunPSK" w:hAnsi="TH SarabunPSK" w:cs="TH SarabunPSK"/>
          <w:sz w:val="32"/>
          <w:szCs w:val="32"/>
        </w:rPr>
        <w:lastRenderedPageBreak/>
        <w:t xml:space="preserve">3. </w:t>
      </w:r>
      <w:r w:rsidRPr="00627DEF">
        <w:rPr>
          <w:rFonts w:ascii="TH SarabunPSK" w:hAnsi="TH SarabunPSK" w:cs="TH SarabunPSK"/>
          <w:sz w:val="32"/>
          <w:szCs w:val="32"/>
          <w:cs/>
        </w:rPr>
        <w:t>ตัดปากถุง เป็นการเปิดปากถุงโดยใช้มีดโกนปาดปากถุงออกตรงส่วนคอขวด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เหลือถุงพลาสติกหุ้มก้อนเชื้อส่วนบนอยู่บางส่วน วิธีนี้จะได้ดอกเห็ดน้อยกว่าการเปิดจุกส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27DEF">
        <w:rPr>
          <w:rFonts w:ascii="TH SarabunPSK" w:hAnsi="TH SarabunPSK" w:cs="TH SarabunPSK"/>
          <w:sz w:val="32"/>
          <w:szCs w:val="32"/>
          <w:cs/>
        </w:rPr>
        <w:t>ลี แต่จะ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ได้มวลเห็ดมากกว่า</w:t>
      </w:r>
    </w:p>
    <w:p w14:paraId="362B52A7" w14:textId="3A961EB5" w:rsidR="00627DEF" w:rsidRDefault="00627DEF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27DEF">
        <w:rPr>
          <w:rFonts w:ascii="TH SarabunPSK" w:hAnsi="TH SarabunPSK" w:cs="TH SarabunPSK"/>
          <w:sz w:val="32"/>
          <w:szCs w:val="32"/>
        </w:rPr>
        <w:t xml:space="preserve">4. </w:t>
      </w:r>
      <w:r w:rsidRPr="00627DEF">
        <w:rPr>
          <w:rFonts w:ascii="TH SarabunPSK" w:hAnsi="TH SarabunPSK" w:cs="TH SarabunPSK"/>
          <w:sz w:val="32"/>
          <w:szCs w:val="32"/>
          <w:cs/>
        </w:rPr>
        <w:t>กรีดข้างถุง เมื่อถอดและจุกส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27DEF">
        <w:rPr>
          <w:rFonts w:ascii="TH SarabunPSK" w:hAnsi="TH SarabunPSK" w:cs="TH SarabunPSK"/>
          <w:sz w:val="32"/>
          <w:szCs w:val="32"/>
          <w:cs/>
        </w:rPr>
        <w:t>ลีออก รวบปากถุงรัดยางให้แน่น ใช้มีดคม ๆ กรีดข้าง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 xml:space="preserve">ถุง ให้เป็นแนวยาวประมาณ </w:t>
      </w:r>
      <w:r w:rsidRPr="00627DEF">
        <w:rPr>
          <w:rFonts w:ascii="TH SarabunPSK" w:hAnsi="TH SarabunPSK" w:cs="TH SarabunPSK"/>
          <w:sz w:val="32"/>
          <w:szCs w:val="32"/>
        </w:rPr>
        <w:t xml:space="preserve">5-10 </w:t>
      </w:r>
      <w:r w:rsidRPr="00627DEF">
        <w:rPr>
          <w:rFonts w:ascii="TH SarabunPSK" w:hAnsi="TH SarabunPSK" w:cs="TH SarabunPSK"/>
          <w:sz w:val="32"/>
          <w:szCs w:val="32"/>
          <w:cs/>
        </w:rPr>
        <w:t xml:space="preserve">แถว หรือกีดแบบเฉียงเล็กน้อย ยาวประมาณ </w:t>
      </w:r>
      <w:r w:rsidRPr="00627DEF">
        <w:rPr>
          <w:rFonts w:ascii="TH SarabunPSK" w:hAnsi="TH SarabunPSK" w:cs="TH SarabunPSK"/>
          <w:sz w:val="32"/>
          <w:szCs w:val="32"/>
        </w:rPr>
        <w:t xml:space="preserve">6-8 cm </w:t>
      </w:r>
      <w:r w:rsidRPr="00627DEF">
        <w:rPr>
          <w:rFonts w:ascii="TH SarabunPSK" w:hAnsi="TH SarabunPSK" w:cs="TH SarabunPSK"/>
          <w:sz w:val="32"/>
          <w:szCs w:val="32"/>
          <w:cs/>
        </w:rPr>
        <w:t>หรือกรีด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เป็นรอยกากบาทเล็ก ๆ ก็ได้ อาจวางถุงบนชั้นในแนวนอนแล้วกรีดด้านก้นถุงอีกด้านหนึ่ง หรือจะ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ไม่วางบนชั้นแต่ใช้เชือกรัดปากถุงให้แน่น แขวนไว้ในแนวตั้งสลับสูงบ้างต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627DEF">
        <w:rPr>
          <w:rFonts w:ascii="TH SarabunPSK" w:hAnsi="TH SarabunPSK" w:cs="TH SarabunPSK"/>
          <w:sz w:val="32"/>
          <w:szCs w:val="32"/>
          <w:cs/>
        </w:rPr>
        <w:t>าบ้าง ระยะห่างของถุง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 xml:space="preserve">ประมาณ </w:t>
      </w:r>
      <w:r w:rsidRPr="00627DEF">
        <w:rPr>
          <w:rFonts w:ascii="TH SarabunPSK" w:hAnsi="TH SarabunPSK" w:cs="TH SarabunPSK"/>
          <w:sz w:val="32"/>
          <w:szCs w:val="32"/>
        </w:rPr>
        <w:t xml:space="preserve">5-7 cm </w:t>
      </w:r>
      <w:r w:rsidRPr="00627DEF">
        <w:rPr>
          <w:rFonts w:ascii="TH SarabunPSK" w:hAnsi="TH SarabunPSK" w:cs="TH SarabunPSK"/>
          <w:sz w:val="32"/>
          <w:szCs w:val="32"/>
          <w:cs/>
        </w:rPr>
        <w:t>วิธีนี้จะเสียเวลาแต่โรงเรือนจะสะอาด โอกาสที่ก้อนเชื้อจะถูกรบกวนจากมดและ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ไรน้อยกว่าการวางบนชั</w:t>
      </w:r>
      <w:r>
        <w:rPr>
          <w:rFonts w:ascii="TH SarabunPSK" w:hAnsi="TH SarabunPSK" w:cs="TH SarabunPSK" w:hint="cs"/>
          <w:sz w:val="32"/>
          <w:szCs w:val="32"/>
          <w:cs/>
        </w:rPr>
        <w:t>้น</w:t>
      </w:r>
    </w:p>
    <w:p w14:paraId="2C24C67E" w14:textId="7BB84D50" w:rsidR="009024E9" w:rsidRDefault="009024E9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24E9">
        <w:rPr>
          <w:rFonts w:ascii="TH SarabunPSK" w:hAnsi="TH SarabunPSK" w:cs="TH SarabunPSK"/>
          <w:sz w:val="32"/>
          <w:szCs w:val="32"/>
        </w:rPr>
        <w:t xml:space="preserve">5. </w:t>
      </w:r>
      <w:r w:rsidRPr="009024E9">
        <w:rPr>
          <w:rFonts w:ascii="TH SarabunPSK" w:hAnsi="TH SarabunPSK" w:cs="TH SarabunPSK"/>
          <w:sz w:val="32"/>
          <w:szCs w:val="32"/>
          <w:cs/>
        </w:rPr>
        <w:t>การเปลือยถุง แกะถุงพลาสติกออกหมดทั้งก้อนแล้ววางเชื้อลงในแบบไม้หรือตะกร้า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รดน้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ให้เปียกทั่วทั้งก้อน จะสามารถเกิดดอกเห็ดเร็วและเกิดได้ทุกส่วน แต่ต้องรักษาความชื้น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ในโรงเรือนให้สูงมาก เพราะก้อนเชื้อจะสูญเสียความชื้นอย่างรวดเร็ว และดอกเห็ดเล็กเพราะแย่ง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อาหารกัน</w:t>
      </w:r>
    </w:p>
    <w:p w14:paraId="218EEFE2" w14:textId="2FB0FF22" w:rsidR="009024E9" w:rsidRDefault="009024E9" w:rsidP="00CC3E65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24E9">
        <w:rPr>
          <w:rFonts w:ascii="TH SarabunPSK" w:hAnsi="TH SarabunPSK" w:cs="TH SarabunPSK"/>
          <w:sz w:val="32"/>
          <w:szCs w:val="32"/>
        </w:rPr>
        <w:t xml:space="preserve">6. 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เพาะแบบแขวน ใช้เชือกไนล่อน </w:t>
      </w:r>
      <w:r w:rsidRPr="009024E9">
        <w:rPr>
          <w:rFonts w:ascii="TH SarabunPSK" w:hAnsi="TH SarabunPSK" w:cs="TH SarabunPSK"/>
          <w:sz w:val="32"/>
          <w:szCs w:val="32"/>
        </w:rPr>
        <w:t xml:space="preserve">4 </w:t>
      </w:r>
      <w:r w:rsidRPr="009024E9">
        <w:rPr>
          <w:rFonts w:ascii="TH SarabunPSK" w:hAnsi="TH SarabunPSK" w:cs="TH SarabunPSK"/>
          <w:sz w:val="32"/>
          <w:szCs w:val="32"/>
          <w:cs/>
        </w:rPr>
        <w:t>เส้น ผูกติดกันด้านหัวท้าย ส่วนตรงกลางใส่แผ่น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พลาสติกแข็งเจาะรูร้อยเชือกทั้ง </w:t>
      </w:r>
      <w:r w:rsidRPr="009024E9">
        <w:rPr>
          <w:rFonts w:ascii="TH SarabunPSK" w:hAnsi="TH SarabunPSK" w:cs="TH SarabunPSK"/>
          <w:sz w:val="32"/>
          <w:szCs w:val="32"/>
        </w:rPr>
        <w:t xml:space="preserve">4 </w:t>
      </w:r>
      <w:r w:rsidRPr="009024E9">
        <w:rPr>
          <w:rFonts w:ascii="TH SarabunPSK" w:hAnsi="TH SarabunPSK" w:cs="TH SarabunPSK"/>
          <w:sz w:val="32"/>
          <w:szCs w:val="32"/>
          <w:cs/>
        </w:rPr>
        <w:t>เส้น ถ่างห่างออกจากกัน วางก้อนเชื้อซ้อนกันได้หลายถุง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แขวนห้อยจากคานด้านบน พื้นเรือนเพาะจึงสะอาด ศัตรูเห็ดมีน้อย</w:t>
      </w:r>
    </w:p>
    <w:p w14:paraId="6342E990" w14:textId="77777777" w:rsidR="008257D3" w:rsidRDefault="008257D3" w:rsidP="009024E9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2" w:name="_Hlk65482786"/>
    </w:p>
    <w:p w14:paraId="43C7CA29" w14:textId="1D7D195E" w:rsidR="009024E9" w:rsidRDefault="009024E9" w:rsidP="009024E9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2.1.1.5 </w:t>
      </w:r>
      <w:r w:rsidRPr="009024E9">
        <w:rPr>
          <w:rFonts w:ascii="TH SarabunPSK" w:hAnsi="TH SarabunPSK" w:cs="TH SarabunPSK"/>
          <w:b/>
          <w:bCs/>
          <w:sz w:val="32"/>
          <w:szCs w:val="32"/>
          <w:cs/>
        </w:rPr>
        <w:t>การรดน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้ำ</w:t>
      </w:r>
    </w:p>
    <w:bookmarkEnd w:id="2"/>
    <w:p w14:paraId="562266EE" w14:textId="29F06D80" w:rsidR="009024E9" w:rsidRDefault="009024E9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24E9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24E9">
        <w:rPr>
          <w:rFonts w:ascii="TH SarabunPSK" w:hAnsi="TH SarabunPSK" w:cs="TH SarabunPSK"/>
          <w:sz w:val="32"/>
          <w:szCs w:val="32"/>
          <w:cs/>
        </w:rPr>
        <w:t>เป็นปัจจัยที่ท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ให้เกิดการสร้างดอกเห็ด จึงต้องใช้น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24E9">
        <w:rPr>
          <w:rFonts w:ascii="TH SarabunPSK" w:hAnsi="TH SarabunPSK" w:cs="TH SarabunPSK"/>
          <w:sz w:val="32"/>
          <w:szCs w:val="32"/>
          <w:cs/>
        </w:rPr>
        <w:t>สะอาด ปราศจากสารเคมีและ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สิ่งสกปรก ไม่มีกลิ่น และสารที่เป็นอันตรายต่อเห็ด เช่น เกลือแกง คลอรีน เป็นต้น จึงควรใช้น้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ฝน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บ่อ 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บาดาล มีความเป็นกลาง เครื่องมือที่ใช้รดน้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อาจเป็นระบบพ่นฝอย หรือฝักบัวที่ฝอย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ละเอียดมาก ๆ ในช่วงที่เห็ดยังไม่เป็นดอก จ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นวนครั้งที่รดน้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ขึ้นอยู่กับความชื้นในอากาศรอบ ๆ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ต้องให้มีความชื้นไม่ต่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กว่า </w:t>
      </w:r>
      <w:r w:rsidRPr="009024E9">
        <w:rPr>
          <w:rFonts w:ascii="TH SarabunPSK" w:hAnsi="TH SarabunPSK" w:cs="TH SarabunPSK"/>
          <w:sz w:val="32"/>
          <w:szCs w:val="32"/>
        </w:rPr>
        <w:t xml:space="preserve">80 % </w:t>
      </w:r>
      <w:r w:rsidRPr="009024E9">
        <w:rPr>
          <w:rFonts w:ascii="TH SarabunPSK" w:hAnsi="TH SarabunPSK" w:cs="TH SarabunPSK"/>
          <w:sz w:val="32"/>
          <w:szCs w:val="32"/>
          <w:cs/>
        </w:rPr>
        <w:t>แต่ต้องระมัดระวังอย่าให้น้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เข้าไปในก้อนเชื้อเห็ด จะท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ให้เชื้อ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เห็ดเน่า เมื่อดอกเห็ดอายุ </w:t>
      </w:r>
      <w:r w:rsidRPr="009024E9">
        <w:rPr>
          <w:rFonts w:ascii="TH SarabunPSK" w:hAnsi="TH SarabunPSK" w:cs="TH SarabunPSK"/>
          <w:sz w:val="32"/>
          <w:szCs w:val="32"/>
        </w:rPr>
        <w:t xml:space="preserve">1-2 </w:t>
      </w:r>
      <w:r w:rsidRPr="009024E9">
        <w:rPr>
          <w:rFonts w:ascii="TH SarabunPSK" w:hAnsi="TH SarabunPSK" w:cs="TH SarabunPSK"/>
          <w:sz w:val="32"/>
          <w:szCs w:val="32"/>
          <w:cs/>
        </w:rPr>
        <w:t>วัน สามารถรดน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ให้ดอกเห็ดเปียกได้ แต่เมื่อดอกเริ่มบานออก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ให้รดน้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เพียงวันละ </w:t>
      </w:r>
      <w:r w:rsidRPr="009024E9">
        <w:rPr>
          <w:rFonts w:ascii="TH SarabunPSK" w:hAnsi="TH SarabunPSK" w:cs="TH SarabunPSK"/>
          <w:sz w:val="32"/>
          <w:szCs w:val="32"/>
        </w:rPr>
        <w:t xml:space="preserve">2-4 </w:t>
      </w:r>
      <w:r w:rsidRPr="009024E9">
        <w:rPr>
          <w:rFonts w:ascii="TH SarabunPSK" w:hAnsi="TH SarabunPSK" w:cs="TH SarabunPSK"/>
          <w:sz w:val="32"/>
          <w:szCs w:val="32"/>
          <w:cs/>
        </w:rPr>
        <w:t>ครั้ง ขึ้นกับลักษณะการขาดน้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ของเห็ด โดยรดไปตามพื้น เพดาน และ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ด้านข้างของก้อนเชื้อ</w:t>
      </w:r>
    </w:p>
    <w:p w14:paraId="4139DC89" w14:textId="77777777" w:rsidR="008257D3" w:rsidRDefault="008257D3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8E5954" w14:textId="19071EEB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2.1.1.6 </w:t>
      </w:r>
      <w:r w:rsidRPr="00724D70">
        <w:rPr>
          <w:rFonts w:ascii="TH SarabunPSK" w:hAnsi="TH SarabunPSK" w:cs="TH SarabunPSK"/>
          <w:b/>
          <w:bCs/>
          <w:sz w:val="32"/>
          <w:szCs w:val="32"/>
          <w:cs/>
        </w:rPr>
        <w:t>การเก็บเกี่ยวผลผลิตดอกเห็ด</w:t>
      </w:r>
    </w:p>
    <w:p w14:paraId="0F2E452A" w14:textId="081DEBDE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24D70">
        <w:rPr>
          <w:rFonts w:ascii="TH SarabunPSK" w:hAnsi="TH SarabunPSK" w:cs="TH SarabunPSK"/>
          <w:sz w:val="32"/>
          <w:szCs w:val="32"/>
          <w:cs/>
        </w:rPr>
        <w:t xml:space="preserve">หลังจากเปิดดอกให้ความชื้นแล้ว ภายใน </w:t>
      </w:r>
      <w:r w:rsidRPr="00724D70">
        <w:rPr>
          <w:rFonts w:ascii="TH SarabunPSK" w:hAnsi="TH SarabunPSK" w:cs="TH SarabunPSK"/>
          <w:sz w:val="32"/>
          <w:szCs w:val="32"/>
        </w:rPr>
        <w:t xml:space="preserve">2-3 </w:t>
      </w:r>
      <w:r w:rsidRPr="00724D70">
        <w:rPr>
          <w:rFonts w:ascii="TH SarabunPSK" w:hAnsi="TH SarabunPSK" w:cs="TH SarabunPSK"/>
          <w:sz w:val="32"/>
          <w:szCs w:val="32"/>
          <w:cs/>
        </w:rPr>
        <w:t>สัปดาห์ จะเกิดดอกเห็ดเล็ก ๆ ถ้าหาก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ดูแลรักษาต่อได้ดี ดอกเห็ดจะโตเต็มที่ภายใน </w:t>
      </w:r>
      <w:r w:rsidRPr="00724D70">
        <w:rPr>
          <w:rFonts w:ascii="TH SarabunPSK" w:hAnsi="TH SarabunPSK" w:cs="TH SarabunPSK"/>
          <w:sz w:val="32"/>
          <w:szCs w:val="32"/>
        </w:rPr>
        <w:t xml:space="preserve">4-5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วัน ส่วนมากจะเก็บได้ในวันที่ </w:t>
      </w:r>
      <w:r w:rsidRPr="00724D70">
        <w:rPr>
          <w:rFonts w:ascii="TH SarabunPSK" w:hAnsi="TH SarabunPSK" w:cs="TH SarabunPSK"/>
          <w:sz w:val="32"/>
          <w:szCs w:val="32"/>
        </w:rPr>
        <w:t xml:space="preserve">4 </w:t>
      </w:r>
      <w:r w:rsidRPr="00724D70">
        <w:rPr>
          <w:rFonts w:ascii="TH SarabunPSK" w:hAnsi="TH SarabunPSK" w:cs="TH SarabunPSK"/>
          <w:sz w:val="32"/>
          <w:szCs w:val="32"/>
          <w:cs/>
        </w:rPr>
        <w:t>ถ้าปล่อยไว้นาน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>กว่านั้น ดอกเห็ดจะสร้างสปอร์ออกมาเป็นผงสีขาวละเอียด หลุดร่วงหล่นลงมาด้านล่าง ดอกเห็ด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>จะเสียคุณภาพ จึงควรสังเกตลักษณะที่เหมาะสม คือ ก้านของดอกเห็ดจะหยุดการเจริญทางความยาว หมวกดอกเริ่มคลี่ออกประมาณครึ่งหนึ่งแล้วเริ่มสร้างสปอร์ ขอบดอกจะหนาและรวมตัวเข้า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>หากัน เมื่อเจริญเต็มที่แล้วขอบดอกจะคลี่ออกและบางลงกว่าเดิม เป็นระยะที่ควรเก็บเกี่ยวได้ โดย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>ให้ใช้มือดึงที่โคนออกมาเบา ๆ ไม่ควรใช้มีดตัดเพราะเศษเห็ดที่ติดอยู่กับก้อนเชื้อจะเน่า เกิดเป็น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แหล่งสะสมเชื้อโรค โดยทั่วไปแล้ว ก้อนเชื้อเห็ดนางฟ้าสูตรธรรมดาขนาด </w:t>
      </w:r>
      <w:r w:rsidRPr="00724D70">
        <w:rPr>
          <w:rFonts w:ascii="TH SarabunPSK" w:hAnsi="TH SarabunPSK" w:cs="TH SarabunPSK"/>
          <w:sz w:val="32"/>
          <w:szCs w:val="32"/>
        </w:rPr>
        <w:t xml:space="preserve">1 </w:t>
      </w:r>
      <w:r w:rsidRPr="00724D70">
        <w:rPr>
          <w:rFonts w:ascii="TH SarabunPSK" w:hAnsi="TH SarabunPSK" w:cs="TH SarabunPSK"/>
          <w:sz w:val="32"/>
          <w:szCs w:val="32"/>
          <w:cs/>
        </w:rPr>
        <w:t>กิโลกรัม จะให้ผลผลิต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ครั้งละ </w:t>
      </w:r>
      <w:r w:rsidRPr="00724D70">
        <w:rPr>
          <w:rFonts w:ascii="TH SarabunPSK" w:hAnsi="TH SarabunPSK" w:cs="TH SarabunPSK"/>
          <w:sz w:val="32"/>
          <w:szCs w:val="32"/>
        </w:rPr>
        <w:t xml:space="preserve">50-60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กรัม แต่ละก้อนจะให้ผลผลิตประมาณ </w:t>
      </w:r>
      <w:r w:rsidRPr="00724D70">
        <w:rPr>
          <w:rFonts w:ascii="TH SarabunPSK" w:hAnsi="TH SarabunPSK" w:cs="TH SarabunPSK"/>
          <w:sz w:val="32"/>
          <w:szCs w:val="32"/>
        </w:rPr>
        <w:t xml:space="preserve">4-6 </w:t>
      </w:r>
      <w:r w:rsidRPr="00724D70">
        <w:rPr>
          <w:rFonts w:ascii="TH SarabunPSK" w:hAnsi="TH SarabunPSK" w:cs="TH SarabunPSK"/>
          <w:sz w:val="32"/>
          <w:szCs w:val="32"/>
          <w:cs/>
        </w:rPr>
        <w:t>รุ่น แต่ละรุ่นมีช่วงห่างระหว่างการเกิด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ดอกประมาณ </w:t>
      </w:r>
      <w:r w:rsidRPr="00724D70">
        <w:rPr>
          <w:rFonts w:ascii="TH SarabunPSK" w:hAnsi="TH SarabunPSK" w:cs="TH SarabunPSK"/>
          <w:sz w:val="32"/>
          <w:szCs w:val="32"/>
        </w:rPr>
        <w:t xml:space="preserve">10-15 </w:t>
      </w:r>
      <w:r w:rsidRPr="00724D70">
        <w:rPr>
          <w:rFonts w:ascii="TH SarabunPSK" w:hAnsi="TH SarabunPSK" w:cs="TH SarabunPSK"/>
          <w:sz w:val="32"/>
          <w:szCs w:val="32"/>
          <w:cs/>
        </w:rPr>
        <w:t>วัน</w:t>
      </w:r>
    </w:p>
    <w:bookmarkEnd w:id="0"/>
    <w:p w14:paraId="581D9F94" w14:textId="77777777" w:rsidR="00EC6590" w:rsidRPr="00724D70" w:rsidRDefault="00EC6590" w:rsidP="00724D70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2D0F6E" w14:textId="49D5A400" w:rsidR="00EC6590" w:rsidRDefault="00EC6590" w:rsidP="00EC659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00495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อุณหภูมิ (</w:t>
      </w:r>
      <w:r>
        <w:rPr>
          <w:rFonts w:ascii="TH SarabunPSK" w:hAnsi="TH SarabunPSK" w:cs="TH SarabunPSK" w:hint="cs"/>
          <w:b/>
          <w:bCs/>
          <w:sz w:val="32"/>
          <w:szCs w:val="32"/>
        </w:rPr>
        <w:t>Temperature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="00A17CBC">
        <w:rPr>
          <w:rFonts w:ascii="TH SarabunPSK" w:hAnsi="TH SarabunPSK" w:cs="TH SarabunPSK"/>
          <w:b/>
          <w:bCs/>
          <w:sz w:val="32"/>
          <w:szCs w:val="32"/>
        </w:rPr>
        <w:t xml:space="preserve"> [7]</w:t>
      </w:r>
    </w:p>
    <w:p w14:paraId="57B5BDA2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คือการวัดค่าเฉลี่ยของพลังงานจลน์ของอนุภาคในสสารใด ๆ ซึ่งสอดคล้องกับความร้อนหรือเย็นของสสารนั้น ในอดีตมีแนวคิดเกี่ยวกับอุณหภูมิเกิดขึ้นเป็น 2 แนวทาง คือตามแนวทางของหลักอุณหพลศาสตร์ และตามการอธิบายเชิงจุลภาคทางฟิสิกส์เชิงสถิติ แนวคิดทางอุณหพลศาสตร์นั้น ถูกพัฒนาขึ้นโดยลอร์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ดเ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คลวิน โดยเกี่ยวข้องกับการวัดใน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เชิ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งมหภาค ดังนั้นคำจำกัดความอุณหภูมิในเชิงอุณหพลศาสตร์ในเบื้องแรก จึงระบุเกี่ยวกับค่าตัวแปรต่าง ๆ ที่สามารถตรวจวัดได้จากการสังเกต ส่วนแนวทางของฟิสิกส์เชิงสถิติจะให้ความเข้าใจในเชิงลึกยิ่งกว่าอุณหพลศาสตร์ โดยอธิบายถึงการสะสมจำนวนอนุภาคขนาดใหญ่ และตีความพารามิเตอร์ต่าง ๆ ในอุณหพลศาสตร์ (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เชิ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งมหภาค) ในฐานะค่าเฉลี่ยทางสถิติของพารามิเตอร์ของอนุภาคในเชิงจุลภาค </w:t>
      </w:r>
    </w:p>
    <w:p w14:paraId="0BC5ED20" w14:textId="34387C51" w:rsidR="00EC6590" w:rsidRDefault="00EC6590" w:rsidP="00CC3E6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ในการศึกษาฟิสิกส์เชิงสถิติ สามารถตีความคำนิยามอุณหภูมิในอุณหพลศาสตร์ว่า เป็นการวัดพลังงานเฉลี่ยของอนุภาคในแต่ละองศาอิสระในระบบอุณหพลศาสตร์ โดยที่อุณหภูมินั้นสามารถมองเป็นคุณสมบัติเชิงสถิติ ดังนั้นระบบจึงต้องประกอบด้วยปริมาณอนุภาคจำนวนมากเพื่อจะสามารถบ่งบอกค่าอุณหภูมิอันมีความหมายที่นำไปใช้ประโยชน์ได้ ในของแข็ง พลังงานนี้พบในการสั่นไหวของอะตอมของสสารในสภาวะสมดุล ในแก๊สอุดมคติ พลังงานนี้พบในการเคลื่อนไหวไปมาของอนุภาคโมเลกุลของแก๊ส</w:t>
      </w:r>
    </w:p>
    <w:p w14:paraId="7D394331" w14:textId="77777777" w:rsidR="008257D3" w:rsidRDefault="008257D3" w:rsidP="00EC6590">
      <w:pPr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326A164" w14:textId="63CE5254" w:rsidR="00EC6590" w:rsidRDefault="00EC6590" w:rsidP="00EC6590">
      <w:pPr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2.1.</w:t>
      </w:r>
      <w:r w:rsidR="0000495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.1 ความร้อนและอุณหภูมิ</w:t>
      </w:r>
    </w:p>
    <w:p w14:paraId="3C0A5F15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สสารทั้งหลายประกอบด้วย อะตอมรวมตัวกันเป็นโมเลกุล การเคลื่อนที่ของอะตอม หรือการสั่นของโมเลกุล ทำให้เกิดรูปแบบของพลังงานจลน์ ซึ่งเรียกว่า “ความร้อน” (</w:t>
      </w:r>
      <w:r>
        <w:rPr>
          <w:rFonts w:ascii="TH SarabunPSK" w:hAnsi="TH SarabunPSK" w:cs="TH SarabunPSK" w:hint="cs"/>
          <w:sz w:val="32"/>
          <w:szCs w:val="32"/>
        </w:rPr>
        <w:t xml:space="preserve">Heat) </w:t>
      </w:r>
      <w:r>
        <w:rPr>
          <w:rFonts w:ascii="TH SarabunPSK" w:hAnsi="TH SarabunPSK" w:cs="TH SarabunPSK" w:hint="cs"/>
          <w:sz w:val="32"/>
          <w:szCs w:val="32"/>
          <w:cs/>
        </w:rPr>
        <w:t>เราพิจารณาพลังงานความร้อน (</w:t>
      </w:r>
      <w:r>
        <w:rPr>
          <w:rFonts w:ascii="TH SarabunPSK" w:hAnsi="TH SarabunPSK" w:cs="TH SarabunPSK" w:hint="cs"/>
          <w:sz w:val="32"/>
          <w:szCs w:val="32"/>
        </w:rPr>
        <w:t xml:space="preserve">Heat energy) </w:t>
      </w:r>
      <w:r>
        <w:rPr>
          <w:rFonts w:ascii="TH SarabunPSK" w:hAnsi="TH SarabunPSK" w:cs="TH SarabunPSK" w:hint="cs"/>
          <w:sz w:val="32"/>
          <w:szCs w:val="32"/>
          <w:cs/>
        </w:rPr>
        <w:t>จากพลังงานทั้งหมดที่เกิดขึ้นจากการเคลื่อนที่ของอะตอมหรือโมเลกุลทั้งหมดของสสาร</w:t>
      </w:r>
    </w:p>
    <w:p w14:paraId="74EE75BA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อุณหภูมิ (</w:t>
      </w:r>
      <w:r>
        <w:rPr>
          <w:rFonts w:ascii="TH SarabunPSK" w:hAnsi="TH SarabunPSK" w:cs="TH SarabunPSK" w:hint="cs"/>
          <w:sz w:val="32"/>
          <w:szCs w:val="32"/>
        </w:rPr>
        <w:t xml:space="preserve">Temperature) </w:t>
      </w:r>
      <w:r>
        <w:rPr>
          <w:rFonts w:ascii="TH SarabunPSK" w:hAnsi="TH SarabunPSK" w:cs="TH SarabunPSK" w:hint="cs"/>
          <w:sz w:val="32"/>
          <w:szCs w:val="32"/>
          <w:cs/>
        </w:rPr>
        <w:t>หมายถึง การวัดค่าเฉลี่ยของพลังงานจลน์ซึ่งเกิดขึ้นจากอะตอมแต่ละตัว หรือแต่ละโมเลกุลของสสาร เมื่อเราใส่พลังงานความร้อนให้กับสสาร อะตอมของมันจะเคลื่อนที่เร็วขึ้น ทำให้อุณหภูมิสูงขึ้น แต่เมื่อเราลดพลังงานความร้อน อะตอมของสสารจะเคลื่อนที่ช้าลง ทำให้อุณหภูมิลด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ต่ำลง</w:t>
      </w:r>
      <w:proofErr w:type="spellEnd"/>
    </w:p>
    <w:p w14:paraId="7B275D3F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หากเราต้มน้ำด้วยถ้วยและหม้อบนเตาเดียวกัน จะเห็นได้ว่าน้ำในถ้วยจะมีอุณหภูมิสูงกว่า แต่จะมีพลังงานความร้อนน้อยกว่าในหม้อ เนื่องจากปริมาณความร้อนขึ้นอยู่กับมวลทั้งหมดของสสาร แต่อุณหภูมิเป็นเพียงค่าเฉลี่ยของพลังงานในแต่ละอะตอม ดังนั้นบรรยากาศชั้นบนของโลก (ชั้นเทอร์โมสเฟียร์) จึงมีอุณหภูมิสูง แต่มีพลังงานความร้อนน้อย เนื่องจากมีมวลอากาศอยู่อย่างเบาบาง</w:t>
      </w:r>
    </w:p>
    <w:p w14:paraId="303143AE" w14:textId="77777777" w:rsidR="00EC6590" w:rsidRDefault="00EC6590" w:rsidP="00EC6590">
      <w:pPr>
        <w:spacing w:line="240" w:lineRule="auto"/>
        <w:jc w:val="center"/>
        <w:rPr>
          <w:rFonts w:ascii="Cambria Math" w:hAnsi="Cambria Math" w:cs="TH SarabunPSK"/>
          <w:sz w:val="28"/>
        </w:rPr>
      </w:pPr>
    </w:p>
    <w:p w14:paraId="6CFE458C" w14:textId="25BBB798" w:rsidR="00EC6590" w:rsidRDefault="00EC6590" w:rsidP="00EC6590">
      <w:pPr>
        <w:spacing w:line="240" w:lineRule="auto"/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00495F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ความชื้น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(Humidity)</w:t>
      </w:r>
      <w:r w:rsidR="007653EA">
        <w:rPr>
          <w:rFonts w:ascii="TH SarabunPSK" w:hAnsi="TH SarabunPSK" w:cs="TH SarabunPSK"/>
          <w:b/>
          <w:bCs/>
          <w:sz w:val="32"/>
          <w:szCs w:val="32"/>
        </w:rPr>
        <w:t xml:space="preserve"> [8]</w:t>
      </w:r>
    </w:p>
    <w:p w14:paraId="71BEF5CE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ความชื้น (</w:t>
      </w:r>
      <w:r>
        <w:rPr>
          <w:rFonts w:ascii="TH SarabunPSK" w:hAnsi="TH SarabunPSK" w:cs="TH SarabunPSK" w:hint="cs"/>
          <w:sz w:val="32"/>
          <w:szCs w:val="32"/>
        </w:rPr>
        <w:t>Humidity</w:t>
      </w:r>
      <w:r>
        <w:rPr>
          <w:rFonts w:ascii="TH SarabunPSK" w:hAnsi="TH SarabunPSK" w:cs="TH SarabunPSK" w:hint="cs"/>
          <w:sz w:val="32"/>
          <w:szCs w:val="32"/>
          <w:cs/>
        </w:rPr>
        <w:t>) หมายถึง ปริมาณไอน้ำที่มีอยู่ในอากาศ เมื่อน้ำได้รับความร้อนจะเปลี่ยนสถานะจากของเหลวกลายเป็นไอลอยขึ้นในอากาศ เรียกว่า การระเหย ซึ่งความร้อนที่ใช้ในการทำให้น้ำระเหยกลายเป็นไอ เรียกว่า ความร้อนแฝง (</w:t>
      </w:r>
      <w:r>
        <w:rPr>
          <w:rFonts w:ascii="TH SarabunPSK" w:hAnsi="TH SarabunPSK" w:cs="TH SarabunPSK" w:hint="cs"/>
          <w:sz w:val="32"/>
          <w:szCs w:val="32"/>
        </w:rPr>
        <w:t>Latent Heat</w:t>
      </w:r>
      <w:r>
        <w:rPr>
          <w:rFonts w:ascii="TH SarabunPSK" w:hAnsi="TH SarabunPSK" w:cs="TH SarabunPSK" w:hint="cs"/>
          <w:sz w:val="32"/>
          <w:szCs w:val="32"/>
          <w:cs/>
        </w:rPr>
        <w:t>) เมื่ออากาศเย็นลงไอน้ำจะเริ่มกลั่นตัวเป็นละอองและคายความร้อนแฝงออกมาด้วย กาศจะได้รับไอน้ำมากหรือน้อยขึ้นอยู่กับอุณหภูมิ ดังนั้นอุณหภูมิจึงเป็นตัวกำหนดปริมาณไอน้ำในอากาศ อากาศที่มีอุณหภูมิสูงจะรับไอน้ำได้มากกว่าอากาศที่มีอุณหภูมิต่ำ ถ้าอากาศไม่สามารถรับไอน้ำได้เรียกว่า ไอน้ำอิ่มตัว (</w:t>
      </w:r>
      <w:r>
        <w:rPr>
          <w:rFonts w:ascii="TH SarabunPSK" w:hAnsi="TH SarabunPSK" w:cs="TH SarabunPSK" w:hint="cs"/>
          <w:sz w:val="32"/>
          <w:szCs w:val="32"/>
        </w:rPr>
        <w:t>Saturate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0D325C6D" w14:textId="77777777" w:rsidR="008257D3" w:rsidRDefault="008257D3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5E8DA0B" w14:textId="18D3B779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00495F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ความชื้นในอากาศ</w:t>
      </w:r>
    </w:p>
    <w:p w14:paraId="1101BBBB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ความชื้นในอากาสสามารถแบ่งออกเป็น 4 ประเภท คือ</w:t>
      </w:r>
    </w:p>
    <w:p w14:paraId="0A8B9F59" w14:textId="5DA489A5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CC3E65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ความชื้นสัมบูรณ์ (</w:t>
      </w:r>
      <w:r>
        <w:rPr>
          <w:rFonts w:ascii="TH SarabunPSK" w:hAnsi="TH SarabunPSK" w:cs="TH SarabunPSK" w:hint="cs"/>
          <w:sz w:val="32"/>
          <w:szCs w:val="32"/>
        </w:rPr>
        <w:t>Absolute Humidity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น้ำหนักของไอน้ำที่มีอยู่จริงในปริมาตรของอากาศจำนวนหนึ่งคำนวณได้จากน้ำหนักของไอน้ำต่อหนึ่งหน่วยปริมาตรของอากาศ หรือกล่าวอีกนัยหนึ่งว่าความชื้นสัมบูรณ์คือความหนาแน่นของไอน้ำในอากาศ หน่วยที่ใช้มักเป็นกรัมต่อ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ลูกบาศก์เมตรความชื้นสัมบูรณ์ไม่นิยมใช้ในทางอุตุนิยมวิทยาเพราะเมื่ออากาศลอยตัวขึ้นหรือจมตัวลงจะทำให้ปริมาตรของอากาศเปลี่ยนแปลงเนื่องจากบริเวณรอบๆ ความกดอากาศจะเปลี่ยนแปลงแม้ว่าไอน้ำที่มีอยู่ในอากาศจะคงที่</w:t>
      </w:r>
    </w:p>
    <w:p w14:paraId="296CC577" w14:textId="36746E40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CC3E65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ความชื้นจำเพาะ (</w:t>
      </w:r>
      <w:r>
        <w:rPr>
          <w:rFonts w:ascii="TH SarabunPSK" w:hAnsi="TH SarabunPSK" w:cs="TH SarabunPSK" w:hint="cs"/>
          <w:sz w:val="32"/>
          <w:szCs w:val="32"/>
        </w:rPr>
        <w:t>Specific Humidity</w:t>
      </w:r>
      <w:r>
        <w:rPr>
          <w:rFonts w:ascii="TH SarabunPSK" w:hAnsi="TH SarabunPSK" w:cs="TH SarabunPSK" w:hint="cs"/>
          <w:sz w:val="32"/>
          <w:szCs w:val="32"/>
          <w:cs/>
        </w:rPr>
        <w:t>) คือน้ำหนักหรือความชื้นที่มีอยู่ในอากาศ (</w:t>
      </w:r>
      <w:r>
        <w:rPr>
          <w:rFonts w:ascii="TH SarabunPSK" w:hAnsi="TH SarabunPSK" w:cs="TH SarabunPSK" w:hint="cs"/>
          <w:sz w:val="32"/>
          <w:szCs w:val="32"/>
        </w:rPr>
        <w:t>Q</w:t>
      </w:r>
      <w:r>
        <w:rPr>
          <w:rFonts w:ascii="TH SarabunPSK" w:hAnsi="TH SarabunPSK" w:cs="TH SarabunPSK" w:hint="cs"/>
          <w:sz w:val="32"/>
          <w:szCs w:val="32"/>
          <w:cs/>
        </w:rPr>
        <w:t>) เป็นอัตราส่วนระหว่างน้ำหนักไอน้ำ (</w:t>
      </w:r>
      <w:r>
        <w:rPr>
          <w:rFonts w:ascii="TH SarabunPSK" w:hAnsi="TH SarabunPSK" w:cs="TH SarabunPSK" w:hint="cs"/>
          <w:sz w:val="32"/>
          <w:szCs w:val="32"/>
        </w:rPr>
        <w:t>Mv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ต่อน้ำหนักของอากาศชื้น น้ำหนักของไอน้ำ </w:t>
      </w:r>
      <w:r>
        <w:rPr>
          <w:rFonts w:ascii="TH SarabunPSK" w:hAnsi="TH SarabunPSK" w:cs="TH SarabunPSK" w:hint="cs"/>
          <w:sz w:val="32"/>
          <w:szCs w:val="32"/>
        </w:rPr>
        <w:t xml:space="preserve">(Mv) </w:t>
      </w:r>
      <w:r>
        <w:rPr>
          <w:rFonts w:ascii="TH SarabunPSK" w:hAnsi="TH SarabunPSK" w:cs="TH SarabunPSK" w:hint="cs"/>
          <w:sz w:val="32"/>
          <w:szCs w:val="32"/>
          <w:cs/>
        </w:rPr>
        <w:t>รวมกับน้ำหนักของอากาศ (</w:t>
      </w:r>
      <w:r>
        <w:rPr>
          <w:rFonts w:ascii="TH SarabunPSK" w:hAnsi="TH SarabunPSK" w:cs="TH SarabunPSK" w:hint="cs"/>
          <w:sz w:val="32"/>
          <w:szCs w:val="32"/>
        </w:rPr>
        <w:t>Ma</w:t>
      </w:r>
      <w:r>
        <w:rPr>
          <w:rFonts w:ascii="TH SarabunPSK" w:hAnsi="TH SarabunPSK" w:cs="TH SarabunPSK" w:hint="cs"/>
          <w:sz w:val="32"/>
          <w:szCs w:val="32"/>
          <w:cs/>
        </w:rPr>
        <w:t>) มักใช้เป็นกรัมของน้ำต่อ 1 กิโลกรัมของอากาศชื้น ดังสมการ</w:t>
      </w:r>
      <w:r w:rsidR="007D4670">
        <w:rPr>
          <w:rFonts w:ascii="TH SarabunPSK" w:hAnsi="TH SarabunPSK" w:cs="TH SarabunPSK" w:hint="cs"/>
          <w:sz w:val="32"/>
          <w:szCs w:val="32"/>
          <w:cs/>
        </w:rPr>
        <w:t>ที่ 2.1</w:t>
      </w:r>
    </w:p>
    <w:p w14:paraId="63CB1753" w14:textId="77777777" w:rsidR="0000380B" w:rsidRDefault="0000380B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31020279" w14:textId="36017B66" w:rsidR="0000380B" w:rsidRPr="0000380B" w:rsidRDefault="005E0F63" w:rsidP="0000380B">
      <w:pPr>
        <w:spacing w:line="240" w:lineRule="auto"/>
        <w:jc w:val="right"/>
        <w:rPr>
          <w:rFonts w:ascii="TH SarabunPSK" w:hAnsi="TH SarabunPSK" w:cs="TH SarabunPSK"/>
          <w:sz w:val="32"/>
          <w:szCs w:val="32"/>
        </w:rPr>
      </w:pPr>
      <m:oMath>
        <m:r>
          <w:rPr>
            <w:rFonts w:ascii="Cambria Math" w:hAnsi="Cambria Math" w:cs="TH SarabunPSK"/>
            <w:sz w:val="32"/>
            <w:szCs w:val="32"/>
          </w:rPr>
          <m:t>Q=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hAnsi="Cambria Math" w:cs="TH SarabunPSK"/>
                    <w:sz w:val="32"/>
                    <w:szCs w:val="32"/>
                  </w:rPr>
                  <m:t>v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hAnsi="Cambria Math" w:cs="TH SarabunPSK"/>
                    <w:sz w:val="32"/>
                    <w:szCs w:val="32"/>
                  </w:rPr>
                  <m:t>v</m:t>
                </m:r>
              </m:sub>
            </m:sSub>
            <m:r>
              <w:rPr>
                <w:rFonts w:ascii="Cambria Math" w:hAnsi="Cambria Math" w:cs="TH SarabunPSK"/>
                <w:sz w:val="32"/>
                <w:szCs w:val="32"/>
              </w:rPr>
              <m:t>+</m:t>
            </m:r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hAnsi="Cambria Math" w:cs="TH SarabunPSK"/>
                    <w:sz w:val="32"/>
                    <w:szCs w:val="32"/>
                  </w:rPr>
                  <m:t>a</m:t>
                </m:r>
              </m:sub>
            </m:sSub>
          </m:den>
        </m:f>
      </m:oMath>
      <w:r w:rsidR="0000380B">
        <w:rPr>
          <w:rFonts w:ascii="TH SarabunPSK" w:hAnsi="TH SarabunPSK" w:cs="TH SarabunPSK"/>
          <w:sz w:val="32"/>
          <w:szCs w:val="32"/>
        </w:rPr>
        <w:tab/>
      </w:r>
      <w:r w:rsidR="0000380B">
        <w:rPr>
          <w:rFonts w:ascii="TH SarabunPSK" w:hAnsi="TH SarabunPSK" w:cs="TH SarabunPSK"/>
          <w:sz w:val="32"/>
          <w:szCs w:val="32"/>
        </w:rPr>
        <w:tab/>
      </w:r>
      <w:r w:rsidR="0000380B">
        <w:rPr>
          <w:rFonts w:ascii="TH SarabunPSK" w:hAnsi="TH SarabunPSK" w:cs="TH SarabunPSK"/>
          <w:sz w:val="32"/>
          <w:szCs w:val="32"/>
        </w:rPr>
        <w:tab/>
      </w:r>
      <w:r w:rsidR="0000380B">
        <w:rPr>
          <w:rFonts w:ascii="TH SarabunPSK" w:hAnsi="TH SarabunPSK" w:cs="TH SarabunPSK"/>
          <w:sz w:val="32"/>
          <w:szCs w:val="32"/>
        </w:rPr>
        <w:tab/>
        <w:t>(2.1)</w:t>
      </w:r>
    </w:p>
    <w:p w14:paraId="1EAC201E" w14:textId="3525ADB4" w:rsidR="005E0F63" w:rsidRPr="0000380B" w:rsidRDefault="005E0F63" w:rsidP="00EC6590">
      <w:pPr>
        <w:spacing w:line="240" w:lineRule="auto"/>
        <w:rPr>
          <w:rFonts w:ascii="Cambria Math" w:hAnsi="Cambria Math" w:cs="TH SarabunPSK"/>
          <w:sz w:val="32"/>
          <w:szCs w:val="32"/>
        </w:rPr>
      </w:pPr>
    </w:p>
    <w:p w14:paraId="51F2A51E" w14:textId="57C9495C" w:rsidR="00EC6590" w:rsidRDefault="00EC6590" w:rsidP="00EC6590">
      <w:pPr>
        <w:spacing w:line="240" w:lineRule="auto"/>
        <w:rPr>
          <w:rFonts w:ascii="Cambria Math" w:hAnsi="Cambria Math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ความชื้นจำเพาะของอากาศจะมีค่าคงที่ เมื่ออากาศขยายตัวหรือหดตัว โดยที่ความชื้นจะไม่เปลี่ยนแปลงแม้ว่าปริมาตรของอากาศจะขยายตัวหรือหดตัวก็ตาม</w:t>
      </w:r>
    </w:p>
    <w:p w14:paraId="64B53FC5" w14:textId="316986F4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3</w:t>
      </w:r>
      <w:r w:rsidR="00CC3E65">
        <w:rPr>
          <w:rFonts w:ascii="Cambria Math" w:hAnsi="Cambria Math" w:cs="TH SarabunPSK" w:hint="cs"/>
          <w:sz w:val="32"/>
          <w:szCs w:val="32"/>
          <w:cs/>
        </w:rPr>
        <w:t>.</w:t>
      </w:r>
      <w:r>
        <w:rPr>
          <w:rFonts w:ascii="Cambria Math" w:hAnsi="Cambria Math" w:cs="TH SarabunPSK" w:hint="cs"/>
          <w:sz w:val="32"/>
          <w:szCs w:val="32"/>
          <w:cs/>
        </w:rPr>
        <w:t xml:space="preserve"> ความชื้นสัมพัทธ์ (</w:t>
      </w:r>
      <w:r>
        <w:rPr>
          <w:rFonts w:ascii="TH SarabunPSK" w:hAnsi="TH SarabunPSK" w:cs="TH SarabunPSK" w:hint="cs"/>
          <w:sz w:val="32"/>
          <w:szCs w:val="32"/>
        </w:rPr>
        <w:t>Relative Humidity</w:t>
      </w:r>
      <w:r>
        <w:rPr>
          <w:rFonts w:ascii="Cambria Math" w:hAnsi="Cambria Math" w:cs="TH SarabunPSK" w:hint="cs"/>
          <w:sz w:val="32"/>
          <w:szCs w:val="32"/>
          <w:cs/>
        </w:rPr>
        <w:t>)</w:t>
      </w:r>
      <w:r>
        <w:rPr>
          <w:rFonts w:ascii="Cambria Math" w:hAnsi="Cambria Math" w:cs="TH SarabunPSK"/>
          <w:sz w:val="32"/>
          <w:szCs w:val="32"/>
          <w:cs/>
        </w:rPr>
        <w:t xml:space="preserve"> </w:t>
      </w:r>
      <w:r>
        <w:rPr>
          <w:rFonts w:ascii="Cambria Math" w:hAnsi="Cambria Math" w:cs="TH SarabunPSK" w:hint="cs"/>
          <w:sz w:val="32"/>
          <w:szCs w:val="32"/>
          <w:cs/>
        </w:rPr>
        <w:t>คืออัตราส่วนระหว่างน้ำหนักของไอน้ำที่มีอยู่จริงที่อุณหภูมิและความกดดันหนึ่งต่อน้ำหนักของไอน้ำอิ่มตัวที่อุณหภูมิและความกดดันนั้น คิดเป็นค่าร้อยละตัวอย่างเช่น อากาศ 1 ลูกบาศก์เมตร เมื่ออุณหภูมิ 30 องศาเซลเซียสมีไอน้ำอยู่ 9 กรัม และในอุณหภูมินั้นอากาศอิ่มตัวมีไอน้ำอยู่ 30 กรัม ความชื้นสัมพัทธ์เท่ากับ (100*9)/30 เท่ากับ 30</w:t>
      </w:r>
      <w:r>
        <w:rPr>
          <w:rFonts w:ascii="TH SarabunPSK" w:hAnsi="TH SarabunPSK" w:cs="TH SarabunPSK" w:hint="cs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ความชื้นสัมพัทธ์เป็นวิธีวัดความชื้นในอากาศที่ใช้มากที่สุด การเปลี่ยนแปลงความชื้นสัมพัทธ์จะไม่ทำให้ปริมาณไอน้ำที่มีอยู่ในอากาศเปลี่ยนแปลง แต่อณุหภูมิจะเปลี่ยนแปลง และถ้าอุณหภูมิเปลี่ยนแปลงความชื้นสัมพัทธ์จะเปลี่ยนแปลงด้วย</w:t>
      </w:r>
    </w:p>
    <w:p w14:paraId="185C5A89" w14:textId="00772E46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CC3E65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อุณหภูมิจุดน้ำค้าง (</w:t>
      </w:r>
      <w:r>
        <w:rPr>
          <w:rFonts w:ascii="TH SarabunPSK" w:hAnsi="TH SarabunPSK" w:cs="TH SarabunPSK" w:hint="cs"/>
          <w:sz w:val="32"/>
          <w:szCs w:val="32"/>
        </w:rPr>
        <w:t>Dew Point Temperature</w:t>
      </w:r>
      <w:r>
        <w:rPr>
          <w:rFonts w:ascii="TH SarabunPSK" w:hAnsi="TH SarabunPSK" w:cs="TH SarabunPSK" w:hint="cs"/>
          <w:sz w:val="32"/>
          <w:szCs w:val="32"/>
          <w:cs/>
        </w:rPr>
        <w:t>) คืออุณหภูมิซึ่งอากาศถูกทำให้เย็นลง (ความกดอากาศคงที่) ถึงอุณหภูมิหนึ่งที่ที่ไอน้ำจุดอิ่มตัวพอดี อุณหภูมิของจุดน้ำค้างจะเป็นเท่าใดก็ได้ขึ้นอยู่กับจำนวนไอน้ำที่มีอยู่จริงในอากาศ ถ้าอากาศมีไอน้ำมากอุณหภูมิของจุดน้ำค้างจะสูง แต่ถ้าไอน้ำมีน้อยอุณหภูมิของจุดน้ำค้างจะต่ำ ถ้าอุณหภูมิของอากาศลดต่ำกว่าจุดน้ำค้างจะมีการกลั่นตัวในรูปของหยดน้ำ เช่น ในฤดูร้อนแก้วน้ำที่ใส่น้ำแข็งตั้งทิ้งไว้ความชื้นของอากาศจะรวมกันเป็นหยดน้ำเกาะอยู่รอบนอกแก้วน้ำ เนื่องจากอุณหภูมิของแก้วน้ำที่ใส่น้ำแข็งจะต่ำกว่าอุณหภูมิจุดน้ำค้างที่อยู่โดยรอบ อุณหภูมิของจุดน้ำค้างจะบอกถึงความไม่สะดวกสบายของมนุษย์ในช่วงที่มีอากาศอุ่นและชื้นได้ดีกว่าความชื้นสัมพัทธ์ ยกเว้นผู้ที่เคยชินกับอากาศร้อนชื้น คนส่วนใหญ่รู้สึกว่าอากาศชื้นไม่สะดวกสบายเมื่ออุณหภูมิจุดน้ำค้างสูงกว่า 17 องศาเซลเซียส ในขนะที่บางคนอาจไม่รู้สึกสบายตัว เมื่ออุณหภูมิจุดน้ำค้างสูงกว่า 20 องศาเซลเซียส</w:t>
      </w:r>
    </w:p>
    <w:p w14:paraId="2A09F7D0" w14:textId="614A7D6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2.1.</w:t>
      </w:r>
      <w:r w:rsidR="0000495F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.2 ความชื้นสัมพัทธ์ของประเทศไทยในแต่ละฤดู</w:t>
      </w:r>
    </w:p>
    <w:p w14:paraId="5B74A952" w14:textId="2DF901AA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ประเทศไทยตั้งอยู่ในเขตร้อนใกล้เส้นศูนย์สูตร จึงมีอากาศร้อนชื้นปกคลุมเกือบตลอดปี เว้นแต่บริเวณที่ลึกเข้าไปในแผ่นดิน ตั้งแต่ภาคกลางขึ้นไปความชื้นสัมพัทธ์จะลดลงชันเจน ในช่วงฤดูหนาวและฤดูร้อน โดยเฉพาะฤดูร้อนจะเป็นช่วงที่มีความชื้นสัมพัทธ์ลดลงต่ำที่สุดในรอบปี ในบริเวณดังกล่าวมีความชื้นสัมพัทธ์เฉลี่ยตลอดปีที่ 72-74 เปอร์เซ็นต์และจะลดลงเหลือ 62-69 เปอร์เซ็นต์ ในช่วงฤดูร้อน ดังแสดงข้อมูลตามตารางที่ 2.</w:t>
      </w:r>
      <w:r w:rsidR="00CC3E65"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41F7083B" w14:textId="77777777" w:rsidR="00724D70" w:rsidRDefault="00724D7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9AD426C" w14:textId="16DF84D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CC3E65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แสดงสถิติความชื้นสัมพัทธ์เฉลี่ย (</w:t>
      </w:r>
      <w:r>
        <w:rPr>
          <w:rFonts w:ascii="TH SarabunPSK" w:hAnsi="TH SarabunPSK" w:cs="TH SarabunPSK" w:hint="cs"/>
          <w:sz w:val="32"/>
          <w:szCs w:val="32"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>) ของประเทศไทยในช่วงฤดูกาลต่างๆ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29"/>
        <w:gridCol w:w="1603"/>
        <w:gridCol w:w="1586"/>
        <w:gridCol w:w="1574"/>
        <w:gridCol w:w="1604"/>
      </w:tblGrid>
      <w:tr w:rsidR="00EC6590" w14:paraId="01D93379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9F729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ภาค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BB62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ฤดูหนาว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7392E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ฤดูร้อน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952BB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ฤดูฝน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7B28A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ตลอดปี</w:t>
            </w:r>
          </w:p>
        </w:tc>
      </w:tr>
      <w:tr w:rsidR="00EC6590" w14:paraId="4D5F792A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86C8C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เหนือ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8E431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73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1884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62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439A6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469E7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</w:tr>
      <w:tr w:rsidR="00EC6590" w14:paraId="12D06DD4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82D94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ตะวันออกเฉียงเหนือ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96121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00B1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65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5BACF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80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680C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72</w:t>
            </w:r>
          </w:p>
        </w:tc>
      </w:tr>
      <w:tr w:rsidR="00EC6590" w14:paraId="58CE7A74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20CD8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กลาง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3A878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2A995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0967D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A1FB0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73</w:t>
            </w:r>
          </w:p>
        </w:tc>
      </w:tr>
      <w:tr w:rsidR="00EC6590" w14:paraId="1D3EA2E5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C93FA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ตะวันออก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59D8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86D34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229BA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7832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</w:tr>
      <w:tr w:rsidR="00EC6590" w14:paraId="11A8B303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BE21E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ใต้ฝังตะวันออก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E51D9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6A71C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59644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78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29848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79</w:t>
            </w:r>
          </w:p>
        </w:tc>
      </w:tr>
      <w:tr w:rsidR="00EC6590" w14:paraId="1A341FAA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83E0E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ใต้ฝังตะวันตก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148E5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660AB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7540B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84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FEE41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80</w:t>
            </w:r>
          </w:p>
        </w:tc>
      </w:tr>
    </w:tbl>
    <w:p w14:paraId="5CAF6D63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1044462" w14:textId="497E016B" w:rsidR="00EC6590" w:rsidRDefault="00EC6590" w:rsidP="00EC6590">
      <w:pPr>
        <w:spacing w:line="240" w:lineRule="auto"/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CC3E65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แสงสว่าง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(Light)</w:t>
      </w:r>
      <w:r w:rsidR="00BE735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E735D">
        <w:rPr>
          <w:rFonts w:ascii="TH SarabunPSK" w:hAnsi="TH SarabunPSK" w:cs="TH SarabunPSK"/>
          <w:b/>
          <w:bCs/>
          <w:sz w:val="32"/>
          <w:szCs w:val="32"/>
        </w:rPr>
        <w:t>[9]</w:t>
      </w:r>
    </w:p>
    <w:p w14:paraId="2BC04024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แสงสว่าง เป็นพลังงานรูปหนึ่ง ซึ่งประกอบด้วยคลื่นแม่เหล็กไฟฟ้า ที่มีความยาวคลื่นประมาณ </w:t>
      </w:r>
      <w:r>
        <w:rPr>
          <w:rFonts w:ascii="TH SarabunPSK" w:hAnsi="TH SarabunPSK" w:cs="TH SarabunPSK" w:hint="cs"/>
          <w:sz w:val="32"/>
          <w:szCs w:val="32"/>
        </w:rPr>
        <w:t xml:space="preserve">380 -780 </w:t>
      </w:r>
      <w:r>
        <w:rPr>
          <w:rFonts w:ascii="TH SarabunPSK" w:hAnsi="TH SarabunPSK" w:cs="TH SarabunPSK" w:hint="cs"/>
          <w:sz w:val="32"/>
          <w:szCs w:val="32"/>
          <w:cs/>
        </w:rPr>
        <w:t>นาโมเมตร ซึ่งเป็นระยะความยาวคลื่นที่มองเห็นได้ (</w:t>
      </w:r>
      <w:r>
        <w:rPr>
          <w:rFonts w:ascii="TH SarabunPSK" w:hAnsi="TH SarabunPSK" w:cs="TH SarabunPSK" w:hint="cs"/>
          <w:sz w:val="32"/>
          <w:szCs w:val="32"/>
        </w:rPr>
        <w:t xml:space="preserve">Visible Light) </w:t>
      </w:r>
      <w:r>
        <w:rPr>
          <w:rFonts w:ascii="TH SarabunPSK" w:hAnsi="TH SarabunPSK" w:cs="TH SarabunPSK" w:hint="cs"/>
          <w:sz w:val="32"/>
          <w:szCs w:val="32"/>
          <w:cs/>
        </w:rPr>
        <w:t>การเปลี่ยนแปลงของความยาวคลื่นของแสงสว่าง จะทำให้ตารู้สึกเห็นเป็นสีต่างๆ ตามความยาวคลื่นนั้น</w:t>
      </w:r>
    </w:p>
    <w:p w14:paraId="4AA110ED" w14:textId="6198F78C" w:rsidR="00EC6590" w:rsidRDefault="00C34F62" w:rsidP="00C34F62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>สเปกตรัมแม่เหล็กไฟฟ้าและแสงที่เห็นได้</w:t>
      </w:r>
    </w:p>
    <w:p w14:paraId="445D9385" w14:textId="1D964246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 xml:space="preserve">แสงคือรังสีแม่เหล็กไฟฟ้าที่อยู่ในช่วงสเปกตรัมของคลื่นแม่เหล็กไฟฟ้าที่สามารถมองเห็นได้ คือ อยู่ในย่านความถี่ </w:t>
      </w:r>
      <w:r w:rsidRPr="00C34F62">
        <w:rPr>
          <w:rFonts w:ascii="TH SarabunPSK" w:hAnsi="TH SarabunPSK" w:cs="TH SarabunPSK"/>
          <w:sz w:val="32"/>
          <w:szCs w:val="32"/>
        </w:rPr>
        <w:t>380 THz (3.8×10</w:t>
      </w:r>
      <w:r w:rsidR="002A4803">
        <w:rPr>
          <w:rFonts w:ascii="TH SarabunPSK" w:hAnsi="TH SarabunPSK" w:cs="TH SarabunPSK"/>
          <w:sz w:val="32"/>
          <w:szCs w:val="32"/>
          <w:vertAlign w:val="superscript"/>
        </w:rPr>
        <w:t>14</w:t>
      </w:r>
      <w:r w:rsidRPr="00C34F62">
        <w:rPr>
          <w:rFonts w:ascii="TH SarabunPSK" w:hAnsi="TH SarabunPSK" w:cs="TH SarabunPSK"/>
          <w:sz w:val="32"/>
          <w:szCs w:val="32"/>
        </w:rPr>
        <w:t xml:space="preserve">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เฮิรตซ์) ถึง </w:t>
      </w:r>
      <w:r w:rsidRPr="00C34F62">
        <w:rPr>
          <w:rFonts w:ascii="TH SarabunPSK" w:hAnsi="TH SarabunPSK" w:cs="TH SarabunPSK"/>
          <w:sz w:val="32"/>
          <w:szCs w:val="32"/>
        </w:rPr>
        <w:t>789 THz (7.5×10</w:t>
      </w:r>
      <w:r w:rsidR="002A4803">
        <w:rPr>
          <w:rFonts w:ascii="TH SarabunPSK" w:hAnsi="TH SarabunPSK" w:cs="TH SarabunPSK"/>
          <w:sz w:val="32"/>
          <w:szCs w:val="32"/>
          <w:vertAlign w:val="superscript"/>
        </w:rPr>
        <w:t>14</w:t>
      </w:r>
      <w:r w:rsidRPr="00C34F62">
        <w:rPr>
          <w:rFonts w:ascii="TH SarabunPSK" w:hAnsi="TH SarabunPSK" w:cs="TH SarabunPSK"/>
          <w:sz w:val="32"/>
          <w:szCs w:val="32"/>
        </w:rPr>
        <w:t xml:space="preserve"> </w:t>
      </w:r>
      <w:r w:rsidRPr="00C34F62">
        <w:rPr>
          <w:rFonts w:ascii="TH SarabunPSK" w:hAnsi="TH SarabunPSK" w:cs="TH SarabunPSK"/>
          <w:sz w:val="32"/>
          <w:szCs w:val="32"/>
          <w:cs/>
        </w:rPr>
        <w:t>เฮิรตซ์) จากความสัมพันธ์ระหว่าง ความเร็ว (</w:t>
      </w:r>
      <m:oMath>
        <m:r>
          <w:rPr>
            <w:rFonts w:ascii="Cambria Math" w:hAnsi="Cambria Math" w:cs="TH SarabunPSK"/>
            <w:sz w:val="32"/>
            <w:szCs w:val="32"/>
          </w:rPr>
          <m:t>v</m:t>
        </m:r>
      </m:oMath>
      <w:r w:rsidRPr="00C34F62">
        <w:rPr>
          <w:rFonts w:ascii="TH SarabunPSK" w:hAnsi="TH SarabunPSK" w:cs="TH SarabunPSK"/>
          <w:sz w:val="32"/>
          <w:szCs w:val="32"/>
        </w:rPr>
        <w:t xml:space="preserve">)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ความถี่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m:oMath>
        <m:r>
          <w:rPr>
            <w:rFonts w:ascii="Cambria Math" w:hAnsi="Cambria Math" w:cs="TH SarabunPSK"/>
            <w:sz w:val="32"/>
            <w:szCs w:val="32"/>
          </w:rPr>
          <m:t>f</m:t>
        </m:r>
      </m:oMath>
      <w:r w:rsidRPr="00C34F62">
        <w:rPr>
          <w:rFonts w:ascii="TH SarabunPSK" w:hAnsi="TH SarabunPSK" w:cs="TH SarabunPSK"/>
          <w:sz w:val="32"/>
          <w:szCs w:val="32"/>
        </w:rPr>
        <w:t xml:space="preserve">)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และ ความยาวคลื่น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m:oMath>
        <m:r>
          <w:rPr>
            <w:rFonts w:ascii="Cambria Math" w:hAnsi="Cambria Math" w:cs="TH SarabunPSK"/>
            <w:sz w:val="32"/>
            <w:szCs w:val="32"/>
          </w:rPr>
          <m:t>λ</m:t>
        </m:r>
      </m:oMath>
      <w:r w:rsidRPr="00C34F62">
        <w:rPr>
          <w:rFonts w:ascii="TH SarabunPSK" w:hAnsi="TH SarabunPSK" w:cs="TH SarabunPSK"/>
          <w:sz w:val="32"/>
          <w:szCs w:val="32"/>
        </w:rPr>
        <w:t xml:space="preserve">) </w:t>
      </w:r>
      <w:r w:rsidRPr="00C34F62">
        <w:rPr>
          <w:rFonts w:ascii="TH SarabunPSK" w:hAnsi="TH SarabunPSK" w:cs="TH SarabunPSK"/>
          <w:sz w:val="32"/>
          <w:szCs w:val="32"/>
          <w:cs/>
        </w:rPr>
        <w:t>ของแสง</w:t>
      </w:r>
    </w:p>
    <w:p w14:paraId="4ECEE29A" w14:textId="06E51118" w:rsidR="00C34F62" w:rsidRPr="00C34F62" w:rsidRDefault="00C34F62" w:rsidP="003A449F">
      <w:pPr>
        <w:spacing w:line="240" w:lineRule="auto"/>
        <w:ind w:firstLine="1021"/>
        <w:jc w:val="right"/>
        <w:rPr>
          <w:rFonts w:ascii="TH SarabunPSK" w:hAnsi="TH SarabunPSK" w:cs="TH SarabunPSK"/>
          <w:sz w:val="32"/>
          <w:szCs w:val="32"/>
        </w:rPr>
      </w:pPr>
      <m:oMath>
        <m:r>
          <w:rPr>
            <w:rFonts w:ascii="Cambria Math" w:hAnsi="Cambria Math" w:cs="TH SarabunPSK"/>
            <w:sz w:val="32"/>
            <w:szCs w:val="32"/>
          </w:rPr>
          <m:t>v=fλ</m:t>
        </m:r>
      </m:oMath>
      <w:r w:rsidR="003A449F">
        <w:rPr>
          <w:rFonts w:ascii="TH SarabunPSK" w:hAnsi="TH SarabunPSK" w:cs="TH SarabunPSK"/>
          <w:sz w:val="32"/>
          <w:szCs w:val="32"/>
        </w:rPr>
        <w:tab/>
      </w:r>
      <w:r w:rsidR="003A449F">
        <w:rPr>
          <w:rFonts w:ascii="TH SarabunPSK" w:hAnsi="TH SarabunPSK" w:cs="TH SarabunPSK"/>
          <w:sz w:val="32"/>
          <w:szCs w:val="32"/>
        </w:rPr>
        <w:tab/>
      </w:r>
      <w:r w:rsidR="003A449F">
        <w:rPr>
          <w:rFonts w:ascii="TH SarabunPSK" w:hAnsi="TH SarabunPSK" w:cs="TH SarabunPSK"/>
          <w:sz w:val="32"/>
          <w:szCs w:val="32"/>
        </w:rPr>
        <w:tab/>
      </w:r>
      <w:r w:rsidR="003A449F">
        <w:rPr>
          <w:rFonts w:ascii="TH SarabunPSK" w:hAnsi="TH SarabunPSK" w:cs="TH SarabunPSK"/>
          <w:sz w:val="32"/>
          <w:szCs w:val="32"/>
        </w:rPr>
        <w:tab/>
      </w:r>
      <w:r w:rsidR="003A449F">
        <w:rPr>
          <w:rFonts w:ascii="TH SarabunPSK" w:hAnsi="TH SarabunPSK" w:cs="TH SarabunPSK"/>
          <w:sz w:val="32"/>
          <w:szCs w:val="32"/>
        </w:rPr>
        <w:tab/>
        <w:t>(2.2)</w:t>
      </w:r>
    </w:p>
    <w:p w14:paraId="47A713C4" w14:textId="1553DA37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lastRenderedPageBreak/>
        <w:t xml:space="preserve">และความเร็วของแสงในสุญญากาศมีค่าคงที่ ดังนั้นเราจึงสามารถแยกแยะแสงโดยใช้ตามความยาวคลื่นได้ โดยแสงที่เรามองเห็นได้ข้างต้นนั้นจะมีความยาวคลื่นอยู่ในช่วง </w:t>
      </w:r>
      <w:r w:rsidRPr="00C34F62">
        <w:rPr>
          <w:rFonts w:ascii="TH SarabunPSK" w:hAnsi="TH SarabunPSK" w:cs="TH SarabunPSK"/>
          <w:sz w:val="32"/>
          <w:szCs w:val="32"/>
        </w:rPr>
        <w:t xml:space="preserve">400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นาโนเมตร (ย่อ </w:t>
      </w:r>
      <w:r w:rsidRPr="00C34F62">
        <w:rPr>
          <w:rFonts w:ascii="TH SarabunPSK" w:hAnsi="TH SarabunPSK" w:cs="TH SarabunPSK"/>
          <w:sz w:val="32"/>
          <w:szCs w:val="32"/>
        </w:rPr>
        <w:t xml:space="preserve">'nm')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34F62">
        <w:rPr>
          <w:rFonts w:ascii="TH SarabunPSK" w:hAnsi="TH SarabunPSK" w:cs="TH SarabunPSK"/>
          <w:sz w:val="32"/>
          <w:szCs w:val="32"/>
        </w:rPr>
        <w:t>800 nm (</w:t>
      </w:r>
      <w:r w:rsidRPr="00C34F62">
        <w:rPr>
          <w:rFonts w:ascii="TH SarabunPSK" w:hAnsi="TH SarabunPSK" w:cs="TH SarabunPSK"/>
          <w:sz w:val="32"/>
          <w:szCs w:val="32"/>
          <w:cs/>
        </w:rPr>
        <w:t>ในสุญญากาศ)</w:t>
      </w:r>
    </w:p>
    <w:p w14:paraId="4CE72926" w14:textId="5C12D85A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>การมองเห็นของมนุษย์นั้นเป็นผลมาจากภาวะอนุภาคของแสงโดยเฉพาะ เกิดจากการที่ก้อนพลังงาน (อนุภาค</w:t>
      </w:r>
      <w:proofErr w:type="spellStart"/>
      <w:r w:rsidRPr="00C34F62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C34F62">
        <w:rPr>
          <w:rFonts w:ascii="TH SarabunPSK" w:hAnsi="TH SarabunPSK" w:cs="TH SarabunPSK"/>
          <w:sz w:val="32"/>
          <w:szCs w:val="32"/>
          <w:cs/>
        </w:rPr>
        <w:t>ตอน) แสง ไปกระตุ้น เซลล์รูปแท่งในจอตา (</w:t>
      </w:r>
      <w:r w:rsidRPr="00C34F62">
        <w:rPr>
          <w:rFonts w:ascii="TH SarabunPSK" w:hAnsi="TH SarabunPSK" w:cs="TH SarabunPSK"/>
          <w:sz w:val="32"/>
          <w:szCs w:val="32"/>
        </w:rPr>
        <w:t xml:space="preserve">rod cell) </w:t>
      </w:r>
      <w:r w:rsidRPr="00C34F62">
        <w:rPr>
          <w:rFonts w:ascii="TH SarabunPSK" w:hAnsi="TH SarabunPSK" w:cs="TH SarabunPSK"/>
          <w:sz w:val="32"/>
          <w:szCs w:val="32"/>
          <w:cs/>
        </w:rPr>
        <w:t>และ เซลล์รูปกรวยในจอตา (</w:t>
      </w:r>
      <w:r w:rsidRPr="00C34F62">
        <w:rPr>
          <w:rFonts w:ascii="TH SarabunPSK" w:hAnsi="TH SarabunPSK" w:cs="TH SarabunPSK"/>
          <w:sz w:val="32"/>
          <w:szCs w:val="32"/>
        </w:rPr>
        <w:t xml:space="preserve">cone cell) </w:t>
      </w:r>
      <w:r w:rsidRPr="00C34F62">
        <w:rPr>
          <w:rFonts w:ascii="TH SarabunPSK" w:hAnsi="TH SarabunPSK" w:cs="TH SarabunPSK"/>
          <w:sz w:val="32"/>
          <w:szCs w:val="32"/>
          <w:cs/>
        </w:rPr>
        <w:t>ที่จอตา (</w:t>
      </w:r>
      <w:r w:rsidRPr="00C34F62">
        <w:rPr>
          <w:rFonts w:ascii="TH SarabunPSK" w:hAnsi="TH SarabunPSK" w:cs="TH SarabunPSK"/>
          <w:sz w:val="32"/>
          <w:szCs w:val="32"/>
        </w:rPr>
        <w:t xml:space="preserve">retina) </w:t>
      </w:r>
      <w:r w:rsidRPr="00C34F62">
        <w:rPr>
          <w:rFonts w:ascii="TH SarabunPSK" w:hAnsi="TH SarabunPSK" w:cs="TH SarabunPSK"/>
          <w:sz w:val="32"/>
          <w:szCs w:val="32"/>
          <w:cs/>
        </w:rPr>
        <w:t>ให้ทำการสร้างสัญญาณไฟฟ้าบนเส้นประสาท และส่งผ่านเส้นประสาทตาไปยังสมอง ทำให้เกิดการรับรู้มองเห็น</w:t>
      </w:r>
    </w:p>
    <w:p w14:paraId="5A02CE75" w14:textId="38B74F92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4F62" w14:paraId="3EECD35F" w14:textId="77777777" w:rsidTr="002A480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24D723EA" w14:textId="73ABDAB0" w:rsidR="00C34F62" w:rsidRDefault="00C34F62" w:rsidP="00C34F62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22F18075" wp14:editId="74515346">
                  <wp:extent cx="5097780" cy="1004570"/>
                  <wp:effectExtent l="0" t="0" r="7620" b="508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รูปภาพ 1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80" cy="100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ECE86" w14:textId="77777777" w:rsidR="00C34F62" w:rsidRDefault="00C34F62" w:rsidP="00C34F62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43825C" w14:textId="29003A08" w:rsidR="002A4803" w:rsidRDefault="002A4803" w:rsidP="00C34F62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A48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2A4803">
              <w:rPr>
                <w:rFonts w:ascii="TH SarabunPSK" w:hAnsi="TH SarabunPSK" w:cs="TH SarabunPSK"/>
                <w:sz w:val="32"/>
                <w:szCs w:val="32"/>
                <w:cs/>
              </w:rPr>
              <w:t>ของสเปกตรัมแสงที่มองเห็นได้</w:t>
            </w:r>
          </w:p>
        </w:tc>
      </w:tr>
    </w:tbl>
    <w:p w14:paraId="6B74718C" w14:textId="77777777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8C81987" w14:textId="7281EEC1" w:rsidR="00EC6590" w:rsidRDefault="00EC6590" w:rsidP="002A4803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ความเข้มของแสงสว่างหรือปริมาณการส่องสว่าง (</w:t>
      </w:r>
      <w:r>
        <w:rPr>
          <w:rFonts w:ascii="TH SarabunPSK" w:hAnsi="TH SarabunPSK" w:cs="TH SarabunPSK" w:hint="cs"/>
          <w:sz w:val="32"/>
          <w:szCs w:val="32"/>
        </w:rPr>
        <w:t xml:space="preserve">Illuminance) </w:t>
      </w:r>
      <w:r>
        <w:rPr>
          <w:rFonts w:ascii="TH SarabunPSK" w:hAnsi="TH SarabunPSK" w:cs="TH SarabunPSK" w:hint="cs"/>
          <w:sz w:val="32"/>
          <w:szCs w:val="32"/>
          <w:cs/>
        </w:rPr>
        <w:t>หมายถึง ปริมาณแสงสว่างที่ตกกระทบลงบนหนึ่งหน่วยพื้นที่ที่กำหนด</w:t>
      </w:r>
    </w:p>
    <w:p w14:paraId="4F881C52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แหล่งกำเนิดของแสงสว่างมี 2 แหล่ง คือ</w:t>
      </w:r>
    </w:p>
    <w:p w14:paraId="33B34C2F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 แสงสว่างจากธรรมชาติ (</w:t>
      </w:r>
      <w:r>
        <w:rPr>
          <w:rFonts w:ascii="TH SarabunPSK" w:hAnsi="TH SarabunPSK" w:cs="TH SarabunPSK" w:hint="cs"/>
          <w:sz w:val="32"/>
          <w:szCs w:val="32"/>
        </w:rPr>
        <w:t xml:space="preserve">Natural Lighting) </w:t>
      </w:r>
      <w:r>
        <w:rPr>
          <w:rFonts w:ascii="TH SarabunPSK" w:hAnsi="TH SarabunPSK" w:cs="TH SarabunPSK" w:hint="cs"/>
          <w:sz w:val="32"/>
          <w:szCs w:val="32"/>
          <w:cs/>
        </w:rPr>
        <w:t>แหล่งกำเนิดของแสงสว่างในธรรมชาติที่สำคัญ คือ ดวงอาทิตย์ การใช้ประโยชน์จากแสงอาทิตย์อย่างเหมาะสม จะเป็นการประหยัดค่าใช้จ่ายได้มาก</w:t>
      </w:r>
    </w:p>
    <w:p w14:paraId="007E6B1D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แสงสว่างจากการประดิษฐ์ (</w:t>
      </w:r>
      <w:r>
        <w:rPr>
          <w:rFonts w:ascii="TH SarabunPSK" w:hAnsi="TH SarabunPSK" w:cs="TH SarabunPSK" w:hint="cs"/>
          <w:sz w:val="32"/>
          <w:szCs w:val="32"/>
        </w:rPr>
        <w:t xml:space="preserve">Artificial Lighting) </w:t>
      </w:r>
      <w:r>
        <w:rPr>
          <w:rFonts w:ascii="TH SarabunPSK" w:hAnsi="TH SarabunPSK" w:cs="TH SarabunPSK" w:hint="cs"/>
          <w:sz w:val="32"/>
          <w:szCs w:val="32"/>
          <w:cs/>
        </w:rPr>
        <w:t>เป็นแหล่งกำเนิดแสงสว่างที่มนุษย์ได้ประดิษฐ์คิดค้นโดยอาศัยธรรมชาติและเทคโนโลยี ได้แก่ หลอดไฟฟ้าชนิดต่างๆ เช่น หลอดไฟฟ้าชนิดไส้หลอด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หลอด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ฟลู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ออเรส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เซนต์</w:t>
      </w:r>
      <w:proofErr w:type="spellEnd"/>
      <w:r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หลอดเมอคิวรี </w:t>
      </w:r>
      <w:r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หลอดโซเดียม เป็นต้น</w:t>
      </w:r>
    </w:p>
    <w:p w14:paraId="0CDFE851" w14:textId="4E2551A6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718AD588" w14:textId="77777777" w:rsidR="008257D3" w:rsidRDefault="008257D3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6B7645D7" w14:textId="60106F4D" w:rsidR="00724D70" w:rsidRDefault="00724D70" w:rsidP="00724D7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2.1.</w:t>
      </w:r>
      <w:r w:rsidR="00DA7726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</w:rPr>
        <w:t>LoRa (Long Range)</w:t>
      </w:r>
      <w:r w:rsidR="00954314">
        <w:rPr>
          <w:rFonts w:ascii="TH SarabunPSK" w:hAnsi="TH SarabunPSK" w:cs="TH SarabunPSK"/>
          <w:b/>
          <w:bCs/>
          <w:sz w:val="32"/>
          <w:szCs w:val="32"/>
        </w:rPr>
        <w:t xml:space="preserve"> [10]</w:t>
      </w:r>
    </w:p>
    <w:p w14:paraId="336236F4" w14:textId="318C06A3" w:rsidR="00724D70" w:rsidRDefault="00724D70" w:rsidP="00724D70">
      <w:pPr>
        <w:tabs>
          <w:tab w:val="left" w:pos="993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มากจากคำว่า </w:t>
      </w:r>
      <w:r>
        <w:rPr>
          <w:rFonts w:ascii="TH SarabunPSK" w:hAnsi="TH SarabunPSK" w:cs="TH SarabunPSK" w:hint="cs"/>
          <w:sz w:val="32"/>
          <w:szCs w:val="32"/>
        </w:rPr>
        <w:t xml:space="preserve">Long Range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เป็นหนึ่งในเทคโนโลยีด้าน </w:t>
      </w:r>
      <w:r>
        <w:rPr>
          <w:rFonts w:ascii="TH SarabunPSK" w:hAnsi="TH SarabunPSK" w:cs="TH SarabunPSK" w:hint="cs"/>
          <w:sz w:val="32"/>
          <w:szCs w:val="32"/>
        </w:rPr>
        <w:t xml:space="preserve">LPWAN (Low-Power Wide-Area Network)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เครือข่ายสื่อสารแบบกว้างที่เน้นใช้พลังงานต่ำ เป็นเทคโนโลยีที่ถือว่าเป็นหัวใจสำคัญสำหรับงานทางด้าน </w:t>
      </w:r>
      <w:r>
        <w:rPr>
          <w:rFonts w:ascii="TH SarabunPSK" w:hAnsi="TH SarabunPSK" w:cs="TH SarabunPSK" w:hint="cs"/>
          <w:sz w:val="32"/>
          <w:szCs w:val="32"/>
        </w:rPr>
        <w:t>IoT (Internet of Things)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จุดเด่นของ </w:t>
      </w:r>
      <w:r>
        <w:rPr>
          <w:rFonts w:ascii="TH SarabunPSK" w:hAnsi="TH SarabunPSK" w:cs="TH SarabunPSK" w:hint="cs"/>
          <w:sz w:val="32"/>
          <w:szCs w:val="32"/>
        </w:rPr>
        <w:t xml:space="preserve">LPWAN 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เทคโนโลยีได้แก่</w:t>
      </w:r>
      <w:r w:rsidR="001E7BC1">
        <w:rPr>
          <w:rFonts w:ascii="TH SarabunPSK" w:hAnsi="TH SarabunPSK" w:cs="TH SarabunPSK"/>
          <w:sz w:val="32"/>
          <w:szCs w:val="32"/>
        </w:rPr>
        <w:t xml:space="preserve"> </w:t>
      </w:r>
      <w:r w:rsidR="001E7BC1" w:rsidRPr="001E7BC1">
        <w:rPr>
          <w:rFonts w:ascii="TH SarabunPSK" w:hAnsi="TH SarabunPSK" w:cs="TH SarabunPSK"/>
          <w:sz w:val="32"/>
          <w:szCs w:val="32"/>
        </w:rPr>
        <w:t>[10]</w:t>
      </w:r>
    </w:p>
    <w:p w14:paraId="59E2ED34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Secure</w:t>
      </w:r>
      <w:r>
        <w:rPr>
          <w:rFonts w:ascii="Arial" w:hAnsi="Arial" w:cs="Arial"/>
          <w:sz w:val="32"/>
          <w:szCs w:val="32"/>
        </w:rPr>
        <w:t> </w:t>
      </w:r>
      <w:r>
        <w:rPr>
          <w:rFonts w:ascii="TH SarabunPSK" w:hAnsi="TH SarabunPSK" w:cs="TH SarabunPSK" w:hint="cs"/>
          <w:sz w:val="32"/>
          <w:szCs w:val="32"/>
        </w:rPr>
        <w:t>—</w:t>
      </w:r>
      <w:r>
        <w:rPr>
          <w:rFonts w:ascii="Arial" w:hAnsi="Arial" w:cs="Arial"/>
          <w:sz w:val="32"/>
          <w:szCs w:val="32"/>
        </w:rPr>
        <w:t> </w:t>
      </w:r>
      <w:r>
        <w:rPr>
          <w:rFonts w:ascii="TH SarabunPSK" w:hAnsi="TH SarabunPSK" w:cs="TH SarabunPSK" w:hint="cs"/>
          <w:sz w:val="32"/>
          <w:szCs w:val="32"/>
        </w:rPr>
        <w:t>Bidirectional Communication</w:t>
      </w:r>
    </w:p>
    <w:p w14:paraId="71B2D76D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Simple Star Network Topology </w:t>
      </w:r>
      <w:proofErr w:type="gramStart"/>
      <w:r>
        <w:rPr>
          <w:rFonts w:ascii="TH SarabunPSK" w:hAnsi="TH SarabunPSK" w:cs="TH SarabunPSK" w:hint="cs"/>
          <w:sz w:val="32"/>
          <w:szCs w:val="32"/>
        </w:rPr>
        <w:t xml:space="preserve">( </w:t>
      </w:r>
      <w:r>
        <w:rPr>
          <w:rFonts w:ascii="TH SarabunPSK" w:hAnsi="TH SarabunPSK" w:cs="TH SarabunPSK" w:hint="cs"/>
          <w:sz w:val="32"/>
          <w:szCs w:val="32"/>
          <w:cs/>
        </w:rPr>
        <w:t>ไม่จำเป็นต้องมี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ที่ซับซ้อนเช่น </w:t>
      </w:r>
      <w:r>
        <w:rPr>
          <w:rFonts w:ascii="TH SarabunPSK" w:hAnsi="TH SarabunPSK" w:cs="TH SarabunPSK" w:hint="cs"/>
          <w:sz w:val="32"/>
          <w:szCs w:val="32"/>
        </w:rPr>
        <w:t xml:space="preserve">Mesh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>Repeater )</w:t>
      </w:r>
    </w:p>
    <w:p w14:paraId="74FF743E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data rate</w:t>
      </w:r>
    </w:p>
    <w:p w14:paraId="071B7446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cost</w:t>
      </w:r>
    </w:p>
    <w:p w14:paraId="43485DBF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Long battery life</w:t>
      </w:r>
    </w:p>
    <w:p w14:paraId="4A414AB1" w14:textId="69A6B55B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เป็นเทคโนโลยีการส่งข้อมูลแบบไร้สายในระยะไกล โดยใช้เทคนิค </w:t>
      </w:r>
      <w:r>
        <w:rPr>
          <w:rFonts w:ascii="TH SarabunPSK" w:hAnsi="TH SarabunPSK" w:cs="TH SarabunPSK" w:hint="cs"/>
          <w:sz w:val="32"/>
          <w:szCs w:val="32"/>
        </w:rPr>
        <w:t xml:space="preserve">Proprietary Spread Spectrum technology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ซึ่งรูปแบบถูกพัฒนาโดย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Semtech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Corporation </w:t>
      </w:r>
      <w:r>
        <w:rPr>
          <w:rFonts w:ascii="TH SarabunPSK" w:hAnsi="TH SarabunPSK" w:cs="TH SarabunPSK" w:hint="cs"/>
          <w:sz w:val="32"/>
          <w:szCs w:val="32"/>
          <w:cs/>
        </w:rPr>
        <w:t>ซึ่งมีย่านความถี่ในแต่ละภูมิภาคที่แตกต่างกันดังตารางที่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7AF72131" w14:textId="77777777" w:rsidR="00DA7726" w:rsidRDefault="00DA7726" w:rsidP="00724D70">
      <w:pPr>
        <w:tabs>
          <w:tab w:val="left" w:pos="4187"/>
        </w:tabs>
        <w:spacing w:line="240" w:lineRule="auto"/>
        <w:ind w:firstLine="1021"/>
        <w:rPr>
          <w:rFonts w:ascii="TH SarabunPSK" w:hAnsi="TH SarabunPSK" w:cs="TH SarabunPSK"/>
          <w:b/>
          <w:bCs/>
          <w:sz w:val="32"/>
          <w:szCs w:val="32"/>
        </w:rPr>
      </w:pPr>
    </w:p>
    <w:p w14:paraId="45DB4E21" w14:textId="77CC2EEB" w:rsidR="00724D70" w:rsidRDefault="00724D70" w:rsidP="00724D70">
      <w:pPr>
        <w:tabs>
          <w:tab w:val="left" w:pos="418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EC786A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แสดงความถี่ที่ใช้สำหรับ </w:t>
      </w:r>
      <w:r>
        <w:rPr>
          <w:rFonts w:ascii="TH SarabunPSK" w:hAnsi="TH SarabunPSK" w:cs="TH SarabunPSK" w:hint="cs"/>
          <w:sz w:val="32"/>
          <w:szCs w:val="32"/>
        </w:rPr>
        <w:t>LoRa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หน่วยเป็น </w:t>
      </w:r>
      <w:r>
        <w:rPr>
          <w:rFonts w:ascii="TH SarabunPSK" w:hAnsi="TH SarabunPSK" w:cs="TH SarabunPSK" w:hint="cs"/>
          <w:sz w:val="32"/>
          <w:szCs w:val="32"/>
        </w:rPr>
        <w:t>MHz)</w:t>
      </w:r>
    </w:p>
    <w:tbl>
      <w:tblPr>
        <w:tblStyle w:val="a3"/>
        <w:tblW w:w="8275" w:type="dxa"/>
        <w:tblLook w:val="04A0" w:firstRow="1" w:lastRow="0" w:firstColumn="1" w:lastColumn="0" w:noHBand="0" w:noVBand="1"/>
      </w:tblPr>
      <w:tblGrid>
        <w:gridCol w:w="4315"/>
        <w:gridCol w:w="3960"/>
      </w:tblGrid>
      <w:tr w:rsidR="00724D70" w14:paraId="427FC6BF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11C10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E3DA6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724D70" w14:paraId="1DA5D67A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86521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ยุโรป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C715C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867-869</w:t>
            </w:r>
          </w:p>
        </w:tc>
      </w:tr>
      <w:tr w:rsidR="00724D70" w14:paraId="595ECC65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1CA0D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อเมริกาเหนือ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15CB7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902-928</w:t>
            </w:r>
          </w:p>
        </w:tc>
      </w:tr>
      <w:tr w:rsidR="00724D70" w14:paraId="4BF037A8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41888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DEB13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470-510</w:t>
            </w:r>
          </w:p>
        </w:tc>
      </w:tr>
      <w:tr w:rsidR="00724D70" w14:paraId="5A70F4CD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3F655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เกาหลี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DED9A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724D70" w14:paraId="53CF34DC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C3DBB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ญี่ปุ่น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FFEE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724D70" w14:paraId="2558DCCF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BCF3C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อินเดีย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A1F8A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865-867</w:t>
            </w:r>
          </w:p>
        </w:tc>
      </w:tr>
    </w:tbl>
    <w:p w14:paraId="5D1BA559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8A3315C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โดยประกาศจาก กสทช. ที่เกี่ยวข้องกับเทคโนโลยี </w:t>
      </w:r>
      <w:r>
        <w:rPr>
          <w:rFonts w:ascii="TH SarabunPSK" w:hAnsi="TH SarabunPSK" w:cs="TH SarabunPSK" w:hint="cs"/>
          <w:sz w:val="32"/>
          <w:szCs w:val="32"/>
        </w:rPr>
        <w:t xml:space="preserve">LPWAN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ว่าถ้ามีกำลังส่งไม่เกิน 500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มิลลิ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วัตต์ ได้รับยกเว้นไม่ต้องได้รับใบอนุญาตให้ มี ใช้ และนำออก ซึ่งเครื่องวิทยุคมนาคมและใบอนุญาตให้ตั้งสถานีวิทยุคมนาคม แต่ไม่ได้รับยกเว้น ใบอนุญาตให้ทำนำเข้า และค้าซึ่งเครื่องวิทยุ คมนาคม</w:t>
      </w:r>
    </w:p>
    <w:p w14:paraId="77A94AB8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ถ้ามีกำลังส่งสูงกว่า 500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มิลลิ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วัตต์จะต้องได้รับใบอนุญาตวิทยุคมนาคมที่ เกี่ยวข้อง และการใช้คลื่นความถี่ดังกล่าว จะต้องได้รับอนุญาตให้ใช้คลื่นความถี่ ตามมาตรา ๔๕ แห่งพระราชบัญญัติองค์กรจัดสรรคลื่นความถี่ และ กำกับการประกอบกิจการวิทยุกระจายเสียง วิทยุโทรทัศน์ และกิจการโทรคมนาคม พ.ศ. ๒๕๕๓ และจะต้องได้รับ ใบอนุญาตประกอบกิจการโทรคมนาคมแบบที่ สาม</w:t>
      </w:r>
    </w:p>
    <w:p w14:paraId="34A46CCE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4D70" w14:paraId="375F771C" w14:textId="77777777" w:rsidTr="00BE735D">
        <w:tc>
          <w:tcPr>
            <w:tcW w:w="8630" w:type="dxa"/>
          </w:tcPr>
          <w:p w14:paraId="22EEED56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46CA542" wp14:editId="470C9FAE">
                  <wp:extent cx="3695700" cy="2522220"/>
                  <wp:effectExtent l="0" t="0" r="0" b="0"/>
                  <wp:docPr id="97" name="รูปภาพ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252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13AF32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34D86B" w14:textId="11E3380C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</w:t>
            </w:r>
            <w:r w:rsidR="00DA7726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ตัวอย่างค่า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Data Rate (DR)</w:t>
            </w:r>
          </w:p>
        </w:tc>
      </w:tr>
    </w:tbl>
    <w:p w14:paraId="4125A899" w14:textId="77777777" w:rsidR="00EC786A" w:rsidRDefault="00EC786A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46938C6" w14:textId="2C7CA239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ตัวอย่างค่า </w:t>
      </w:r>
      <w:r>
        <w:rPr>
          <w:rFonts w:ascii="TH SarabunPSK" w:hAnsi="TH SarabunPSK" w:cs="TH SarabunPSK" w:hint="cs"/>
          <w:sz w:val="32"/>
          <w:szCs w:val="32"/>
        </w:rPr>
        <w:t xml:space="preserve">Data Rate ( DR 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สังเกตจากรูป จะเห็นว่า </w:t>
      </w:r>
      <w:r>
        <w:rPr>
          <w:rFonts w:ascii="TH SarabunPSK" w:hAnsi="TH SarabunPSK" w:cs="TH SarabunPSK" w:hint="cs"/>
          <w:sz w:val="32"/>
          <w:szCs w:val="32"/>
        </w:rPr>
        <w:t xml:space="preserve">DR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0 อุปกรณ์จะสามารถส่งข้อมูลได้ไกลที่สุด โดยสามารถส่งด้วย </w:t>
      </w:r>
      <w:r>
        <w:rPr>
          <w:rFonts w:ascii="TH SarabunPSK" w:hAnsi="TH SarabunPSK" w:cs="TH SarabunPSK" w:hint="cs"/>
          <w:sz w:val="32"/>
          <w:szCs w:val="32"/>
        </w:rPr>
        <w:t xml:space="preserve">Bitrate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ที่ต่ำที่สุดโดยการกำหนด </w:t>
      </w:r>
      <w:r>
        <w:rPr>
          <w:rFonts w:ascii="TH SarabunPSK" w:hAnsi="TH SarabunPSK" w:cs="TH SarabunPSK" w:hint="cs"/>
          <w:sz w:val="32"/>
          <w:szCs w:val="32"/>
        </w:rPr>
        <w:t xml:space="preserve">Data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จะถูกกำหนดจาก </w:t>
      </w:r>
      <w:r>
        <w:rPr>
          <w:rFonts w:ascii="TH SarabunPSK" w:hAnsi="TH SarabunPSK" w:cs="TH SarabunPSK" w:hint="cs"/>
          <w:sz w:val="32"/>
          <w:szCs w:val="32"/>
        </w:rPr>
        <w:t xml:space="preserve">Spreading Factor ( SF ) </w:t>
      </w:r>
      <w:r>
        <w:rPr>
          <w:rFonts w:ascii="TH SarabunPSK" w:hAnsi="TH SarabunPSK" w:cs="TH SarabunPSK" w:hint="cs"/>
          <w:sz w:val="32"/>
          <w:szCs w:val="32"/>
          <w:cs/>
        </w:rPr>
        <w:t>ตั้งแต่ 7– 12 โดยที่แบนวิด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ท์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ช่องสัญญาณ และค่า </w:t>
      </w:r>
      <w:r>
        <w:rPr>
          <w:rFonts w:ascii="TH SarabunPSK" w:hAnsi="TH SarabunPSK" w:cs="TH SarabunPSK" w:hint="cs"/>
          <w:sz w:val="32"/>
          <w:szCs w:val="32"/>
        </w:rPr>
        <w:t xml:space="preserve">SF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ที่ปรับได้อาจจะเปลี่ยนแปลงตาม </w:t>
      </w:r>
      <w:r>
        <w:rPr>
          <w:rFonts w:ascii="TH SarabunPSK" w:hAnsi="TH SarabunPSK" w:cs="TH SarabunPSK" w:hint="cs"/>
          <w:sz w:val="32"/>
          <w:szCs w:val="32"/>
        </w:rPr>
        <w:t xml:space="preserve">Frequency plan </w:t>
      </w:r>
      <w:r>
        <w:rPr>
          <w:rFonts w:ascii="TH SarabunPSK" w:hAnsi="TH SarabunPSK" w:cs="TH SarabunPSK" w:hint="cs"/>
          <w:sz w:val="32"/>
          <w:szCs w:val="32"/>
          <w:cs/>
        </w:rPr>
        <w:t>ของแต่ละโซน</w:t>
      </w:r>
    </w:p>
    <w:p w14:paraId="33B3E856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4D70" w14:paraId="6E1D3E8E" w14:textId="77777777" w:rsidTr="00BE735D">
        <w:tc>
          <w:tcPr>
            <w:tcW w:w="8630" w:type="dxa"/>
          </w:tcPr>
          <w:p w14:paraId="17E4EE02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56B3B9" wp14:editId="7B398E0E">
                  <wp:extent cx="3916680" cy="2871449"/>
                  <wp:effectExtent l="0" t="0" r="7620" b="5715"/>
                  <wp:docPr id="96" name="รูปภาพ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3035" cy="2876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B7022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59A50A" w14:textId="6BBBEEFB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แสดงภาพความสัมพันธ์ระหว่าง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BITRATE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และระยะห่างของอุปกรณ์กับ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Gateway</w:t>
            </w:r>
          </w:p>
        </w:tc>
      </w:tr>
    </w:tbl>
    <w:p w14:paraId="76AB3D5B" w14:textId="77777777" w:rsidR="008257D3" w:rsidRDefault="008257D3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A5A9656" w14:textId="762EA635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จะเห็นว่าเมื่ออุปกรณ์เข้าใกล้ </w:t>
      </w:r>
      <w:r>
        <w:rPr>
          <w:rFonts w:ascii="TH SarabunPSK" w:hAnsi="TH SarabunPSK" w:cs="TH SarabunPSK" w:hint="cs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มากก็จะสามารถที่จะส่งข้อมูลด้วย </w:t>
      </w:r>
      <w:r>
        <w:rPr>
          <w:rFonts w:ascii="TH SarabunPSK" w:hAnsi="TH SarabunPSK" w:cs="TH SarabunPSK" w:hint="cs"/>
          <w:sz w:val="32"/>
          <w:szCs w:val="32"/>
        </w:rPr>
        <w:t xml:space="preserve">BITRATE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ที่สูงขึ้นได้ และการส่งข้อมูลจะเร็วขึ้นอีกด้วย รวมถึงพลังงานที่ใช้ในการส่งถ้าเทียบต่อขนาดของแพกเกตก็จะน้อยกว่าอุปกรณ์ที่อยู่ไกล </w:t>
      </w:r>
      <w:r>
        <w:rPr>
          <w:rFonts w:ascii="TH SarabunPSK" w:hAnsi="TH SarabunPSK" w:cs="TH SarabunPSK" w:hint="cs"/>
          <w:sz w:val="32"/>
          <w:szCs w:val="32"/>
        </w:rPr>
        <w:t>Gateway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ซึ่งในระดับ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LoRaWAN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จะมีโหมด </w:t>
      </w:r>
      <w:r>
        <w:rPr>
          <w:rFonts w:ascii="TH SarabunPSK" w:hAnsi="TH SarabunPSK" w:cs="TH SarabunPSK" w:hint="cs"/>
          <w:sz w:val="32"/>
          <w:szCs w:val="32"/>
        </w:rPr>
        <w:t xml:space="preserve">ADR (Adaptive Data Rate)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ที่เซตในแพกเกตการส่งข้อมูลเพื่อให้การเชื่อมต่อระหว่าง </w:t>
      </w:r>
      <w:r>
        <w:rPr>
          <w:rFonts w:ascii="TH SarabunPSK" w:hAnsi="TH SarabunPSK" w:cs="TH SarabunPSK" w:hint="cs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สามารถปรับ </w:t>
      </w:r>
      <w:r>
        <w:rPr>
          <w:rFonts w:ascii="TH SarabunPSK" w:hAnsi="TH SarabunPSK" w:cs="TH SarabunPSK" w:hint="cs"/>
          <w:sz w:val="32"/>
          <w:szCs w:val="32"/>
        </w:rPr>
        <w:t xml:space="preserve">Spreading Factor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แบบอัตโนมัติเพื่อประสิทธิภาพในการส่งโดยดูจากระยะการเชื่อมต่อระหว่าง </w:t>
      </w:r>
      <w:r>
        <w:rPr>
          <w:rFonts w:ascii="TH SarabunPSK" w:hAnsi="TH SarabunPSK" w:cs="TH SarabunPSK" w:hint="cs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sz w:val="32"/>
          <w:szCs w:val="32"/>
          <w:cs/>
        </w:rPr>
        <w:t>โดยสามารถเลือกได้ว่าต้องที่จะ ปรับเพื่อส่งข้อมูลได้เร็วที่สุด หรือ ปรับเพื่ออายุการใช้งานแบตเตอรี่ที่ยาวนานที่สุดเป็นต้น</w:t>
      </w:r>
    </w:p>
    <w:p w14:paraId="01BD0BC0" w14:textId="77777777" w:rsidR="008257D3" w:rsidRDefault="008257D3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604647AB" w14:textId="225DC0E0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2.1.</w:t>
      </w:r>
      <w:r w:rsidR="009F4B6B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.1 คุณสมบัติหลักของเทคโนโลยี </w:t>
      </w:r>
      <w:r>
        <w:rPr>
          <w:rFonts w:ascii="TH SarabunPSK" w:hAnsi="TH SarabunPSK" w:cs="TH SarabunPSK" w:hint="cs"/>
          <w:b/>
          <w:bCs/>
          <w:sz w:val="32"/>
          <w:szCs w:val="32"/>
        </w:rPr>
        <w:t>LoRa</w:t>
      </w:r>
    </w:p>
    <w:p w14:paraId="03385094" w14:textId="77777777" w:rsidR="00724D70" w:rsidRDefault="00724D70" w:rsidP="00724D70">
      <w:pPr>
        <w:pStyle w:val="a4"/>
        <w:spacing w:line="240" w:lineRule="auto"/>
        <w:ind w:left="174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4D70" w14:paraId="1598742E" w14:textId="77777777" w:rsidTr="00BE735D">
        <w:tc>
          <w:tcPr>
            <w:tcW w:w="8630" w:type="dxa"/>
          </w:tcPr>
          <w:p w14:paraId="2277EEFF" w14:textId="77777777" w:rsidR="00724D70" w:rsidRDefault="00724D70" w:rsidP="00BE735D">
            <w:pPr>
              <w:pStyle w:val="a4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0BA4B9" wp14:editId="5BBB2DF0">
                  <wp:extent cx="5274310" cy="2734310"/>
                  <wp:effectExtent l="0" t="0" r="2540" b="8890"/>
                  <wp:docPr id="95" name="รูปภาพ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186D13" w14:textId="77777777" w:rsidR="00724D70" w:rsidRDefault="00724D70" w:rsidP="00BE735D">
            <w:pPr>
              <w:pStyle w:val="a4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1D6AD6" w14:textId="05599717" w:rsidR="00724D70" w:rsidRDefault="00724D70" w:rsidP="00BE735D">
            <w:pPr>
              <w:pStyle w:val="a4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แสดงภาพคุณสมบัติหลักของเทคโนโลยี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LoRa</w:t>
            </w:r>
          </w:p>
        </w:tc>
      </w:tr>
    </w:tbl>
    <w:p w14:paraId="14ADB36C" w14:textId="77777777" w:rsidR="00724D70" w:rsidRDefault="00724D70" w:rsidP="00724D70">
      <w:pPr>
        <w:pStyle w:val="a4"/>
        <w:spacing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6C8FE3D" w14:textId="58F59F0C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เทคโนโลยี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>มีคุณสมบัติต่างๆ ดังต่อไปนี้</w:t>
      </w:r>
    </w:p>
    <w:p w14:paraId="47CE595B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Long Range </w:t>
      </w:r>
      <w:r>
        <w:rPr>
          <w:rFonts w:ascii="TH SarabunPSK" w:hAnsi="TH SarabunPSK" w:cs="TH SarabunPSK" w:hint="cs"/>
          <w:sz w:val="32"/>
          <w:szCs w:val="32"/>
          <w:cs/>
        </w:rPr>
        <w:t>สามารถเชื่อมต่ออุปกรณ์ที่ห่างกันไม่เกิน 30 ไมล์ในพื้นที่ชนบทและเจาะเข้าไปในสภาพแวดล้อมในเมืองที่หนาแน่นหรือในที่ลึก</w:t>
      </w:r>
    </w:p>
    <w:p w14:paraId="5246C0D0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Geolocation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มีแอปพลิเคชันการระบุตำแหน่งที่ใช้พลังงานต่ำ</w:t>
      </w:r>
    </w:p>
    <w:p w14:paraId="7F5FD3B6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Power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ใช้พลังงานน้อยที่สุดพร้อมอายุการใช้งานแบตเตอรี่ที่ยาวนานถึง 10 ปีลดค่าใช้จ่ายในการเปลี่ยนแบตเตอรี่</w:t>
      </w:r>
    </w:p>
    <w:p w14:paraId="1A49D964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รักษาการสื่อสารกับอุปกรณ์ที่เคลื่อนไหวโดยไม่ต้องใช้พลังงานมากเกินไป</w:t>
      </w:r>
    </w:p>
    <w:p w14:paraId="1E2596F0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Secure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มีการเข้ารหัส </w:t>
      </w:r>
      <w:r>
        <w:rPr>
          <w:rFonts w:ascii="TH SarabunPSK" w:hAnsi="TH SarabunPSK" w:cs="TH SarabunPSK" w:hint="cs"/>
          <w:sz w:val="32"/>
          <w:szCs w:val="32"/>
        </w:rPr>
        <w:t>AES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128 แบบ </w:t>
      </w:r>
      <w:r>
        <w:rPr>
          <w:rFonts w:ascii="TH SarabunPSK" w:hAnsi="TH SarabunPSK" w:cs="TH SarabunPSK" w:hint="cs"/>
          <w:sz w:val="32"/>
          <w:szCs w:val="32"/>
        </w:rPr>
        <w:t xml:space="preserve">end-to-end </w:t>
      </w:r>
      <w:r>
        <w:rPr>
          <w:rFonts w:ascii="TH SarabunPSK" w:hAnsi="TH SarabunPSK" w:cs="TH SarabunPSK" w:hint="cs"/>
          <w:sz w:val="32"/>
          <w:szCs w:val="32"/>
          <w:cs/>
        </w:rPr>
        <w:t>การรับรองความถูกต้องซึ่งกันและกัน</w:t>
      </w:r>
    </w:p>
    <w:p w14:paraId="231C4537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High Capacity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องรับข้อความนับล้านต่อสถานีฐานตอบสนองความต้องการของผู้ให้บริการเครือข่ายสาธารณะที่ให้บริการในตลาดขนาดใหญ่</w:t>
      </w:r>
    </w:p>
    <w:p w14:paraId="0E980229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Standardized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ความสามารถในการทำงานร่วมกันของอุปกรณ์และความพร้อมใช้งานทั่วโลกของเครือข่าย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LoRaWAN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สำหรับการปรับใช้แอปพลิเคชัน </w:t>
      </w:r>
      <w:r>
        <w:rPr>
          <w:rFonts w:ascii="TH SarabunPSK" w:hAnsi="TH SarabunPSK" w:cs="TH SarabunPSK" w:hint="cs"/>
          <w:sz w:val="32"/>
          <w:szCs w:val="32"/>
        </w:rPr>
        <w:t xml:space="preserve">IoT </w:t>
      </w:r>
      <w:r>
        <w:rPr>
          <w:rFonts w:ascii="TH SarabunPSK" w:hAnsi="TH SarabunPSK" w:cs="TH SarabunPSK" w:hint="cs"/>
          <w:sz w:val="32"/>
          <w:szCs w:val="32"/>
          <w:cs/>
        </w:rPr>
        <w:t>ได้อย่างรวดเร็วทุกที่</w:t>
      </w:r>
    </w:p>
    <w:p w14:paraId="6A30342C" w14:textId="65A80645" w:rsidR="00724D70" w:rsidRPr="00EC786A" w:rsidRDefault="00724D70" w:rsidP="00EC786A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lastRenderedPageBreak/>
        <w:t>Low Cost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ลดการลงทุนโครงสร้างพื้นฐานค่าใช้จ่ายในการเปลี่ยนแบตเตอรี่และค่าใช้จ่ายในการดำเนินงาน</w:t>
      </w:r>
    </w:p>
    <w:p w14:paraId="41C65BFB" w14:textId="77777777" w:rsidR="008257D3" w:rsidRDefault="008257D3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64E6F26" w14:textId="4C7864F8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9F4B6B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.2 ความแตกต่างระหว่าง 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LoRaWan</w:t>
      </w:r>
      <w:proofErr w:type="spellEnd"/>
    </w:p>
    <w:p w14:paraId="1A0AE59D" w14:textId="77777777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ใช้งานได้เฉพาะโปรโตคอลระดับ </w:t>
      </w:r>
      <w:r>
        <w:rPr>
          <w:rFonts w:ascii="TH SarabunPSK" w:hAnsi="TH SarabunPSK" w:cs="TH SarabunPSK" w:hint="cs"/>
          <w:sz w:val="32"/>
          <w:szCs w:val="32"/>
        </w:rPr>
        <w:t xml:space="preserve">Link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เหมาะอย่างยิ่งที่จะใช้ในการสื่อสารแบบ </w:t>
      </w:r>
      <w:r>
        <w:rPr>
          <w:rFonts w:ascii="TH SarabunPSK" w:hAnsi="TH SarabunPSK" w:cs="TH SarabunPSK" w:hint="cs"/>
          <w:sz w:val="32"/>
          <w:szCs w:val="32"/>
        </w:rPr>
        <w:t xml:space="preserve">P2P (point to point) </w:t>
      </w:r>
      <w:r>
        <w:rPr>
          <w:rFonts w:ascii="TH SarabunPSK" w:hAnsi="TH SarabunPSK" w:cs="TH SarabunPSK" w:hint="cs"/>
          <w:sz w:val="32"/>
          <w:szCs w:val="32"/>
          <w:cs/>
        </w:rPr>
        <w:t>ระหว่าง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</w:p>
    <w:p w14:paraId="2F178596" w14:textId="77777777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LoRaWan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สามารถใช้งานโปรโตคอลระดับ </w:t>
      </w:r>
      <w:r>
        <w:rPr>
          <w:rFonts w:ascii="TH SarabunPSK" w:hAnsi="TH SarabunPSK" w:cs="TH SarabunPSK" w:hint="cs"/>
          <w:sz w:val="32"/>
          <w:szCs w:val="32"/>
        </w:rPr>
        <w:t>Network layer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ทำให้สามารถสื่อสารกับอุปกรณ์อื่นที่เชื่อมต่อกันผ่าน </w:t>
      </w:r>
      <w:r>
        <w:rPr>
          <w:rFonts w:ascii="TH SarabunPSK" w:hAnsi="TH SarabunPSK" w:cs="TH SarabunPSK" w:hint="cs"/>
          <w:sz w:val="32"/>
          <w:szCs w:val="32"/>
        </w:rPr>
        <w:t>Cloud platform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8BA3B01" w14:textId="77777777" w:rsidR="00724D70" w:rsidRDefault="00724D7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04E0286C" w14:textId="25EDCA27" w:rsidR="00EC6590" w:rsidRDefault="00EC6590" w:rsidP="00EC659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9F4B6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ตัวต้านทานตรวจสอบกระแส (</w:t>
      </w:r>
      <w:r>
        <w:rPr>
          <w:rFonts w:ascii="TH SarabunPSK" w:hAnsi="TH SarabunPSK" w:cs="TH SarabunPSK" w:hint="cs"/>
          <w:b/>
          <w:bCs/>
          <w:sz w:val="32"/>
          <w:szCs w:val="32"/>
        </w:rPr>
        <w:t>Current Sense Resistors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="00D30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306E3" w:rsidRPr="00F27D22">
        <w:rPr>
          <w:rFonts w:ascii="TH SarabunPSK" w:hAnsi="TH SarabunPSK" w:cs="TH SarabunPSK" w:hint="cs"/>
          <w:b/>
          <w:bCs/>
          <w:sz w:val="32"/>
          <w:szCs w:val="32"/>
        </w:rPr>
        <w:t>[11]</w:t>
      </w:r>
    </w:p>
    <w:p w14:paraId="267B70AB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การตรวจสอบกระแสโดยการวัดแรงดันตกคร่อมตัวต้านทานเป็นวิธีทำสามารถทำได้ง่าย แต่ต้องพิจารณาปัจจัยต่างๆก่อนนำมาใช้งาน เช่น การเลือกค่าความต้านทาน ขนาดของตัวต้านทาน ความร้อน การวัดการไหลของกระแสมีพารามิเตอร์ที่สำคัญที่ต้องจัดการเพื่อให้ระบบทำงานอย่างมีประสิทธิภาพ วิธีที่ใช้กันทั่วไปในการตรวจสอบการไหลของกระแสทำได้โดยการนำตัวต้านทานที่มีค่าความต้านทานต่ำ ต่ออนุกรมกับโหลดแล้ววัดแรงดันตกคร่อมตัวต้านทานโดยใช้กฎของโอห์ม</w:t>
      </w:r>
    </w:p>
    <w:p w14:paraId="4634177B" w14:textId="5EA666C5" w:rsidR="00EC786A" w:rsidRPr="00BA7F00" w:rsidRDefault="00BA7F00" w:rsidP="00BA7F00">
      <w:pPr>
        <w:spacing w:line="240" w:lineRule="auto"/>
        <w:ind w:firstLine="936"/>
        <w:jc w:val="right"/>
        <w:rPr>
          <w:rFonts w:ascii="TH SarabunPSK" w:hAnsi="TH SarabunPSK" w:cs="TH SarabunPSK"/>
          <w:iCs/>
          <w:sz w:val="32"/>
          <w:szCs w:val="32"/>
        </w:rPr>
      </w:pPr>
      <m:oMath>
        <m:r>
          <w:rPr>
            <w:rFonts w:ascii="Cambria Math" w:hAnsi="Cambria Math" w:cs="TH SarabunPSK" w:hint="cs"/>
            <w:sz w:val="32"/>
            <w:szCs w:val="32"/>
          </w:rPr>
          <m:t>V=IR</m:t>
        </m:r>
      </m:oMath>
      <w:r>
        <w:rPr>
          <w:rFonts w:ascii="TH SarabunPSK" w:hAnsi="TH SarabunPSK" w:cs="TH SarabunPSK"/>
          <w:iCs/>
          <w:sz w:val="32"/>
          <w:szCs w:val="32"/>
        </w:rPr>
        <w:tab/>
      </w:r>
      <w:r>
        <w:rPr>
          <w:rFonts w:ascii="TH SarabunPSK" w:hAnsi="TH SarabunPSK" w:cs="TH SarabunPSK"/>
          <w:iCs/>
          <w:sz w:val="32"/>
          <w:szCs w:val="32"/>
        </w:rPr>
        <w:tab/>
      </w:r>
      <w:r>
        <w:rPr>
          <w:rFonts w:ascii="TH SarabunPSK" w:hAnsi="TH SarabunPSK" w:cs="TH SarabunPSK"/>
          <w:iCs/>
          <w:sz w:val="32"/>
          <w:szCs w:val="32"/>
        </w:rPr>
        <w:tab/>
      </w:r>
      <w:r>
        <w:rPr>
          <w:rFonts w:ascii="TH SarabunPSK" w:hAnsi="TH SarabunPSK" w:cs="TH SarabunPSK"/>
          <w:iCs/>
          <w:sz w:val="32"/>
          <w:szCs w:val="32"/>
        </w:rPr>
        <w:tab/>
      </w:r>
      <w:r>
        <w:rPr>
          <w:rFonts w:ascii="TH SarabunPSK" w:hAnsi="TH SarabunPSK" w:cs="TH SarabunPSK"/>
          <w:iCs/>
          <w:sz w:val="32"/>
          <w:szCs w:val="32"/>
        </w:rPr>
        <w:tab/>
        <w:t>(2.3)</w:t>
      </w:r>
    </w:p>
    <w:p w14:paraId="152B9615" w14:textId="031B37B0" w:rsidR="00EC6590" w:rsidRDefault="00EC6590" w:rsidP="00EC6590">
      <w:pPr>
        <w:spacing w:line="240" w:lineRule="auto"/>
        <w:ind w:firstLine="936"/>
        <w:jc w:val="thaiDistribute"/>
        <w:rPr>
          <w:rFonts w:ascii="Cambria Math" w:hAnsi="Cambria Math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การใช้ตัวต้านทานในการตรวจสอบกระแสเป็นวิธีพื้นฐานที่มีประสิทธิภาพ แต่ยังมีปัญหาด้านการออกแบบรายละเอียดปลีกย่อยอีกมากมายที่ต้องคำนึงถึง เช่น ตำแหน่งของตัวต้านทานตรวจสอบกระแส ค่าความต้านทาน ขนาดของตัวต้านทาน และข้อพิจารณาเชิงกลอีกหลายประการ</w:t>
      </w:r>
    </w:p>
    <w:p w14:paraId="3D55A217" w14:textId="19381351" w:rsidR="00EC786A" w:rsidRDefault="00EC786A" w:rsidP="008257D3">
      <w:pPr>
        <w:spacing w:line="240" w:lineRule="auto"/>
        <w:rPr>
          <w:rFonts w:ascii="Cambria Math" w:hAnsi="Cambria Math" w:cs="TH SarabunPSK" w:hint="cs"/>
          <w:sz w:val="32"/>
          <w:szCs w:val="32"/>
        </w:rPr>
      </w:pPr>
    </w:p>
    <w:p w14:paraId="03B9F90F" w14:textId="5B048A87" w:rsidR="00EC6590" w:rsidRDefault="00EC6590" w:rsidP="00EC6590">
      <w:pPr>
        <w:spacing w:line="240" w:lineRule="auto"/>
        <w:ind w:firstLine="936"/>
        <w:rPr>
          <w:rFonts w:ascii="Cambria Math" w:hAnsi="Cambria Math" w:cs="TH SarabunPSK"/>
          <w:b/>
          <w:bCs/>
          <w:sz w:val="32"/>
          <w:szCs w:val="32"/>
        </w:rPr>
      </w:pPr>
      <w:r>
        <w:rPr>
          <w:rFonts w:ascii="Cambria Math" w:hAnsi="Cambria Math" w:cs="TH SarabunPSK" w:hint="cs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</w:rPr>
        <w:t>.</w:t>
      </w:r>
      <w:r w:rsidR="009F4B6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</w:rPr>
        <w:t>.1</w:t>
      </w:r>
      <w:r>
        <w:rPr>
          <w:rFonts w:ascii="Cambria Math" w:hAnsi="Cambria Math" w:cs="TH SarabunPSK" w:hint="cs"/>
          <w:b/>
          <w:bCs/>
          <w:sz w:val="32"/>
          <w:szCs w:val="32"/>
          <w:cs/>
        </w:rPr>
        <w:t xml:space="preserve"> ตำแหน่งการวางตัวต้านทานตรวจสอบกระแส</w:t>
      </w:r>
      <w:r w:rsidR="00F27D22">
        <w:rPr>
          <w:rFonts w:ascii="Cambria Math" w:hAnsi="Cambria Math" w:cs="TH SarabunPSK" w:hint="cs"/>
          <w:b/>
          <w:bCs/>
          <w:sz w:val="32"/>
          <w:szCs w:val="32"/>
          <w:cs/>
        </w:rPr>
        <w:t xml:space="preserve"> </w:t>
      </w:r>
    </w:p>
    <w:p w14:paraId="10946382" w14:textId="29F727EC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ตำแหน่งการวางตัวต้านทานตรวจสอบกระแสมีการวางอยู่ 2 แบบคือ การตรวจจับด้านต่ำ (</w:t>
      </w:r>
      <w:r>
        <w:rPr>
          <w:rFonts w:ascii="TH SarabunPSK" w:hAnsi="TH SarabunPSK" w:cs="TH SarabunPSK" w:hint="cs"/>
          <w:sz w:val="32"/>
          <w:szCs w:val="32"/>
        </w:rPr>
        <w:t>Low-side Sensing</w:t>
      </w:r>
      <w:r>
        <w:rPr>
          <w:rFonts w:ascii="Cambria Math" w:hAnsi="Cambria Math" w:cs="TH SarabunPSK" w:hint="cs"/>
          <w:sz w:val="32"/>
          <w:szCs w:val="32"/>
          <w:cs/>
        </w:rPr>
        <w:t>) และ การตรวจับด้านสูง (</w:t>
      </w:r>
      <w:r>
        <w:rPr>
          <w:rFonts w:ascii="TH SarabunPSK" w:hAnsi="TH SarabunPSK" w:cs="TH SarabunPSK" w:hint="cs"/>
          <w:sz w:val="32"/>
          <w:szCs w:val="32"/>
        </w:rPr>
        <w:t>High-side Sensing</w:t>
      </w:r>
      <w:r>
        <w:rPr>
          <w:rFonts w:ascii="TH SarabunPSK" w:hAnsi="TH SarabunPSK" w:cs="TH SarabunPSK" w:hint="cs"/>
          <w:sz w:val="32"/>
          <w:szCs w:val="32"/>
          <w:cs/>
        </w:rPr>
        <w:t>) ในการตรวจจับด้านต่ำจะวางตัวต้านทานตรวจสอบกระแสระหว่างโหลด (</w:t>
      </w:r>
      <w:r>
        <w:rPr>
          <w:rFonts w:ascii="TH SarabunPSK" w:hAnsi="TH SarabunPSK" w:cs="TH SarabunPSK" w:hint="cs"/>
          <w:sz w:val="32"/>
          <w:szCs w:val="32"/>
        </w:rPr>
        <w:t>Load</w:t>
      </w:r>
      <w:r>
        <w:rPr>
          <w:rFonts w:ascii="TH SarabunPSK" w:hAnsi="TH SarabunPSK" w:cs="TH SarabunPSK" w:hint="cs"/>
          <w:sz w:val="32"/>
          <w:szCs w:val="32"/>
          <w:cs/>
        </w:rPr>
        <w:t>) และ กราวด์ (</w:t>
      </w:r>
      <w:r>
        <w:rPr>
          <w:rFonts w:ascii="TH SarabunPSK" w:hAnsi="TH SarabunPSK" w:cs="TH SarabunPSK" w:hint="cs"/>
          <w:sz w:val="32"/>
          <w:szCs w:val="32"/>
        </w:rPr>
        <w:t>Ground</w:t>
      </w:r>
      <w:r>
        <w:rPr>
          <w:rFonts w:ascii="TH SarabunPSK" w:hAnsi="TH SarabunPSK" w:cs="TH SarabunPSK" w:hint="cs"/>
          <w:sz w:val="32"/>
          <w:szCs w:val="32"/>
          <w:cs/>
        </w:rPr>
        <w:t>) ดังรูปที่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ซึ่งช่วยให้สามารถใช้วงจรขยาย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สั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ณญาณวัดแรงดันตกคร่อมตัวต้านทานตรวบสอบกระแส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และกราวด์ (</w:t>
      </w:r>
      <w:r>
        <w:rPr>
          <w:rFonts w:ascii="TH SarabunPSK" w:hAnsi="TH SarabunPSK" w:cs="TH SarabunPSK" w:hint="cs"/>
          <w:sz w:val="32"/>
          <w:szCs w:val="32"/>
        </w:rPr>
        <w:t>Ground)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ได้ง่าย</w:t>
      </w:r>
    </w:p>
    <w:p w14:paraId="27BA2867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C6590" w14:paraId="5B1A7547" w14:textId="77777777" w:rsidTr="00EC6590">
        <w:tc>
          <w:tcPr>
            <w:tcW w:w="8630" w:type="dxa"/>
          </w:tcPr>
          <w:p w14:paraId="2BACB769" w14:textId="0161519E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A8D70F" wp14:editId="2581D8A7">
                  <wp:extent cx="2194560" cy="2430780"/>
                  <wp:effectExtent l="0" t="0" r="0" b="7620"/>
                  <wp:docPr id="83" name="รูปภาพ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17" b="3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243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04EF45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5BDF6B" w14:textId="27FFAF32" w:rsidR="00EC6590" w:rsidRDefault="00EC6590">
            <w:pPr>
              <w:spacing w:line="240" w:lineRule="auto"/>
              <w:jc w:val="center"/>
              <w:rPr>
                <w:rFonts w:ascii="Cambria Math" w:hAnsi="Cambria Math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แสดงภาพการวางตัวต้านทานตรวจสอบกระแสแบบ</w:t>
            </w:r>
            <w:r>
              <w:rPr>
                <w:rFonts w:ascii="Cambria Math" w:hAnsi="Cambria Math" w:cs="TH SarabunPSK" w:hint="cs"/>
                <w:sz w:val="32"/>
                <w:szCs w:val="32"/>
                <w:cs/>
              </w:rPr>
              <w:t xml:space="preserve">การตรวจจับด้านต่ำ </w:t>
            </w:r>
          </w:p>
          <w:p w14:paraId="5396CBEF" w14:textId="22F5D671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Cambria Math" w:hAnsi="Cambria Math" w:cs="TH SarabunPSK"/>
                <w:sz w:val="32"/>
                <w:szCs w:val="32"/>
              </w:rPr>
              <w:t xml:space="preserve">                      </w:t>
            </w:r>
            <w:r>
              <w:rPr>
                <w:rFonts w:ascii="Cambria Math" w:hAnsi="Cambria Math" w:cs="TH SarabunPSK" w:hint="cs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Low-side Sensing</w:t>
            </w:r>
            <w:r>
              <w:rPr>
                <w:rFonts w:ascii="Cambria Math" w:hAnsi="Cambria Math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2111FC63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4A0C2267" w14:textId="321B668E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แบบที่ 2 เป็นการตรวจจับด้านสูง (</w:t>
      </w:r>
      <w:r>
        <w:rPr>
          <w:rFonts w:ascii="TH SarabunPSK" w:hAnsi="TH SarabunPSK" w:cs="TH SarabunPSK" w:hint="cs"/>
          <w:sz w:val="32"/>
          <w:szCs w:val="32"/>
        </w:rPr>
        <w:t>High-side Sensing)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โดยการวงตัวต้านทานตรวจสอบกระแส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ระหว่างแหล่งจ่าย (</w:t>
      </w:r>
      <w:r>
        <w:rPr>
          <w:rFonts w:ascii="TH SarabunPSK" w:hAnsi="TH SarabunPSK" w:cs="TH SarabunPSK" w:hint="cs"/>
          <w:sz w:val="32"/>
          <w:szCs w:val="32"/>
        </w:rPr>
        <w:t>Power</w:t>
      </w:r>
      <w:r>
        <w:rPr>
          <w:rFonts w:ascii="TH SarabunPSK" w:hAnsi="TH SarabunPSK" w:cs="TH SarabunPSK" w:hint="cs"/>
          <w:sz w:val="32"/>
          <w:szCs w:val="32"/>
          <w:cs/>
        </w:rPr>
        <w:t>) และ โหลด (</w:t>
      </w:r>
      <w:r>
        <w:rPr>
          <w:rFonts w:ascii="TH SarabunPSK" w:hAnsi="TH SarabunPSK" w:cs="TH SarabunPSK" w:hint="cs"/>
          <w:sz w:val="32"/>
          <w:szCs w:val="32"/>
        </w:rPr>
        <w:t>Load</w:t>
      </w:r>
      <w:r>
        <w:rPr>
          <w:rFonts w:ascii="TH SarabunPSK" w:hAnsi="TH SarabunPSK" w:cs="TH SarabunPSK" w:hint="cs"/>
          <w:sz w:val="32"/>
          <w:szCs w:val="32"/>
          <w:cs/>
        </w:rPr>
        <w:t>) ดังรูปที่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การตรวจจับแบบนี้จะใช้วงจรขยายสัญญาณแบบ </w:t>
      </w:r>
      <w:r>
        <w:rPr>
          <w:rFonts w:ascii="TH SarabunPSK" w:hAnsi="TH SarabunPSK" w:cs="TH SarabunPSK" w:hint="cs"/>
          <w:sz w:val="32"/>
          <w:szCs w:val="32"/>
        </w:rPr>
        <w:t>differential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amplifier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>
        <w:rPr>
          <w:rFonts w:ascii="TH SarabunPSK" w:hAnsi="TH SarabunPSK" w:cs="TH SarabunPSK" w:hint="cs"/>
          <w:sz w:val="32"/>
          <w:szCs w:val="32"/>
        </w:rPr>
        <w:t>instrumentation amplifier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ในการวัดแรงดันตกคร่อมตัวต้านทานตรวจสอบกระแส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</w:p>
    <w:p w14:paraId="4E90AB59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C6590" w14:paraId="1527CB01" w14:textId="77777777" w:rsidTr="00EC6590">
        <w:tc>
          <w:tcPr>
            <w:tcW w:w="8630" w:type="dxa"/>
          </w:tcPr>
          <w:p w14:paraId="1F0A5EAF" w14:textId="62E8B5F3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4F1BB7" wp14:editId="439FC22B">
                  <wp:extent cx="1882140" cy="2453640"/>
                  <wp:effectExtent l="0" t="0" r="3810" b="3810"/>
                  <wp:docPr id="82" name="รูปภาพ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11" b="2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245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DF21E2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23D1C9" w14:textId="3288024A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แสดงภาพการวางตัวต้านทานตรวจสอบกระแสแบบการตรวจจับด้านสูง </w:t>
            </w:r>
          </w:p>
          <w:p w14:paraId="7B34016E" w14:textId="746DB4BF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             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High-side Sensing)</w:t>
            </w:r>
          </w:p>
        </w:tc>
      </w:tr>
    </w:tbl>
    <w:p w14:paraId="78EB467B" w14:textId="08A4B051" w:rsidR="00EC6590" w:rsidRDefault="00EC6590" w:rsidP="00EC6590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2.2 งานวิจัยที่เกี่ยวข้อง</w:t>
      </w:r>
    </w:p>
    <w:p w14:paraId="7618D8EA" w14:textId="77777777" w:rsidR="008257D3" w:rsidRDefault="008257D3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4FBDCA9" w14:textId="71C38D83" w:rsidR="00EC6590" w:rsidRDefault="00EC6590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2.2.1 ไอโอทีแพลทฟอร์มโรงเพาะเห็ด</w:t>
      </w:r>
      <w:r w:rsidR="008D4971">
        <w:rPr>
          <w:rFonts w:ascii="TH SarabunPSK" w:hAnsi="TH SarabunPSK" w:cs="TH SarabunPSK"/>
          <w:b/>
          <w:bCs/>
          <w:sz w:val="32"/>
          <w:szCs w:val="32"/>
        </w:rPr>
        <w:t xml:space="preserve"> [1]</w:t>
      </w:r>
    </w:p>
    <w:p w14:paraId="7D4D2285" w14:textId="6C1DB556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ขันติชัย</w:t>
      </w:r>
      <w:r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ชยุต (2560) ได้ศึกษา ออกแบบ และสร้างไอโอทีแพลทฟอร์มสำหรับใช้ในโรงเพาะเห็ด โดยการใช้ </w:t>
      </w:r>
      <w:r>
        <w:rPr>
          <w:rFonts w:ascii="TH SarabunPSK" w:hAnsi="TH SarabunPSK" w:cs="TH SarabunPSK" w:hint="cs"/>
          <w:sz w:val="32"/>
          <w:szCs w:val="32"/>
        </w:rPr>
        <w:t xml:space="preserve">Raspberry Pi 3 Model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 w:hint="cs"/>
          <w:sz w:val="32"/>
          <w:szCs w:val="32"/>
        </w:rPr>
        <w:t xml:space="preserve">Microcontroller </w:t>
      </w:r>
      <w:r>
        <w:rPr>
          <w:rFonts w:ascii="TH SarabunPSK" w:hAnsi="TH SarabunPSK" w:cs="TH SarabunPSK" w:hint="cs"/>
          <w:sz w:val="32"/>
          <w:szCs w:val="32"/>
          <w:cs/>
        </w:rPr>
        <w:t>มาใช้วัดค่าอุณหภูมิและ ความชื้นจากเซ็นเซอร์ภายในโรงเรือน จากนั้นจึงส่งข้อมูลอุณหภูมิและความชื้นที่วัดได้ไปยัง</w:t>
      </w:r>
      <w:r>
        <w:rPr>
          <w:rFonts w:ascii="TH SarabunPSK" w:hAnsi="TH SarabunPSK" w:cs="TH SarabunPSK" w:hint="cs"/>
          <w:sz w:val="32"/>
          <w:szCs w:val="32"/>
        </w:rPr>
        <w:t xml:space="preserve"> Platform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และเก็บข้อมูลอุณหภูมิและความชื้นลงบนฐานข้อมูลโดยใช้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MySQL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เป็นทั้งฐานข้อมูล และตัวจัดการฐานข้อมูล นอกจากนั้นยังมีระบบ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เพื่อใช้แสดงผลค่าอุณหภูมิและ ความชื้นที่ถูกส่งมาจาก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หรือประวัติของค่าอุณหภูมิและความชื้นที่เก็บไว้ในฐานข้อมูล โดย </w:t>
      </w:r>
      <w:r>
        <w:rPr>
          <w:rFonts w:ascii="TH SarabunPSK" w:hAnsi="TH SarabunPSK" w:cs="TH SarabunPSK" w:hint="cs"/>
          <w:sz w:val="32"/>
          <w:szCs w:val="32"/>
        </w:rPr>
        <w:t xml:space="preserve">Protocol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ที่เป็นตัวกลางในการรับส่งข้อมูลระหว่าง </w:t>
      </w:r>
      <w:r>
        <w:rPr>
          <w:rFonts w:ascii="TH SarabunPSK" w:hAnsi="TH SarabunPSK" w:cs="TH SarabunPSK" w:hint="cs"/>
          <w:sz w:val="32"/>
          <w:szCs w:val="32"/>
        </w:rPr>
        <w:t xml:space="preserve">Raspberry Pi, Platform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MQTT Protocol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และใช้ร่วมกับ </w:t>
      </w:r>
      <w:r>
        <w:rPr>
          <w:rFonts w:ascii="TH SarabunPSK" w:hAnsi="TH SarabunPSK" w:cs="TH SarabunPSK" w:hint="cs"/>
          <w:sz w:val="32"/>
          <w:szCs w:val="32"/>
        </w:rPr>
        <w:t xml:space="preserve">NodeJS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 w:hint="cs"/>
          <w:sz w:val="32"/>
          <w:szCs w:val="32"/>
        </w:rPr>
        <w:t xml:space="preserve">Service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หลักที่ใช้ภายใน </w:t>
      </w:r>
      <w:r>
        <w:rPr>
          <w:rFonts w:ascii="TH SarabunPSK" w:hAnsi="TH SarabunPSK" w:cs="TH SarabunPSK" w:hint="cs"/>
          <w:sz w:val="32"/>
          <w:szCs w:val="32"/>
        </w:rPr>
        <w:t>Platform</w:t>
      </w:r>
    </w:p>
    <w:p w14:paraId="4AC2A81E" w14:textId="28B854C0" w:rsidR="004C4201" w:rsidRDefault="004C4201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C4201" w14:paraId="733DF658" w14:textId="77777777" w:rsidTr="00E64C4C">
        <w:tc>
          <w:tcPr>
            <w:tcW w:w="8296" w:type="dxa"/>
          </w:tcPr>
          <w:p w14:paraId="19461364" w14:textId="6EA07A55" w:rsidR="004C4201" w:rsidRDefault="004C4201" w:rsidP="004C4201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" w:name="_Hlk65477853"/>
            <w:r>
              <w:rPr>
                <w:noProof/>
              </w:rPr>
              <w:drawing>
                <wp:inline distT="0" distB="0" distL="0" distR="0" wp14:anchorId="1D821108" wp14:editId="67C0A944">
                  <wp:extent cx="5274310" cy="2743200"/>
                  <wp:effectExtent l="0" t="0" r="0" b="0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57E2D" w14:textId="77777777" w:rsidR="004C4201" w:rsidRDefault="004C4201" w:rsidP="00EC6590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D30A47" w14:textId="24CDA72A" w:rsidR="004C4201" w:rsidRPr="004C4201" w:rsidRDefault="004C4201" w:rsidP="004C4201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606C60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 w:rsidR="008D4971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โครงสร้างระบบของ</w:t>
            </w:r>
            <w:r w:rsidR="008D4971"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 w:rsidR="008D4971">
              <w:rPr>
                <w:rFonts w:ascii="TH SarabunPSK" w:hAnsi="TH SarabunPSK" w:cs="TH SarabunPSK"/>
                <w:sz w:val="32"/>
                <w:szCs w:val="32"/>
              </w:rPr>
              <w:t>(1)</w:t>
            </w:r>
          </w:p>
        </w:tc>
      </w:tr>
      <w:bookmarkEnd w:id="3"/>
    </w:tbl>
    <w:p w14:paraId="42981906" w14:textId="77777777" w:rsidR="004C4201" w:rsidRDefault="004C4201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87A9DCF" w14:textId="77777777" w:rsidR="008257D3" w:rsidRDefault="008257D3" w:rsidP="008D4971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color w:val="252525"/>
          <w:sz w:val="32"/>
          <w:szCs w:val="32"/>
        </w:rPr>
      </w:pPr>
    </w:p>
    <w:p w14:paraId="20B09D80" w14:textId="77777777" w:rsidR="008257D3" w:rsidRDefault="008257D3" w:rsidP="008D4971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color w:val="252525"/>
          <w:sz w:val="32"/>
          <w:szCs w:val="32"/>
        </w:rPr>
      </w:pPr>
    </w:p>
    <w:p w14:paraId="5428021D" w14:textId="7304F825" w:rsidR="008D4971" w:rsidRDefault="008D4971" w:rsidP="008D4971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252525"/>
          <w:sz w:val="32"/>
          <w:szCs w:val="32"/>
          <w:cs/>
        </w:rPr>
        <w:lastRenderedPageBreak/>
        <w:t xml:space="preserve">2.2.2 การประยุกต์ใช้เทคโนโลยีไอโอทีควบคุมฟาร์มอัจฉริยะในโรงเรือนเพาะเห็ดนางฟ้า </w:t>
      </w:r>
      <w:r>
        <w:rPr>
          <w:rFonts w:ascii="TH SarabunPSK" w:hAnsi="TH SarabunPSK" w:cs="TH SarabunPSK"/>
          <w:b/>
          <w:bCs/>
          <w:color w:val="252525"/>
          <w:sz w:val="32"/>
          <w:szCs w:val="32"/>
        </w:rPr>
        <w:t>[2]</w:t>
      </w:r>
    </w:p>
    <w:p w14:paraId="1DE5F511" w14:textId="77777777" w:rsidR="008D4971" w:rsidRDefault="008D4971" w:rsidP="008D4971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วีรศักดิ์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สุรพ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งษ์ม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รัฐสิทธิ์ (2561) ได้ออกแบบระบบควบคุมอุณหภูมิและความชื้นสำหรับโรงเรือนเพาะเห็ดด้วย ไมโครคอนโทรลเลอร์โดยมีการศึกษาค้นคว้าข้อมูลที่เกี่ยวข้องต่อการเพาะเห็ดตลอดจนการออกแบบโครงสร้างโรงเรือนที่เหมาะสมโดยแบ่งการทดสอบออก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ส่วนคือการทดสอบในส่วนของระบบควบคุมและการทดสอบผลผลิต ของดอกเห็ดในโรงเรือนที่มีการควบคุมอุณหภูมิและความชื้นโดยนำก้อนเห็ดนางรมและเห็ดนางฟ้ามาทดสอบจำนวน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 300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ก้อนและเปรียบเทียบประสิทธิภาพโรงเรือนเพาะเห็ดที่มีการควบคุมอุณหภูมิและความชื้นที่สร้างขึ้นกับโรงเรือน โดยประยุกต์ใช้ระบบไอโอทีที่ใช้เซ็นเซอร์วัดประกอบด้วย วัดอุณหภูมิ ความชื้นสัมพัทธ์ในโรงเรือนเห็ดนางฟ้าและควบคุมการเปิดปิดปั๊มน้ำให้สปริงเกอร์และพ่นหมอกแบบอัตโนมัติ และเซอร์วิสที่ใช้ในการ ส่งข้อมูลขึ้นระบบอินเตอร์เน็ตคือ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และเซอร์วิสย่อยคือ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freeboard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ในการแสดงสถาณะความชื้น และเวลาแบบ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เรล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ไท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ม์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  <w:cs/>
        </w:rPr>
        <w:t>(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real time)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FEED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ในการบันทึกข้อมูลความชื้นและเวลาและการดึงข้อมูลมาใช้งานคือ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Node.JS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ผ่านเซอร์วิส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REST API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มาเป็นไฟล์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CSV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ในส่วนแสดงสถาณะการทำงานของการให้น้ำ แบบสปริงเกอร์และพ่นหมอกแบบอัตโนมัติผ่านมือถือ</w:t>
      </w:r>
    </w:p>
    <w:p w14:paraId="392213F2" w14:textId="170EADB3" w:rsidR="008D4971" w:rsidRDefault="008D4971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D4971" w14:paraId="38009885" w14:textId="77777777" w:rsidTr="00E64C4C">
        <w:tc>
          <w:tcPr>
            <w:tcW w:w="8296" w:type="dxa"/>
          </w:tcPr>
          <w:p w14:paraId="5BDAAFCC" w14:textId="77777777" w:rsidR="008D497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9E7FDB0" wp14:editId="19EA3BB4">
                  <wp:extent cx="4064000" cy="2331962"/>
                  <wp:effectExtent l="0" t="0" r="0" b="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รูปภาพ 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611" cy="233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71666" w14:textId="77777777" w:rsidR="008D4971" w:rsidRDefault="008D4971" w:rsidP="00BE735D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433979" w14:textId="1960569D" w:rsidR="008D4971" w:rsidRPr="004C420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139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(2)</w:t>
            </w:r>
          </w:p>
        </w:tc>
      </w:tr>
    </w:tbl>
    <w:p w14:paraId="292A6E6A" w14:textId="77777777" w:rsidR="008D4971" w:rsidRDefault="008D4971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E5CF42" w14:textId="77777777" w:rsidR="008257D3" w:rsidRDefault="008257D3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13325483" w14:textId="32970D4B" w:rsidR="00EC6590" w:rsidRDefault="00EC6590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2.2.</w:t>
      </w:r>
      <w:r w:rsidR="008D4971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IOT for Smart Farm: A case study of the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Lingzhi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Mushroom Farm at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Maejo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University</w:t>
      </w:r>
      <w:r w:rsidR="008D4971">
        <w:rPr>
          <w:rFonts w:ascii="TH SarabunPSK" w:hAnsi="TH SarabunPSK" w:cs="TH SarabunPSK"/>
          <w:b/>
          <w:bCs/>
          <w:sz w:val="32"/>
          <w:szCs w:val="32"/>
        </w:rPr>
        <w:t xml:space="preserve"> [3]</w:t>
      </w:r>
    </w:p>
    <w:p w14:paraId="0CE0D360" w14:textId="058762E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Oran,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Anukit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(2560) ได้นำเทคโนโลยีไอโอทีมาใช้ในการเพาะเห็ดหลิน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จือ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โดยวัดค่าความชื้นในโรงเพาะเห็ดหลิน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จือ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และแสดงผลบนโทรศัพท์และคอมพิวเตอร์ผ่าน</w:t>
      </w:r>
      <w:r>
        <w:rPr>
          <w:rFonts w:ascii="TH SarabunPSK" w:hAnsi="TH SarabunPSK" w:cs="TH SarabunPSK" w:hint="cs"/>
          <w:sz w:val="32"/>
          <w:szCs w:val="32"/>
        </w:rPr>
        <w:t xml:space="preserve"> NETPIE </w:t>
      </w:r>
      <w:r>
        <w:rPr>
          <w:rFonts w:ascii="TH SarabunPSK" w:hAnsi="TH SarabunPSK" w:cs="TH SarabunPSK" w:hint="cs"/>
          <w:sz w:val="32"/>
          <w:szCs w:val="32"/>
          <w:cs/>
        </w:rPr>
        <w:t>การควบคุมการทำงานของสปริงเกอร์และ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ปั๊มหมอกเป็นแบบอัตโนมัติและแจ้งเตือนสถานะการทำงานของ</w:t>
      </w:r>
      <w:r>
        <w:rPr>
          <w:rFonts w:ascii="TH SarabunPSK" w:hAnsi="TH SarabunPSK" w:cs="TH SarabunPSK" w:hint="cs"/>
          <w:sz w:val="32"/>
          <w:szCs w:val="32"/>
          <w:cs/>
        </w:rPr>
        <w:t>สปริงเกอร์และ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ปั๊มหมอกผ่าน แอปพลิเคชัน </w:t>
      </w:r>
      <w:r>
        <w:rPr>
          <w:rFonts w:ascii="TH SarabunPSK" w:hAnsi="TH SarabunPSK" w:cs="TH SarabunPSK" w:hint="cs"/>
          <w:color w:val="252525"/>
          <w:sz w:val="32"/>
          <w:szCs w:val="32"/>
        </w:rPr>
        <w:t>LINE</w:t>
      </w:r>
    </w:p>
    <w:p w14:paraId="35E9F775" w14:textId="6BC71E8A" w:rsidR="008D4971" w:rsidRDefault="008D4971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D4971" w14:paraId="18071FE7" w14:textId="77777777" w:rsidTr="00E64C4C">
        <w:tc>
          <w:tcPr>
            <w:tcW w:w="8296" w:type="dxa"/>
          </w:tcPr>
          <w:p w14:paraId="34E1C048" w14:textId="77777777" w:rsidR="008D497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45F9EA8" wp14:editId="408DD9A2">
                  <wp:extent cx="4207495" cy="2423160"/>
                  <wp:effectExtent l="0" t="0" r="3175" b="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978" cy="244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A60B3" w14:textId="77777777" w:rsidR="008D4971" w:rsidRDefault="008D4971" w:rsidP="00BE735D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7C84FF" w14:textId="0ED8ED53" w:rsidR="008D4971" w:rsidRPr="004C420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139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(3)</w:t>
            </w:r>
          </w:p>
        </w:tc>
      </w:tr>
    </w:tbl>
    <w:p w14:paraId="6A789919" w14:textId="77777777" w:rsidR="00153E88" w:rsidRDefault="00153E88" w:rsidP="00EC6590">
      <w:pPr>
        <w:spacing w:line="240" w:lineRule="auto"/>
        <w:ind w:firstLine="426"/>
        <w:rPr>
          <w:rFonts w:ascii="TH SarabunPSK" w:hAnsi="TH SarabunPSK" w:cs="TH SarabunPSK"/>
          <w:b/>
          <w:bCs/>
          <w:color w:val="252525"/>
          <w:sz w:val="32"/>
          <w:szCs w:val="32"/>
          <w:cs/>
        </w:rPr>
      </w:pPr>
    </w:p>
    <w:p w14:paraId="3399D84C" w14:textId="77777777" w:rsidR="00153E88" w:rsidRDefault="00153E88">
      <w:pPr>
        <w:spacing w:line="259" w:lineRule="auto"/>
        <w:rPr>
          <w:rFonts w:ascii="TH SarabunPSK" w:hAnsi="TH SarabunPSK" w:cs="TH SarabunPSK"/>
          <w:b/>
          <w:bCs/>
          <w:color w:val="252525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color w:val="252525"/>
          <w:sz w:val="32"/>
          <w:szCs w:val="32"/>
          <w:cs/>
        </w:rPr>
        <w:br w:type="page"/>
      </w:r>
    </w:p>
    <w:p w14:paraId="661B6C88" w14:textId="2F9649CC" w:rsidR="00EC6590" w:rsidRDefault="00EC6590" w:rsidP="00EC6590">
      <w:pPr>
        <w:spacing w:line="240" w:lineRule="auto"/>
        <w:ind w:firstLine="426"/>
        <w:rPr>
          <w:rFonts w:ascii="TH SarabunPSK" w:hAnsi="TH SarabunPSK" w:cs="TH SarabunPSK"/>
          <w:b/>
          <w:bCs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252525"/>
          <w:sz w:val="32"/>
          <w:szCs w:val="32"/>
          <w:cs/>
        </w:rPr>
        <w:lastRenderedPageBreak/>
        <w:t xml:space="preserve">2.2.4 </w:t>
      </w:r>
      <w:r>
        <w:rPr>
          <w:rFonts w:ascii="TH SarabunPSK" w:hAnsi="TH SarabunPSK" w:cs="TH SarabunPSK" w:hint="cs"/>
          <w:b/>
          <w:bCs/>
          <w:color w:val="252525"/>
          <w:sz w:val="32"/>
          <w:szCs w:val="32"/>
        </w:rPr>
        <w:t>IOT BASED DESIGN IMPLEMENTATION OF MUSHROOM FARM MONITORING USING ARDUINO MICROCONTROLLERS &amp; SENSORS</w:t>
      </w:r>
      <w:r w:rsidR="008D4971">
        <w:rPr>
          <w:rFonts w:ascii="TH SarabunPSK" w:hAnsi="TH SarabunPSK" w:cs="TH SarabunPSK"/>
          <w:b/>
          <w:bCs/>
          <w:color w:val="252525"/>
          <w:sz w:val="32"/>
          <w:szCs w:val="32"/>
        </w:rPr>
        <w:t xml:space="preserve"> [4]</w:t>
      </w:r>
    </w:p>
    <w:p w14:paraId="451F88EE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Parvati, 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</w:rPr>
        <w:t>Megha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 (2561) ในงานวิจัยฉบับนี้นำเสนอระบบการตรวจสอบและควบคุมสิ่งแวดล้อมเพื่อตรวจสอบและควบคุมสภาพแวดล้อมในฟาร์มเห็ด ช่วยให้ผู้ใช้สามารถตรวจสอบอุณหภูมิความชื้นความเข้มข้น</w:t>
      </w:r>
      <w:bookmarkStart w:id="4" w:name="_Hlk46496719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ของก๊าซคาร์บอนไดออกไซด์</w:t>
      </w:r>
      <w:bookmarkEnd w:id="4"/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และความเข้มของแสงในฟาร์มเห็ดบนอุปกรณ์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Android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โดยใช้แพลตฟอร์มออนไลน์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thing Speak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ส่วนของตัวควบคุมสภาพแวดล้อมในฟาร์มเห็ดจะควบคุมสภาพแวดล้อมให้เป็นไปตามที่ผู้ใช้กำหนด ข้อมูลสถานะของสภาพแวดล้อมในฟาร์มเห็ดจะถูกส่งไปแสดงผลผ่าน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ESP8266 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</w:rPr>
        <w:t>WiFi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 modem</w:t>
      </w:r>
    </w:p>
    <w:p w14:paraId="0BDD367E" w14:textId="1ABB189E" w:rsidR="00FC6A02" w:rsidRDefault="00FC6A02" w:rsidP="00EC6590">
      <w:pPr>
        <w:rPr>
          <w:szCs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D4971" w14:paraId="5230BA1D" w14:textId="77777777" w:rsidTr="00E64C4C">
        <w:tc>
          <w:tcPr>
            <w:tcW w:w="8296" w:type="dxa"/>
          </w:tcPr>
          <w:p w14:paraId="68F9AA3E" w14:textId="77777777" w:rsidR="008D497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60CFFD" wp14:editId="28B1C1A1">
                  <wp:extent cx="4998720" cy="2499360"/>
                  <wp:effectExtent l="0" t="0" r="0" b="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รูปภาพ 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72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4EB02" w14:textId="77777777" w:rsidR="008D4971" w:rsidRDefault="008D4971" w:rsidP="00BE735D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B88770" w14:textId="53CD4B2D" w:rsidR="008D4971" w:rsidRPr="004C420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139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(4)</w:t>
            </w:r>
          </w:p>
        </w:tc>
      </w:tr>
    </w:tbl>
    <w:p w14:paraId="16AC258A" w14:textId="6CED5C45" w:rsidR="008D4971" w:rsidRPr="00EC6590" w:rsidRDefault="008D4971" w:rsidP="00EC6590">
      <w:pPr>
        <w:rPr>
          <w:szCs w:val="22"/>
          <w:cs/>
        </w:rPr>
      </w:pPr>
    </w:p>
    <w:sectPr w:rsidR="008D4971" w:rsidRPr="00EC6590" w:rsidSect="00987242"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A33DD"/>
    <w:multiLevelType w:val="hybridMultilevel"/>
    <w:tmpl w:val="C6900672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cs"/>
        <w:lang w:bidi="th-TH"/>
      </w:rPr>
    </w:lvl>
    <w:lvl w:ilvl="1" w:tplc="04090003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" w15:restartNumberingAfterBreak="0">
    <w:nsid w:val="064E2016"/>
    <w:multiLevelType w:val="hybridMultilevel"/>
    <w:tmpl w:val="DE74A1D0"/>
    <w:lvl w:ilvl="0" w:tplc="D926182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2" w15:restartNumberingAfterBreak="0">
    <w:nsid w:val="13141402"/>
    <w:multiLevelType w:val="hybridMultilevel"/>
    <w:tmpl w:val="7536297A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3" w15:restartNumberingAfterBreak="0">
    <w:nsid w:val="1EC36158"/>
    <w:multiLevelType w:val="hybridMultilevel"/>
    <w:tmpl w:val="7476633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4" w15:restartNumberingAfterBreak="0">
    <w:nsid w:val="1F303906"/>
    <w:multiLevelType w:val="hybridMultilevel"/>
    <w:tmpl w:val="94A8667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5" w15:restartNumberingAfterBreak="0">
    <w:nsid w:val="22E30A16"/>
    <w:multiLevelType w:val="hybridMultilevel"/>
    <w:tmpl w:val="21D2F52A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6" w15:restartNumberingAfterBreak="0">
    <w:nsid w:val="246E537C"/>
    <w:multiLevelType w:val="hybridMultilevel"/>
    <w:tmpl w:val="E4BEF42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36550ED0"/>
    <w:multiLevelType w:val="hybridMultilevel"/>
    <w:tmpl w:val="F97A4FA8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8" w15:restartNumberingAfterBreak="0">
    <w:nsid w:val="48A075AD"/>
    <w:multiLevelType w:val="hybridMultilevel"/>
    <w:tmpl w:val="8B2CB396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9" w15:restartNumberingAfterBreak="0">
    <w:nsid w:val="497667B8"/>
    <w:multiLevelType w:val="hybridMultilevel"/>
    <w:tmpl w:val="93665ED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0" w15:restartNumberingAfterBreak="0">
    <w:nsid w:val="52F25AE2"/>
    <w:multiLevelType w:val="hybridMultilevel"/>
    <w:tmpl w:val="C8388048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54255DC4"/>
    <w:multiLevelType w:val="hybridMultilevel"/>
    <w:tmpl w:val="EC32C95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2" w15:restartNumberingAfterBreak="0">
    <w:nsid w:val="5B9A6284"/>
    <w:multiLevelType w:val="hybridMultilevel"/>
    <w:tmpl w:val="6B9CCA5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3" w15:restartNumberingAfterBreak="0">
    <w:nsid w:val="5DCC166F"/>
    <w:multiLevelType w:val="hybridMultilevel"/>
    <w:tmpl w:val="90663BFE"/>
    <w:lvl w:ilvl="0" w:tplc="A872B594">
      <w:start w:val="2"/>
      <w:numFmt w:val="bullet"/>
      <w:lvlText w:val="-"/>
      <w:lvlJc w:val="left"/>
      <w:pPr>
        <w:ind w:left="1627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14" w15:restartNumberingAfterBreak="0">
    <w:nsid w:val="5E3261FF"/>
    <w:multiLevelType w:val="hybridMultilevel"/>
    <w:tmpl w:val="5EFEA5D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5" w15:restartNumberingAfterBreak="0">
    <w:nsid w:val="62C01E0B"/>
    <w:multiLevelType w:val="hybridMultilevel"/>
    <w:tmpl w:val="6710701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6" w15:restartNumberingAfterBreak="0">
    <w:nsid w:val="69A07CD7"/>
    <w:multiLevelType w:val="hybridMultilevel"/>
    <w:tmpl w:val="3A4CD11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cs"/>
        <w:lang w:bidi="th-TH"/>
      </w:rPr>
    </w:lvl>
    <w:lvl w:ilvl="1" w:tplc="04090003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7" w15:restartNumberingAfterBreak="0">
    <w:nsid w:val="7F1F2375"/>
    <w:multiLevelType w:val="hybridMultilevel"/>
    <w:tmpl w:val="D7CE8740"/>
    <w:lvl w:ilvl="0" w:tplc="A872B594">
      <w:start w:val="2"/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13"/>
  </w:num>
  <w:num w:numId="4">
    <w:abstractNumId w:val="9"/>
  </w:num>
  <w:num w:numId="5">
    <w:abstractNumId w:val="12"/>
  </w:num>
  <w:num w:numId="6">
    <w:abstractNumId w:val="11"/>
  </w:num>
  <w:num w:numId="7">
    <w:abstractNumId w:val="6"/>
  </w:num>
  <w:num w:numId="8">
    <w:abstractNumId w:val="8"/>
  </w:num>
  <w:num w:numId="9">
    <w:abstractNumId w:val="15"/>
  </w:num>
  <w:num w:numId="10">
    <w:abstractNumId w:val="14"/>
  </w:num>
  <w:num w:numId="11">
    <w:abstractNumId w:val="7"/>
  </w:num>
  <w:num w:numId="12">
    <w:abstractNumId w:val="2"/>
  </w:num>
  <w:num w:numId="13">
    <w:abstractNumId w:val="5"/>
  </w:num>
  <w:num w:numId="14">
    <w:abstractNumId w:val="10"/>
  </w:num>
  <w:num w:numId="15">
    <w:abstractNumId w:val="3"/>
  </w:num>
  <w:num w:numId="16">
    <w:abstractNumId w:val="16"/>
  </w:num>
  <w:num w:numId="17">
    <w:abstractNumId w:val="16"/>
  </w:num>
  <w:num w:numId="18">
    <w:abstractNumId w:val="0"/>
  </w:num>
  <w:num w:numId="19">
    <w:abstractNumId w:val="0"/>
  </w:num>
  <w:num w:numId="20">
    <w:abstractNumId w:val="2"/>
  </w:num>
  <w:num w:numId="21">
    <w:abstractNumId w:val="3"/>
  </w:num>
  <w:num w:numId="22">
    <w:abstractNumId w:val="10"/>
  </w:num>
  <w:num w:numId="23">
    <w:abstractNumId w:val="5"/>
  </w:num>
  <w:num w:numId="24">
    <w:abstractNumId w:val="4"/>
  </w:num>
  <w:num w:numId="25">
    <w:abstractNumId w:val="6"/>
  </w:num>
  <w:num w:numId="26">
    <w:abstractNumId w:val="8"/>
  </w:num>
  <w:num w:numId="27">
    <w:abstractNumId w:val="9"/>
  </w:num>
  <w:num w:numId="28">
    <w:abstractNumId w:val="12"/>
  </w:num>
  <w:num w:numId="29">
    <w:abstractNumId w:val="11"/>
  </w:num>
  <w:num w:numId="30">
    <w:abstractNumId w:val="17"/>
  </w:num>
  <w:num w:numId="31">
    <w:abstractNumId w:val="13"/>
  </w:num>
  <w:num w:numId="32">
    <w:abstractNumId w:val="15"/>
  </w:num>
  <w:num w:numId="33">
    <w:abstractNumId w:val="14"/>
  </w:num>
  <w:num w:numId="34">
    <w:abstractNumId w:val="7"/>
  </w:num>
  <w:num w:numId="35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77A"/>
    <w:rsid w:val="0000380B"/>
    <w:rsid w:val="0000495F"/>
    <w:rsid w:val="000170A4"/>
    <w:rsid w:val="0002744B"/>
    <w:rsid w:val="00027B43"/>
    <w:rsid w:val="00035ECA"/>
    <w:rsid w:val="00041DEB"/>
    <w:rsid w:val="00044B8B"/>
    <w:rsid w:val="00052DC1"/>
    <w:rsid w:val="00070832"/>
    <w:rsid w:val="00072019"/>
    <w:rsid w:val="000838EF"/>
    <w:rsid w:val="0009167C"/>
    <w:rsid w:val="0009210A"/>
    <w:rsid w:val="0009745A"/>
    <w:rsid w:val="000975F5"/>
    <w:rsid w:val="000A0CD5"/>
    <w:rsid w:val="000B25E8"/>
    <w:rsid w:val="000B3972"/>
    <w:rsid w:val="000C0C1C"/>
    <w:rsid w:val="000E2924"/>
    <w:rsid w:val="000E65E7"/>
    <w:rsid w:val="000F1551"/>
    <w:rsid w:val="000F7965"/>
    <w:rsid w:val="001013FD"/>
    <w:rsid w:val="00104DEC"/>
    <w:rsid w:val="00107860"/>
    <w:rsid w:val="00124CC5"/>
    <w:rsid w:val="0013221B"/>
    <w:rsid w:val="00132E81"/>
    <w:rsid w:val="0014135C"/>
    <w:rsid w:val="00141937"/>
    <w:rsid w:val="00150E5F"/>
    <w:rsid w:val="00153E02"/>
    <w:rsid w:val="00153E88"/>
    <w:rsid w:val="00160525"/>
    <w:rsid w:val="0016470B"/>
    <w:rsid w:val="00165608"/>
    <w:rsid w:val="00173E80"/>
    <w:rsid w:val="00182B68"/>
    <w:rsid w:val="00187338"/>
    <w:rsid w:val="001B52D6"/>
    <w:rsid w:val="001C3BB3"/>
    <w:rsid w:val="001D3030"/>
    <w:rsid w:val="001D7150"/>
    <w:rsid w:val="001D779F"/>
    <w:rsid w:val="001E7BC1"/>
    <w:rsid w:val="001F54C1"/>
    <w:rsid w:val="001F5ED5"/>
    <w:rsid w:val="001F7A64"/>
    <w:rsid w:val="00204D46"/>
    <w:rsid w:val="0021226E"/>
    <w:rsid w:val="00223B8F"/>
    <w:rsid w:val="002268EF"/>
    <w:rsid w:val="002514E8"/>
    <w:rsid w:val="00267DE9"/>
    <w:rsid w:val="00274EDC"/>
    <w:rsid w:val="00286219"/>
    <w:rsid w:val="00286FAA"/>
    <w:rsid w:val="002938DA"/>
    <w:rsid w:val="002A19EB"/>
    <w:rsid w:val="002A2AB3"/>
    <w:rsid w:val="002A3DC2"/>
    <w:rsid w:val="002A4803"/>
    <w:rsid w:val="002A5EEF"/>
    <w:rsid w:val="002B0A85"/>
    <w:rsid w:val="002D75E9"/>
    <w:rsid w:val="002E08A3"/>
    <w:rsid w:val="002F28B7"/>
    <w:rsid w:val="002F5260"/>
    <w:rsid w:val="002F5DAA"/>
    <w:rsid w:val="00300170"/>
    <w:rsid w:val="003116F2"/>
    <w:rsid w:val="00312569"/>
    <w:rsid w:val="003127EA"/>
    <w:rsid w:val="003237DB"/>
    <w:rsid w:val="00335EB2"/>
    <w:rsid w:val="00361F6F"/>
    <w:rsid w:val="00365289"/>
    <w:rsid w:val="0036751B"/>
    <w:rsid w:val="00381C92"/>
    <w:rsid w:val="0038753E"/>
    <w:rsid w:val="003922D0"/>
    <w:rsid w:val="00395010"/>
    <w:rsid w:val="00397C91"/>
    <w:rsid w:val="003A0A22"/>
    <w:rsid w:val="003A2187"/>
    <w:rsid w:val="003A449F"/>
    <w:rsid w:val="003A7EDE"/>
    <w:rsid w:val="003B7033"/>
    <w:rsid w:val="003C66E8"/>
    <w:rsid w:val="003C681A"/>
    <w:rsid w:val="003C6D8F"/>
    <w:rsid w:val="003D5001"/>
    <w:rsid w:val="003D6886"/>
    <w:rsid w:val="003F2991"/>
    <w:rsid w:val="003F363D"/>
    <w:rsid w:val="004018CF"/>
    <w:rsid w:val="004062D3"/>
    <w:rsid w:val="00411091"/>
    <w:rsid w:val="0041600E"/>
    <w:rsid w:val="004211C3"/>
    <w:rsid w:val="00423AA7"/>
    <w:rsid w:val="004304D6"/>
    <w:rsid w:val="004521CF"/>
    <w:rsid w:val="00483497"/>
    <w:rsid w:val="0049324F"/>
    <w:rsid w:val="004A00F6"/>
    <w:rsid w:val="004A12D3"/>
    <w:rsid w:val="004A4A1E"/>
    <w:rsid w:val="004B0CFD"/>
    <w:rsid w:val="004C4201"/>
    <w:rsid w:val="004D493E"/>
    <w:rsid w:val="004F77DD"/>
    <w:rsid w:val="00506824"/>
    <w:rsid w:val="005072CC"/>
    <w:rsid w:val="00512CE9"/>
    <w:rsid w:val="00517406"/>
    <w:rsid w:val="00520C30"/>
    <w:rsid w:val="00533BDC"/>
    <w:rsid w:val="005370DA"/>
    <w:rsid w:val="00547F4A"/>
    <w:rsid w:val="005778FC"/>
    <w:rsid w:val="00596140"/>
    <w:rsid w:val="005A236B"/>
    <w:rsid w:val="005A6A3B"/>
    <w:rsid w:val="005C03E2"/>
    <w:rsid w:val="005C38CB"/>
    <w:rsid w:val="005D1702"/>
    <w:rsid w:val="005D4E7F"/>
    <w:rsid w:val="005E0F63"/>
    <w:rsid w:val="005E15C0"/>
    <w:rsid w:val="00602ECD"/>
    <w:rsid w:val="00606C60"/>
    <w:rsid w:val="00611B6B"/>
    <w:rsid w:val="006128E7"/>
    <w:rsid w:val="00627DEF"/>
    <w:rsid w:val="006436C1"/>
    <w:rsid w:val="006524EE"/>
    <w:rsid w:val="00655D24"/>
    <w:rsid w:val="0067344C"/>
    <w:rsid w:val="006751E4"/>
    <w:rsid w:val="006776A3"/>
    <w:rsid w:val="006939CF"/>
    <w:rsid w:val="00693C46"/>
    <w:rsid w:val="006A60EA"/>
    <w:rsid w:val="006B0AE9"/>
    <w:rsid w:val="006B688F"/>
    <w:rsid w:val="006C07AD"/>
    <w:rsid w:val="006D5ABE"/>
    <w:rsid w:val="006E6A33"/>
    <w:rsid w:val="006E728C"/>
    <w:rsid w:val="006F2913"/>
    <w:rsid w:val="006F5640"/>
    <w:rsid w:val="0070395F"/>
    <w:rsid w:val="0072354C"/>
    <w:rsid w:val="007235FB"/>
    <w:rsid w:val="00724D70"/>
    <w:rsid w:val="00727C97"/>
    <w:rsid w:val="00734D43"/>
    <w:rsid w:val="00735173"/>
    <w:rsid w:val="00760B08"/>
    <w:rsid w:val="00764BBD"/>
    <w:rsid w:val="007653EA"/>
    <w:rsid w:val="00776C04"/>
    <w:rsid w:val="0078032F"/>
    <w:rsid w:val="00793FAC"/>
    <w:rsid w:val="00797AC2"/>
    <w:rsid w:val="007A1F1B"/>
    <w:rsid w:val="007A4D8A"/>
    <w:rsid w:val="007B1893"/>
    <w:rsid w:val="007B3E0D"/>
    <w:rsid w:val="007B506F"/>
    <w:rsid w:val="007B6950"/>
    <w:rsid w:val="007C221E"/>
    <w:rsid w:val="007C4980"/>
    <w:rsid w:val="007D164E"/>
    <w:rsid w:val="007D387D"/>
    <w:rsid w:val="007D4670"/>
    <w:rsid w:val="007D6AAF"/>
    <w:rsid w:val="007E7130"/>
    <w:rsid w:val="007F400B"/>
    <w:rsid w:val="007F7E04"/>
    <w:rsid w:val="00802179"/>
    <w:rsid w:val="00812836"/>
    <w:rsid w:val="00816EEB"/>
    <w:rsid w:val="00817744"/>
    <w:rsid w:val="008224EF"/>
    <w:rsid w:val="008240B9"/>
    <w:rsid w:val="008257D3"/>
    <w:rsid w:val="008308A3"/>
    <w:rsid w:val="00833FCF"/>
    <w:rsid w:val="0084571F"/>
    <w:rsid w:val="00845C9D"/>
    <w:rsid w:val="00853CE2"/>
    <w:rsid w:val="00855E2C"/>
    <w:rsid w:val="00863377"/>
    <w:rsid w:val="008701BB"/>
    <w:rsid w:val="008760AC"/>
    <w:rsid w:val="00876275"/>
    <w:rsid w:val="00886560"/>
    <w:rsid w:val="008D4971"/>
    <w:rsid w:val="008E4285"/>
    <w:rsid w:val="008E791D"/>
    <w:rsid w:val="008E7E06"/>
    <w:rsid w:val="008F17D8"/>
    <w:rsid w:val="008F5E99"/>
    <w:rsid w:val="009024E9"/>
    <w:rsid w:val="00902BB9"/>
    <w:rsid w:val="009049CE"/>
    <w:rsid w:val="00904F70"/>
    <w:rsid w:val="00917406"/>
    <w:rsid w:val="00920280"/>
    <w:rsid w:val="009205C2"/>
    <w:rsid w:val="009307D2"/>
    <w:rsid w:val="00947761"/>
    <w:rsid w:val="00954314"/>
    <w:rsid w:val="00954B46"/>
    <w:rsid w:val="00956F71"/>
    <w:rsid w:val="00961CC0"/>
    <w:rsid w:val="00972EDF"/>
    <w:rsid w:val="0098625E"/>
    <w:rsid w:val="00987242"/>
    <w:rsid w:val="0099011F"/>
    <w:rsid w:val="0099314C"/>
    <w:rsid w:val="009961FB"/>
    <w:rsid w:val="009B47CC"/>
    <w:rsid w:val="009B5D99"/>
    <w:rsid w:val="009C56B1"/>
    <w:rsid w:val="009C74CA"/>
    <w:rsid w:val="009D1C16"/>
    <w:rsid w:val="009E0005"/>
    <w:rsid w:val="009E176A"/>
    <w:rsid w:val="009E18C2"/>
    <w:rsid w:val="009F4B6B"/>
    <w:rsid w:val="00A04415"/>
    <w:rsid w:val="00A12A5D"/>
    <w:rsid w:val="00A135EC"/>
    <w:rsid w:val="00A137D3"/>
    <w:rsid w:val="00A17CBC"/>
    <w:rsid w:val="00A207FE"/>
    <w:rsid w:val="00A2620D"/>
    <w:rsid w:val="00A27549"/>
    <w:rsid w:val="00A27CC9"/>
    <w:rsid w:val="00A30190"/>
    <w:rsid w:val="00A41CDF"/>
    <w:rsid w:val="00A43A9D"/>
    <w:rsid w:val="00A55790"/>
    <w:rsid w:val="00A6522E"/>
    <w:rsid w:val="00A67C21"/>
    <w:rsid w:val="00A67E22"/>
    <w:rsid w:val="00AA2B83"/>
    <w:rsid w:val="00AA545D"/>
    <w:rsid w:val="00AB0B55"/>
    <w:rsid w:val="00AB194F"/>
    <w:rsid w:val="00AB220D"/>
    <w:rsid w:val="00AB755A"/>
    <w:rsid w:val="00AC5F34"/>
    <w:rsid w:val="00AD1DF2"/>
    <w:rsid w:val="00AE3878"/>
    <w:rsid w:val="00AF3E6A"/>
    <w:rsid w:val="00AF477A"/>
    <w:rsid w:val="00AF5420"/>
    <w:rsid w:val="00B01FC6"/>
    <w:rsid w:val="00B06979"/>
    <w:rsid w:val="00B14EF9"/>
    <w:rsid w:val="00B16F4F"/>
    <w:rsid w:val="00B21F32"/>
    <w:rsid w:val="00B468BF"/>
    <w:rsid w:val="00B519F0"/>
    <w:rsid w:val="00B613B4"/>
    <w:rsid w:val="00B65432"/>
    <w:rsid w:val="00B65617"/>
    <w:rsid w:val="00B764CA"/>
    <w:rsid w:val="00B77F72"/>
    <w:rsid w:val="00B87471"/>
    <w:rsid w:val="00B94B6B"/>
    <w:rsid w:val="00BA7F00"/>
    <w:rsid w:val="00BB786B"/>
    <w:rsid w:val="00BC020E"/>
    <w:rsid w:val="00BC73FC"/>
    <w:rsid w:val="00BD4955"/>
    <w:rsid w:val="00BE52BE"/>
    <w:rsid w:val="00BE735D"/>
    <w:rsid w:val="00BF135D"/>
    <w:rsid w:val="00C008C8"/>
    <w:rsid w:val="00C0565C"/>
    <w:rsid w:val="00C07291"/>
    <w:rsid w:val="00C11AF7"/>
    <w:rsid w:val="00C13011"/>
    <w:rsid w:val="00C16271"/>
    <w:rsid w:val="00C2578F"/>
    <w:rsid w:val="00C34F62"/>
    <w:rsid w:val="00C35A1E"/>
    <w:rsid w:val="00C64B29"/>
    <w:rsid w:val="00C658F0"/>
    <w:rsid w:val="00C7632A"/>
    <w:rsid w:val="00C90026"/>
    <w:rsid w:val="00C93712"/>
    <w:rsid w:val="00CA524D"/>
    <w:rsid w:val="00CB11AD"/>
    <w:rsid w:val="00CB7938"/>
    <w:rsid w:val="00CC3E65"/>
    <w:rsid w:val="00CD7966"/>
    <w:rsid w:val="00CF1FAE"/>
    <w:rsid w:val="00D013CF"/>
    <w:rsid w:val="00D03DE6"/>
    <w:rsid w:val="00D20F66"/>
    <w:rsid w:val="00D306E3"/>
    <w:rsid w:val="00D36482"/>
    <w:rsid w:val="00D37480"/>
    <w:rsid w:val="00D438C3"/>
    <w:rsid w:val="00D445ED"/>
    <w:rsid w:val="00D54F30"/>
    <w:rsid w:val="00D5579D"/>
    <w:rsid w:val="00D81476"/>
    <w:rsid w:val="00D82753"/>
    <w:rsid w:val="00DA20A3"/>
    <w:rsid w:val="00DA7726"/>
    <w:rsid w:val="00DC161F"/>
    <w:rsid w:val="00DD078C"/>
    <w:rsid w:val="00DD0B1F"/>
    <w:rsid w:val="00DD1FED"/>
    <w:rsid w:val="00DD595B"/>
    <w:rsid w:val="00DE106B"/>
    <w:rsid w:val="00DE1DEC"/>
    <w:rsid w:val="00DE2A69"/>
    <w:rsid w:val="00DF5FD1"/>
    <w:rsid w:val="00DF7693"/>
    <w:rsid w:val="00E00438"/>
    <w:rsid w:val="00E0336A"/>
    <w:rsid w:val="00E133A1"/>
    <w:rsid w:val="00E141D9"/>
    <w:rsid w:val="00E16BB2"/>
    <w:rsid w:val="00E31B7D"/>
    <w:rsid w:val="00E3388C"/>
    <w:rsid w:val="00E41795"/>
    <w:rsid w:val="00E4188C"/>
    <w:rsid w:val="00E54E04"/>
    <w:rsid w:val="00E55D97"/>
    <w:rsid w:val="00E574C3"/>
    <w:rsid w:val="00E64C4C"/>
    <w:rsid w:val="00E6612C"/>
    <w:rsid w:val="00E6637D"/>
    <w:rsid w:val="00E664BF"/>
    <w:rsid w:val="00E85436"/>
    <w:rsid w:val="00EB6D3E"/>
    <w:rsid w:val="00EC1398"/>
    <w:rsid w:val="00EC6519"/>
    <w:rsid w:val="00EC6590"/>
    <w:rsid w:val="00EC786A"/>
    <w:rsid w:val="00EE01B7"/>
    <w:rsid w:val="00EE0456"/>
    <w:rsid w:val="00EE0E57"/>
    <w:rsid w:val="00EF3B46"/>
    <w:rsid w:val="00F01EFD"/>
    <w:rsid w:val="00F058EE"/>
    <w:rsid w:val="00F0663C"/>
    <w:rsid w:val="00F14D89"/>
    <w:rsid w:val="00F252F3"/>
    <w:rsid w:val="00F27D22"/>
    <w:rsid w:val="00F43D64"/>
    <w:rsid w:val="00F61429"/>
    <w:rsid w:val="00F6252D"/>
    <w:rsid w:val="00F73DA3"/>
    <w:rsid w:val="00F83FF6"/>
    <w:rsid w:val="00F87F8D"/>
    <w:rsid w:val="00F973B8"/>
    <w:rsid w:val="00F97CEA"/>
    <w:rsid w:val="00FA0E23"/>
    <w:rsid w:val="00FB4A42"/>
    <w:rsid w:val="00FC4522"/>
    <w:rsid w:val="00FC5055"/>
    <w:rsid w:val="00FC6A02"/>
    <w:rsid w:val="00FD5B2B"/>
    <w:rsid w:val="00FD718D"/>
    <w:rsid w:val="00FE4451"/>
    <w:rsid w:val="00FE79DE"/>
    <w:rsid w:val="00FF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4B7F8"/>
  <w15:chartTrackingRefBased/>
  <w15:docId w15:val="{0B8F91C0-4E82-4ABC-B934-A61BDDC49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659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F36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B47CC"/>
    <w:pPr>
      <w:ind w:left="720"/>
      <w:contextualSpacing/>
    </w:pPr>
  </w:style>
  <w:style w:type="paragraph" w:styleId="a5">
    <w:name w:val="No Spacing"/>
    <w:uiPriority w:val="1"/>
    <w:qFormat/>
    <w:rsid w:val="00E55D97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78032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8032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78032F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EC659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9">
    <w:name w:val="header"/>
    <w:basedOn w:val="a"/>
    <w:link w:val="aa"/>
    <w:uiPriority w:val="99"/>
    <w:semiHidden/>
    <w:unhideWhenUsed/>
    <w:rsid w:val="00EC6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semiHidden/>
    <w:rsid w:val="00EC6590"/>
  </w:style>
  <w:style w:type="paragraph" w:styleId="ab">
    <w:name w:val="footer"/>
    <w:basedOn w:val="a"/>
    <w:link w:val="ac"/>
    <w:uiPriority w:val="99"/>
    <w:semiHidden/>
    <w:unhideWhenUsed/>
    <w:rsid w:val="00EC6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semiHidden/>
    <w:rsid w:val="00EC6590"/>
  </w:style>
  <w:style w:type="character" w:styleId="ad">
    <w:name w:val="annotation reference"/>
    <w:basedOn w:val="a0"/>
    <w:uiPriority w:val="99"/>
    <w:semiHidden/>
    <w:unhideWhenUsed/>
    <w:rsid w:val="0000380B"/>
    <w:rPr>
      <w:sz w:val="16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00380B"/>
    <w:pPr>
      <w:spacing w:line="240" w:lineRule="auto"/>
    </w:pPr>
    <w:rPr>
      <w:sz w:val="20"/>
      <w:szCs w:val="25"/>
    </w:rPr>
  </w:style>
  <w:style w:type="character" w:customStyle="1" w:styleId="af">
    <w:name w:val="ข้อความข้อคิดเห็น อักขระ"/>
    <w:basedOn w:val="a0"/>
    <w:link w:val="ae"/>
    <w:uiPriority w:val="99"/>
    <w:semiHidden/>
    <w:rsid w:val="0000380B"/>
    <w:rPr>
      <w:sz w:val="20"/>
      <w:szCs w:val="25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00380B"/>
    <w:rPr>
      <w:b/>
      <w:bCs/>
    </w:rPr>
  </w:style>
  <w:style w:type="character" w:customStyle="1" w:styleId="af1">
    <w:name w:val="ชื่อเรื่องของข้อคิดเห็น อักขระ"/>
    <w:basedOn w:val="af"/>
    <w:link w:val="af0"/>
    <w:uiPriority w:val="99"/>
    <w:semiHidden/>
    <w:rsid w:val="0000380B"/>
    <w:rPr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9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46E0A-785E-40A9-A174-03FF0DBD4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12919</TotalTime>
  <Pages>21</Pages>
  <Words>3740</Words>
  <Characters>21324</Characters>
  <Application>Microsoft Office Word</Application>
  <DocSecurity>0</DocSecurity>
  <Lines>177</Lines>
  <Paragraphs>50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203</cp:revision>
  <dcterms:created xsi:type="dcterms:W3CDTF">2020-07-21T05:19:00Z</dcterms:created>
  <dcterms:modified xsi:type="dcterms:W3CDTF">2021-03-14T03:52:00Z</dcterms:modified>
</cp:coreProperties>
</file>