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E6E" w:rsidRPr="00422BFB" w:rsidRDefault="00973AF1" w:rsidP="00973AF1">
      <w:pPr>
        <w:jc w:val="center"/>
        <w:rPr>
          <w:rFonts w:ascii="Arial" w:hAnsi="Arial" w:cs="Arial"/>
          <w:b/>
          <w:sz w:val="24"/>
        </w:rPr>
      </w:pPr>
      <w:r w:rsidRPr="00422BFB">
        <w:rPr>
          <w:rFonts w:ascii="Arial" w:hAnsi="Arial" w:cs="Arial"/>
          <w:b/>
          <w:sz w:val="24"/>
        </w:rPr>
        <w:t>PROTOTIPO DE COMUNICACIÓN AUDIBLE A TRAVÉS DEL MOVIMIENTO OCULAR CON PROCESAMIENTO DIGITAL DE IMÁGENES.</w:t>
      </w:r>
    </w:p>
    <w:p w:rsidR="00973AF1" w:rsidRDefault="0059519C" w:rsidP="00973AF1">
      <w:pPr>
        <w:jc w:val="center"/>
        <w:rPr>
          <w:rFonts w:ascii="Arial" w:hAnsi="Arial" w:cs="Arial"/>
          <w:sz w:val="24"/>
        </w:rPr>
      </w:pPr>
      <w:hyperlink r:id="rId5" w:history="1">
        <w:r w:rsidRPr="00F31804">
          <w:rPr>
            <w:rStyle w:val="Hipervnculo"/>
            <w:rFonts w:ascii="Arial" w:hAnsi="Arial" w:cs="Arial"/>
            <w:sz w:val="24"/>
          </w:rPr>
          <w:t>https://hemeroteca.unad.edu.co/index.php/memorias/article/view/4169/4153</w:t>
        </w:r>
      </w:hyperlink>
    </w:p>
    <w:p w:rsidR="0059519C" w:rsidRDefault="0059519C" w:rsidP="00973AF1">
      <w:pPr>
        <w:jc w:val="center"/>
        <w:rPr>
          <w:rFonts w:ascii="Arial" w:hAnsi="Arial" w:cs="Arial"/>
          <w:sz w:val="24"/>
        </w:rPr>
      </w:pPr>
    </w:p>
    <w:p w:rsidR="00973AF1" w:rsidRDefault="00973AF1" w:rsidP="00973AF1">
      <w:pPr>
        <w:jc w:val="both"/>
        <w:rPr>
          <w:rFonts w:ascii="Arial" w:hAnsi="Arial" w:cs="Arial"/>
          <w:sz w:val="24"/>
        </w:rPr>
      </w:pPr>
      <w:r>
        <w:rPr>
          <w:rFonts w:ascii="Arial" w:hAnsi="Arial" w:cs="Arial"/>
          <w:sz w:val="24"/>
        </w:rPr>
        <w:t xml:space="preserve">Este trabajó </w:t>
      </w:r>
      <w:r w:rsidRPr="00973AF1">
        <w:rPr>
          <w:rFonts w:ascii="Arial" w:hAnsi="Arial" w:cs="Arial"/>
          <w:sz w:val="24"/>
        </w:rPr>
        <w:t>desarroll</w:t>
      </w:r>
      <w:r>
        <w:rPr>
          <w:rFonts w:ascii="Arial" w:hAnsi="Arial" w:cs="Arial"/>
          <w:sz w:val="24"/>
        </w:rPr>
        <w:t>ó</w:t>
      </w:r>
      <w:r w:rsidRPr="00973AF1">
        <w:rPr>
          <w:rFonts w:ascii="Arial" w:hAnsi="Arial" w:cs="Arial"/>
          <w:sz w:val="24"/>
        </w:rPr>
        <w:t xml:space="preserve">  un prototipo de comunicación audible basado en el procesamiento digital de imágenes, </w:t>
      </w:r>
      <w:r>
        <w:rPr>
          <w:rFonts w:ascii="Arial" w:hAnsi="Arial" w:cs="Arial"/>
          <w:sz w:val="24"/>
        </w:rPr>
        <w:t xml:space="preserve">para las </w:t>
      </w:r>
      <w:r w:rsidRPr="00973AF1">
        <w:rPr>
          <w:rFonts w:ascii="Arial" w:hAnsi="Arial" w:cs="Arial"/>
          <w:sz w:val="24"/>
        </w:rPr>
        <w:t>personas con limitaciones de comunicación, causadas por la es</w:t>
      </w:r>
      <w:r>
        <w:rPr>
          <w:rFonts w:ascii="Arial" w:hAnsi="Arial" w:cs="Arial"/>
          <w:sz w:val="24"/>
        </w:rPr>
        <w:t xml:space="preserve">clerosis  lateral  amiotrófica. </w:t>
      </w:r>
      <w:r w:rsidR="00FF67AD">
        <w:rPr>
          <w:rFonts w:ascii="Arial" w:hAnsi="Arial" w:cs="Arial"/>
          <w:sz w:val="24"/>
        </w:rPr>
        <w:t xml:space="preserve">El </w:t>
      </w:r>
      <w:r w:rsidRPr="00973AF1">
        <w:rPr>
          <w:rFonts w:ascii="Arial" w:hAnsi="Arial" w:cs="Arial"/>
          <w:sz w:val="24"/>
        </w:rPr>
        <w:t xml:space="preserve"> prototipo  </w:t>
      </w:r>
      <w:r w:rsidR="00FF67AD">
        <w:rPr>
          <w:rFonts w:ascii="Arial" w:hAnsi="Arial" w:cs="Arial"/>
          <w:sz w:val="24"/>
        </w:rPr>
        <w:t xml:space="preserve">se desarrolló </w:t>
      </w:r>
      <w:r w:rsidRPr="00973AF1">
        <w:rPr>
          <w:rFonts w:ascii="Arial" w:hAnsi="Arial" w:cs="Arial"/>
          <w:sz w:val="24"/>
        </w:rPr>
        <w:t xml:space="preserve">con  una  cámara  de 640x480  píxeles  de  resolución,  </w:t>
      </w:r>
      <w:r w:rsidR="00FF67AD">
        <w:rPr>
          <w:rFonts w:ascii="Arial" w:hAnsi="Arial" w:cs="Arial"/>
          <w:sz w:val="24"/>
        </w:rPr>
        <w:t>fundamentado</w:t>
      </w:r>
      <w:r w:rsidRPr="00973AF1">
        <w:rPr>
          <w:rFonts w:ascii="Arial" w:hAnsi="Arial" w:cs="Arial"/>
          <w:sz w:val="24"/>
        </w:rPr>
        <w:t xml:space="preserve"> en  el rastreo  ocular  del  ojo  derecho;  clasificando  el movimiento a partir de la segmentación del iris y nueve patrones de movimiento preestabl</w:t>
      </w:r>
      <w:r>
        <w:rPr>
          <w:rFonts w:ascii="Arial" w:hAnsi="Arial" w:cs="Arial"/>
          <w:sz w:val="24"/>
        </w:rPr>
        <w:t xml:space="preserve">ecidos. </w:t>
      </w:r>
      <w:r w:rsidRPr="00FF67AD">
        <w:rPr>
          <w:rFonts w:ascii="Arial" w:hAnsi="Arial" w:cs="Arial"/>
          <w:sz w:val="24"/>
          <w:highlight w:val="yellow"/>
        </w:rPr>
        <w:t>El procesamiento  inició  con  la  identificación  de parámetros  anatómicos  del  ojo</w:t>
      </w:r>
      <w:r>
        <w:rPr>
          <w:rFonts w:ascii="Arial" w:hAnsi="Arial" w:cs="Arial"/>
          <w:sz w:val="24"/>
        </w:rPr>
        <w:t xml:space="preserve">  y  continuó</w:t>
      </w:r>
      <w:r w:rsidRPr="00973AF1">
        <w:rPr>
          <w:rFonts w:ascii="Arial" w:hAnsi="Arial" w:cs="Arial"/>
          <w:sz w:val="24"/>
        </w:rPr>
        <w:t xml:space="preserve">  con métodos  de  segmentación  donde  se  incluye:  el recorte</w:t>
      </w:r>
      <w:r>
        <w:rPr>
          <w:rFonts w:ascii="Arial" w:hAnsi="Arial" w:cs="Arial"/>
          <w:sz w:val="24"/>
        </w:rPr>
        <w:t xml:space="preserve"> de</w:t>
      </w:r>
      <w:r w:rsidRPr="00973AF1">
        <w:rPr>
          <w:rFonts w:ascii="Arial" w:hAnsi="Arial" w:cs="Arial"/>
          <w:sz w:val="24"/>
        </w:rPr>
        <w:t xml:space="preserve">  la  imagen,  eliminación  de  componentes como  pestañas  y  brillos  especulares,  corrección del  brillo,  transformación  al  modelo  de  color HSV,  </w:t>
      </w:r>
      <w:r w:rsidR="00FF67AD" w:rsidRPr="00A65B23">
        <w:rPr>
          <w:rFonts w:ascii="Arial" w:hAnsi="Arial" w:cs="Arial"/>
          <w:sz w:val="24"/>
          <w:highlight w:val="yellow"/>
        </w:rPr>
        <w:t>Identificando</w:t>
      </w:r>
      <w:r w:rsidRPr="00A65B23">
        <w:rPr>
          <w:rFonts w:ascii="Arial" w:hAnsi="Arial" w:cs="Arial"/>
          <w:sz w:val="24"/>
          <w:highlight w:val="yellow"/>
        </w:rPr>
        <w:t xml:space="preserve"> estructuras  circulares  y asignación de etiquetas</w:t>
      </w:r>
      <w:r w:rsidRPr="00973AF1">
        <w:rPr>
          <w:rFonts w:ascii="Arial" w:hAnsi="Arial" w:cs="Arial"/>
          <w:sz w:val="24"/>
        </w:rPr>
        <w:t>. Para la experimentación se  tuvo  en  cuenta  12  voluntarios  en  tres condiciones  de  luz:  homogénea  alta,  homogénea baja  y  no  homogénea,  lo  cual  demostró  una sensibilidad mayor al 94% en la clasificación de los  nueve  patrones  en  condiciones  de  luz homogénea alta, es decir, sin sombras y con alto contraste de estructuras en la imagen.</w:t>
      </w:r>
    </w:p>
    <w:p w:rsidR="00EA3F7E" w:rsidRPr="0020706C" w:rsidRDefault="0020706C" w:rsidP="00973AF1">
      <w:pPr>
        <w:jc w:val="both"/>
        <w:rPr>
          <w:rFonts w:ascii="Arial" w:hAnsi="Arial" w:cs="Arial"/>
          <w:sz w:val="24"/>
        </w:rPr>
      </w:pPr>
      <w:r w:rsidRPr="0020706C">
        <w:rPr>
          <w:rFonts w:ascii="Arial" w:hAnsi="Arial" w:cs="Arial"/>
          <w:sz w:val="24"/>
        </w:rPr>
        <w:t xml:space="preserve">En la actualidad </w:t>
      </w:r>
      <w:r w:rsidR="00EA3F7E" w:rsidRPr="0020706C">
        <w:rPr>
          <w:rFonts w:ascii="Arial" w:hAnsi="Arial" w:cs="Arial"/>
          <w:sz w:val="24"/>
        </w:rPr>
        <w:t xml:space="preserve">existen dispositivos  de  rastreo  ocular  como:  el  </w:t>
      </w:r>
      <w:proofErr w:type="spellStart"/>
      <w:r w:rsidR="00EA3F7E" w:rsidRPr="0020706C">
        <w:rPr>
          <w:rFonts w:ascii="Arial" w:hAnsi="Arial" w:cs="Arial"/>
          <w:sz w:val="24"/>
          <w:highlight w:val="red"/>
        </w:rPr>
        <w:t>iRiter</w:t>
      </w:r>
      <w:proofErr w:type="spellEnd"/>
      <w:r w:rsidR="00EA3F7E" w:rsidRPr="0020706C">
        <w:rPr>
          <w:rFonts w:ascii="Arial" w:hAnsi="Arial" w:cs="Arial"/>
          <w:sz w:val="24"/>
          <w:highlight w:val="red"/>
        </w:rPr>
        <w:t>,</w:t>
      </w:r>
      <w:r w:rsidR="00EA3F7E" w:rsidRPr="0020706C">
        <w:rPr>
          <w:rFonts w:ascii="Arial" w:hAnsi="Arial" w:cs="Arial"/>
          <w:sz w:val="24"/>
        </w:rPr>
        <w:t xml:space="preserve">  que funciona a partir de una pantalla con interfaz gráfica y  permite  escribir  o  dibujar;  y  el  </w:t>
      </w:r>
      <w:proofErr w:type="spellStart"/>
      <w:r w:rsidR="00EA3F7E" w:rsidRPr="0020706C">
        <w:rPr>
          <w:rFonts w:ascii="Arial" w:hAnsi="Arial" w:cs="Arial"/>
          <w:sz w:val="24"/>
        </w:rPr>
        <w:t>Tobii</w:t>
      </w:r>
      <w:proofErr w:type="spellEnd"/>
      <w:r w:rsidR="00EA3F7E" w:rsidRPr="0020706C">
        <w:rPr>
          <w:rFonts w:ascii="Arial" w:hAnsi="Arial" w:cs="Arial"/>
          <w:sz w:val="24"/>
        </w:rPr>
        <w:t xml:space="preserve">  C15,  que permite  controlar  un  ordenador  a  través  de  la reconstrucción 2D del ojo. </w:t>
      </w:r>
      <w:r w:rsidRPr="0020706C">
        <w:rPr>
          <w:rFonts w:ascii="Arial" w:hAnsi="Arial" w:cs="Arial"/>
          <w:sz w:val="24"/>
        </w:rPr>
        <w:t>Este prototipo basa s</w:t>
      </w:r>
      <w:r w:rsidR="00EA3F7E" w:rsidRPr="0020706C">
        <w:rPr>
          <w:rFonts w:ascii="Arial" w:hAnsi="Arial" w:cs="Arial"/>
          <w:sz w:val="24"/>
        </w:rPr>
        <w:t>u funcionamiento</w:t>
      </w:r>
      <w:r w:rsidR="00EF2880" w:rsidRPr="0020706C">
        <w:rPr>
          <w:rFonts w:ascii="Arial" w:hAnsi="Arial" w:cs="Arial"/>
          <w:sz w:val="24"/>
        </w:rPr>
        <w:t xml:space="preserve"> </w:t>
      </w:r>
      <w:r w:rsidR="00EA3F7E" w:rsidRPr="0020706C">
        <w:rPr>
          <w:rFonts w:ascii="Arial" w:hAnsi="Arial" w:cs="Arial"/>
          <w:sz w:val="24"/>
        </w:rPr>
        <w:t>en</w:t>
      </w:r>
      <w:r w:rsidR="00EF2880" w:rsidRPr="0020706C">
        <w:rPr>
          <w:rFonts w:ascii="Arial" w:hAnsi="Arial" w:cs="Arial"/>
          <w:sz w:val="24"/>
        </w:rPr>
        <w:t xml:space="preserve"> </w:t>
      </w:r>
      <w:r w:rsidR="00EA3F7E" w:rsidRPr="0020706C">
        <w:rPr>
          <w:rFonts w:ascii="Arial" w:hAnsi="Arial" w:cs="Arial"/>
          <w:sz w:val="24"/>
        </w:rPr>
        <w:t>la  clasificación  de patrones</w:t>
      </w:r>
      <w:r w:rsidRPr="0020706C">
        <w:rPr>
          <w:rFonts w:ascii="Arial" w:hAnsi="Arial" w:cs="Arial"/>
          <w:sz w:val="24"/>
        </w:rPr>
        <w:t xml:space="preserve">  y  generación  de  palabras.</w:t>
      </w:r>
    </w:p>
    <w:p w:rsidR="00973AF1" w:rsidRDefault="00973AF1" w:rsidP="00973AF1">
      <w:pPr>
        <w:jc w:val="center"/>
        <w:rPr>
          <w:rFonts w:ascii="Arial" w:hAnsi="Arial" w:cs="Arial"/>
          <w:sz w:val="24"/>
        </w:rPr>
      </w:pPr>
    </w:p>
    <w:p w:rsidR="00973AF1" w:rsidRDefault="00EA3F7E" w:rsidP="00EF2880">
      <w:pPr>
        <w:jc w:val="both"/>
        <w:rPr>
          <w:rFonts w:ascii="Arial" w:hAnsi="Arial" w:cs="Arial"/>
          <w:i/>
          <w:sz w:val="24"/>
        </w:rPr>
      </w:pPr>
      <w:r w:rsidRPr="00EF2880">
        <w:rPr>
          <w:rFonts w:ascii="Arial" w:hAnsi="Arial" w:cs="Arial"/>
          <w:i/>
          <w:sz w:val="24"/>
        </w:rPr>
        <w:t>“La estructura metodológica del proyecto se basa en cinco</w:t>
      </w:r>
      <w:r w:rsidR="00EF2880" w:rsidRPr="00EF2880">
        <w:rPr>
          <w:rFonts w:ascii="Arial" w:hAnsi="Arial" w:cs="Arial"/>
          <w:i/>
          <w:sz w:val="24"/>
        </w:rPr>
        <w:t xml:space="preserve"> </w:t>
      </w:r>
      <w:r w:rsidRPr="00EF2880">
        <w:rPr>
          <w:rFonts w:ascii="Arial" w:hAnsi="Arial" w:cs="Arial"/>
          <w:i/>
          <w:sz w:val="24"/>
        </w:rPr>
        <w:t>etapas:</w:t>
      </w:r>
      <w:r w:rsidR="00EF2880" w:rsidRPr="00EF2880">
        <w:rPr>
          <w:rFonts w:ascii="Arial" w:hAnsi="Arial" w:cs="Arial"/>
          <w:i/>
          <w:sz w:val="24"/>
        </w:rPr>
        <w:t xml:space="preserve"> </w:t>
      </w:r>
      <w:r w:rsidRPr="00EF2880">
        <w:rPr>
          <w:rFonts w:ascii="Arial" w:hAnsi="Arial" w:cs="Arial"/>
          <w:i/>
          <w:sz w:val="24"/>
        </w:rPr>
        <w:t>la primera consiste en identificar los parámetros  del  diseño  incorporando  ergonomía  y funcionalidad en el rastreo ocular; la segunda etapa abarca  los  métodos  de  rastreo  ocular  para  la segmentación del iris en tiempo real;</w:t>
      </w:r>
      <w:r w:rsidR="00EF2880" w:rsidRPr="00EF2880">
        <w:rPr>
          <w:rFonts w:ascii="Arial" w:hAnsi="Arial" w:cs="Arial"/>
          <w:i/>
          <w:sz w:val="24"/>
        </w:rPr>
        <w:t xml:space="preserve"> </w:t>
      </w:r>
      <w:r w:rsidRPr="00EF2880">
        <w:rPr>
          <w:rFonts w:ascii="Arial" w:hAnsi="Arial" w:cs="Arial"/>
          <w:i/>
          <w:sz w:val="24"/>
        </w:rPr>
        <w:t>la tercera etapa corresponde a la clasificación de palabras a partir de patrones  simples  y  compuestos;</w:t>
      </w:r>
      <w:r w:rsidR="00EF2880" w:rsidRPr="00EF2880">
        <w:rPr>
          <w:rFonts w:ascii="Arial" w:hAnsi="Arial" w:cs="Arial"/>
          <w:i/>
          <w:sz w:val="24"/>
        </w:rPr>
        <w:t xml:space="preserve"> </w:t>
      </w:r>
      <w:r w:rsidRPr="00EF2880">
        <w:rPr>
          <w:rFonts w:ascii="Arial" w:hAnsi="Arial" w:cs="Arial"/>
          <w:i/>
          <w:sz w:val="24"/>
        </w:rPr>
        <w:t xml:space="preserve">la  cuarta  etapa   corresponde  a  la  reproducción  de  palabras  y </w:t>
      </w:r>
      <w:r w:rsidRPr="0020706C">
        <w:rPr>
          <w:rFonts w:ascii="Arial" w:hAnsi="Arial" w:cs="Arial"/>
          <w:i/>
          <w:sz w:val="24"/>
          <w:highlight w:val="yellow"/>
        </w:rPr>
        <w:t>detección del parpadeo</w:t>
      </w:r>
      <w:r w:rsidRPr="00EF2880">
        <w:rPr>
          <w:rFonts w:ascii="Arial" w:hAnsi="Arial" w:cs="Arial"/>
          <w:i/>
          <w:sz w:val="24"/>
        </w:rPr>
        <w:t xml:space="preserve"> y por último</w:t>
      </w:r>
      <w:r w:rsidR="00EF2880" w:rsidRPr="00EF2880">
        <w:rPr>
          <w:rFonts w:ascii="Arial" w:hAnsi="Arial" w:cs="Arial"/>
          <w:i/>
          <w:sz w:val="24"/>
        </w:rPr>
        <w:t xml:space="preserve"> </w:t>
      </w:r>
      <w:r w:rsidRPr="00EF2880">
        <w:rPr>
          <w:rFonts w:ascii="Arial" w:hAnsi="Arial" w:cs="Arial"/>
          <w:i/>
          <w:sz w:val="24"/>
        </w:rPr>
        <w:t>la quinta etapa valida   el   funcionamiento   del   clasificador   en diferentes  condiciones  ambientales.  Finalmente,  el dispositivo requiere de un hardware compuesto por</w:t>
      </w:r>
      <w:r w:rsidR="00EF2880" w:rsidRPr="00EF2880">
        <w:rPr>
          <w:rFonts w:ascii="Arial" w:hAnsi="Arial" w:cs="Arial"/>
          <w:i/>
          <w:sz w:val="24"/>
        </w:rPr>
        <w:t xml:space="preserve"> una  cámara  y  un  procesador,  como  lo  es  un ordenador; y un software que permita la ejecución de </w:t>
      </w:r>
      <w:r w:rsidR="0020706C">
        <w:rPr>
          <w:rFonts w:ascii="Arial" w:hAnsi="Arial" w:cs="Arial"/>
          <w:i/>
          <w:sz w:val="24"/>
        </w:rPr>
        <w:t>algoritmos  en  tiempos  cortos”</w:t>
      </w:r>
      <w:r w:rsidR="00EF2880" w:rsidRPr="00EF2880">
        <w:rPr>
          <w:rFonts w:ascii="Arial" w:hAnsi="Arial" w:cs="Arial"/>
          <w:i/>
          <w:sz w:val="24"/>
        </w:rPr>
        <w:t xml:space="preserve">  </w:t>
      </w:r>
    </w:p>
    <w:p w:rsidR="0059519C" w:rsidRPr="00EF2880" w:rsidRDefault="0059519C" w:rsidP="00EF2880">
      <w:pPr>
        <w:jc w:val="both"/>
        <w:rPr>
          <w:rFonts w:ascii="Arial" w:hAnsi="Arial" w:cs="Arial"/>
          <w:i/>
          <w:sz w:val="24"/>
        </w:rPr>
      </w:pPr>
      <w:r>
        <w:rPr>
          <w:rFonts w:ascii="Arial" w:hAnsi="Arial" w:cs="Arial"/>
          <w:i/>
          <w:sz w:val="24"/>
        </w:rPr>
        <w:lastRenderedPageBreak/>
        <w:t>“</w:t>
      </w:r>
      <w:r w:rsidRPr="0059519C">
        <w:rPr>
          <w:rFonts w:ascii="Arial" w:hAnsi="Arial" w:cs="Arial"/>
          <w:i/>
          <w:sz w:val="24"/>
        </w:rPr>
        <w:t>evidenciando que las capturas  en  buenas  condiciones</w:t>
      </w:r>
      <w:r>
        <w:rPr>
          <w:rFonts w:ascii="Arial" w:hAnsi="Arial" w:cs="Arial"/>
          <w:i/>
          <w:sz w:val="24"/>
        </w:rPr>
        <w:t xml:space="preserve"> </w:t>
      </w:r>
      <w:r w:rsidRPr="0059519C">
        <w:rPr>
          <w:rFonts w:ascii="Arial" w:hAnsi="Arial" w:cs="Arial"/>
          <w:i/>
          <w:sz w:val="24"/>
        </w:rPr>
        <w:t>de  luz  tienen  un mejor resultado que con bajas condiciones de luz. A partir  de  esta  premisa  se  identificó  que  en  las imágenes  con  poca  luz  se  detecta  el  80%  de  los movimientos debido a que la escasez de luz genera sectores más oscuros en los costados laterales del ojo, por esta razón en algunas ocasiones la detección en estas direcciones varía hacia el costado contrario.</w:t>
      </w:r>
      <w:r>
        <w:rPr>
          <w:rFonts w:ascii="Arial" w:hAnsi="Arial" w:cs="Arial"/>
          <w:i/>
          <w:sz w:val="24"/>
        </w:rPr>
        <w:t>”</w:t>
      </w:r>
    </w:p>
    <w:p w:rsidR="0020706C" w:rsidRDefault="0020706C" w:rsidP="00422BFB">
      <w:pPr>
        <w:jc w:val="center"/>
        <w:rPr>
          <w:rFonts w:ascii="Arial" w:hAnsi="Arial" w:cs="Arial"/>
          <w:b/>
          <w:sz w:val="24"/>
        </w:rPr>
      </w:pPr>
    </w:p>
    <w:p w:rsidR="00422BFB" w:rsidRPr="00422BFB" w:rsidRDefault="00422BFB" w:rsidP="00422BFB">
      <w:pPr>
        <w:jc w:val="center"/>
        <w:rPr>
          <w:rFonts w:ascii="Arial" w:hAnsi="Arial" w:cs="Arial"/>
          <w:b/>
          <w:sz w:val="24"/>
        </w:rPr>
      </w:pPr>
      <w:r w:rsidRPr="00422BFB">
        <w:rPr>
          <w:rFonts w:ascii="Arial" w:hAnsi="Arial" w:cs="Arial"/>
          <w:b/>
          <w:sz w:val="24"/>
        </w:rPr>
        <w:t>DISEÑO E IMPLEMENTACIÓN DE UN SISTEMA DE POSICIONAMIENTO</w:t>
      </w:r>
    </w:p>
    <w:p w:rsidR="00422BFB" w:rsidRPr="00422BFB" w:rsidRDefault="00422BFB" w:rsidP="00422BFB">
      <w:pPr>
        <w:jc w:val="center"/>
        <w:rPr>
          <w:rFonts w:ascii="Arial" w:hAnsi="Arial" w:cs="Arial"/>
          <w:b/>
          <w:sz w:val="24"/>
        </w:rPr>
      </w:pPr>
      <w:r w:rsidRPr="00422BFB">
        <w:rPr>
          <w:rFonts w:ascii="Arial" w:hAnsi="Arial" w:cs="Arial"/>
          <w:b/>
          <w:sz w:val="24"/>
        </w:rPr>
        <w:t>AUTOMÁTICO DE UNA CÁMARA DE VIDEO PARA PACIENTES CON</w:t>
      </w:r>
    </w:p>
    <w:p w:rsidR="00422BFB" w:rsidRPr="00422BFB" w:rsidRDefault="00422BFB" w:rsidP="00422BFB">
      <w:pPr>
        <w:jc w:val="center"/>
        <w:rPr>
          <w:rFonts w:ascii="Arial" w:hAnsi="Arial" w:cs="Arial"/>
          <w:b/>
          <w:sz w:val="24"/>
        </w:rPr>
      </w:pPr>
      <w:r w:rsidRPr="00422BFB">
        <w:rPr>
          <w:rFonts w:ascii="Arial" w:hAnsi="Arial" w:cs="Arial"/>
          <w:b/>
          <w:sz w:val="24"/>
        </w:rPr>
        <w:t>ESCLEROSIS LATERAL AMIOTRÓFICA USANDO TÉCNICAS DE VISIÓN POR</w:t>
      </w:r>
    </w:p>
    <w:p w:rsidR="0059519C" w:rsidRDefault="00422BFB" w:rsidP="00422BFB">
      <w:pPr>
        <w:jc w:val="center"/>
        <w:rPr>
          <w:rFonts w:ascii="Arial" w:hAnsi="Arial" w:cs="Arial"/>
          <w:b/>
          <w:sz w:val="24"/>
        </w:rPr>
      </w:pPr>
      <w:r w:rsidRPr="00422BFB">
        <w:rPr>
          <w:rFonts w:ascii="Arial" w:hAnsi="Arial" w:cs="Arial"/>
          <w:b/>
          <w:sz w:val="24"/>
        </w:rPr>
        <w:t>COMPUTADOR</w:t>
      </w:r>
      <w:r w:rsidRPr="00422BFB">
        <w:rPr>
          <w:rFonts w:ascii="Arial" w:hAnsi="Arial" w:cs="Arial"/>
          <w:b/>
          <w:sz w:val="24"/>
        </w:rPr>
        <w:cr/>
      </w:r>
    </w:p>
    <w:p w:rsidR="00973AF1" w:rsidRDefault="0059519C" w:rsidP="00422BFB">
      <w:pPr>
        <w:jc w:val="center"/>
        <w:rPr>
          <w:rFonts w:ascii="Arial" w:hAnsi="Arial" w:cs="Arial"/>
          <w:b/>
          <w:sz w:val="24"/>
        </w:rPr>
      </w:pPr>
      <w:r w:rsidRPr="0059519C">
        <w:t xml:space="preserve"> </w:t>
      </w:r>
      <w:hyperlink r:id="rId6" w:history="1">
        <w:r w:rsidRPr="00F31804">
          <w:rPr>
            <w:rStyle w:val="Hipervnculo"/>
            <w:rFonts w:ascii="Arial" w:hAnsi="Arial" w:cs="Arial"/>
            <w:b/>
            <w:sz w:val="24"/>
          </w:rPr>
          <w:t>https://www.researchgate.net/profile/Franklin-Enrique-Armenta/publication/341525755_DISENO_E_IMPLEMENTACION_DE_UN_SISTEMA_DE_POSICIONAMIENTO_AUTOMATICO_DE_UNA_CAMARA_DE_VIDEO_PARA_PACIENTES_CON_ESCLEROSIS_LATERAL_AMIOTROFICA_USANDO_TECNICAS_DE_VISION_POR_COMPUTADOR/links/5ec58c0092851c11a87adc59/DISENO-E-IMPLEMENTACION-DE-UN-SISTEMA-DE-POSICIONAMIENTO-AUTOMATICO-DE-UNA-CAMARA-DE-VIDEO-PARA-PACIENTES-CON-ESCLEROSIS-LATERAL-AMIOTROFICA-USANDO-TECNICAS-DE-VISION-POR-COMPUTADOR.pdf</w:t>
        </w:r>
      </w:hyperlink>
    </w:p>
    <w:p w:rsidR="0059519C" w:rsidRPr="00422BFB" w:rsidRDefault="0059519C" w:rsidP="00422BFB">
      <w:pPr>
        <w:jc w:val="center"/>
        <w:rPr>
          <w:rFonts w:ascii="Arial" w:hAnsi="Arial" w:cs="Arial"/>
          <w:b/>
          <w:sz w:val="24"/>
        </w:rPr>
      </w:pPr>
    </w:p>
    <w:p w:rsidR="00973AF1" w:rsidRDefault="00973AF1" w:rsidP="00973AF1">
      <w:pPr>
        <w:jc w:val="center"/>
        <w:rPr>
          <w:rFonts w:ascii="Arial" w:hAnsi="Arial" w:cs="Arial"/>
          <w:sz w:val="24"/>
        </w:rPr>
      </w:pPr>
    </w:p>
    <w:p w:rsidR="00973AF1" w:rsidRDefault="008832AA" w:rsidP="00422BFB">
      <w:pPr>
        <w:jc w:val="both"/>
        <w:rPr>
          <w:rFonts w:ascii="Arial" w:hAnsi="Arial" w:cs="Arial"/>
          <w:sz w:val="24"/>
        </w:rPr>
      </w:pPr>
      <w:r>
        <w:rPr>
          <w:rFonts w:ascii="Arial" w:hAnsi="Arial" w:cs="Arial"/>
          <w:sz w:val="24"/>
        </w:rPr>
        <w:t xml:space="preserve">Este proyecto describe lo siguiente </w:t>
      </w:r>
      <w:r w:rsidR="00422BFB">
        <w:rPr>
          <w:rFonts w:ascii="Arial" w:hAnsi="Arial" w:cs="Arial"/>
          <w:sz w:val="24"/>
        </w:rPr>
        <w:t xml:space="preserve">“ </w:t>
      </w:r>
      <w:r w:rsidR="00422BFB" w:rsidRPr="00422BFB">
        <w:rPr>
          <w:rFonts w:ascii="Arial" w:hAnsi="Arial" w:cs="Arial"/>
          <w:sz w:val="24"/>
        </w:rPr>
        <w:t>El sistema automático de posicionamiento, es u</w:t>
      </w:r>
      <w:r w:rsidR="00422BFB">
        <w:rPr>
          <w:rFonts w:ascii="Arial" w:hAnsi="Arial" w:cs="Arial"/>
          <w:sz w:val="24"/>
        </w:rPr>
        <w:t xml:space="preserve">n manipulador robótico de cinco </w:t>
      </w:r>
      <w:r w:rsidR="00422BFB" w:rsidRPr="00422BFB">
        <w:rPr>
          <w:rFonts w:ascii="Arial" w:hAnsi="Arial" w:cs="Arial"/>
          <w:sz w:val="24"/>
        </w:rPr>
        <w:t xml:space="preserve">grados de libertad que se asiste de las técnicas de </w:t>
      </w:r>
      <w:r w:rsidR="00422BFB">
        <w:rPr>
          <w:rFonts w:ascii="Arial" w:hAnsi="Arial" w:cs="Arial"/>
          <w:sz w:val="24"/>
        </w:rPr>
        <w:t xml:space="preserve">visión computarizada para hacer </w:t>
      </w:r>
      <w:r w:rsidR="00422BFB" w:rsidRPr="00422BFB">
        <w:rPr>
          <w:rFonts w:ascii="Arial" w:hAnsi="Arial" w:cs="Arial"/>
          <w:sz w:val="24"/>
        </w:rPr>
        <w:t>el reconocimiento del rostro y la ubicación de los ojos del usuario a fin de poder</w:t>
      </w:r>
      <w:r w:rsidR="00422BFB">
        <w:rPr>
          <w:rFonts w:ascii="Arial" w:hAnsi="Arial" w:cs="Arial"/>
          <w:sz w:val="24"/>
        </w:rPr>
        <w:t xml:space="preserve"> </w:t>
      </w:r>
      <w:r w:rsidR="00422BFB" w:rsidRPr="00422BFB">
        <w:rPr>
          <w:rFonts w:ascii="Arial" w:hAnsi="Arial" w:cs="Arial"/>
          <w:sz w:val="24"/>
        </w:rPr>
        <w:t xml:space="preserve">establecer comunicación </w:t>
      </w:r>
      <w:r w:rsidR="00422BFB" w:rsidRPr="00F015E1">
        <w:rPr>
          <w:rFonts w:ascii="Arial" w:hAnsi="Arial" w:cs="Arial"/>
          <w:sz w:val="24"/>
          <w:highlight w:val="yellow"/>
        </w:rPr>
        <w:t>con el software CODEBLINK,</w:t>
      </w:r>
      <w:r w:rsidR="00422BFB">
        <w:rPr>
          <w:rFonts w:ascii="Arial" w:hAnsi="Arial" w:cs="Arial"/>
          <w:sz w:val="24"/>
        </w:rPr>
        <w:t xml:space="preserve"> </w:t>
      </w:r>
      <w:r w:rsidR="00422BFB" w:rsidRPr="00F015E1">
        <w:rPr>
          <w:rFonts w:ascii="Arial" w:hAnsi="Arial" w:cs="Arial"/>
          <w:sz w:val="24"/>
          <w:highlight w:val="yellow"/>
        </w:rPr>
        <w:t>el cual por medio de la decodificación de parpadeos codificados en morse facilita la construcción de palabras y frases</w:t>
      </w:r>
      <w:r w:rsidR="00422BFB" w:rsidRPr="00422BFB">
        <w:rPr>
          <w:rFonts w:ascii="Arial" w:hAnsi="Arial" w:cs="Arial"/>
          <w:sz w:val="24"/>
        </w:rPr>
        <w:t xml:space="preserve"> que facilitan la comunicación entre</w:t>
      </w:r>
      <w:r w:rsidR="00422BFB">
        <w:rPr>
          <w:rFonts w:ascii="Arial" w:hAnsi="Arial" w:cs="Arial"/>
          <w:sz w:val="24"/>
        </w:rPr>
        <w:t xml:space="preserve"> el paciente (o usuario) con su </w:t>
      </w:r>
      <w:r w:rsidR="00422BFB" w:rsidRPr="00422BFB">
        <w:rPr>
          <w:rFonts w:ascii="Arial" w:hAnsi="Arial" w:cs="Arial"/>
          <w:sz w:val="24"/>
        </w:rPr>
        <w:t>entorno médico o familiar. Esta herramienta está diri</w:t>
      </w:r>
      <w:r w:rsidR="00422BFB">
        <w:rPr>
          <w:rFonts w:ascii="Arial" w:hAnsi="Arial" w:cs="Arial"/>
          <w:sz w:val="24"/>
        </w:rPr>
        <w:t xml:space="preserve">gida a pacientes con Esclerosis </w:t>
      </w:r>
      <w:r w:rsidR="00422BFB" w:rsidRPr="00422BFB">
        <w:rPr>
          <w:rFonts w:ascii="Arial" w:hAnsi="Arial" w:cs="Arial"/>
          <w:sz w:val="24"/>
        </w:rPr>
        <w:t>Amiotrófica Lateral ELA u otras afecciones de ín</w:t>
      </w:r>
      <w:r w:rsidR="00422BFB">
        <w:rPr>
          <w:rFonts w:ascii="Arial" w:hAnsi="Arial" w:cs="Arial"/>
          <w:sz w:val="24"/>
        </w:rPr>
        <w:t xml:space="preserve">dole neurológica que afectan la </w:t>
      </w:r>
      <w:r w:rsidR="00422BFB" w:rsidRPr="00422BFB">
        <w:rPr>
          <w:rFonts w:ascii="Arial" w:hAnsi="Arial" w:cs="Arial"/>
          <w:sz w:val="24"/>
        </w:rPr>
        <w:t>movilidad del aparato fonador.</w:t>
      </w:r>
      <w:r w:rsidR="00422BFB">
        <w:rPr>
          <w:rFonts w:ascii="Arial" w:hAnsi="Arial" w:cs="Arial"/>
          <w:sz w:val="24"/>
        </w:rPr>
        <w:t>”</w:t>
      </w:r>
    </w:p>
    <w:p w:rsidR="008832AA" w:rsidRDefault="008832AA" w:rsidP="008832AA">
      <w:pPr>
        <w:jc w:val="both"/>
        <w:rPr>
          <w:rFonts w:ascii="Arial" w:hAnsi="Arial" w:cs="Arial"/>
          <w:sz w:val="24"/>
        </w:rPr>
      </w:pPr>
      <w:r>
        <w:rPr>
          <w:rFonts w:ascii="Arial" w:hAnsi="Arial" w:cs="Arial"/>
          <w:sz w:val="24"/>
        </w:rPr>
        <w:t>“</w:t>
      </w:r>
      <w:r w:rsidRPr="008832AA">
        <w:rPr>
          <w:rFonts w:ascii="Arial" w:hAnsi="Arial" w:cs="Arial"/>
          <w:sz w:val="24"/>
        </w:rPr>
        <w:t>Pues</w:t>
      </w:r>
      <w:r w:rsidRPr="008832AA">
        <w:rPr>
          <w:rFonts w:ascii="Arial" w:hAnsi="Arial" w:cs="Arial"/>
          <w:sz w:val="24"/>
        </w:rPr>
        <w:t xml:space="preserve"> las cámaras de video se </w:t>
      </w:r>
      <w:r>
        <w:rPr>
          <w:rFonts w:ascii="Arial" w:hAnsi="Arial" w:cs="Arial"/>
          <w:sz w:val="24"/>
        </w:rPr>
        <w:t xml:space="preserve">encuentran incorporadas en los </w:t>
      </w:r>
      <w:r w:rsidRPr="008832AA">
        <w:rPr>
          <w:rFonts w:ascii="Arial" w:hAnsi="Arial" w:cs="Arial"/>
          <w:sz w:val="24"/>
        </w:rPr>
        <w:t xml:space="preserve">computadores portátiles dificultando la ubicación el </w:t>
      </w:r>
      <w:r>
        <w:rPr>
          <w:rFonts w:ascii="Arial" w:hAnsi="Arial" w:cs="Arial"/>
          <w:sz w:val="24"/>
        </w:rPr>
        <w:t xml:space="preserve">ángulo ideal para la detección </w:t>
      </w:r>
      <w:r w:rsidRPr="008832AA">
        <w:rPr>
          <w:rFonts w:ascii="Arial" w:hAnsi="Arial" w:cs="Arial"/>
          <w:sz w:val="24"/>
        </w:rPr>
        <w:t xml:space="preserve">del rostro y los </w:t>
      </w:r>
      <w:r w:rsidRPr="008832AA">
        <w:rPr>
          <w:rFonts w:ascii="Arial" w:hAnsi="Arial" w:cs="Arial"/>
          <w:sz w:val="24"/>
        </w:rPr>
        <w:lastRenderedPageBreak/>
        <w:t>ojos del paciente de dicha unidad. Lo c</w:t>
      </w:r>
      <w:r>
        <w:rPr>
          <w:rFonts w:ascii="Arial" w:hAnsi="Arial" w:cs="Arial"/>
          <w:sz w:val="24"/>
        </w:rPr>
        <w:t xml:space="preserve">ual dio origen a la idea de un </w:t>
      </w:r>
      <w:r w:rsidRPr="008832AA">
        <w:rPr>
          <w:rFonts w:ascii="Arial" w:hAnsi="Arial" w:cs="Arial"/>
          <w:sz w:val="24"/>
        </w:rPr>
        <w:t>sistema de posicionamiento automático para una c</w:t>
      </w:r>
      <w:r>
        <w:rPr>
          <w:rFonts w:ascii="Arial" w:hAnsi="Arial" w:cs="Arial"/>
          <w:sz w:val="24"/>
        </w:rPr>
        <w:t xml:space="preserve">ámara de video que se adaptara </w:t>
      </w:r>
      <w:r w:rsidRPr="008832AA">
        <w:rPr>
          <w:rFonts w:ascii="Arial" w:hAnsi="Arial" w:cs="Arial"/>
          <w:sz w:val="24"/>
        </w:rPr>
        <w:t xml:space="preserve">a las condiciones de inmovilidad de los pacientes con </w:t>
      </w:r>
      <w:r>
        <w:rPr>
          <w:rFonts w:ascii="Arial" w:hAnsi="Arial" w:cs="Arial"/>
          <w:sz w:val="24"/>
        </w:rPr>
        <w:t xml:space="preserve">esclerosis lateral amiotrófica </w:t>
      </w:r>
      <w:r w:rsidRPr="008832AA">
        <w:rPr>
          <w:rFonts w:ascii="Arial" w:hAnsi="Arial" w:cs="Arial"/>
          <w:sz w:val="24"/>
        </w:rPr>
        <w:t>que usara técnicas de visión por computado</w:t>
      </w:r>
      <w:r>
        <w:rPr>
          <w:rFonts w:ascii="Arial" w:hAnsi="Arial" w:cs="Arial"/>
          <w:sz w:val="24"/>
        </w:rPr>
        <w:t>.”</w:t>
      </w:r>
    </w:p>
    <w:p w:rsidR="008832AA" w:rsidRDefault="008832AA" w:rsidP="008832AA">
      <w:pPr>
        <w:jc w:val="both"/>
        <w:rPr>
          <w:rFonts w:ascii="Arial" w:hAnsi="Arial" w:cs="Arial"/>
          <w:sz w:val="24"/>
        </w:rPr>
      </w:pPr>
      <w:r>
        <w:rPr>
          <w:rFonts w:ascii="Arial" w:hAnsi="Arial" w:cs="Arial"/>
          <w:sz w:val="24"/>
        </w:rPr>
        <w:t>“</w:t>
      </w:r>
      <w:r w:rsidRPr="008832AA">
        <w:rPr>
          <w:rFonts w:ascii="Arial" w:hAnsi="Arial" w:cs="Arial"/>
          <w:sz w:val="24"/>
        </w:rPr>
        <w:t>E</w:t>
      </w:r>
      <w:r w:rsidRPr="008832AA">
        <w:rPr>
          <w:rFonts w:ascii="Arial" w:hAnsi="Arial" w:cs="Arial"/>
          <w:sz w:val="24"/>
        </w:rPr>
        <w:t>ste brazo robótico de cuatro grados de libertad se vale de las técnicas de visión por computador para el posicionamiento automático de una cámara de video, de esta manera, mediante el reconocimiento del rostro y el parpadeo del ojo del paciente y su integración con la aplicación CODEBLINK se obtiene un sistema automático que no requiere de asistencia para su utilización.</w:t>
      </w:r>
      <w:r>
        <w:rPr>
          <w:rFonts w:ascii="Arial" w:hAnsi="Arial" w:cs="Arial"/>
          <w:sz w:val="24"/>
        </w:rPr>
        <w:t>”</w:t>
      </w:r>
    </w:p>
    <w:p w:rsidR="008832AA" w:rsidRDefault="008832AA" w:rsidP="008832AA">
      <w:pPr>
        <w:jc w:val="both"/>
        <w:rPr>
          <w:rFonts w:ascii="Arial" w:hAnsi="Arial" w:cs="Arial"/>
          <w:sz w:val="24"/>
        </w:rPr>
      </w:pPr>
      <w:r>
        <w:rPr>
          <w:rFonts w:ascii="Arial" w:hAnsi="Arial" w:cs="Arial"/>
          <w:sz w:val="24"/>
        </w:rPr>
        <w:t>“</w:t>
      </w:r>
      <w:r w:rsidRPr="008832AA">
        <w:rPr>
          <w:rFonts w:ascii="Arial" w:hAnsi="Arial" w:cs="Arial"/>
          <w:sz w:val="24"/>
        </w:rPr>
        <w:t>Así como también el desarrollo del algori</w:t>
      </w:r>
      <w:r>
        <w:rPr>
          <w:rFonts w:ascii="Arial" w:hAnsi="Arial" w:cs="Arial"/>
          <w:sz w:val="24"/>
        </w:rPr>
        <w:t xml:space="preserve">tmo para la identificación del </w:t>
      </w:r>
      <w:r w:rsidRPr="008832AA">
        <w:rPr>
          <w:rFonts w:ascii="Arial" w:hAnsi="Arial" w:cs="Arial"/>
          <w:sz w:val="24"/>
        </w:rPr>
        <w:t>rostro humano y ubicación de los ojos usando técnicas de visión por computadora.</w:t>
      </w:r>
      <w:r>
        <w:rPr>
          <w:rFonts w:ascii="Arial" w:hAnsi="Arial" w:cs="Arial"/>
          <w:sz w:val="24"/>
        </w:rPr>
        <w:t>”</w:t>
      </w:r>
    </w:p>
    <w:p w:rsidR="008832AA" w:rsidRPr="008832AA" w:rsidRDefault="008832AA" w:rsidP="008832AA">
      <w:pPr>
        <w:jc w:val="both"/>
        <w:rPr>
          <w:rFonts w:ascii="Arial" w:hAnsi="Arial" w:cs="Arial"/>
          <w:sz w:val="24"/>
        </w:rPr>
      </w:pPr>
      <w:r w:rsidRPr="008832AA">
        <w:rPr>
          <w:rFonts w:ascii="Arial" w:hAnsi="Arial" w:cs="Arial"/>
          <w:sz w:val="24"/>
        </w:rPr>
        <w:t>“</w:t>
      </w:r>
      <w:r w:rsidRPr="008832AA">
        <w:rPr>
          <w:rFonts w:ascii="Arial" w:hAnsi="Arial" w:cs="Arial"/>
          <w:sz w:val="24"/>
        </w:rPr>
        <w:t xml:space="preserve">se destaca el uso de las estrategias de visión computarizada para el reconocimiento de rostro (FR del inglés </w:t>
      </w:r>
      <w:proofErr w:type="spellStart"/>
      <w:r w:rsidRPr="008832AA">
        <w:rPr>
          <w:rFonts w:ascii="Arial" w:hAnsi="Arial" w:cs="Arial"/>
          <w:sz w:val="24"/>
        </w:rPr>
        <w:t>face</w:t>
      </w:r>
      <w:proofErr w:type="spellEnd"/>
      <w:r w:rsidRPr="008832AA">
        <w:rPr>
          <w:rFonts w:ascii="Arial" w:hAnsi="Arial" w:cs="Arial"/>
          <w:sz w:val="24"/>
        </w:rPr>
        <w:t xml:space="preserve"> </w:t>
      </w:r>
      <w:proofErr w:type="spellStart"/>
      <w:r w:rsidRPr="008832AA">
        <w:rPr>
          <w:rFonts w:ascii="Arial" w:hAnsi="Arial" w:cs="Arial"/>
          <w:sz w:val="24"/>
        </w:rPr>
        <w:t>recongnition</w:t>
      </w:r>
      <w:proofErr w:type="spellEnd"/>
      <w:r w:rsidRPr="008832AA">
        <w:rPr>
          <w:rFonts w:ascii="Arial" w:hAnsi="Arial" w:cs="Arial"/>
          <w:sz w:val="24"/>
        </w:rPr>
        <w:t>) basada en tres pasos: el pre procesamiento, extracción de características y selección de características. Los sistemas de reconocimiento facial eficientes se basan en buena extracción de características y técnicas de selección.</w:t>
      </w:r>
      <w:r w:rsidRPr="008832AA">
        <w:rPr>
          <w:rFonts w:ascii="Arial" w:hAnsi="Arial" w:cs="Arial"/>
          <w:sz w:val="24"/>
        </w:rPr>
        <w:t>”</w:t>
      </w:r>
    </w:p>
    <w:p w:rsidR="00973AF1" w:rsidRDefault="00973AF1" w:rsidP="00973AF1">
      <w:pPr>
        <w:jc w:val="center"/>
        <w:rPr>
          <w:rFonts w:ascii="Arial" w:hAnsi="Arial" w:cs="Arial"/>
          <w:sz w:val="24"/>
        </w:rPr>
      </w:pPr>
    </w:p>
    <w:p w:rsidR="000435BB" w:rsidRDefault="000435BB" w:rsidP="000435BB">
      <w:pPr>
        <w:jc w:val="both"/>
        <w:rPr>
          <w:rFonts w:ascii="Arial" w:hAnsi="Arial" w:cs="Arial"/>
          <w:sz w:val="24"/>
        </w:rPr>
      </w:pPr>
      <w:r w:rsidRPr="000435BB">
        <w:rPr>
          <w:rFonts w:ascii="Arial" w:hAnsi="Arial" w:cs="Arial"/>
          <w:sz w:val="24"/>
        </w:rPr>
        <w:t xml:space="preserve">“3.2 INTERCONEXIÓN DEL ROBOT ELA CON EL SOFTWARE CODEBLINK El software Codeblink es un sistema de comunicación orientado a pacientes con esclerosis lateral amiotrófica bajo código morse, cuya finalidad es mejorar la calidad de vida en pacientes afectados por esta enfermedad. La aplicación está basada en métodos de detección de rostros y características faciales para la extracción de regiones de interés (ROI) aplicando filtros en base </w:t>
      </w:r>
      <w:proofErr w:type="spellStart"/>
      <w:r w:rsidRPr="000435BB">
        <w:rPr>
          <w:rFonts w:ascii="Arial" w:hAnsi="Arial" w:cs="Arial"/>
          <w:sz w:val="24"/>
        </w:rPr>
        <w:t>Haar</w:t>
      </w:r>
      <w:proofErr w:type="spellEnd"/>
      <w:r w:rsidRPr="000435BB">
        <w:rPr>
          <w:rFonts w:ascii="Arial" w:hAnsi="Arial" w:cs="Arial"/>
          <w:sz w:val="24"/>
        </w:rPr>
        <w:t xml:space="preserve"> y clasificadores en cascada usando </w:t>
      </w:r>
      <w:proofErr w:type="spellStart"/>
      <w:r w:rsidRPr="000435BB">
        <w:rPr>
          <w:rFonts w:ascii="Arial" w:hAnsi="Arial" w:cs="Arial"/>
          <w:sz w:val="24"/>
        </w:rPr>
        <w:t>OpenCV</w:t>
      </w:r>
      <w:proofErr w:type="spellEnd"/>
      <w:r w:rsidRPr="000435BB">
        <w:rPr>
          <w:rFonts w:ascii="Arial" w:hAnsi="Arial" w:cs="Arial"/>
          <w:sz w:val="24"/>
        </w:rPr>
        <w:t xml:space="preserve"> implementado en Visual Studio C#. Esta consiste en un algoritmo que permite convertir los parpadeos detectados en palabras y una interfaz gráfica (figura 21), en la cual se observan las letras del alfabeto y frases predeterminadas con las que el paciente tiene la posibilidad de escribir oraciones, facilitando la comunicación entre él y sus familiares o médico</w:t>
      </w:r>
    </w:p>
    <w:p w:rsidR="000435BB" w:rsidRDefault="000435BB" w:rsidP="000435BB">
      <w:pPr>
        <w:jc w:val="both"/>
        <w:rPr>
          <w:rFonts w:ascii="Arial" w:hAnsi="Arial" w:cs="Arial"/>
          <w:sz w:val="24"/>
        </w:rPr>
      </w:pPr>
      <w:r>
        <w:rPr>
          <w:noProof/>
          <w:lang w:eastAsia="es-CO"/>
        </w:rPr>
        <w:lastRenderedPageBreak/>
        <w:drawing>
          <wp:inline distT="0" distB="0" distL="0" distR="0" wp14:anchorId="7EA68655" wp14:editId="557C6A08">
            <wp:extent cx="5562600" cy="2952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62600" cy="2952750"/>
                    </a:xfrm>
                    <a:prstGeom prst="rect">
                      <a:avLst/>
                    </a:prstGeom>
                  </pic:spPr>
                </pic:pic>
              </a:graphicData>
            </a:graphic>
          </wp:inline>
        </w:drawing>
      </w:r>
    </w:p>
    <w:p w:rsidR="000435BB" w:rsidRDefault="000435BB" w:rsidP="000435BB">
      <w:pPr>
        <w:jc w:val="both"/>
        <w:rPr>
          <w:rFonts w:ascii="Arial" w:hAnsi="Arial" w:cs="Arial"/>
          <w:sz w:val="24"/>
        </w:rPr>
      </w:pPr>
    </w:p>
    <w:p w:rsidR="00973AF1" w:rsidRPr="00747204" w:rsidRDefault="000435BB" w:rsidP="000435BB">
      <w:pPr>
        <w:jc w:val="both"/>
        <w:rPr>
          <w:rFonts w:ascii="Arial" w:hAnsi="Arial" w:cs="Arial"/>
          <w:sz w:val="24"/>
          <w:szCs w:val="24"/>
        </w:rPr>
      </w:pPr>
      <w:r w:rsidRPr="00747204">
        <w:rPr>
          <w:rFonts w:ascii="Arial" w:hAnsi="Arial" w:cs="Arial"/>
          <w:sz w:val="24"/>
          <w:szCs w:val="24"/>
        </w:rPr>
        <w:t xml:space="preserve">Para obtener los datos de seguimiento de los ojos se diseñó una interfaz, la cual permite el enlace entre visual C# y Matlab, esto debido a que se necesitan los datos de la detección del rostro generados en el software </w:t>
      </w:r>
      <w:proofErr w:type="spellStart"/>
      <w:r w:rsidRPr="00747204">
        <w:rPr>
          <w:rFonts w:ascii="Arial" w:hAnsi="Arial" w:cs="Arial"/>
          <w:sz w:val="24"/>
          <w:szCs w:val="24"/>
        </w:rPr>
        <w:t>CodeBlink</w:t>
      </w:r>
      <w:proofErr w:type="spellEnd"/>
      <w:r w:rsidRPr="00747204">
        <w:rPr>
          <w:rFonts w:ascii="Arial" w:hAnsi="Arial" w:cs="Arial"/>
          <w:sz w:val="24"/>
          <w:szCs w:val="24"/>
        </w:rPr>
        <w:t xml:space="preserve">, los cuales se generan en un vector que contiene cuatro valores (archivo.csv), estos son: una variable donde se almacena una bandera que indica si el rostro es detectando, dos variables en la que se guardan las posiciones de </w:t>
      </w:r>
      <w:r w:rsidRPr="00747204">
        <w:rPr>
          <w:rFonts w:ascii="Cambria Math" w:hAnsi="Cambria Math" w:cs="Cambria Math"/>
          <w:sz w:val="24"/>
          <w:szCs w:val="24"/>
        </w:rPr>
        <w:t>𝑥</w:t>
      </w:r>
      <w:r w:rsidRPr="00747204">
        <w:rPr>
          <w:rFonts w:ascii="Arial" w:hAnsi="Arial" w:cs="Arial"/>
          <w:sz w:val="24"/>
          <w:szCs w:val="24"/>
        </w:rPr>
        <w:t xml:space="preserve">, </w:t>
      </w:r>
      <w:r w:rsidRPr="00747204">
        <w:rPr>
          <w:rFonts w:ascii="Cambria Math" w:hAnsi="Cambria Math" w:cs="Cambria Math"/>
          <w:sz w:val="24"/>
          <w:szCs w:val="24"/>
        </w:rPr>
        <w:t>𝑦</w:t>
      </w:r>
      <w:r w:rsidRPr="00747204">
        <w:rPr>
          <w:rFonts w:ascii="Arial" w:hAnsi="Arial" w:cs="Arial"/>
          <w:sz w:val="24"/>
          <w:szCs w:val="24"/>
        </w:rPr>
        <w:t xml:space="preserve">, y otra variable donde se almacena el valor de la diagonal de la detección de los ojos en el software </w:t>
      </w:r>
      <w:proofErr w:type="spellStart"/>
      <w:r w:rsidRPr="00747204">
        <w:rPr>
          <w:rFonts w:ascii="Arial" w:hAnsi="Arial" w:cs="Arial"/>
          <w:sz w:val="24"/>
          <w:szCs w:val="24"/>
        </w:rPr>
        <w:t>CodeBlink</w:t>
      </w:r>
      <w:proofErr w:type="spellEnd"/>
      <w:r w:rsidRPr="00747204">
        <w:rPr>
          <w:rFonts w:ascii="Arial" w:hAnsi="Arial" w:cs="Arial"/>
          <w:sz w:val="24"/>
          <w:szCs w:val="24"/>
        </w:rPr>
        <w:t xml:space="preserve">. En la figura 22 se ilustra el proceso de obtención de los datos entregados por software con el fin de centrar el rostro. Para ello, es necesario obtener los datos generados en visual C# y almacenarlos en un archivo.csv, para ser llamado desde Matlab por el algoritmo que genera las trayectorias de </w:t>
      </w:r>
      <w:r w:rsidRPr="00747204">
        <w:rPr>
          <w:rFonts w:ascii="Arial" w:hAnsi="Arial" w:cs="Arial"/>
          <w:sz w:val="24"/>
          <w:szCs w:val="24"/>
        </w:rPr>
        <w:lastRenderedPageBreak/>
        <w:t>seguimiento del robot ELA.”</w:t>
      </w:r>
      <w:r w:rsidR="00741330" w:rsidRPr="00741330">
        <w:rPr>
          <w:noProof/>
          <w:lang w:eastAsia="es-CO"/>
        </w:rPr>
        <w:t xml:space="preserve"> </w:t>
      </w:r>
      <w:r w:rsidR="00741330">
        <w:rPr>
          <w:noProof/>
          <w:lang w:eastAsia="es-CO"/>
        </w:rPr>
        <w:drawing>
          <wp:inline distT="0" distB="0" distL="0" distR="0" wp14:anchorId="48A603AC" wp14:editId="0E509BB8">
            <wp:extent cx="5117936" cy="4219575"/>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17936" cy="4219575"/>
                    </a:xfrm>
                    <a:prstGeom prst="rect">
                      <a:avLst/>
                    </a:prstGeom>
                  </pic:spPr>
                </pic:pic>
              </a:graphicData>
            </a:graphic>
          </wp:inline>
        </w:drawing>
      </w:r>
    </w:p>
    <w:p w:rsidR="00973AF1" w:rsidRDefault="00973AF1" w:rsidP="00973AF1">
      <w:pPr>
        <w:jc w:val="center"/>
        <w:rPr>
          <w:rFonts w:ascii="Arial" w:hAnsi="Arial" w:cs="Arial"/>
          <w:sz w:val="24"/>
        </w:rPr>
      </w:pPr>
    </w:p>
    <w:p w:rsidR="00973AF1" w:rsidRDefault="00973AF1" w:rsidP="00973AF1">
      <w:pPr>
        <w:jc w:val="center"/>
        <w:rPr>
          <w:rFonts w:ascii="Arial" w:hAnsi="Arial" w:cs="Arial"/>
          <w:sz w:val="24"/>
        </w:rPr>
      </w:pPr>
    </w:p>
    <w:p w:rsidR="00973AF1" w:rsidRDefault="00973AF1" w:rsidP="00973AF1">
      <w:pPr>
        <w:jc w:val="center"/>
        <w:rPr>
          <w:rFonts w:ascii="Arial" w:hAnsi="Arial" w:cs="Arial"/>
          <w:sz w:val="24"/>
        </w:rPr>
      </w:pPr>
    </w:p>
    <w:p w:rsidR="00973AF1" w:rsidRDefault="00973AF1" w:rsidP="00973AF1">
      <w:pPr>
        <w:jc w:val="center"/>
        <w:rPr>
          <w:rFonts w:ascii="Arial" w:hAnsi="Arial" w:cs="Arial"/>
          <w:sz w:val="24"/>
        </w:rPr>
      </w:pPr>
    </w:p>
    <w:p w:rsidR="00973AF1" w:rsidRDefault="00973AF1" w:rsidP="00973AF1">
      <w:pPr>
        <w:jc w:val="center"/>
        <w:rPr>
          <w:rFonts w:ascii="Arial" w:hAnsi="Arial" w:cs="Arial"/>
          <w:b/>
          <w:sz w:val="24"/>
        </w:rPr>
      </w:pPr>
    </w:p>
    <w:p w:rsidR="00741330" w:rsidRDefault="00741330" w:rsidP="00973AF1">
      <w:pPr>
        <w:jc w:val="center"/>
        <w:rPr>
          <w:rFonts w:ascii="Arial" w:hAnsi="Arial" w:cs="Arial"/>
          <w:b/>
          <w:sz w:val="24"/>
        </w:rPr>
      </w:pPr>
    </w:p>
    <w:p w:rsidR="00741330" w:rsidRDefault="00741330" w:rsidP="00973AF1">
      <w:pPr>
        <w:jc w:val="center"/>
        <w:rPr>
          <w:rFonts w:ascii="Arial" w:hAnsi="Arial" w:cs="Arial"/>
          <w:b/>
          <w:sz w:val="24"/>
        </w:rPr>
      </w:pPr>
    </w:p>
    <w:p w:rsidR="00741330" w:rsidRDefault="00741330" w:rsidP="00973AF1">
      <w:pPr>
        <w:jc w:val="center"/>
        <w:rPr>
          <w:rFonts w:ascii="Arial" w:hAnsi="Arial" w:cs="Arial"/>
          <w:b/>
          <w:sz w:val="24"/>
        </w:rPr>
      </w:pPr>
    </w:p>
    <w:p w:rsidR="0059519C" w:rsidRDefault="0059519C" w:rsidP="00973AF1">
      <w:pPr>
        <w:jc w:val="center"/>
        <w:rPr>
          <w:rFonts w:ascii="Arial" w:hAnsi="Arial" w:cs="Arial"/>
          <w:b/>
          <w:sz w:val="24"/>
        </w:rPr>
      </w:pPr>
    </w:p>
    <w:p w:rsidR="0059519C" w:rsidRDefault="0059519C" w:rsidP="00973AF1">
      <w:pPr>
        <w:jc w:val="center"/>
        <w:rPr>
          <w:rFonts w:ascii="Arial" w:hAnsi="Arial" w:cs="Arial"/>
          <w:b/>
          <w:sz w:val="24"/>
        </w:rPr>
      </w:pPr>
    </w:p>
    <w:p w:rsidR="00741330" w:rsidRPr="00741330" w:rsidRDefault="00741330" w:rsidP="00973AF1">
      <w:pPr>
        <w:jc w:val="center"/>
        <w:rPr>
          <w:rFonts w:ascii="Arial" w:hAnsi="Arial" w:cs="Arial"/>
          <w:b/>
          <w:sz w:val="24"/>
        </w:rPr>
      </w:pPr>
    </w:p>
    <w:p w:rsidR="00973AF1" w:rsidRDefault="00973AF1" w:rsidP="00973AF1">
      <w:pPr>
        <w:jc w:val="center"/>
        <w:rPr>
          <w:rFonts w:ascii="Arial" w:hAnsi="Arial" w:cs="Arial"/>
          <w:b/>
          <w:sz w:val="24"/>
        </w:rPr>
      </w:pPr>
      <w:r w:rsidRPr="00741330">
        <w:rPr>
          <w:rFonts w:ascii="Arial" w:hAnsi="Arial" w:cs="Arial"/>
          <w:b/>
          <w:sz w:val="24"/>
        </w:rPr>
        <w:lastRenderedPageBreak/>
        <w:t>DESARROLLO DE UN PROTOTIPO PARA LA COMUNICACIÓN DE PACIENTES CON ESCLEROSIS LATERAL AMIOTRÓFICA (ELA)</w:t>
      </w:r>
    </w:p>
    <w:p w:rsidR="0059519C" w:rsidRDefault="0059519C" w:rsidP="00973AF1">
      <w:pPr>
        <w:jc w:val="center"/>
        <w:rPr>
          <w:rFonts w:ascii="Arial" w:hAnsi="Arial" w:cs="Arial"/>
          <w:b/>
          <w:sz w:val="24"/>
        </w:rPr>
      </w:pPr>
    </w:p>
    <w:p w:rsidR="0059519C" w:rsidRDefault="0059519C" w:rsidP="00973AF1">
      <w:pPr>
        <w:jc w:val="center"/>
        <w:rPr>
          <w:rFonts w:ascii="Arial" w:hAnsi="Arial" w:cs="Arial"/>
          <w:b/>
          <w:sz w:val="24"/>
        </w:rPr>
      </w:pPr>
      <w:hyperlink r:id="rId9" w:history="1">
        <w:r w:rsidRPr="00F31804">
          <w:rPr>
            <w:rStyle w:val="Hipervnculo"/>
            <w:rFonts w:ascii="Arial" w:hAnsi="Arial" w:cs="Arial"/>
            <w:b/>
            <w:sz w:val="24"/>
          </w:rPr>
          <w:t>https://dspace.ups.edu.ec/bitstream/123456789/16557/1/UPS-ST003860.pdf</w:t>
        </w:r>
      </w:hyperlink>
    </w:p>
    <w:p w:rsidR="0059519C" w:rsidRDefault="0059519C" w:rsidP="00EA0808">
      <w:pPr>
        <w:jc w:val="center"/>
        <w:rPr>
          <w:rFonts w:ascii="Arial" w:hAnsi="Arial" w:cs="Arial"/>
          <w:sz w:val="24"/>
        </w:rPr>
      </w:pPr>
    </w:p>
    <w:p w:rsidR="00EA0808" w:rsidRDefault="00EA0808" w:rsidP="00EA0808">
      <w:pPr>
        <w:jc w:val="both"/>
        <w:rPr>
          <w:rFonts w:ascii="Arial" w:hAnsi="Arial" w:cs="Arial"/>
          <w:sz w:val="24"/>
        </w:rPr>
      </w:pPr>
      <w:r>
        <w:rPr>
          <w:rFonts w:ascii="Arial" w:hAnsi="Arial" w:cs="Arial"/>
          <w:sz w:val="24"/>
        </w:rPr>
        <w:t>“</w:t>
      </w:r>
      <w:r w:rsidRPr="00EA0808">
        <w:rPr>
          <w:rFonts w:ascii="Arial" w:hAnsi="Arial" w:cs="Arial"/>
          <w:sz w:val="24"/>
        </w:rPr>
        <w:t>El prototipo tiene una interfaz gráfica que consta</w:t>
      </w:r>
      <w:r>
        <w:rPr>
          <w:rFonts w:ascii="Arial" w:hAnsi="Arial" w:cs="Arial"/>
          <w:sz w:val="24"/>
        </w:rPr>
        <w:t xml:space="preserve"> de cuatro botones, los cuales </w:t>
      </w:r>
      <w:r w:rsidRPr="00EA0808">
        <w:rPr>
          <w:rFonts w:ascii="Arial" w:hAnsi="Arial" w:cs="Arial"/>
          <w:sz w:val="24"/>
        </w:rPr>
        <w:t>permiten acceder a la simulación del teclado virtual, e</w:t>
      </w:r>
      <w:r>
        <w:rPr>
          <w:rFonts w:ascii="Arial" w:hAnsi="Arial" w:cs="Arial"/>
          <w:sz w:val="24"/>
        </w:rPr>
        <w:t xml:space="preserve">nvío de notificaciones, frases </w:t>
      </w:r>
      <w:r w:rsidRPr="00EA0808">
        <w:rPr>
          <w:rFonts w:ascii="Arial" w:hAnsi="Arial" w:cs="Arial"/>
          <w:sz w:val="24"/>
        </w:rPr>
        <w:t>predefinidas y reproductor multimedia, respect</w:t>
      </w:r>
      <w:r>
        <w:rPr>
          <w:rFonts w:ascii="Arial" w:hAnsi="Arial" w:cs="Arial"/>
          <w:sz w:val="24"/>
        </w:rPr>
        <w:t xml:space="preserve">ivamente. </w:t>
      </w:r>
      <w:r w:rsidRPr="00EA0808">
        <w:rPr>
          <w:rFonts w:ascii="Arial" w:hAnsi="Arial" w:cs="Arial"/>
          <w:sz w:val="24"/>
          <w:highlight w:val="yellow"/>
        </w:rPr>
        <w:t xml:space="preserve">A través del teclado </w:t>
      </w:r>
      <w:r w:rsidRPr="00EA0808">
        <w:rPr>
          <w:rFonts w:ascii="Arial" w:hAnsi="Arial" w:cs="Arial"/>
          <w:sz w:val="24"/>
          <w:highlight w:val="yellow"/>
        </w:rPr>
        <w:t>virtual el paciente puede escribir el mensaje median</w:t>
      </w:r>
      <w:r w:rsidRPr="00EA0808">
        <w:rPr>
          <w:rFonts w:ascii="Arial" w:hAnsi="Arial" w:cs="Arial"/>
          <w:sz w:val="24"/>
          <w:highlight w:val="yellow"/>
        </w:rPr>
        <w:t xml:space="preserve">te el movimiento de la cabeza, </w:t>
      </w:r>
      <w:r w:rsidRPr="00EA0808">
        <w:rPr>
          <w:rFonts w:ascii="Arial" w:hAnsi="Arial" w:cs="Arial"/>
          <w:sz w:val="24"/>
          <w:highlight w:val="yellow"/>
        </w:rPr>
        <w:t>este mensaje es convertido en voz mediante la tecn</w:t>
      </w:r>
      <w:r w:rsidRPr="00EA0808">
        <w:rPr>
          <w:rFonts w:ascii="Arial" w:hAnsi="Arial" w:cs="Arial"/>
          <w:sz w:val="24"/>
          <w:highlight w:val="yellow"/>
        </w:rPr>
        <w:t>ología TTS,</w:t>
      </w:r>
      <w:r>
        <w:rPr>
          <w:rFonts w:ascii="Arial" w:hAnsi="Arial" w:cs="Arial"/>
          <w:sz w:val="24"/>
        </w:rPr>
        <w:t xml:space="preserve"> para mayor rapidez  </w:t>
      </w:r>
      <w:r w:rsidRPr="00EA0808">
        <w:rPr>
          <w:rFonts w:ascii="Arial" w:hAnsi="Arial" w:cs="Arial"/>
          <w:sz w:val="24"/>
        </w:rPr>
        <w:t>en la escritura se tiene un diccionario con las palabra</w:t>
      </w:r>
      <w:r>
        <w:rPr>
          <w:rFonts w:ascii="Arial" w:hAnsi="Arial" w:cs="Arial"/>
          <w:sz w:val="24"/>
        </w:rPr>
        <w:t xml:space="preserve">s más empleadas en el lenguaje  </w:t>
      </w:r>
      <w:r w:rsidRPr="00EA0808">
        <w:rPr>
          <w:rFonts w:ascii="Arial" w:hAnsi="Arial" w:cs="Arial"/>
          <w:sz w:val="24"/>
        </w:rPr>
        <w:t>español. Además, con el botón: envío de notificacio</w:t>
      </w:r>
      <w:r>
        <w:rPr>
          <w:rFonts w:ascii="Arial" w:hAnsi="Arial" w:cs="Arial"/>
          <w:sz w:val="24"/>
        </w:rPr>
        <w:t xml:space="preserve">nes se puede enviar un mensaje  </w:t>
      </w:r>
      <w:r w:rsidRPr="00EA0808">
        <w:rPr>
          <w:rFonts w:ascii="Arial" w:hAnsi="Arial" w:cs="Arial"/>
          <w:sz w:val="24"/>
        </w:rPr>
        <w:t>de emergenci</w:t>
      </w:r>
      <w:r>
        <w:rPr>
          <w:rFonts w:ascii="Arial" w:hAnsi="Arial" w:cs="Arial"/>
          <w:sz w:val="24"/>
        </w:rPr>
        <w:t>a hacia un dispositivo Android.</w:t>
      </w:r>
    </w:p>
    <w:p w:rsidR="00973AF1" w:rsidRDefault="00EA0808" w:rsidP="00EA0808">
      <w:pPr>
        <w:jc w:val="both"/>
        <w:rPr>
          <w:rFonts w:ascii="Arial" w:hAnsi="Arial" w:cs="Arial"/>
          <w:sz w:val="24"/>
        </w:rPr>
      </w:pPr>
      <w:r w:rsidRPr="00EA0808">
        <w:rPr>
          <w:rFonts w:ascii="Arial" w:hAnsi="Arial" w:cs="Arial"/>
          <w:sz w:val="24"/>
        </w:rPr>
        <w:t>El dispositivo consta de un módulo de la cámara</w:t>
      </w:r>
      <w:r>
        <w:rPr>
          <w:rFonts w:ascii="Arial" w:hAnsi="Arial" w:cs="Arial"/>
          <w:sz w:val="24"/>
        </w:rPr>
        <w:t xml:space="preserve"> conectado al puerto CSI de la </w:t>
      </w:r>
      <w:r w:rsidRPr="00EA0808">
        <w:rPr>
          <w:rFonts w:ascii="Arial" w:hAnsi="Arial" w:cs="Arial"/>
          <w:sz w:val="24"/>
        </w:rPr>
        <w:t xml:space="preserve">tarjeta </w:t>
      </w:r>
      <w:proofErr w:type="spellStart"/>
      <w:r w:rsidRPr="00EA0808">
        <w:rPr>
          <w:rFonts w:ascii="Arial" w:hAnsi="Arial" w:cs="Arial"/>
          <w:sz w:val="24"/>
        </w:rPr>
        <w:t>Raspberry</w:t>
      </w:r>
      <w:proofErr w:type="spellEnd"/>
      <w:r w:rsidRPr="00EA0808">
        <w:rPr>
          <w:rFonts w:ascii="Arial" w:hAnsi="Arial" w:cs="Arial"/>
          <w:sz w:val="24"/>
        </w:rPr>
        <w:t xml:space="preserve"> Pi 3 y utilizando la aplicación de</w:t>
      </w:r>
      <w:r>
        <w:rPr>
          <w:rFonts w:ascii="Arial" w:hAnsi="Arial" w:cs="Arial"/>
          <w:sz w:val="24"/>
        </w:rPr>
        <w:t xml:space="preserve"> </w:t>
      </w:r>
      <w:proofErr w:type="spellStart"/>
      <w:r>
        <w:rPr>
          <w:rFonts w:ascii="Arial" w:hAnsi="Arial" w:cs="Arial"/>
          <w:sz w:val="24"/>
        </w:rPr>
        <w:t>eViacam</w:t>
      </w:r>
      <w:proofErr w:type="spellEnd"/>
      <w:r>
        <w:rPr>
          <w:rFonts w:ascii="Arial" w:hAnsi="Arial" w:cs="Arial"/>
          <w:sz w:val="24"/>
        </w:rPr>
        <w:t xml:space="preserve"> se controla el cursor </w:t>
      </w:r>
      <w:r w:rsidRPr="00EA0808">
        <w:rPr>
          <w:rFonts w:ascii="Arial" w:hAnsi="Arial" w:cs="Arial"/>
          <w:sz w:val="24"/>
        </w:rPr>
        <w:t>del mouse a través del movimiento de la cabeza. La</w:t>
      </w:r>
      <w:r>
        <w:rPr>
          <w:rFonts w:ascii="Arial" w:hAnsi="Arial" w:cs="Arial"/>
          <w:sz w:val="24"/>
        </w:rPr>
        <w:t xml:space="preserve"> interfaz gráfica se desarrolló </w:t>
      </w:r>
      <w:r w:rsidRPr="00EA0808">
        <w:rPr>
          <w:rFonts w:ascii="Arial" w:hAnsi="Arial" w:cs="Arial"/>
          <w:sz w:val="24"/>
        </w:rPr>
        <w:t xml:space="preserve">utilizando el lenguaje de programación Python y la librería </w:t>
      </w:r>
      <w:proofErr w:type="spellStart"/>
      <w:r w:rsidRPr="00EA0808">
        <w:rPr>
          <w:rFonts w:ascii="Arial" w:hAnsi="Arial" w:cs="Arial"/>
          <w:sz w:val="24"/>
        </w:rPr>
        <w:t>Tkinter</w:t>
      </w:r>
      <w:proofErr w:type="spellEnd"/>
      <w:r>
        <w:rPr>
          <w:rFonts w:ascii="Arial" w:hAnsi="Arial" w:cs="Arial"/>
          <w:sz w:val="24"/>
        </w:rPr>
        <w:t>.”</w:t>
      </w:r>
    </w:p>
    <w:p w:rsidR="00EA0808" w:rsidRPr="00973AF1" w:rsidRDefault="00EA0808" w:rsidP="00EA0808">
      <w:pPr>
        <w:jc w:val="both"/>
        <w:rPr>
          <w:rFonts w:ascii="Arial" w:hAnsi="Arial" w:cs="Arial"/>
          <w:sz w:val="24"/>
        </w:rPr>
      </w:pPr>
    </w:p>
    <w:p w:rsidR="0059519C" w:rsidRDefault="00741330" w:rsidP="00EA0808">
      <w:pPr>
        <w:jc w:val="center"/>
        <w:rPr>
          <w:rFonts w:ascii="Arial" w:hAnsi="Arial" w:cs="Arial"/>
          <w:sz w:val="24"/>
        </w:rPr>
      </w:pPr>
      <w:r w:rsidRPr="0059519C">
        <w:rPr>
          <w:rFonts w:ascii="Arial" w:hAnsi="Arial" w:cs="Arial"/>
          <w:sz w:val="24"/>
        </w:rPr>
        <w:lastRenderedPageBreak/>
        <w:drawing>
          <wp:inline distT="0" distB="0" distL="0" distR="0" wp14:anchorId="2830BB84" wp14:editId="70969237">
            <wp:extent cx="5612130" cy="419227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4192270"/>
                    </a:xfrm>
                    <a:prstGeom prst="rect">
                      <a:avLst/>
                    </a:prstGeom>
                  </pic:spPr>
                </pic:pic>
              </a:graphicData>
            </a:graphic>
          </wp:inline>
        </w:drawing>
      </w:r>
    </w:p>
    <w:p w:rsidR="00EA0808" w:rsidRPr="0059519C" w:rsidRDefault="0059519C" w:rsidP="0059519C">
      <w:pPr>
        <w:jc w:val="both"/>
        <w:rPr>
          <w:rFonts w:ascii="Arial" w:hAnsi="Arial" w:cs="Arial"/>
          <w:sz w:val="24"/>
        </w:rPr>
      </w:pPr>
      <w:r w:rsidRPr="0059519C">
        <w:rPr>
          <w:rFonts w:ascii="Arial" w:hAnsi="Arial" w:cs="Arial"/>
          <w:sz w:val="24"/>
        </w:rPr>
        <w:t>”</w:t>
      </w:r>
      <w:r w:rsidR="00EA0808" w:rsidRPr="0059519C">
        <w:rPr>
          <w:rFonts w:ascii="Arial" w:hAnsi="Arial" w:cs="Arial"/>
          <w:sz w:val="24"/>
        </w:rPr>
        <w:t xml:space="preserve"> </w:t>
      </w:r>
      <w:bookmarkStart w:id="0" w:name="_GoBack"/>
      <w:bookmarkEnd w:id="0"/>
      <w:r w:rsidRPr="0059519C">
        <w:rPr>
          <w:rFonts w:ascii="Arial" w:hAnsi="Arial" w:cs="Arial"/>
          <w:sz w:val="24"/>
          <w:highlight w:val="yellow"/>
        </w:rPr>
        <w:t>E</w:t>
      </w:r>
      <w:r w:rsidR="00EA0808" w:rsidRPr="0059519C">
        <w:rPr>
          <w:rFonts w:ascii="Arial" w:hAnsi="Arial" w:cs="Arial"/>
          <w:sz w:val="24"/>
          <w:highlight w:val="yellow"/>
        </w:rPr>
        <w:t xml:space="preserve">n lugares </w:t>
      </w:r>
      <w:r w:rsidRPr="0059519C">
        <w:rPr>
          <w:rFonts w:ascii="Arial" w:hAnsi="Arial" w:cs="Arial"/>
          <w:sz w:val="24"/>
          <w:highlight w:val="yellow"/>
        </w:rPr>
        <w:t xml:space="preserve">donde hay mucho reflejo de luz </w:t>
      </w:r>
      <w:r w:rsidR="00EA0808" w:rsidRPr="0059519C">
        <w:rPr>
          <w:rFonts w:ascii="Arial" w:hAnsi="Arial" w:cs="Arial"/>
          <w:sz w:val="24"/>
          <w:highlight w:val="yellow"/>
        </w:rPr>
        <w:t xml:space="preserve">sobre la cámara el reconocimiento disminuye a 27 </w:t>
      </w:r>
      <w:proofErr w:type="spellStart"/>
      <w:r w:rsidR="00EA0808" w:rsidRPr="0059519C">
        <w:rPr>
          <w:rFonts w:ascii="Arial" w:hAnsi="Arial" w:cs="Arial"/>
          <w:sz w:val="24"/>
          <w:highlight w:val="yellow"/>
        </w:rPr>
        <w:t>fps</w:t>
      </w:r>
      <w:proofErr w:type="spellEnd"/>
      <w:r w:rsidR="00EA0808" w:rsidRPr="0059519C">
        <w:rPr>
          <w:rFonts w:ascii="Arial" w:hAnsi="Arial" w:cs="Arial"/>
          <w:sz w:val="24"/>
          <w:highlight w:val="yellow"/>
        </w:rPr>
        <w:t xml:space="preserve">, </w:t>
      </w:r>
      <w:r w:rsidRPr="0059519C">
        <w:rPr>
          <w:rFonts w:ascii="Arial" w:hAnsi="Arial" w:cs="Arial"/>
          <w:sz w:val="24"/>
          <w:highlight w:val="yellow"/>
        </w:rPr>
        <w:t xml:space="preserve">lo cual afecta de forma mínima </w:t>
      </w:r>
      <w:r w:rsidR="00EA0808" w:rsidRPr="0059519C">
        <w:rPr>
          <w:rFonts w:ascii="Arial" w:hAnsi="Arial" w:cs="Arial"/>
          <w:sz w:val="24"/>
          <w:highlight w:val="yellow"/>
        </w:rPr>
        <w:t>el seguimiento facial para el control del puntero del mouse</w:t>
      </w:r>
      <w:r w:rsidR="00EA0808" w:rsidRPr="0059519C">
        <w:rPr>
          <w:rFonts w:ascii="Arial" w:hAnsi="Arial" w:cs="Arial"/>
          <w:sz w:val="24"/>
        </w:rPr>
        <w:t>. El nivel de ilumin</w:t>
      </w:r>
      <w:r>
        <w:rPr>
          <w:rFonts w:ascii="Arial" w:hAnsi="Arial" w:cs="Arial"/>
          <w:sz w:val="24"/>
        </w:rPr>
        <w:t xml:space="preserve">ación </w:t>
      </w:r>
      <w:r w:rsidR="00EA0808" w:rsidRPr="0059519C">
        <w:rPr>
          <w:rFonts w:ascii="Arial" w:hAnsi="Arial" w:cs="Arial"/>
          <w:sz w:val="24"/>
        </w:rPr>
        <w:t>óptimo para el uso del prototipo es en un rango de 200</w:t>
      </w:r>
      <w:r>
        <w:rPr>
          <w:rFonts w:ascii="Arial" w:hAnsi="Arial" w:cs="Arial"/>
          <w:sz w:val="24"/>
        </w:rPr>
        <w:t xml:space="preserve"> a 360 luxes, de acuerdo a los </w:t>
      </w:r>
      <w:r w:rsidR="00EA0808" w:rsidRPr="0059519C">
        <w:rPr>
          <w:rFonts w:ascii="Arial" w:hAnsi="Arial" w:cs="Arial"/>
          <w:sz w:val="24"/>
        </w:rPr>
        <w:t>valores obtenidos con el medidor luxómetro</w:t>
      </w:r>
      <w:r w:rsidRPr="0059519C">
        <w:rPr>
          <w:rFonts w:ascii="Arial" w:hAnsi="Arial" w:cs="Arial"/>
          <w:sz w:val="24"/>
        </w:rPr>
        <w:t>”</w:t>
      </w:r>
    </w:p>
    <w:sectPr w:rsidR="00EA0808" w:rsidRPr="005951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E6E"/>
    <w:rsid w:val="000435BB"/>
    <w:rsid w:val="0009505D"/>
    <w:rsid w:val="0020706C"/>
    <w:rsid w:val="00422BFB"/>
    <w:rsid w:val="0059519C"/>
    <w:rsid w:val="00741330"/>
    <w:rsid w:val="00747204"/>
    <w:rsid w:val="007F0E6E"/>
    <w:rsid w:val="008832AA"/>
    <w:rsid w:val="00973AF1"/>
    <w:rsid w:val="00A65B23"/>
    <w:rsid w:val="00E32BBD"/>
    <w:rsid w:val="00EA0808"/>
    <w:rsid w:val="00EA3F7E"/>
    <w:rsid w:val="00EF2880"/>
    <w:rsid w:val="00F015E1"/>
    <w:rsid w:val="00F256D7"/>
    <w:rsid w:val="00FF67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F0E6E"/>
    <w:rPr>
      <w:color w:val="0000FF" w:themeColor="hyperlink"/>
      <w:u w:val="single"/>
    </w:rPr>
  </w:style>
  <w:style w:type="paragraph" w:styleId="Textodeglobo">
    <w:name w:val="Balloon Text"/>
    <w:basedOn w:val="Normal"/>
    <w:link w:val="TextodegloboCar"/>
    <w:uiPriority w:val="99"/>
    <w:semiHidden/>
    <w:unhideWhenUsed/>
    <w:rsid w:val="000435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35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F0E6E"/>
    <w:rPr>
      <w:color w:val="0000FF" w:themeColor="hyperlink"/>
      <w:u w:val="single"/>
    </w:rPr>
  </w:style>
  <w:style w:type="paragraph" w:styleId="Textodeglobo">
    <w:name w:val="Balloon Text"/>
    <w:basedOn w:val="Normal"/>
    <w:link w:val="TextodegloboCar"/>
    <w:uiPriority w:val="99"/>
    <w:semiHidden/>
    <w:unhideWhenUsed/>
    <w:rsid w:val="000435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35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researchgate.net/profile/Franklin-Enrique-Armenta/publication/341525755_DISENO_E_IMPLEMENTACION_DE_UN_SISTEMA_DE_POSICIONAMIENTO_AUTOMATICO_DE_UNA_CAMARA_DE_VIDEO_PARA_PACIENTES_CON_ESCLEROSIS_LATERAL_AMIOTROFICA_USANDO_TECNICAS_DE_VISION_POR_COMPUTADOR/links/5ec58c0092851c11a87adc59/DISENO-E-IMPLEMENTACION-DE-UN-SISTEMA-DE-POSICIONAMIENTO-AUTOMATICO-DE-UNA-CAMARA-DE-VIDEO-PARA-PACIENTES-CON-ESCLEROSIS-LATERAL-AMIOTROFICA-USANDO-TECNICAS-DE-VISION-POR-COMPUTADOR.pdf" TargetMode="External"/><Relationship Id="rId11" Type="http://schemas.openxmlformats.org/officeDocument/2006/relationships/fontTable" Target="fontTable.xml"/><Relationship Id="rId5" Type="http://schemas.openxmlformats.org/officeDocument/2006/relationships/hyperlink" Target="https://hemeroteca.unad.edu.co/index.php/memorias/article/view/4169/4153"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space.ups.edu.ec/bitstream/123456789/16557/1/UPS-ST003860.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7</Pages>
  <Words>1486</Words>
  <Characters>8175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laura</cp:lastModifiedBy>
  <cp:revision>3</cp:revision>
  <dcterms:created xsi:type="dcterms:W3CDTF">2022-03-02T21:22:00Z</dcterms:created>
  <dcterms:modified xsi:type="dcterms:W3CDTF">2022-03-05T02:31:00Z</dcterms:modified>
</cp:coreProperties>
</file>