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79F64" w14:textId="77777777" w:rsidR="006C479E" w:rsidRDefault="006C479E" w:rsidP="006C479E">
      <w:pPr>
        <w:spacing w:line="200" w:lineRule="exact"/>
        <w:rPr>
          <w:szCs w:val="24"/>
        </w:rPr>
      </w:pPr>
      <w:bookmarkStart w:id="0" w:name="page1"/>
      <w:bookmarkEnd w:id="0"/>
      <w:r>
        <w:rPr>
          <w:noProof/>
          <w:szCs w:val="24"/>
        </w:rPr>
        <w:drawing>
          <wp:anchor distT="0" distB="0" distL="114300" distR="114300" simplePos="0" relativeHeight="251659264" behindDoc="1" locked="0" layoutInCell="0" allowOverlap="1" wp14:anchorId="57903231" wp14:editId="51E258A4">
            <wp:simplePos x="0" y="0"/>
            <wp:positionH relativeFrom="page">
              <wp:posOffset>1753870</wp:posOffset>
            </wp:positionH>
            <wp:positionV relativeFrom="page">
              <wp:posOffset>1604010</wp:posOffset>
            </wp:positionV>
            <wp:extent cx="819150" cy="5505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819150" cy="550545"/>
                    </a:xfrm>
                    <a:prstGeom prst="rect">
                      <a:avLst/>
                    </a:prstGeom>
                    <a:noFill/>
                  </pic:spPr>
                </pic:pic>
              </a:graphicData>
            </a:graphic>
          </wp:anchor>
        </w:drawing>
      </w:r>
    </w:p>
    <w:p w14:paraId="09CA8FBB" w14:textId="77777777" w:rsidR="006C479E" w:rsidRDefault="006C479E" w:rsidP="006C479E">
      <w:pPr>
        <w:spacing w:line="200" w:lineRule="exact"/>
        <w:rPr>
          <w:szCs w:val="24"/>
        </w:rPr>
      </w:pPr>
    </w:p>
    <w:p w14:paraId="3AF8BF97" w14:textId="77777777" w:rsidR="006C479E" w:rsidRDefault="006C479E" w:rsidP="006C479E">
      <w:pPr>
        <w:spacing w:line="200" w:lineRule="exact"/>
        <w:rPr>
          <w:szCs w:val="24"/>
        </w:rPr>
      </w:pPr>
    </w:p>
    <w:p w14:paraId="73DAE8B5" w14:textId="77777777" w:rsidR="006C479E" w:rsidRDefault="006C479E" w:rsidP="006C479E">
      <w:pPr>
        <w:spacing w:line="200" w:lineRule="exact"/>
        <w:rPr>
          <w:szCs w:val="24"/>
        </w:rPr>
      </w:pPr>
    </w:p>
    <w:p w14:paraId="301E5454" w14:textId="77777777" w:rsidR="006C479E" w:rsidRDefault="006C479E" w:rsidP="006C479E">
      <w:pPr>
        <w:spacing w:line="296" w:lineRule="exact"/>
        <w:rPr>
          <w:szCs w:val="24"/>
        </w:rPr>
      </w:pPr>
    </w:p>
    <w:p w14:paraId="1695D5A3" w14:textId="77777777" w:rsidR="006C479E" w:rsidRDefault="006C479E" w:rsidP="006C479E">
      <w:pPr>
        <w:ind w:left="3120"/>
        <w:rPr>
          <w:sz w:val="20"/>
          <w:szCs w:val="20"/>
        </w:rPr>
      </w:pPr>
      <w:r>
        <w:rPr>
          <w:rFonts w:ascii="Arial" w:eastAsia="Arial" w:hAnsi="Arial" w:cs="Arial"/>
          <w:sz w:val="16"/>
          <w:szCs w:val="16"/>
        </w:rPr>
        <w:t>Universitatea Politehnica Timis</w:t>
      </w:r>
      <w:r>
        <w:rPr>
          <w:rFonts w:ascii="Arial" w:eastAsia="Arial" w:hAnsi="Arial" w:cs="Arial"/>
          <w:sz w:val="19"/>
          <w:szCs w:val="19"/>
          <w:vertAlign w:val="subscript"/>
        </w:rPr>
        <w:t>,</w:t>
      </w:r>
      <w:r>
        <w:rPr>
          <w:rFonts w:ascii="Arial" w:eastAsia="Arial" w:hAnsi="Arial" w:cs="Arial"/>
          <w:sz w:val="16"/>
          <w:szCs w:val="16"/>
        </w:rPr>
        <w:t>oara</w:t>
      </w:r>
    </w:p>
    <w:p w14:paraId="0D318DC2" w14:textId="77777777" w:rsidR="006C479E" w:rsidRDefault="006C479E" w:rsidP="006C479E">
      <w:pPr>
        <w:spacing w:line="20" w:lineRule="exact"/>
        <w:rPr>
          <w:szCs w:val="24"/>
        </w:rPr>
      </w:pPr>
      <w:r>
        <w:rPr>
          <w:noProof/>
          <w:szCs w:val="24"/>
        </w:rPr>
        <w:drawing>
          <wp:anchor distT="0" distB="0" distL="114300" distR="114300" simplePos="0" relativeHeight="251660288" behindDoc="1" locked="0" layoutInCell="0" allowOverlap="1" wp14:anchorId="736F796C" wp14:editId="16920904">
            <wp:simplePos x="0" y="0"/>
            <wp:positionH relativeFrom="column">
              <wp:posOffset>219710</wp:posOffset>
            </wp:positionH>
            <wp:positionV relativeFrom="paragraph">
              <wp:posOffset>-92710</wp:posOffset>
            </wp:positionV>
            <wp:extent cx="571500" cy="49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1500" cy="498475"/>
                    </a:xfrm>
                    <a:prstGeom prst="rect">
                      <a:avLst/>
                    </a:prstGeom>
                    <a:noFill/>
                  </pic:spPr>
                </pic:pic>
              </a:graphicData>
            </a:graphic>
          </wp:anchor>
        </w:drawing>
      </w:r>
      <w:r>
        <w:rPr>
          <w:noProof/>
          <w:szCs w:val="24"/>
        </w:rPr>
        <w:drawing>
          <wp:anchor distT="0" distB="0" distL="114300" distR="114300" simplePos="0" relativeHeight="251661312" behindDoc="1" locked="0" layoutInCell="0" allowOverlap="1" wp14:anchorId="7B709DC4" wp14:editId="2A6154B3">
            <wp:simplePos x="0" y="0"/>
            <wp:positionH relativeFrom="column">
              <wp:posOffset>4217670</wp:posOffset>
            </wp:positionH>
            <wp:positionV relativeFrom="paragraph">
              <wp:posOffset>-90805</wp:posOffset>
            </wp:positionV>
            <wp:extent cx="1294130" cy="4425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294130" cy="442595"/>
                    </a:xfrm>
                    <a:prstGeom prst="rect">
                      <a:avLst/>
                    </a:prstGeom>
                    <a:noFill/>
                  </pic:spPr>
                </pic:pic>
              </a:graphicData>
            </a:graphic>
          </wp:anchor>
        </w:drawing>
      </w:r>
    </w:p>
    <w:p w14:paraId="41180027" w14:textId="77777777" w:rsidR="006C479E" w:rsidRDefault="006C479E" w:rsidP="006C479E">
      <w:pPr>
        <w:spacing w:line="216" w:lineRule="auto"/>
        <w:ind w:left="2900"/>
        <w:rPr>
          <w:sz w:val="20"/>
          <w:szCs w:val="20"/>
        </w:rPr>
      </w:pPr>
      <w:r>
        <w:rPr>
          <w:rFonts w:ascii="Arial" w:eastAsia="Arial" w:hAnsi="Arial" w:cs="Arial"/>
          <w:sz w:val="16"/>
          <w:szCs w:val="16"/>
        </w:rPr>
        <w:t>Facultatea de Automatica˘ s</w:t>
      </w:r>
      <w:r>
        <w:rPr>
          <w:rFonts w:ascii="Arial" w:eastAsia="Arial" w:hAnsi="Arial" w:cs="Arial"/>
          <w:sz w:val="19"/>
          <w:szCs w:val="19"/>
          <w:vertAlign w:val="subscript"/>
        </w:rPr>
        <w:t>,</w:t>
      </w:r>
      <w:r>
        <w:rPr>
          <w:rFonts w:ascii="Arial" w:eastAsia="Arial" w:hAnsi="Arial" w:cs="Arial"/>
          <w:sz w:val="16"/>
          <w:szCs w:val="16"/>
        </w:rPr>
        <w:t>i Calculatoare</w:t>
      </w:r>
    </w:p>
    <w:p w14:paraId="50CAA63E" w14:textId="77777777" w:rsidR="006C479E" w:rsidRDefault="006C479E" w:rsidP="006C479E">
      <w:pPr>
        <w:spacing w:line="208" w:lineRule="auto"/>
        <w:ind w:left="3360"/>
        <w:rPr>
          <w:sz w:val="20"/>
          <w:szCs w:val="20"/>
        </w:rPr>
      </w:pPr>
      <w:r>
        <w:rPr>
          <w:rFonts w:ascii="Arial" w:eastAsia="Arial" w:hAnsi="Arial" w:cs="Arial"/>
          <w:sz w:val="16"/>
          <w:szCs w:val="16"/>
        </w:rPr>
        <w:t>Departamentul Automatica˘ s</w:t>
      </w:r>
      <w:r>
        <w:rPr>
          <w:rFonts w:ascii="Arial" w:eastAsia="Arial" w:hAnsi="Arial" w:cs="Arial"/>
          <w:sz w:val="19"/>
          <w:szCs w:val="19"/>
          <w:vertAlign w:val="subscript"/>
        </w:rPr>
        <w:t>,</w:t>
      </w:r>
      <w:r>
        <w:rPr>
          <w:rFonts w:ascii="Arial" w:eastAsia="Arial" w:hAnsi="Arial" w:cs="Arial"/>
          <w:sz w:val="16"/>
          <w:szCs w:val="16"/>
        </w:rPr>
        <w:t>i</w:t>
      </w:r>
    </w:p>
    <w:p w14:paraId="09587CB5" w14:textId="77777777" w:rsidR="006C479E" w:rsidRDefault="006C479E" w:rsidP="006C479E">
      <w:pPr>
        <w:spacing w:line="237" w:lineRule="auto"/>
        <w:ind w:left="3720"/>
        <w:rPr>
          <w:sz w:val="20"/>
          <w:szCs w:val="20"/>
        </w:rPr>
      </w:pPr>
      <w:r>
        <w:rPr>
          <w:rFonts w:ascii="Arial" w:eastAsia="Arial" w:hAnsi="Arial" w:cs="Arial"/>
          <w:sz w:val="16"/>
          <w:szCs w:val="16"/>
        </w:rPr>
        <w:t>Informatica˘ Aplicata˘</w:t>
      </w:r>
    </w:p>
    <w:p w14:paraId="22B4D99D" w14:textId="77777777" w:rsidR="006C479E" w:rsidRDefault="006C479E" w:rsidP="006C479E">
      <w:pPr>
        <w:spacing w:line="20" w:lineRule="exact"/>
        <w:rPr>
          <w:szCs w:val="24"/>
        </w:rPr>
      </w:pPr>
      <w:r>
        <w:rPr>
          <w:noProof/>
          <w:szCs w:val="24"/>
        </w:rPr>
        <mc:AlternateContent>
          <mc:Choice Requires="wps">
            <w:drawing>
              <wp:anchor distT="0" distB="0" distL="114300" distR="114300" simplePos="0" relativeHeight="251662336" behindDoc="1" locked="0" layoutInCell="0" allowOverlap="1" wp14:anchorId="72FB3177" wp14:editId="29A5854A">
                <wp:simplePos x="0" y="0"/>
                <wp:positionH relativeFrom="column">
                  <wp:posOffset>219075</wp:posOffset>
                </wp:positionH>
                <wp:positionV relativeFrom="paragraph">
                  <wp:posOffset>174625</wp:posOffset>
                </wp:positionV>
                <wp:extent cx="52920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9209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0B0A0A2A" id="Shape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7.25pt,13.75pt" to="433.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" o:allowincell="f" filled="t" strokeweight=".35136mm">
                <v:stroke joinstyle="miter"/>
                <o:lock v:ext="edit" shapetype="f"/>
              </v:line>
            </w:pict>
          </mc:Fallback>
        </mc:AlternateContent>
      </w:r>
    </w:p>
    <w:p w14:paraId="0F0D15CF" w14:textId="77777777" w:rsidR="006C479E" w:rsidRDefault="006C479E" w:rsidP="006C479E">
      <w:pPr>
        <w:spacing w:line="200" w:lineRule="exact"/>
        <w:rPr>
          <w:szCs w:val="24"/>
        </w:rPr>
      </w:pPr>
    </w:p>
    <w:p w14:paraId="040A5B67" w14:textId="77777777" w:rsidR="006C479E" w:rsidRDefault="006C479E" w:rsidP="006C479E">
      <w:pPr>
        <w:spacing w:line="200" w:lineRule="exact"/>
        <w:rPr>
          <w:szCs w:val="24"/>
        </w:rPr>
      </w:pPr>
    </w:p>
    <w:p w14:paraId="1C61308C" w14:textId="77777777" w:rsidR="006C479E" w:rsidRDefault="006C479E" w:rsidP="006C479E">
      <w:pPr>
        <w:spacing w:line="200" w:lineRule="exact"/>
        <w:rPr>
          <w:szCs w:val="24"/>
        </w:rPr>
      </w:pPr>
    </w:p>
    <w:p w14:paraId="026EE292" w14:textId="72F6AD03" w:rsidR="006C479E" w:rsidRDefault="006C479E" w:rsidP="006C479E"/>
    <w:p w14:paraId="7C585236" w14:textId="6356D7C7" w:rsidR="006C479E" w:rsidRDefault="006C479E" w:rsidP="006C479E"/>
    <w:p w14:paraId="15A0D85E" w14:textId="56995747" w:rsidR="006C479E" w:rsidRDefault="006C479E" w:rsidP="006C479E"/>
    <w:p w14:paraId="53B6236C" w14:textId="4B44E69B" w:rsidR="006C479E" w:rsidRDefault="006C479E" w:rsidP="006C479E"/>
    <w:p w14:paraId="2D4FA1C6" w14:textId="62FDFE1F" w:rsidR="006C479E" w:rsidRDefault="006C479E" w:rsidP="006C479E"/>
    <w:p w14:paraId="450AD942" w14:textId="4C3D8554" w:rsidR="006C479E" w:rsidRDefault="006C479E" w:rsidP="006C479E"/>
    <w:p w14:paraId="6F30C4E0" w14:textId="3CFDABA7" w:rsidR="006C479E" w:rsidRDefault="006C479E" w:rsidP="006C479E"/>
    <w:p w14:paraId="6AAEFD42" w14:textId="5636B3C7" w:rsidR="006C479E" w:rsidRDefault="006C479E" w:rsidP="006C479E"/>
    <w:p w14:paraId="0B9BBB3A" w14:textId="706A630E" w:rsidR="006C479E" w:rsidRDefault="006C479E" w:rsidP="006C479E"/>
    <w:p w14:paraId="30A1F72E" w14:textId="77777777" w:rsidR="006C479E" w:rsidRDefault="006C479E" w:rsidP="006C479E"/>
    <w:p w14:paraId="12770E54" w14:textId="7C6D63F6" w:rsidR="006C479E" w:rsidRDefault="006C479E" w:rsidP="006C479E"/>
    <w:p w14:paraId="0BA0BE18" w14:textId="43297715" w:rsidR="006C479E" w:rsidRDefault="006C479E" w:rsidP="006C479E">
      <w:pPr>
        <w:pStyle w:val="Title"/>
        <w:jc w:val="center"/>
        <w:rPr>
          <w:rFonts w:ascii="Times New Roman" w:hAnsi="Times New Roman" w:cs="Times New Roman"/>
        </w:rPr>
      </w:pPr>
      <w:r>
        <w:rPr>
          <w:rFonts w:ascii="Times New Roman" w:hAnsi="Times New Roman" w:cs="Times New Roman"/>
        </w:rPr>
        <w:t>Sistem cu microcontroler de mixat băuturi</w:t>
      </w:r>
    </w:p>
    <w:p w14:paraId="28CA488E" w14:textId="734E46F3" w:rsidR="006C479E" w:rsidRDefault="006C479E" w:rsidP="006C479E"/>
    <w:p w14:paraId="1D04D08A" w14:textId="0545FFC8" w:rsidR="006C479E" w:rsidRDefault="006C479E" w:rsidP="006C479E">
      <w:pPr>
        <w:rPr>
          <w:sz w:val="28"/>
          <w:szCs w:val="28"/>
        </w:rPr>
      </w:pPr>
      <w:r w:rsidRPr="006C479E">
        <w:rPr>
          <w:sz w:val="28"/>
          <w:szCs w:val="28"/>
        </w:rPr>
        <w:tab/>
      </w:r>
      <w:r w:rsidRPr="006C479E">
        <w:rPr>
          <w:sz w:val="28"/>
          <w:szCs w:val="28"/>
        </w:rPr>
        <w:tab/>
      </w:r>
      <w:r w:rsidRPr="006C479E">
        <w:rPr>
          <w:sz w:val="28"/>
          <w:szCs w:val="28"/>
        </w:rPr>
        <w:tab/>
      </w:r>
      <w:r w:rsidRPr="006C479E">
        <w:rPr>
          <w:sz w:val="28"/>
          <w:szCs w:val="28"/>
        </w:rPr>
        <w:tab/>
      </w:r>
      <w:r w:rsidRPr="006C479E">
        <w:rPr>
          <w:sz w:val="28"/>
          <w:szCs w:val="28"/>
        </w:rPr>
        <w:tab/>
        <w:t>Proiect de Diplomă</w:t>
      </w:r>
      <w:r w:rsidRPr="006C479E">
        <w:rPr>
          <w:sz w:val="28"/>
          <w:szCs w:val="28"/>
        </w:rPr>
        <w:softHyphen/>
      </w:r>
      <w:r w:rsidRPr="006C479E">
        <w:rPr>
          <w:sz w:val="28"/>
          <w:szCs w:val="28"/>
        </w:rPr>
        <w:softHyphen/>
      </w:r>
      <w:r w:rsidRPr="006C479E">
        <w:rPr>
          <w:sz w:val="28"/>
          <w:szCs w:val="28"/>
        </w:rPr>
        <w:softHyphen/>
      </w:r>
      <w:r w:rsidRPr="006C479E">
        <w:rPr>
          <w:sz w:val="28"/>
          <w:szCs w:val="28"/>
        </w:rPr>
        <w:softHyphen/>
      </w:r>
    </w:p>
    <w:p w14:paraId="6972435E" w14:textId="5F8F5153" w:rsidR="006C479E" w:rsidRDefault="006C479E" w:rsidP="006C479E">
      <w:pPr>
        <w:rPr>
          <w:sz w:val="28"/>
          <w:szCs w:val="28"/>
        </w:rPr>
      </w:pPr>
    </w:p>
    <w:p w14:paraId="182FD7BD" w14:textId="7E74276D" w:rsidR="006C479E" w:rsidRDefault="006C479E" w:rsidP="006C479E">
      <w:pPr>
        <w:rPr>
          <w:sz w:val="28"/>
          <w:szCs w:val="28"/>
        </w:rPr>
      </w:pPr>
    </w:p>
    <w:p w14:paraId="49198286" w14:textId="72B12751" w:rsidR="006C479E" w:rsidRDefault="006C479E" w:rsidP="006C479E">
      <w:pPr>
        <w:rPr>
          <w:sz w:val="28"/>
          <w:szCs w:val="28"/>
        </w:rPr>
      </w:pPr>
    </w:p>
    <w:p w14:paraId="113E4A10" w14:textId="1DABF034" w:rsidR="006C479E" w:rsidRDefault="006C479E" w:rsidP="006C479E">
      <w:pPr>
        <w:rPr>
          <w:sz w:val="28"/>
          <w:szCs w:val="28"/>
        </w:rPr>
      </w:pPr>
    </w:p>
    <w:p w14:paraId="682AAAB1" w14:textId="4CBF1688" w:rsidR="006C479E" w:rsidRDefault="006C479E" w:rsidP="006C479E">
      <w:pPr>
        <w:rPr>
          <w:sz w:val="28"/>
          <w:szCs w:val="28"/>
        </w:rPr>
      </w:pPr>
    </w:p>
    <w:p w14:paraId="6238F5F5" w14:textId="3E40A447" w:rsidR="006C479E" w:rsidRDefault="006C479E" w:rsidP="006C479E">
      <w:pPr>
        <w:rPr>
          <w:sz w:val="28"/>
          <w:szCs w:val="28"/>
        </w:rPr>
      </w:pPr>
    </w:p>
    <w:p w14:paraId="50EAFD53" w14:textId="62054892" w:rsidR="006C479E" w:rsidRDefault="006C479E" w:rsidP="006C479E">
      <w:pPr>
        <w:rPr>
          <w:sz w:val="28"/>
          <w:szCs w:val="28"/>
        </w:rPr>
      </w:pPr>
    </w:p>
    <w:p w14:paraId="7FBDE6B2" w14:textId="5D449710" w:rsidR="006C479E" w:rsidRDefault="006C479E" w:rsidP="006C479E">
      <w:pPr>
        <w:rPr>
          <w:sz w:val="28"/>
          <w:szCs w:val="28"/>
        </w:rPr>
      </w:pPr>
    </w:p>
    <w:p w14:paraId="2B643913" w14:textId="3EEE55D5" w:rsidR="00CF17E3" w:rsidRDefault="00CF17E3" w:rsidP="006C479E">
      <w:pPr>
        <w:rPr>
          <w:sz w:val="28"/>
          <w:szCs w:val="28"/>
        </w:rPr>
      </w:pPr>
    </w:p>
    <w:p w14:paraId="585FB49A" w14:textId="6AA06B2F" w:rsidR="00CF17E3" w:rsidRDefault="00CF17E3" w:rsidP="006C479E">
      <w:pPr>
        <w:rPr>
          <w:sz w:val="28"/>
          <w:szCs w:val="28"/>
        </w:rPr>
      </w:pPr>
    </w:p>
    <w:p w14:paraId="5DED1143" w14:textId="77777777" w:rsidR="00CF17E3" w:rsidRDefault="00CF17E3" w:rsidP="006C479E">
      <w:pPr>
        <w:rPr>
          <w:sz w:val="28"/>
          <w:szCs w:val="28"/>
        </w:rPr>
      </w:pPr>
    </w:p>
    <w:p w14:paraId="61CC4C34" w14:textId="77777777" w:rsidR="006C479E" w:rsidRDefault="006C479E" w:rsidP="006C479E">
      <w:pPr>
        <w:spacing w:line="260" w:lineRule="exact"/>
        <w:rPr>
          <w:szCs w:val="24"/>
        </w:rPr>
      </w:pPr>
    </w:p>
    <w:p w14:paraId="75946119" w14:textId="77712E60" w:rsidR="006C479E" w:rsidRPr="006C479E" w:rsidRDefault="00CF17E3" w:rsidP="006C479E">
      <w:pPr>
        <w:ind w:right="346"/>
        <w:jc w:val="right"/>
        <w:rPr>
          <w:sz w:val="20"/>
          <w:szCs w:val="20"/>
        </w:rPr>
      </w:pPr>
      <w:r>
        <w:rPr>
          <w:rFonts w:eastAsia="Arial"/>
          <w:b/>
          <w:bCs/>
          <w:sz w:val="29"/>
          <w:szCs w:val="29"/>
        </w:rPr>
        <w:t xml:space="preserve">Autor: </w:t>
      </w:r>
      <w:r w:rsidR="006C479E" w:rsidRPr="006C479E">
        <w:rPr>
          <w:rFonts w:eastAsia="Arial"/>
          <w:b/>
          <w:bCs/>
          <w:sz w:val="29"/>
          <w:szCs w:val="29"/>
        </w:rPr>
        <w:t>Alexandru-Thomas</w:t>
      </w:r>
      <w:r w:rsidR="00B66EF5">
        <w:rPr>
          <w:rFonts w:eastAsia="Arial"/>
          <w:b/>
          <w:bCs/>
          <w:sz w:val="29"/>
          <w:szCs w:val="29"/>
        </w:rPr>
        <w:t xml:space="preserve"> Narița</w:t>
      </w:r>
    </w:p>
    <w:p w14:paraId="585DDFBC" w14:textId="77777777" w:rsidR="006C479E" w:rsidRPr="006C479E" w:rsidRDefault="006C479E" w:rsidP="006C479E">
      <w:pPr>
        <w:spacing w:line="200" w:lineRule="exact"/>
        <w:rPr>
          <w:szCs w:val="24"/>
        </w:rPr>
      </w:pPr>
    </w:p>
    <w:p w14:paraId="245D1F9E" w14:textId="77777777" w:rsidR="006C479E" w:rsidRPr="006C479E" w:rsidRDefault="006C479E" w:rsidP="006C479E">
      <w:pPr>
        <w:spacing w:line="200" w:lineRule="exact"/>
        <w:rPr>
          <w:szCs w:val="24"/>
        </w:rPr>
      </w:pPr>
    </w:p>
    <w:p w14:paraId="2392AE97" w14:textId="77777777" w:rsidR="006C479E" w:rsidRPr="006C479E" w:rsidRDefault="006C479E" w:rsidP="006C479E">
      <w:pPr>
        <w:spacing w:line="200" w:lineRule="exact"/>
        <w:rPr>
          <w:szCs w:val="24"/>
        </w:rPr>
      </w:pPr>
    </w:p>
    <w:p w14:paraId="4468BE1D" w14:textId="6FC93B9D" w:rsidR="006C479E" w:rsidRDefault="006C479E" w:rsidP="006C479E">
      <w:pPr>
        <w:rPr>
          <w:szCs w:val="24"/>
        </w:rPr>
      </w:pPr>
    </w:p>
    <w:p w14:paraId="1600FB69" w14:textId="2C61BF2A" w:rsidR="006C479E" w:rsidRPr="006C479E" w:rsidRDefault="006C479E" w:rsidP="006C479E">
      <w:pPr>
        <w:ind w:firstLine="340"/>
        <w:rPr>
          <w:sz w:val="29"/>
          <w:szCs w:val="29"/>
        </w:rPr>
      </w:pPr>
      <w:r>
        <w:rPr>
          <w:sz w:val="29"/>
          <w:szCs w:val="29"/>
        </w:rPr>
        <w:t>Conducător Științific</w:t>
      </w:r>
    </w:p>
    <w:p w14:paraId="01523BFA" w14:textId="77777777" w:rsidR="006C479E" w:rsidRPr="006C479E" w:rsidRDefault="006C479E" w:rsidP="006C479E">
      <w:pPr>
        <w:spacing w:line="25" w:lineRule="exact"/>
        <w:rPr>
          <w:szCs w:val="24"/>
        </w:rPr>
      </w:pPr>
    </w:p>
    <w:p w14:paraId="7AA56EF3" w14:textId="1F096289" w:rsidR="00A25B82" w:rsidRPr="00735472" w:rsidRDefault="006C479E" w:rsidP="00735472">
      <w:pPr>
        <w:ind w:left="340"/>
        <w:rPr>
          <w:szCs w:val="24"/>
        </w:rPr>
        <w:sectPr w:rsidR="00A25B82" w:rsidRPr="00735472" w:rsidSect="00A25B82">
          <w:footerReference w:type="default" r:id="rId11"/>
          <w:pgSz w:w="12240" w:h="15840"/>
          <w:pgMar w:top="1440" w:right="1440" w:bottom="1440" w:left="1440" w:header="720" w:footer="720" w:gutter="0"/>
          <w:pgNumType w:start="1"/>
          <w:cols w:space="720"/>
          <w:docGrid w:linePitch="360"/>
        </w:sectPr>
      </w:pPr>
      <w:r>
        <w:rPr>
          <w:rFonts w:eastAsia="Arial"/>
          <w:sz w:val="29"/>
          <w:szCs w:val="29"/>
        </w:rPr>
        <w:t>Ș</w:t>
      </w:r>
      <w:r w:rsidRPr="006C479E">
        <w:rPr>
          <w:rFonts w:ascii="URWBookmanL-Ligh" w:eastAsiaTheme="minorHAnsi" w:hAnsi="URWBookmanL-Ligh" w:cs="URWBookmanL-Ligh"/>
          <w:sz w:val="29"/>
          <w:szCs w:val="29"/>
        </w:rPr>
        <w:t xml:space="preserve"> </w:t>
      </w:r>
      <w:r>
        <w:rPr>
          <w:rFonts w:ascii="URWBookmanL-Ligh" w:eastAsiaTheme="minorHAnsi" w:hAnsi="URWBookmanL-Ligh" w:cs="URWBookmanL-Ligh"/>
          <w:sz w:val="29"/>
          <w:szCs w:val="29"/>
        </w:rPr>
        <w:t xml:space="preserve">.l.dr.ing. </w:t>
      </w:r>
      <w:r>
        <w:rPr>
          <w:rFonts w:ascii="URWBookmanL-DemiBold" w:eastAsiaTheme="minorHAnsi" w:hAnsi="URWBookmanL-DemiBold" w:cs="URWBookmanL-DemiBold"/>
          <w:b/>
          <w:bCs/>
          <w:sz w:val="29"/>
          <w:szCs w:val="29"/>
        </w:rPr>
        <w:t>Ana Maria DAN</w:t>
      </w:r>
    </w:p>
    <w:p w14:paraId="156B0401" w14:textId="00487D32" w:rsidR="001A0A58" w:rsidRPr="00B66EF5" w:rsidRDefault="001A0A58" w:rsidP="00B66EF5">
      <w:pPr>
        <w:spacing w:after="160" w:line="259" w:lineRule="auto"/>
        <w:rPr>
          <w:rFonts w:eastAsia="Arial"/>
          <w:sz w:val="22"/>
        </w:rPr>
      </w:pPr>
    </w:p>
    <w:sdt>
      <w:sdtPr>
        <w:id w:val="975188130"/>
        <w:docPartObj>
          <w:docPartGallery w:val="Table of Contents"/>
          <w:docPartUnique/>
        </w:docPartObj>
      </w:sdtPr>
      <w:sdtEndPr>
        <w:rPr>
          <w:rFonts w:ascii="Times New Roman" w:eastAsiaTheme="minorEastAsia" w:hAnsi="Times New Roman" w:cs="Times New Roman"/>
          <w:b/>
          <w:bCs/>
          <w:noProof/>
          <w:color w:val="auto"/>
          <w:sz w:val="24"/>
          <w:szCs w:val="22"/>
        </w:rPr>
      </w:sdtEndPr>
      <w:sdtContent>
        <w:p w14:paraId="45856837" w14:textId="7D4EC871" w:rsidR="001A0A58" w:rsidRDefault="001A0A58">
          <w:pPr>
            <w:pStyle w:val="TOCHeading"/>
          </w:pPr>
          <w:r>
            <w:t>Cuprins</w:t>
          </w:r>
        </w:p>
        <w:p w14:paraId="5D65A53D" w14:textId="6D90EE3A" w:rsidR="00A140A4" w:rsidRDefault="001A0A58">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40801061" w:history="1">
            <w:r w:rsidR="00A140A4" w:rsidRPr="00F605FD">
              <w:rPr>
                <w:rStyle w:val="Hyperlink"/>
                <w:b/>
                <w:bCs/>
                <w:noProof/>
              </w:rPr>
              <w:t>Capitolul 1: Introducere</w:t>
            </w:r>
            <w:r w:rsidR="00A140A4">
              <w:rPr>
                <w:noProof/>
                <w:webHidden/>
              </w:rPr>
              <w:tab/>
            </w:r>
            <w:r w:rsidR="00A140A4">
              <w:rPr>
                <w:noProof/>
                <w:webHidden/>
              </w:rPr>
              <w:fldChar w:fldCharType="begin"/>
            </w:r>
            <w:r w:rsidR="00A140A4">
              <w:rPr>
                <w:noProof/>
                <w:webHidden/>
              </w:rPr>
              <w:instrText xml:space="preserve"> PAGEREF _Toc40801061 \h </w:instrText>
            </w:r>
            <w:r w:rsidR="00A140A4">
              <w:rPr>
                <w:noProof/>
                <w:webHidden/>
              </w:rPr>
            </w:r>
            <w:r w:rsidR="00A140A4">
              <w:rPr>
                <w:noProof/>
                <w:webHidden/>
              </w:rPr>
              <w:fldChar w:fldCharType="separate"/>
            </w:r>
            <w:r w:rsidR="00A25B82">
              <w:rPr>
                <w:noProof/>
                <w:webHidden/>
              </w:rPr>
              <w:t>1</w:t>
            </w:r>
            <w:r w:rsidR="00A140A4">
              <w:rPr>
                <w:noProof/>
                <w:webHidden/>
              </w:rPr>
              <w:fldChar w:fldCharType="end"/>
            </w:r>
          </w:hyperlink>
        </w:p>
        <w:p w14:paraId="1F80F093" w14:textId="3F781FF1" w:rsidR="00A140A4" w:rsidRDefault="00A140A4">
          <w:pPr>
            <w:pStyle w:val="TOC2"/>
            <w:tabs>
              <w:tab w:val="left" w:pos="880"/>
              <w:tab w:val="right" w:leader="dot" w:pos="9350"/>
            </w:tabs>
            <w:rPr>
              <w:rFonts w:asciiTheme="minorHAnsi" w:hAnsiTheme="minorHAnsi" w:cstheme="minorBidi"/>
              <w:noProof/>
              <w:sz w:val="22"/>
            </w:rPr>
          </w:pPr>
          <w:hyperlink w:anchor="_Toc40801062" w:history="1">
            <w:r w:rsidRPr="00F605FD">
              <w:rPr>
                <w:rStyle w:val="Hyperlink"/>
                <w:b/>
                <w:bCs/>
                <w:noProof/>
              </w:rPr>
              <w:t>1.1</w:t>
            </w:r>
            <w:r>
              <w:rPr>
                <w:rFonts w:asciiTheme="minorHAnsi" w:hAnsiTheme="minorHAnsi" w:cstheme="minorBidi"/>
                <w:noProof/>
                <w:sz w:val="22"/>
              </w:rPr>
              <w:tab/>
            </w:r>
            <w:r w:rsidRPr="00F605FD">
              <w:rPr>
                <w:rStyle w:val="Hyperlink"/>
                <w:b/>
                <w:bCs/>
                <w:noProof/>
              </w:rPr>
              <w:t>Descrierea temei și încadrarea aplicatiei într-un domeniu de studiu</w:t>
            </w:r>
            <w:r>
              <w:rPr>
                <w:noProof/>
                <w:webHidden/>
              </w:rPr>
              <w:tab/>
            </w:r>
            <w:r>
              <w:rPr>
                <w:noProof/>
                <w:webHidden/>
              </w:rPr>
              <w:fldChar w:fldCharType="begin"/>
            </w:r>
            <w:r>
              <w:rPr>
                <w:noProof/>
                <w:webHidden/>
              </w:rPr>
              <w:instrText xml:space="preserve"> PAGEREF _Toc40801062 \h </w:instrText>
            </w:r>
            <w:r>
              <w:rPr>
                <w:noProof/>
                <w:webHidden/>
              </w:rPr>
            </w:r>
            <w:r>
              <w:rPr>
                <w:noProof/>
                <w:webHidden/>
              </w:rPr>
              <w:fldChar w:fldCharType="separate"/>
            </w:r>
            <w:r w:rsidR="00A25B82">
              <w:rPr>
                <w:noProof/>
                <w:webHidden/>
              </w:rPr>
              <w:t>1</w:t>
            </w:r>
            <w:r>
              <w:rPr>
                <w:noProof/>
                <w:webHidden/>
              </w:rPr>
              <w:fldChar w:fldCharType="end"/>
            </w:r>
          </w:hyperlink>
        </w:p>
        <w:p w14:paraId="309A01F5" w14:textId="631C7E85" w:rsidR="00A140A4" w:rsidRDefault="00A140A4">
          <w:pPr>
            <w:pStyle w:val="TOC2"/>
            <w:tabs>
              <w:tab w:val="left" w:pos="880"/>
              <w:tab w:val="right" w:leader="dot" w:pos="9350"/>
            </w:tabs>
            <w:rPr>
              <w:rFonts w:asciiTheme="minorHAnsi" w:hAnsiTheme="minorHAnsi" w:cstheme="minorBidi"/>
              <w:noProof/>
              <w:sz w:val="22"/>
            </w:rPr>
          </w:pPr>
          <w:hyperlink w:anchor="_Toc40801063" w:history="1">
            <w:r w:rsidRPr="00F605FD">
              <w:rPr>
                <w:rStyle w:val="Hyperlink"/>
                <w:b/>
                <w:bCs/>
                <w:noProof/>
              </w:rPr>
              <w:t>1.2</w:t>
            </w:r>
            <w:r>
              <w:rPr>
                <w:rFonts w:asciiTheme="minorHAnsi" w:hAnsiTheme="minorHAnsi" w:cstheme="minorBidi"/>
                <w:noProof/>
                <w:sz w:val="22"/>
              </w:rPr>
              <w:tab/>
            </w:r>
            <w:r w:rsidRPr="00F605FD">
              <w:rPr>
                <w:rStyle w:val="Hyperlink"/>
                <w:b/>
                <w:bCs/>
                <w:noProof/>
              </w:rPr>
              <w:t>Obiectivele lucrării si specificații ale aplicației</w:t>
            </w:r>
            <w:r>
              <w:rPr>
                <w:noProof/>
                <w:webHidden/>
              </w:rPr>
              <w:tab/>
            </w:r>
            <w:r>
              <w:rPr>
                <w:noProof/>
                <w:webHidden/>
              </w:rPr>
              <w:fldChar w:fldCharType="begin"/>
            </w:r>
            <w:r>
              <w:rPr>
                <w:noProof/>
                <w:webHidden/>
              </w:rPr>
              <w:instrText xml:space="preserve"> PAGEREF _Toc40801063 \h </w:instrText>
            </w:r>
            <w:r>
              <w:rPr>
                <w:noProof/>
                <w:webHidden/>
              </w:rPr>
            </w:r>
            <w:r>
              <w:rPr>
                <w:noProof/>
                <w:webHidden/>
              </w:rPr>
              <w:fldChar w:fldCharType="separate"/>
            </w:r>
            <w:r w:rsidR="00A25B82">
              <w:rPr>
                <w:noProof/>
                <w:webHidden/>
              </w:rPr>
              <w:t>1</w:t>
            </w:r>
            <w:r>
              <w:rPr>
                <w:noProof/>
                <w:webHidden/>
              </w:rPr>
              <w:fldChar w:fldCharType="end"/>
            </w:r>
          </w:hyperlink>
        </w:p>
        <w:p w14:paraId="1F49E394" w14:textId="320A4F71" w:rsidR="00A140A4" w:rsidRDefault="00A140A4">
          <w:pPr>
            <w:pStyle w:val="TOC2"/>
            <w:tabs>
              <w:tab w:val="left" w:pos="880"/>
              <w:tab w:val="right" w:leader="dot" w:pos="9350"/>
            </w:tabs>
            <w:rPr>
              <w:rFonts w:asciiTheme="minorHAnsi" w:hAnsiTheme="minorHAnsi" w:cstheme="minorBidi"/>
              <w:noProof/>
              <w:sz w:val="22"/>
            </w:rPr>
          </w:pPr>
          <w:hyperlink w:anchor="_Toc40801064" w:history="1">
            <w:r w:rsidRPr="00F605FD">
              <w:rPr>
                <w:rStyle w:val="Hyperlink"/>
                <w:b/>
                <w:bCs/>
                <w:noProof/>
              </w:rPr>
              <w:t>1.3</w:t>
            </w:r>
            <w:r>
              <w:rPr>
                <w:rFonts w:asciiTheme="minorHAnsi" w:hAnsiTheme="minorHAnsi" w:cstheme="minorBidi"/>
                <w:noProof/>
                <w:sz w:val="22"/>
              </w:rPr>
              <w:tab/>
            </w:r>
            <w:r w:rsidRPr="00F605FD">
              <w:rPr>
                <w:rStyle w:val="Hyperlink"/>
                <w:b/>
                <w:bCs/>
                <w:noProof/>
              </w:rPr>
              <w:t>Descriere soluții existente pe piață</w:t>
            </w:r>
            <w:r>
              <w:rPr>
                <w:noProof/>
                <w:webHidden/>
              </w:rPr>
              <w:tab/>
            </w:r>
            <w:r>
              <w:rPr>
                <w:noProof/>
                <w:webHidden/>
              </w:rPr>
              <w:fldChar w:fldCharType="begin"/>
            </w:r>
            <w:r>
              <w:rPr>
                <w:noProof/>
                <w:webHidden/>
              </w:rPr>
              <w:instrText xml:space="preserve"> PAGEREF _Toc40801064 \h </w:instrText>
            </w:r>
            <w:r>
              <w:rPr>
                <w:noProof/>
                <w:webHidden/>
              </w:rPr>
            </w:r>
            <w:r>
              <w:rPr>
                <w:noProof/>
                <w:webHidden/>
              </w:rPr>
              <w:fldChar w:fldCharType="separate"/>
            </w:r>
            <w:r w:rsidR="00A25B82">
              <w:rPr>
                <w:noProof/>
                <w:webHidden/>
              </w:rPr>
              <w:t>2</w:t>
            </w:r>
            <w:r>
              <w:rPr>
                <w:noProof/>
                <w:webHidden/>
              </w:rPr>
              <w:fldChar w:fldCharType="end"/>
            </w:r>
          </w:hyperlink>
        </w:p>
        <w:p w14:paraId="70AC7ADB" w14:textId="38946612" w:rsidR="00A140A4" w:rsidRDefault="00A140A4">
          <w:pPr>
            <w:pStyle w:val="TOC2"/>
            <w:tabs>
              <w:tab w:val="left" w:pos="880"/>
              <w:tab w:val="right" w:leader="dot" w:pos="9350"/>
            </w:tabs>
            <w:rPr>
              <w:rFonts w:asciiTheme="minorHAnsi" w:hAnsiTheme="minorHAnsi" w:cstheme="minorBidi"/>
              <w:noProof/>
              <w:sz w:val="22"/>
            </w:rPr>
          </w:pPr>
          <w:hyperlink w:anchor="_Toc40801065" w:history="1">
            <w:r w:rsidRPr="00F605FD">
              <w:rPr>
                <w:rStyle w:val="Hyperlink"/>
                <w:b/>
                <w:bCs/>
                <w:noProof/>
              </w:rPr>
              <w:t>1.4</w:t>
            </w:r>
            <w:r>
              <w:rPr>
                <w:rFonts w:asciiTheme="minorHAnsi" w:hAnsiTheme="minorHAnsi" w:cstheme="minorBidi"/>
                <w:noProof/>
                <w:sz w:val="22"/>
              </w:rPr>
              <w:tab/>
            </w:r>
            <w:r w:rsidRPr="00F605FD">
              <w:rPr>
                <w:rStyle w:val="Hyperlink"/>
                <w:b/>
                <w:bCs/>
                <w:noProof/>
              </w:rPr>
              <w:t>Structurare pe capitole</w:t>
            </w:r>
            <w:r>
              <w:rPr>
                <w:noProof/>
                <w:webHidden/>
              </w:rPr>
              <w:tab/>
            </w:r>
            <w:r>
              <w:rPr>
                <w:noProof/>
                <w:webHidden/>
              </w:rPr>
              <w:fldChar w:fldCharType="begin"/>
            </w:r>
            <w:r>
              <w:rPr>
                <w:noProof/>
                <w:webHidden/>
              </w:rPr>
              <w:instrText xml:space="preserve"> PAGEREF _Toc40801065 \h </w:instrText>
            </w:r>
            <w:r>
              <w:rPr>
                <w:noProof/>
                <w:webHidden/>
              </w:rPr>
            </w:r>
            <w:r>
              <w:rPr>
                <w:noProof/>
                <w:webHidden/>
              </w:rPr>
              <w:fldChar w:fldCharType="separate"/>
            </w:r>
            <w:r w:rsidR="00A25B82">
              <w:rPr>
                <w:noProof/>
                <w:webHidden/>
              </w:rPr>
              <w:t>3</w:t>
            </w:r>
            <w:r>
              <w:rPr>
                <w:noProof/>
                <w:webHidden/>
              </w:rPr>
              <w:fldChar w:fldCharType="end"/>
            </w:r>
          </w:hyperlink>
        </w:p>
        <w:p w14:paraId="23F21873" w14:textId="5158EF92" w:rsidR="00A140A4" w:rsidRDefault="00A140A4">
          <w:pPr>
            <w:pStyle w:val="TOC1"/>
            <w:tabs>
              <w:tab w:val="right" w:leader="dot" w:pos="9350"/>
            </w:tabs>
            <w:rPr>
              <w:rFonts w:asciiTheme="minorHAnsi" w:hAnsiTheme="minorHAnsi" w:cstheme="minorBidi"/>
              <w:noProof/>
              <w:sz w:val="22"/>
            </w:rPr>
          </w:pPr>
          <w:hyperlink w:anchor="_Toc40801066" w:history="1">
            <w:r w:rsidRPr="00F605FD">
              <w:rPr>
                <w:rStyle w:val="Hyperlink"/>
                <w:b/>
                <w:bCs/>
                <w:noProof/>
              </w:rPr>
              <w:t>Capitolul 2: Prezentare aplicație</w:t>
            </w:r>
            <w:r>
              <w:rPr>
                <w:noProof/>
                <w:webHidden/>
              </w:rPr>
              <w:tab/>
            </w:r>
            <w:r>
              <w:rPr>
                <w:noProof/>
                <w:webHidden/>
              </w:rPr>
              <w:fldChar w:fldCharType="begin"/>
            </w:r>
            <w:r>
              <w:rPr>
                <w:noProof/>
                <w:webHidden/>
              </w:rPr>
              <w:instrText xml:space="preserve"> PAGEREF _Toc40801066 \h </w:instrText>
            </w:r>
            <w:r>
              <w:rPr>
                <w:noProof/>
                <w:webHidden/>
              </w:rPr>
            </w:r>
            <w:r>
              <w:rPr>
                <w:noProof/>
                <w:webHidden/>
              </w:rPr>
              <w:fldChar w:fldCharType="separate"/>
            </w:r>
            <w:r w:rsidR="00A25B82">
              <w:rPr>
                <w:noProof/>
                <w:webHidden/>
              </w:rPr>
              <w:t>3</w:t>
            </w:r>
            <w:r>
              <w:rPr>
                <w:noProof/>
                <w:webHidden/>
              </w:rPr>
              <w:fldChar w:fldCharType="end"/>
            </w:r>
          </w:hyperlink>
        </w:p>
        <w:p w14:paraId="19A0B50B" w14:textId="75671126" w:rsidR="00A140A4" w:rsidRDefault="00A140A4">
          <w:pPr>
            <w:pStyle w:val="TOC2"/>
            <w:tabs>
              <w:tab w:val="right" w:leader="dot" w:pos="9350"/>
            </w:tabs>
            <w:rPr>
              <w:rFonts w:asciiTheme="minorHAnsi" w:hAnsiTheme="minorHAnsi" w:cstheme="minorBidi"/>
              <w:noProof/>
              <w:sz w:val="22"/>
            </w:rPr>
          </w:pPr>
          <w:hyperlink w:anchor="_Toc40801067" w:history="1">
            <w:r w:rsidRPr="00F605FD">
              <w:rPr>
                <w:rStyle w:val="Hyperlink"/>
                <w:b/>
                <w:bCs/>
                <w:noProof/>
              </w:rPr>
              <w:t>2.1 Arhitectură</w:t>
            </w:r>
            <w:r>
              <w:rPr>
                <w:noProof/>
                <w:webHidden/>
              </w:rPr>
              <w:tab/>
            </w:r>
            <w:r>
              <w:rPr>
                <w:noProof/>
                <w:webHidden/>
              </w:rPr>
              <w:fldChar w:fldCharType="begin"/>
            </w:r>
            <w:r>
              <w:rPr>
                <w:noProof/>
                <w:webHidden/>
              </w:rPr>
              <w:instrText xml:space="preserve"> PAGEREF _Toc40801067 \h </w:instrText>
            </w:r>
            <w:r>
              <w:rPr>
                <w:noProof/>
                <w:webHidden/>
              </w:rPr>
            </w:r>
            <w:r>
              <w:rPr>
                <w:noProof/>
                <w:webHidden/>
              </w:rPr>
              <w:fldChar w:fldCharType="separate"/>
            </w:r>
            <w:r w:rsidR="00A25B82">
              <w:rPr>
                <w:noProof/>
                <w:webHidden/>
              </w:rPr>
              <w:t>3</w:t>
            </w:r>
            <w:r>
              <w:rPr>
                <w:noProof/>
                <w:webHidden/>
              </w:rPr>
              <w:fldChar w:fldCharType="end"/>
            </w:r>
          </w:hyperlink>
        </w:p>
        <w:p w14:paraId="454E227D" w14:textId="2D1611F5" w:rsidR="00A140A4" w:rsidRDefault="00A140A4">
          <w:pPr>
            <w:pStyle w:val="TOC2"/>
            <w:tabs>
              <w:tab w:val="right" w:leader="dot" w:pos="9350"/>
            </w:tabs>
            <w:rPr>
              <w:rFonts w:asciiTheme="minorHAnsi" w:hAnsiTheme="minorHAnsi" w:cstheme="minorBidi"/>
              <w:noProof/>
              <w:sz w:val="22"/>
            </w:rPr>
          </w:pPr>
          <w:hyperlink w:anchor="_Toc40801068" w:history="1">
            <w:r w:rsidRPr="00F605FD">
              <w:rPr>
                <w:rStyle w:val="Hyperlink"/>
                <w:b/>
                <w:bCs/>
                <w:noProof/>
              </w:rPr>
              <w:t>2.2 Componente Hardware</w:t>
            </w:r>
            <w:r>
              <w:rPr>
                <w:noProof/>
                <w:webHidden/>
              </w:rPr>
              <w:tab/>
            </w:r>
            <w:r>
              <w:rPr>
                <w:noProof/>
                <w:webHidden/>
              </w:rPr>
              <w:fldChar w:fldCharType="begin"/>
            </w:r>
            <w:r>
              <w:rPr>
                <w:noProof/>
                <w:webHidden/>
              </w:rPr>
              <w:instrText xml:space="preserve"> PAGEREF _Toc40801068 \h </w:instrText>
            </w:r>
            <w:r>
              <w:rPr>
                <w:noProof/>
                <w:webHidden/>
              </w:rPr>
            </w:r>
            <w:r>
              <w:rPr>
                <w:noProof/>
                <w:webHidden/>
              </w:rPr>
              <w:fldChar w:fldCharType="separate"/>
            </w:r>
            <w:r w:rsidR="00A25B82">
              <w:rPr>
                <w:noProof/>
                <w:webHidden/>
              </w:rPr>
              <w:t>3</w:t>
            </w:r>
            <w:r>
              <w:rPr>
                <w:noProof/>
                <w:webHidden/>
              </w:rPr>
              <w:fldChar w:fldCharType="end"/>
            </w:r>
          </w:hyperlink>
        </w:p>
        <w:p w14:paraId="618DF7CA" w14:textId="334A28DD" w:rsidR="00A140A4" w:rsidRDefault="00A140A4">
          <w:pPr>
            <w:pStyle w:val="TOC2"/>
            <w:tabs>
              <w:tab w:val="right" w:leader="dot" w:pos="9350"/>
            </w:tabs>
            <w:rPr>
              <w:rFonts w:asciiTheme="minorHAnsi" w:hAnsiTheme="minorHAnsi" w:cstheme="minorBidi"/>
              <w:noProof/>
              <w:sz w:val="22"/>
            </w:rPr>
          </w:pPr>
          <w:hyperlink w:anchor="_Toc40801069" w:history="1">
            <w:r w:rsidRPr="00F605FD">
              <w:rPr>
                <w:rStyle w:val="Hyperlink"/>
                <w:b/>
                <w:bCs/>
                <w:noProof/>
              </w:rPr>
              <w:t>2.3 Componente Software</w:t>
            </w:r>
            <w:r>
              <w:rPr>
                <w:noProof/>
                <w:webHidden/>
              </w:rPr>
              <w:tab/>
            </w:r>
            <w:r>
              <w:rPr>
                <w:noProof/>
                <w:webHidden/>
              </w:rPr>
              <w:fldChar w:fldCharType="begin"/>
            </w:r>
            <w:r>
              <w:rPr>
                <w:noProof/>
                <w:webHidden/>
              </w:rPr>
              <w:instrText xml:space="preserve"> PAGEREF _Toc40801069 \h </w:instrText>
            </w:r>
            <w:r>
              <w:rPr>
                <w:noProof/>
                <w:webHidden/>
              </w:rPr>
            </w:r>
            <w:r>
              <w:rPr>
                <w:noProof/>
                <w:webHidden/>
              </w:rPr>
              <w:fldChar w:fldCharType="separate"/>
            </w:r>
            <w:r w:rsidR="00A25B82">
              <w:rPr>
                <w:noProof/>
                <w:webHidden/>
              </w:rPr>
              <w:t>4</w:t>
            </w:r>
            <w:r>
              <w:rPr>
                <w:noProof/>
                <w:webHidden/>
              </w:rPr>
              <w:fldChar w:fldCharType="end"/>
            </w:r>
          </w:hyperlink>
        </w:p>
        <w:p w14:paraId="1E67ED2E" w14:textId="28311600" w:rsidR="00A140A4" w:rsidRDefault="00A140A4">
          <w:pPr>
            <w:pStyle w:val="TOC1"/>
            <w:tabs>
              <w:tab w:val="right" w:leader="dot" w:pos="9350"/>
            </w:tabs>
            <w:rPr>
              <w:rFonts w:asciiTheme="minorHAnsi" w:hAnsiTheme="minorHAnsi" w:cstheme="minorBidi"/>
              <w:noProof/>
              <w:sz w:val="22"/>
            </w:rPr>
          </w:pPr>
          <w:hyperlink w:anchor="_Toc40801070" w:history="1">
            <w:r w:rsidRPr="00F605FD">
              <w:rPr>
                <w:rStyle w:val="Hyperlink"/>
                <w:b/>
                <w:bCs/>
                <w:noProof/>
              </w:rPr>
              <w:t>Capitolul 3: Implementarea aplicației</w:t>
            </w:r>
            <w:r>
              <w:rPr>
                <w:noProof/>
                <w:webHidden/>
              </w:rPr>
              <w:tab/>
            </w:r>
            <w:r>
              <w:rPr>
                <w:noProof/>
                <w:webHidden/>
              </w:rPr>
              <w:fldChar w:fldCharType="begin"/>
            </w:r>
            <w:r>
              <w:rPr>
                <w:noProof/>
                <w:webHidden/>
              </w:rPr>
              <w:instrText xml:space="preserve"> PAGEREF _Toc40801070 \h </w:instrText>
            </w:r>
            <w:r>
              <w:rPr>
                <w:noProof/>
                <w:webHidden/>
              </w:rPr>
            </w:r>
            <w:r>
              <w:rPr>
                <w:noProof/>
                <w:webHidden/>
              </w:rPr>
              <w:fldChar w:fldCharType="separate"/>
            </w:r>
            <w:r w:rsidR="00A25B82">
              <w:rPr>
                <w:noProof/>
                <w:webHidden/>
              </w:rPr>
              <w:t>4</w:t>
            </w:r>
            <w:r>
              <w:rPr>
                <w:noProof/>
                <w:webHidden/>
              </w:rPr>
              <w:fldChar w:fldCharType="end"/>
            </w:r>
          </w:hyperlink>
        </w:p>
        <w:p w14:paraId="1402CDAA" w14:textId="09FEE580" w:rsidR="00A140A4" w:rsidRDefault="00A140A4">
          <w:pPr>
            <w:pStyle w:val="TOC2"/>
            <w:tabs>
              <w:tab w:val="right" w:leader="dot" w:pos="9350"/>
            </w:tabs>
            <w:rPr>
              <w:rFonts w:asciiTheme="minorHAnsi" w:hAnsiTheme="minorHAnsi" w:cstheme="minorBidi"/>
              <w:noProof/>
              <w:sz w:val="22"/>
            </w:rPr>
          </w:pPr>
          <w:hyperlink w:anchor="_Toc40801071" w:history="1">
            <w:r w:rsidRPr="00F605FD">
              <w:rPr>
                <w:rStyle w:val="Hyperlink"/>
                <w:b/>
                <w:bCs/>
                <w:noProof/>
              </w:rPr>
              <w:t>3.X Descriere funcționare modul X</w:t>
            </w:r>
            <w:r>
              <w:rPr>
                <w:noProof/>
                <w:webHidden/>
              </w:rPr>
              <w:tab/>
            </w:r>
            <w:r>
              <w:rPr>
                <w:noProof/>
                <w:webHidden/>
              </w:rPr>
              <w:fldChar w:fldCharType="begin"/>
            </w:r>
            <w:r>
              <w:rPr>
                <w:noProof/>
                <w:webHidden/>
              </w:rPr>
              <w:instrText xml:space="preserve"> PAGEREF _Toc40801071 \h </w:instrText>
            </w:r>
            <w:r>
              <w:rPr>
                <w:noProof/>
                <w:webHidden/>
              </w:rPr>
            </w:r>
            <w:r>
              <w:rPr>
                <w:noProof/>
                <w:webHidden/>
              </w:rPr>
              <w:fldChar w:fldCharType="separate"/>
            </w:r>
            <w:r w:rsidR="00A25B82">
              <w:rPr>
                <w:noProof/>
                <w:webHidden/>
              </w:rPr>
              <w:t>4</w:t>
            </w:r>
            <w:r>
              <w:rPr>
                <w:noProof/>
                <w:webHidden/>
              </w:rPr>
              <w:fldChar w:fldCharType="end"/>
            </w:r>
          </w:hyperlink>
        </w:p>
        <w:p w14:paraId="4A989EF7" w14:textId="15570760" w:rsidR="00A140A4" w:rsidRDefault="00A140A4">
          <w:pPr>
            <w:pStyle w:val="TOC1"/>
            <w:tabs>
              <w:tab w:val="right" w:leader="dot" w:pos="9350"/>
            </w:tabs>
            <w:rPr>
              <w:rFonts w:asciiTheme="minorHAnsi" w:hAnsiTheme="minorHAnsi" w:cstheme="minorBidi"/>
              <w:noProof/>
              <w:sz w:val="22"/>
            </w:rPr>
          </w:pPr>
          <w:hyperlink w:anchor="_Toc40801072" w:history="1">
            <w:r w:rsidRPr="00F605FD">
              <w:rPr>
                <w:rStyle w:val="Hyperlink"/>
                <w:b/>
                <w:bCs/>
                <w:noProof/>
              </w:rPr>
              <w:t>Capitolul 4: Utilizare aplicație</w:t>
            </w:r>
            <w:r>
              <w:rPr>
                <w:noProof/>
                <w:webHidden/>
              </w:rPr>
              <w:tab/>
            </w:r>
            <w:r>
              <w:rPr>
                <w:noProof/>
                <w:webHidden/>
              </w:rPr>
              <w:fldChar w:fldCharType="begin"/>
            </w:r>
            <w:r>
              <w:rPr>
                <w:noProof/>
                <w:webHidden/>
              </w:rPr>
              <w:instrText xml:space="preserve"> PAGEREF _Toc40801072 \h </w:instrText>
            </w:r>
            <w:r>
              <w:rPr>
                <w:noProof/>
                <w:webHidden/>
              </w:rPr>
            </w:r>
            <w:r>
              <w:rPr>
                <w:noProof/>
                <w:webHidden/>
              </w:rPr>
              <w:fldChar w:fldCharType="separate"/>
            </w:r>
            <w:r w:rsidR="00A25B82">
              <w:rPr>
                <w:noProof/>
                <w:webHidden/>
              </w:rPr>
              <w:t>4</w:t>
            </w:r>
            <w:r>
              <w:rPr>
                <w:noProof/>
                <w:webHidden/>
              </w:rPr>
              <w:fldChar w:fldCharType="end"/>
            </w:r>
          </w:hyperlink>
        </w:p>
        <w:p w14:paraId="5C174A03" w14:textId="3244DBEC" w:rsidR="00A140A4" w:rsidRDefault="00A140A4">
          <w:pPr>
            <w:pStyle w:val="TOC2"/>
            <w:tabs>
              <w:tab w:val="right" w:leader="dot" w:pos="9350"/>
            </w:tabs>
            <w:rPr>
              <w:rFonts w:asciiTheme="minorHAnsi" w:hAnsiTheme="minorHAnsi" w:cstheme="minorBidi"/>
              <w:noProof/>
              <w:sz w:val="22"/>
            </w:rPr>
          </w:pPr>
          <w:hyperlink w:anchor="_Toc40801073" w:history="1">
            <w:r w:rsidRPr="00F605FD">
              <w:rPr>
                <w:rStyle w:val="Hyperlink"/>
                <w:b/>
                <w:bCs/>
                <w:noProof/>
              </w:rPr>
              <w:t>4.1 Interfețe utilizatori</w:t>
            </w:r>
            <w:r>
              <w:rPr>
                <w:noProof/>
                <w:webHidden/>
              </w:rPr>
              <w:tab/>
            </w:r>
            <w:r>
              <w:rPr>
                <w:noProof/>
                <w:webHidden/>
              </w:rPr>
              <w:fldChar w:fldCharType="begin"/>
            </w:r>
            <w:r>
              <w:rPr>
                <w:noProof/>
                <w:webHidden/>
              </w:rPr>
              <w:instrText xml:space="preserve"> PAGEREF _Toc40801073 \h </w:instrText>
            </w:r>
            <w:r>
              <w:rPr>
                <w:noProof/>
                <w:webHidden/>
              </w:rPr>
            </w:r>
            <w:r>
              <w:rPr>
                <w:noProof/>
                <w:webHidden/>
              </w:rPr>
              <w:fldChar w:fldCharType="separate"/>
            </w:r>
            <w:r w:rsidR="00A25B82">
              <w:rPr>
                <w:noProof/>
                <w:webHidden/>
              </w:rPr>
              <w:t>4</w:t>
            </w:r>
            <w:r>
              <w:rPr>
                <w:noProof/>
                <w:webHidden/>
              </w:rPr>
              <w:fldChar w:fldCharType="end"/>
            </w:r>
          </w:hyperlink>
        </w:p>
        <w:p w14:paraId="047F3E98" w14:textId="550E9867" w:rsidR="00A140A4" w:rsidRDefault="00A140A4">
          <w:pPr>
            <w:pStyle w:val="TOC2"/>
            <w:tabs>
              <w:tab w:val="right" w:leader="dot" w:pos="9350"/>
            </w:tabs>
            <w:rPr>
              <w:rFonts w:asciiTheme="minorHAnsi" w:hAnsiTheme="minorHAnsi" w:cstheme="minorBidi"/>
              <w:noProof/>
              <w:sz w:val="22"/>
            </w:rPr>
          </w:pPr>
          <w:hyperlink w:anchor="_Toc40801074" w:history="1">
            <w:r w:rsidRPr="00F605FD">
              <w:rPr>
                <w:rStyle w:val="Hyperlink"/>
                <w:b/>
                <w:bCs/>
                <w:noProof/>
              </w:rPr>
              <w:t>4.2 Rezultate</w:t>
            </w:r>
            <w:r>
              <w:rPr>
                <w:noProof/>
                <w:webHidden/>
              </w:rPr>
              <w:tab/>
            </w:r>
            <w:r>
              <w:rPr>
                <w:noProof/>
                <w:webHidden/>
              </w:rPr>
              <w:fldChar w:fldCharType="begin"/>
            </w:r>
            <w:r>
              <w:rPr>
                <w:noProof/>
                <w:webHidden/>
              </w:rPr>
              <w:instrText xml:space="preserve"> PAGEREF _Toc40801074 \h </w:instrText>
            </w:r>
            <w:r>
              <w:rPr>
                <w:noProof/>
                <w:webHidden/>
              </w:rPr>
            </w:r>
            <w:r>
              <w:rPr>
                <w:noProof/>
                <w:webHidden/>
              </w:rPr>
              <w:fldChar w:fldCharType="separate"/>
            </w:r>
            <w:r w:rsidR="00A25B82">
              <w:rPr>
                <w:noProof/>
                <w:webHidden/>
              </w:rPr>
              <w:t>4</w:t>
            </w:r>
            <w:r>
              <w:rPr>
                <w:noProof/>
                <w:webHidden/>
              </w:rPr>
              <w:fldChar w:fldCharType="end"/>
            </w:r>
          </w:hyperlink>
        </w:p>
        <w:p w14:paraId="2090F71B" w14:textId="2013F94E" w:rsidR="00A140A4" w:rsidRDefault="00A140A4">
          <w:pPr>
            <w:pStyle w:val="TOC1"/>
            <w:tabs>
              <w:tab w:val="right" w:leader="dot" w:pos="9350"/>
            </w:tabs>
            <w:rPr>
              <w:rFonts w:asciiTheme="minorHAnsi" w:hAnsiTheme="minorHAnsi" w:cstheme="minorBidi"/>
              <w:noProof/>
              <w:sz w:val="22"/>
            </w:rPr>
          </w:pPr>
          <w:hyperlink w:anchor="_Toc40801075" w:history="1">
            <w:r w:rsidRPr="00F605FD">
              <w:rPr>
                <w:rStyle w:val="Hyperlink"/>
                <w:b/>
                <w:bCs/>
                <w:noProof/>
              </w:rPr>
              <w:t>Capitolul 5: Cocluzii</w:t>
            </w:r>
            <w:r>
              <w:rPr>
                <w:noProof/>
                <w:webHidden/>
              </w:rPr>
              <w:tab/>
            </w:r>
            <w:r>
              <w:rPr>
                <w:noProof/>
                <w:webHidden/>
              </w:rPr>
              <w:fldChar w:fldCharType="begin"/>
            </w:r>
            <w:r>
              <w:rPr>
                <w:noProof/>
                <w:webHidden/>
              </w:rPr>
              <w:instrText xml:space="preserve"> PAGEREF _Toc40801075 \h </w:instrText>
            </w:r>
            <w:r>
              <w:rPr>
                <w:noProof/>
                <w:webHidden/>
              </w:rPr>
            </w:r>
            <w:r>
              <w:rPr>
                <w:noProof/>
                <w:webHidden/>
              </w:rPr>
              <w:fldChar w:fldCharType="separate"/>
            </w:r>
            <w:r w:rsidR="00A25B82">
              <w:rPr>
                <w:noProof/>
                <w:webHidden/>
              </w:rPr>
              <w:t>4</w:t>
            </w:r>
            <w:r>
              <w:rPr>
                <w:noProof/>
                <w:webHidden/>
              </w:rPr>
              <w:fldChar w:fldCharType="end"/>
            </w:r>
          </w:hyperlink>
        </w:p>
        <w:p w14:paraId="29FBD542" w14:textId="74648EE3" w:rsidR="001A0A58" w:rsidRDefault="001A0A58">
          <w:r>
            <w:rPr>
              <w:b/>
              <w:bCs/>
              <w:noProof/>
            </w:rPr>
            <w:fldChar w:fldCharType="end"/>
          </w:r>
        </w:p>
      </w:sdtContent>
    </w:sdt>
    <w:p w14:paraId="7BFBD147" w14:textId="77F7A547" w:rsidR="006C479E" w:rsidRDefault="006C479E" w:rsidP="00B66EF5">
      <w:pPr>
        <w:spacing w:after="160" w:line="259" w:lineRule="auto"/>
        <w:rPr>
          <w:rFonts w:eastAsia="Arial"/>
          <w:sz w:val="22"/>
        </w:rPr>
      </w:pPr>
    </w:p>
    <w:p w14:paraId="728C84E2" w14:textId="13D2D681" w:rsidR="001A0A58" w:rsidRDefault="001A0A58" w:rsidP="00B66EF5">
      <w:pPr>
        <w:spacing w:after="160" w:line="259" w:lineRule="auto"/>
        <w:rPr>
          <w:rFonts w:eastAsia="Arial"/>
          <w:sz w:val="22"/>
        </w:rPr>
      </w:pPr>
    </w:p>
    <w:p w14:paraId="1A7BC4D8" w14:textId="594ACF3E" w:rsidR="001A0A58" w:rsidRDefault="001A0A58" w:rsidP="00B66EF5">
      <w:pPr>
        <w:spacing w:after="160" w:line="259" w:lineRule="auto"/>
        <w:rPr>
          <w:rFonts w:eastAsia="Arial"/>
          <w:sz w:val="22"/>
        </w:rPr>
      </w:pPr>
    </w:p>
    <w:p w14:paraId="25FD6959" w14:textId="7592C914" w:rsidR="001A0A58" w:rsidRDefault="001A0A58" w:rsidP="00B66EF5">
      <w:pPr>
        <w:spacing w:after="160" w:line="259" w:lineRule="auto"/>
        <w:rPr>
          <w:rFonts w:eastAsia="Arial"/>
          <w:sz w:val="22"/>
        </w:rPr>
      </w:pPr>
    </w:p>
    <w:p w14:paraId="1B38F52F" w14:textId="062692A0" w:rsidR="001A0A58" w:rsidRDefault="001A0A58" w:rsidP="00B66EF5">
      <w:pPr>
        <w:spacing w:after="160" w:line="259" w:lineRule="auto"/>
        <w:rPr>
          <w:rFonts w:eastAsia="Arial"/>
          <w:sz w:val="22"/>
        </w:rPr>
      </w:pPr>
    </w:p>
    <w:p w14:paraId="10D3AD57" w14:textId="59D735D4" w:rsidR="001A0A58" w:rsidRDefault="001A0A58" w:rsidP="00B66EF5">
      <w:pPr>
        <w:spacing w:after="160" w:line="259" w:lineRule="auto"/>
        <w:rPr>
          <w:rFonts w:eastAsia="Arial"/>
          <w:sz w:val="22"/>
        </w:rPr>
      </w:pPr>
    </w:p>
    <w:p w14:paraId="3038E7E0" w14:textId="5C933892" w:rsidR="001A0A58" w:rsidRDefault="001A0A58" w:rsidP="00B66EF5">
      <w:pPr>
        <w:spacing w:after="160" w:line="259" w:lineRule="auto"/>
        <w:rPr>
          <w:rFonts w:eastAsia="Arial"/>
          <w:sz w:val="22"/>
        </w:rPr>
      </w:pPr>
    </w:p>
    <w:p w14:paraId="16EE31FA" w14:textId="3BBC6625" w:rsidR="001A0A58" w:rsidRDefault="001A0A58" w:rsidP="00B66EF5">
      <w:pPr>
        <w:spacing w:after="160" w:line="259" w:lineRule="auto"/>
        <w:rPr>
          <w:rFonts w:eastAsia="Arial"/>
          <w:sz w:val="22"/>
        </w:rPr>
      </w:pPr>
    </w:p>
    <w:p w14:paraId="45A76186" w14:textId="5B347BF3" w:rsidR="001A0A58" w:rsidRDefault="001A0A58" w:rsidP="00B66EF5">
      <w:pPr>
        <w:spacing w:after="160" w:line="259" w:lineRule="auto"/>
        <w:rPr>
          <w:rFonts w:eastAsia="Arial"/>
          <w:sz w:val="22"/>
        </w:rPr>
      </w:pPr>
    </w:p>
    <w:p w14:paraId="0784021B" w14:textId="62AC6314" w:rsidR="001A0A58" w:rsidRPr="001A0A58" w:rsidRDefault="001A0A58" w:rsidP="00B66EF5">
      <w:pPr>
        <w:spacing w:after="160" w:line="259" w:lineRule="auto"/>
        <w:rPr>
          <w:rFonts w:eastAsia="Arial"/>
          <w:sz w:val="22"/>
          <w:vertAlign w:val="subscript"/>
        </w:rPr>
      </w:pPr>
      <w:r>
        <w:rPr>
          <w:rFonts w:eastAsia="Arial"/>
          <w:sz w:val="22"/>
        </w:rPr>
        <w:softHyphen/>
      </w:r>
      <w:r>
        <w:rPr>
          <w:rFonts w:eastAsia="Arial"/>
          <w:sz w:val="22"/>
        </w:rPr>
        <w:softHyphen/>
      </w:r>
      <w:r>
        <w:rPr>
          <w:rFonts w:eastAsia="Arial"/>
          <w:sz w:val="22"/>
        </w:rPr>
        <w:softHyphen/>
      </w:r>
    </w:p>
    <w:p w14:paraId="4221D46C" w14:textId="77777777" w:rsidR="00A25B82" w:rsidRDefault="00A25B82" w:rsidP="00B66EF5">
      <w:pPr>
        <w:spacing w:after="160" w:line="259" w:lineRule="auto"/>
        <w:rPr>
          <w:rFonts w:eastAsia="Arial"/>
          <w:sz w:val="22"/>
        </w:rPr>
        <w:sectPr w:rsidR="00A25B82" w:rsidSect="00A25B82">
          <w:footerReference w:type="default" r:id="rId12"/>
          <w:pgSz w:w="12240" w:h="15840"/>
          <w:pgMar w:top="1440" w:right="1440" w:bottom="1440" w:left="1440" w:header="720" w:footer="720" w:gutter="0"/>
          <w:pgNumType w:start="1"/>
          <w:cols w:space="720"/>
          <w:docGrid w:linePitch="360"/>
        </w:sectPr>
      </w:pPr>
    </w:p>
    <w:p w14:paraId="758FC4D6" w14:textId="1C033556" w:rsidR="001A0A58" w:rsidRPr="00B66EF5" w:rsidRDefault="001A0A58" w:rsidP="00B66EF5">
      <w:pPr>
        <w:spacing w:after="160" w:line="259" w:lineRule="auto"/>
        <w:rPr>
          <w:rFonts w:eastAsia="Arial"/>
          <w:sz w:val="22"/>
        </w:rPr>
      </w:pPr>
    </w:p>
    <w:p w14:paraId="7551E508" w14:textId="2CCF2FD6" w:rsidR="006C479E" w:rsidRPr="00A5624E" w:rsidRDefault="009F0D4C" w:rsidP="009F0D4C">
      <w:pPr>
        <w:pStyle w:val="Heading1"/>
        <w:rPr>
          <w:b/>
          <w:bCs/>
        </w:rPr>
      </w:pPr>
      <w:bookmarkStart w:id="1" w:name="_Toc40801061"/>
      <w:r w:rsidRPr="00A5624E">
        <w:rPr>
          <w:b/>
          <w:bCs/>
        </w:rPr>
        <w:t>Capitolul 1: Introducere</w:t>
      </w:r>
      <w:bookmarkEnd w:id="1"/>
    </w:p>
    <w:p w14:paraId="56E19B26" w14:textId="2809D2DA" w:rsidR="009F0D4C" w:rsidRDefault="009F0D4C" w:rsidP="009F0D4C"/>
    <w:p w14:paraId="7AE55332" w14:textId="0F5D73D0" w:rsidR="009F0D4C" w:rsidRDefault="000A7F5A" w:rsidP="00A5624E">
      <w:pPr>
        <w:spacing w:before="120"/>
        <w:ind w:firstLine="288"/>
        <w:rPr>
          <w:lang w:val="ro-RO"/>
        </w:rPr>
      </w:pPr>
      <w:r>
        <w:t>Un c</w:t>
      </w:r>
      <w:r w:rsidR="00A5624E">
        <w:t>ocktail este o b</w:t>
      </w:r>
      <w:r w:rsidR="00A5624E">
        <w:rPr>
          <w:lang w:val="ro-RO"/>
        </w:rPr>
        <w:t xml:space="preserve">ăutură alcoolică mixată, care constă dintr-un amestec de una sau mai multe băuturi alcoolice și arome și unul sau mai multe lichioruri, sucuri de fructe, sosuri, </w:t>
      </w:r>
      <w:r w:rsidR="00A5624E" w:rsidRPr="00A5624E">
        <w:rPr>
          <w:lang w:val="ro-RO"/>
        </w:rPr>
        <w:t>miere, lapte, smântână sau condimente etc.</w:t>
      </w:r>
      <w:r w:rsidR="00A5624E">
        <w:rPr>
          <w:lang w:val="ro-RO"/>
        </w:rPr>
        <w:t xml:space="preserve"> Acesta a devenit popular in timpul prohibiției din SUA în timpul căreia arta amestecării băuturilor a devenit din ce în ce mai necesară pentru a masca gustul alcoolului casnic. </w:t>
      </w:r>
      <w:r w:rsidR="00A5624E" w:rsidRPr="00A5624E">
        <w:rPr>
          <w:lang w:val="ro-RO"/>
        </w:rPr>
        <w:t>Unul dintre cele mai vechi cocteiluri cunoscute, Sazerac, bazat pe coniac, datează din anii 1850, New Orleans, cu 70 de ani anterior prohibiției.</w:t>
      </w:r>
    </w:p>
    <w:p w14:paraId="3CB860A7" w14:textId="2233A2C8" w:rsidR="00A5624E" w:rsidRDefault="00A5624E" w:rsidP="00A5624E">
      <w:pPr>
        <w:spacing w:before="120"/>
        <w:ind w:firstLine="288"/>
      </w:pPr>
      <w:r w:rsidRPr="00A5624E">
        <w:rPr>
          <w:lang w:val="ro-RO"/>
        </w:rPr>
        <w:t xml:space="preserve">Până în anii 1970, cocktailurile erau în principal făcute cu gin, whisky sau rom și mai puțin cu votcă. </w:t>
      </w:r>
      <w:r>
        <w:t>Începând cu anii 1970, popularitatea votcii a crescut semnificativ și până în anii 1980 a devenit baza pentru majoritatea băuturilor amestecate. Multe cocktailuri făcute tradițional cu gin, precum Gimlet, sau Martini, pot fi servite acum cu votcă.</w:t>
      </w:r>
    </w:p>
    <w:p w14:paraId="0F30A8E4" w14:textId="31F88622" w:rsidR="00A5624E" w:rsidRDefault="00A5624E" w:rsidP="00A5624E">
      <w:pPr>
        <w:spacing w:before="120"/>
        <w:ind w:firstLine="288"/>
      </w:pPr>
      <w:r>
        <w:t>Există de asemenea și cocktail-uri fără alcool (Rainbow, Green Apple, Sweet Kiss etc).</w:t>
      </w:r>
    </w:p>
    <w:p w14:paraId="263E9806" w14:textId="77777777" w:rsidR="00A5624E" w:rsidRDefault="00A5624E" w:rsidP="00A5624E">
      <w:pPr>
        <w:spacing w:before="120"/>
        <w:ind w:firstLine="288"/>
      </w:pPr>
    </w:p>
    <w:p w14:paraId="3719E783" w14:textId="07A4AF13" w:rsidR="009F0D4C" w:rsidRPr="00A5624E" w:rsidRDefault="009F0D4C" w:rsidP="009F0D4C">
      <w:pPr>
        <w:pStyle w:val="Heading2"/>
        <w:numPr>
          <w:ilvl w:val="1"/>
          <w:numId w:val="1"/>
        </w:numPr>
        <w:rPr>
          <w:b/>
          <w:bCs/>
        </w:rPr>
      </w:pPr>
      <w:bookmarkStart w:id="2" w:name="_Toc40801062"/>
      <w:r w:rsidRPr="00A5624E">
        <w:rPr>
          <w:b/>
          <w:bCs/>
        </w:rPr>
        <w:t>Descrierea temei și încadrarea aplicatiei într-un domeniu de studiu</w:t>
      </w:r>
      <w:bookmarkEnd w:id="2"/>
    </w:p>
    <w:p w14:paraId="582F2FAE" w14:textId="6AAA52DA" w:rsidR="009F0D4C" w:rsidRDefault="009F0D4C" w:rsidP="009F0D4C"/>
    <w:p w14:paraId="5C39FC36" w14:textId="34C80D96" w:rsidR="00A5624E" w:rsidRDefault="00CB6455" w:rsidP="00A5624E">
      <w:pPr>
        <w:spacing w:before="120"/>
        <w:ind w:firstLine="288"/>
      </w:pPr>
      <w:r>
        <w:t xml:space="preserve">Tehnica de mixat cocktailuri este in continuă dezvoltare, în urma apariției diferitelor aparate casnice cât și a experimentelor constante realizate pentru a obține o combinație unică a gusturilor. Pentru a ușura realizarea </w:t>
      </w:r>
      <w:r w:rsidR="00003943">
        <w:t>băuturilor</w:t>
      </w:r>
      <w:r>
        <w:t>, se poate simplifica o parte din procesul de creare a unui cocktail utilizând domeniul aplicațiilor cu microcontrolere, astfel creeând o aplicație cu ajutorul căreia sa mix</w:t>
      </w:r>
      <w:r w:rsidR="00A140A4">
        <w:t>ă</w:t>
      </w:r>
      <w:r>
        <w:t xml:space="preserve">m </w:t>
      </w:r>
      <w:r w:rsidR="00A140A4">
        <w:t>î</w:t>
      </w:r>
      <w:r w:rsidR="00003943">
        <w:t>n mod automat băuturile de bază al</w:t>
      </w:r>
      <w:r w:rsidR="00A140A4">
        <w:t>e</w:t>
      </w:r>
      <w:r w:rsidR="00003943">
        <w:t xml:space="preserve"> unui cocktail.</w:t>
      </w:r>
    </w:p>
    <w:p w14:paraId="438764A0" w14:textId="65CFCF3C" w:rsidR="00003943" w:rsidRDefault="00003943" w:rsidP="00A5624E">
      <w:pPr>
        <w:spacing w:before="120"/>
        <w:ind w:firstLine="288"/>
      </w:pPr>
      <w:r>
        <w:t xml:space="preserve">Utilizând componente ale acestui domeniu, putem creea un aparat simplificat care să îndeplinească funcția de a amesteca mai multe bauturi de baza în cadrul aceluiași </w:t>
      </w:r>
      <w:r w:rsidR="00A140A4">
        <w:t>pahar</w:t>
      </w:r>
      <w:r>
        <w:t xml:space="preserve"> utilizat, prin intermediul unei aplicații mobile care </w:t>
      </w:r>
      <w:r w:rsidR="00A140A4">
        <w:t>să prezinte</w:t>
      </w:r>
      <w:r>
        <w:t xml:space="preserve"> o interfață ușor de folosit.</w:t>
      </w:r>
    </w:p>
    <w:p w14:paraId="704E19B2" w14:textId="417B8564" w:rsidR="00A140A4" w:rsidRPr="00A140A4" w:rsidRDefault="00A140A4" w:rsidP="00A5624E">
      <w:pPr>
        <w:spacing w:before="120"/>
        <w:ind w:firstLine="288"/>
      </w:pPr>
      <w:r w:rsidRPr="00A140A4">
        <w:t>Motivația alegerii acestei teme provine din dorința de a i</w:t>
      </w:r>
      <w:r>
        <w:t>ntegra cunoștințele din acest domeniu în cadrul vieții de zi cu zi</w:t>
      </w:r>
      <w:r w:rsidR="0029579E">
        <w:t xml:space="preserve"> și de a ajunge la performanța de a crea un unic sistem de control si monitorizare de la distanță a majorității funcțiilor casnice. Acest lucru este ușor realizabil datorită aparatelor deja existente pe piață, însă dorința este de a minimiza costurile în timp ce ajung la o performanța cât mai ridicată și la posibilitatea de personalizare a sistemului.</w:t>
      </w:r>
    </w:p>
    <w:p w14:paraId="5877A887" w14:textId="01891C96" w:rsidR="00E52ACE" w:rsidRPr="00A140A4" w:rsidRDefault="00E52ACE" w:rsidP="009F0D4C">
      <w:pPr>
        <w:rPr>
          <w:lang w:val="ro-RO"/>
        </w:rPr>
      </w:pPr>
    </w:p>
    <w:p w14:paraId="041A5C4B" w14:textId="1985AF22" w:rsidR="00E52ACE" w:rsidRPr="00A5624E" w:rsidRDefault="00E52ACE" w:rsidP="00E52ACE">
      <w:pPr>
        <w:pStyle w:val="Heading2"/>
        <w:numPr>
          <w:ilvl w:val="1"/>
          <w:numId w:val="1"/>
        </w:numPr>
        <w:rPr>
          <w:b/>
          <w:bCs/>
        </w:rPr>
      </w:pPr>
      <w:bookmarkStart w:id="3" w:name="_Toc40801063"/>
      <w:r w:rsidRPr="00A5624E">
        <w:rPr>
          <w:b/>
          <w:bCs/>
        </w:rPr>
        <w:t>Obiectivele lucrării si specificații ale aplicației</w:t>
      </w:r>
      <w:bookmarkEnd w:id="3"/>
    </w:p>
    <w:p w14:paraId="586EA17D" w14:textId="680D41B2" w:rsidR="00E52ACE" w:rsidRDefault="00E52ACE" w:rsidP="00E52ACE"/>
    <w:p w14:paraId="7CAA19C7" w14:textId="2D264485" w:rsidR="00003943" w:rsidRDefault="00003943" w:rsidP="00003943">
      <w:pPr>
        <w:spacing w:before="120"/>
        <w:ind w:firstLine="288"/>
      </w:pPr>
      <w:r>
        <w:t>Pentru a putea realiza aceasta aplicație cu microcontroler, urmărim următoarele obiective principale:</w:t>
      </w:r>
    </w:p>
    <w:p w14:paraId="35FC55DF" w14:textId="12626831" w:rsidR="00003943" w:rsidRDefault="00003943" w:rsidP="00003943">
      <w:pPr>
        <w:pStyle w:val="ListParagraph"/>
        <w:numPr>
          <w:ilvl w:val="0"/>
          <w:numId w:val="2"/>
        </w:numPr>
        <w:spacing w:before="120"/>
      </w:pPr>
      <w:r>
        <w:t>Realizarea carcasei care va depozita toate componentele hardware</w:t>
      </w:r>
      <w:r w:rsidR="008366AC">
        <w:t>,</w:t>
      </w:r>
      <w:r>
        <w:t xml:space="preserve"> cât și recipientele care vor conține băuturile de bază </w:t>
      </w:r>
      <w:r w:rsidR="008366AC">
        <w:t>necesare creeării</w:t>
      </w:r>
      <w:r>
        <w:t xml:space="preserve"> cocktailu</w:t>
      </w:r>
      <w:r w:rsidR="008366AC">
        <w:t>rilor;</w:t>
      </w:r>
    </w:p>
    <w:p w14:paraId="091C4D99" w14:textId="77777777" w:rsidR="00003943" w:rsidRDefault="00003943" w:rsidP="00003943">
      <w:pPr>
        <w:pStyle w:val="ListParagraph"/>
        <w:spacing w:before="120"/>
        <w:ind w:left="1008"/>
      </w:pPr>
    </w:p>
    <w:p w14:paraId="3B8E81B4" w14:textId="15815B40" w:rsidR="00003943" w:rsidRDefault="00003943" w:rsidP="00003943">
      <w:pPr>
        <w:pStyle w:val="ListParagraph"/>
        <w:numPr>
          <w:ilvl w:val="0"/>
          <w:numId w:val="2"/>
        </w:numPr>
        <w:spacing w:before="120"/>
      </w:pPr>
      <w:r>
        <w:t>Integrarea componentelor hardware și a recipientelor, cât si fixarea acestora de scheletul realizat în obiectivul anterior</w:t>
      </w:r>
      <w:r w:rsidR="008366AC">
        <w:t>;</w:t>
      </w:r>
    </w:p>
    <w:p w14:paraId="24717634" w14:textId="77777777" w:rsidR="00003943" w:rsidRDefault="00003943" w:rsidP="00003943">
      <w:pPr>
        <w:pStyle w:val="ListParagraph"/>
      </w:pPr>
    </w:p>
    <w:p w14:paraId="41599337" w14:textId="77777777" w:rsidR="00003943" w:rsidRDefault="00003943" w:rsidP="00003943">
      <w:pPr>
        <w:pStyle w:val="ListParagraph"/>
        <w:spacing w:before="120"/>
        <w:ind w:left="1008"/>
      </w:pPr>
    </w:p>
    <w:p w14:paraId="3811E05D" w14:textId="4026AE7C" w:rsidR="00003943" w:rsidRDefault="00003943" w:rsidP="00003943">
      <w:pPr>
        <w:pStyle w:val="ListParagraph"/>
        <w:numPr>
          <w:ilvl w:val="0"/>
          <w:numId w:val="2"/>
        </w:numPr>
        <w:spacing w:before="120"/>
      </w:pPr>
      <w:r>
        <w:t xml:space="preserve">Realizarea </w:t>
      </w:r>
      <w:r w:rsidR="00B3002D">
        <w:t xml:space="preserve">și implementarea soft pentru microcontroler de conducere a procesului de pornire a pompelor si </w:t>
      </w:r>
      <w:r w:rsidR="00296320">
        <w:t xml:space="preserve">de </w:t>
      </w:r>
      <w:r w:rsidR="00B3002D">
        <w:t>control</w:t>
      </w:r>
      <w:r w:rsidR="00296320">
        <w:t xml:space="preserve"> a</w:t>
      </w:r>
      <w:r w:rsidR="00B3002D">
        <w:t xml:space="preserve"> acestora</w:t>
      </w:r>
      <w:r w:rsidR="00C20D97">
        <w:t>;</w:t>
      </w:r>
    </w:p>
    <w:p w14:paraId="15B44F8F" w14:textId="77777777" w:rsidR="00B3002D" w:rsidRDefault="00B3002D" w:rsidP="00B3002D">
      <w:pPr>
        <w:pStyle w:val="ListParagraph"/>
        <w:spacing w:before="120"/>
        <w:ind w:left="1008"/>
      </w:pPr>
    </w:p>
    <w:p w14:paraId="02014715" w14:textId="70B79B98" w:rsidR="00B3002D" w:rsidRDefault="00B3002D" w:rsidP="00003943">
      <w:pPr>
        <w:pStyle w:val="ListParagraph"/>
        <w:numPr>
          <w:ilvl w:val="0"/>
          <w:numId w:val="2"/>
        </w:numPr>
        <w:spacing w:before="120"/>
      </w:pPr>
      <w:r>
        <w:t>Realizarea aplicației de conducere la distanță a sistemului de preparare de cocktailuri</w:t>
      </w:r>
      <w:r w:rsidR="00976066">
        <w:t>.</w:t>
      </w:r>
    </w:p>
    <w:p w14:paraId="2C2C4FB4" w14:textId="77777777" w:rsidR="00B3002D" w:rsidRDefault="00B3002D" w:rsidP="00B3002D">
      <w:pPr>
        <w:pStyle w:val="ListParagraph"/>
      </w:pPr>
    </w:p>
    <w:p w14:paraId="367B1DA0" w14:textId="1544B4D5" w:rsidR="00B3002D" w:rsidRDefault="00B3002D" w:rsidP="00B3002D">
      <w:pPr>
        <w:spacing w:before="120"/>
        <w:ind w:firstLine="288"/>
      </w:pPr>
      <w:r>
        <w:t>Pentru a se putea realiza aceste obiective, este nevoie de componente care se împart în 3 categorii principale:</w:t>
      </w:r>
    </w:p>
    <w:p w14:paraId="2D2665DD" w14:textId="5FD124FC" w:rsidR="00B3002D" w:rsidRPr="00B3002D" w:rsidRDefault="00B3002D" w:rsidP="00B3002D">
      <w:pPr>
        <w:pStyle w:val="ListParagraph"/>
        <w:numPr>
          <w:ilvl w:val="0"/>
          <w:numId w:val="3"/>
        </w:numPr>
        <w:spacing w:before="120"/>
        <w:rPr>
          <w:b/>
          <w:bCs/>
        </w:rPr>
      </w:pPr>
      <w:r w:rsidRPr="00B3002D">
        <w:rPr>
          <w:b/>
          <w:bCs/>
        </w:rPr>
        <w:t>Materiale de construcție</w:t>
      </w:r>
    </w:p>
    <w:p w14:paraId="5DA77296" w14:textId="49EF5399" w:rsidR="00E52ACE" w:rsidRDefault="00B3002D" w:rsidP="00B3002D">
      <w:pPr>
        <w:pStyle w:val="ListParagraph"/>
        <w:numPr>
          <w:ilvl w:val="0"/>
          <w:numId w:val="5"/>
        </w:numPr>
      </w:pPr>
      <w:r w:rsidRPr="00B3002D">
        <w:t>O fundație solidă</w:t>
      </w:r>
      <w:r>
        <w:t>, sub care se introduc 4 puncte de sprijin realizate dintr-un material antialunecare</w:t>
      </w:r>
      <w:r w:rsidR="00782DC8">
        <w:t>;</w:t>
      </w:r>
    </w:p>
    <w:p w14:paraId="6DFD8B3C" w14:textId="75654AB1" w:rsidR="00B3002D" w:rsidRDefault="00B3002D" w:rsidP="00B3002D">
      <w:pPr>
        <w:pStyle w:val="ListParagraph"/>
        <w:numPr>
          <w:ilvl w:val="0"/>
          <w:numId w:val="5"/>
        </w:numPr>
      </w:pPr>
      <w:r>
        <w:t>Scânduri de lemn care construiesc invelișul aparatului</w:t>
      </w:r>
      <w:r w:rsidR="00782DC8">
        <w:t>;</w:t>
      </w:r>
    </w:p>
    <w:p w14:paraId="62DFEBF4" w14:textId="7940DEC6" w:rsidR="00B3002D" w:rsidRDefault="00782DC8" w:rsidP="00B3002D">
      <w:pPr>
        <w:pStyle w:val="ListParagraph"/>
        <w:numPr>
          <w:ilvl w:val="0"/>
          <w:numId w:val="5"/>
        </w:numPr>
      </w:pPr>
      <w:r>
        <w:t xml:space="preserve">Separatori metalici care delimitează spațiul recipientelor băuturilor de bază, cât </w:t>
      </w:r>
      <w:r w:rsidR="00976066">
        <w:t>ș</w:t>
      </w:r>
      <w:r>
        <w:t>i ajută la imobilizarea acestora;</w:t>
      </w:r>
    </w:p>
    <w:p w14:paraId="0EA83BBB" w14:textId="16489890" w:rsidR="00782DC8" w:rsidRDefault="00782DC8" w:rsidP="00B3002D">
      <w:pPr>
        <w:pStyle w:val="ListParagraph"/>
        <w:numPr>
          <w:ilvl w:val="0"/>
          <w:numId w:val="5"/>
        </w:numPr>
      </w:pPr>
      <w:r>
        <w:t>Tuburi pentru transport</w:t>
      </w:r>
      <w:r w:rsidR="00976066">
        <w:t>area</w:t>
      </w:r>
      <w:r>
        <w:t xml:space="preserve"> lichidel</w:t>
      </w:r>
      <w:r w:rsidR="00976066">
        <w:t>or</w:t>
      </w:r>
      <w:r>
        <w:t>;</w:t>
      </w:r>
    </w:p>
    <w:p w14:paraId="1AB0EC66" w14:textId="443D14A9" w:rsidR="00782DC8" w:rsidRDefault="00782DC8" w:rsidP="00B3002D">
      <w:pPr>
        <w:pStyle w:val="ListParagraph"/>
        <w:numPr>
          <w:ilvl w:val="0"/>
          <w:numId w:val="5"/>
        </w:numPr>
      </w:pPr>
      <w:r>
        <w:t xml:space="preserve">Suporți </w:t>
      </w:r>
      <w:r w:rsidR="00976066">
        <w:t>pentru</w:t>
      </w:r>
      <w:r>
        <w:t xml:space="preserve"> fix</w:t>
      </w:r>
      <w:r w:rsidR="00976066">
        <w:t>area</w:t>
      </w:r>
      <w:r>
        <w:t xml:space="preserve"> tuburil</w:t>
      </w:r>
      <w:r w:rsidR="00976066">
        <w:t>or</w:t>
      </w:r>
      <w:r>
        <w:t xml:space="preserve"> de schelet, pentru a </w:t>
      </w:r>
      <w:r w:rsidR="00976066">
        <w:t>împiedica deplasarea acestora</w:t>
      </w:r>
      <w:r>
        <w:t>;</w:t>
      </w:r>
    </w:p>
    <w:p w14:paraId="0BCADE63" w14:textId="596827F5" w:rsidR="00782DC8" w:rsidRDefault="00782DC8" w:rsidP="00B3002D">
      <w:pPr>
        <w:pStyle w:val="ListParagraph"/>
        <w:numPr>
          <w:ilvl w:val="0"/>
          <w:numId w:val="5"/>
        </w:numPr>
      </w:pPr>
      <w:r w:rsidRPr="00782DC8">
        <w:t xml:space="preserve">O pâlnie folosită pentru scurgerea lichidelor </w:t>
      </w:r>
      <w:r>
        <w:t>în cadrul aceluiași recipient.</w:t>
      </w:r>
    </w:p>
    <w:p w14:paraId="0BD1D446" w14:textId="2F9292B2" w:rsidR="00782DC8" w:rsidRDefault="00782DC8" w:rsidP="00782DC8"/>
    <w:p w14:paraId="2512730F" w14:textId="73DD8D3B" w:rsidR="00782DC8" w:rsidRDefault="00782DC8" w:rsidP="00782DC8">
      <w:pPr>
        <w:pStyle w:val="ListParagraph"/>
        <w:numPr>
          <w:ilvl w:val="0"/>
          <w:numId w:val="3"/>
        </w:numPr>
        <w:rPr>
          <w:b/>
          <w:bCs/>
        </w:rPr>
      </w:pPr>
      <w:r w:rsidRPr="00782DC8">
        <w:rPr>
          <w:b/>
          <w:bCs/>
        </w:rPr>
        <w:t>Componente hardware</w:t>
      </w:r>
    </w:p>
    <w:p w14:paraId="1580167C" w14:textId="453BB35F" w:rsidR="00782DC8" w:rsidRDefault="00782DC8" w:rsidP="00782DC8">
      <w:pPr>
        <w:pStyle w:val="ListParagraph"/>
        <w:numPr>
          <w:ilvl w:val="0"/>
          <w:numId w:val="6"/>
        </w:numPr>
      </w:pPr>
      <w:r w:rsidRPr="00782DC8">
        <w:t>Placă de Dezvoltare Compatibilă cu Arduino UNO (ATmega328p și CH340)</w:t>
      </w:r>
      <w:r>
        <w:t>;</w:t>
      </w:r>
    </w:p>
    <w:p w14:paraId="1E5D13D6" w14:textId="58925916" w:rsidR="00782DC8" w:rsidRDefault="00782DC8" w:rsidP="00782DC8">
      <w:pPr>
        <w:pStyle w:val="ListParagraph"/>
        <w:numPr>
          <w:ilvl w:val="0"/>
          <w:numId w:val="6"/>
        </w:numPr>
      </w:pPr>
      <w:r w:rsidRPr="00782DC8">
        <w:t xml:space="preserve">Mini </w:t>
      </w:r>
      <w:r>
        <w:t>p</w:t>
      </w:r>
      <w:r w:rsidRPr="00782DC8">
        <w:t xml:space="preserve">ompă de </w:t>
      </w:r>
      <w:r>
        <w:t>a</w:t>
      </w:r>
      <w:r w:rsidRPr="00782DC8">
        <w:t xml:space="preserve">pă </w:t>
      </w:r>
      <w:r>
        <w:t>s</w:t>
      </w:r>
      <w:r w:rsidRPr="00782DC8">
        <w:t>ubmersibilă</w:t>
      </w:r>
      <w:r>
        <w:t xml:space="preserve"> (câte o pompă pentru fiecare recipient folosit);</w:t>
      </w:r>
    </w:p>
    <w:p w14:paraId="7A124379" w14:textId="6FA2F1FA" w:rsidR="00782DC8" w:rsidRDefault="002F18DF" w:rsidP="00782DC8">
      <w:pPr>
        <w:pStyle w:val="ListParagraph"/>
        <w:numPr>
          <w:ilvl w:val="0"/>
          <w:numId w:val="6"/>
        </w:numPr>
      </w:pPr>
      <w:r w:rsidRPr="002F18DF">
        <w:t>Celul</w:t>
      </w:r>
      <w:r w:rsidR="00976066">
        <w:t>ă</w:t>
      </w:r>
      <w:r w:rsidRPr="002F18DF">
        <w:t xml:space="preserve"> de </w:t>
      </w:r>
      <w:r w:rsidR="00976066">
        <w:t>s</w:t>
      </w:r>
      <w:r w:rsidRPr="002F18DF">
        <w:t>arcin</w:t>
      </w:r>
      <w:r w:rsidR="00976066">
        <w:t>ă</w:t>
      </w:r>
      <w:r w:rsidRPr="002F18DF">
        <w:t xml:space="preserve"> de 5 kg cu</w:t>
      </w:r>
      <w:r w:rsidR="00976066">
        <w:t xml:space="preserve"> a</w:t>
      </w:r>
      <w:r w:rsidRPr="002F18DF">
        <w:t>mplificator HX711</w:t>
      </w:r>
      <w:r w:rsidR="00407BC3">
        <w:t>;</w:t>
      </w:r>
    </w:p>
    <w:p w14:paraId="06A0417C" w14:textId="5861E7D0" w:rsidR="002F18DF" w:rsidRDefault="002F18DF" w:rsidP="00782DC8">
      <w:pPr>
        <w:pStyle w:val="ListParagraph"/>
        <w:numPr>
          <w:ilvl w:val="0"/>
          <w:numId w:val="6"/>
        </w:numPr>
      </w:pPr>
      <w:r w:rsidRPr="002F18DF">
        <w:t xml:space="preserve">Modul </w:t>
      </w:r>
      <w:r>
        <w:t>b</w:t>
      </w:r>
      <w:r w:rsidRPr="002F18DF">
        <w:t xml:space="preserve">luetooth </w:t>
      </w:r>
      <w:r>
        <w:t>m</w:t>
      </w:r>
      <w:r w:rsidRPr="002F18DF">
        <w:t>aster</w:t>
      </w:r>
      <w:r>
        <w:t>-s</w:t>
      </w:r>
      <w:r w:rsidRPr="002F18DF">
        <w:t>lave HC-05</w:t>
      </w:r>
      <w:r w:rsidR="00407BC3">
        <w:t>;</w:t>
      </w:r>
    </w:p>
    <w:p w14:paraId="3F06FF16" w14:textId="474EFD40" w:rsidR="00407BC3" w:rsidRDefault="00407BC3" w:rsidP="00782DC8">
      <w:pPr>
        <w:pStyle w:val="ListParagraph"/>
        <w:numPr>
          <w:ilvl w:val="0"/>
          <w:numId w:val="6"/>
        </w:numPr>
      </w:pPr>
      <w:r w:rsidRPr="00407BC3">
        <w:t>Muf</w:t>
      </w:r>
      <w:r>
        <w:t>ă</w:t>
      </w:r>
      <w:r w:rsidRPr="00407BC3">
        <w:t xml:space="preserve"> jack DC mama 2.1mm cu intrerupator</w:t>
      </w:r>
      <w:r>
        <w:t>;</w:t>
      </w:r>
    </w:p>
    <w:p w14:paraId="3F503E69" w14:textId="6AEE02D7" w:rsidR="00407BC3" w:rsidRDefault="00407BC3" w:rsidP="00782DC8">
      <w:pPr>
        <w:pStyle w:val="ListParagraph"/>
        <w:numPr>
          <w:ilvl w:val="0"/>
          <w:numId w:val="6"/>
        </w:numPr>
        <w:rPr>
          <w:lang w:val="de-DE"/>
        </w:rPr>
      </w:pPr>
      <w:r w:rsidRPr="00407BC3">
        <w:rPr>
          <w:lang w:val="de-DE"/>
        </w:rPr>
        <w:t>L298N Punte H dubla</w:t>
      </w:r>
      <w:r w:rsidRPr="00407BC3">
        <w:rPr>
          <w:lang w:val="de-DE"/>
        </w:rPr>
        <w:t xml:space="preserve"> (</w:t>
      </w:r>
      <w:r>
        <w:rPr>
          <w:lang w:val="de-DE"/>
        </w:rPr>
        <w:t>câte unul pentru fiecare 2 pompe)</w:t>
      </w:r>
      <w:r w:rsidR="00A140A4">
        <w:rPr>
          <w:lang w:val="de-DE"/>
        </w:rPr>
        <w:t>;</w:t>
      </w:r>
    </w:p>
    <w:p w14:paraId="7CEE717A" w14:textId="78C2B957" w:rsidR="00A140A4" w:rsidRPr="00A140A4" w:rsidRDefault="00A140A4" w:rsidP="00782DC8">
      <w:pPr>
        <w:pStyle w:val="ListParagraph"/>
        <w:numPr>
          <w:ilvl w:val="0"/>
          <w:numId w:val="6"/>
        </w:numPr>
      </w:pPr>
      <w:r w:rsidRPr="00A140A4">
        <w:t>Sursă de alimentare 12V 5A</w:t>
      </w:r>
      <w:r>
        <w:t>.</w:t>
      </w:r>
    </w:p>
    <w:p w14:paraId="697D430E" w14:textId="0739DC6F" w:rsidR="00B63D05" w:rsidRPr="00A140A4" w:rsidRDefault="00B63D05" w:rsidP="00B63D05"/>
    <w:p w14:paraId="51CA34B0" w14:textId="0F8913BC" w:rsidR="00B63D05" w:rsidRDefault="00B63D05" w:rsidP="00B63D05">
      <w:pPr>
        <w:pStyle w:val="ListParagraph"/>
        <w:numPr>
          <w:ilvl w:val="0"/>
          <w:numId w:val="3"/>
        </w:numPr>
        <w:rPr>
          <w:b/>
          <w:bCs/>
          <w:lang w:val="de-DE"/>
        </w:rPr>
      </w:pPr>
      <w:r w:rsidRPr="00B63D05">
        <w:rPr>
          <w:b/>
          <w:bCs/>
          <w:lang w:val="de-DE"/>
        </w:rPr>
        <w:t>Softuri</w:t>
      </w:r>
    </w:p>
    <w:p w14:paraId="18C6BA6A" w14:textId="68E246F7" w:rsidR="00B63D05" w:rsidRDefault="00B63D05" w:rsidP="00B63D05">
      <w:pPr>
        <w:pStyle w:val="ListParagraph"/>
        <w:numPr>
          <w:ilvl w:val="0"/>
          <w:numId w:val="7"/>
        </w:numPr>
      </w:pPr>
      <w:r w:rsidRPr="00B63D05">
        <w:t>Arduino IDE pentru r</w:t>
      </w:r>
      <w:r>
        <w:t>ealiza</w:t>
      </w:r>
      <w:r w:rsidR="00976066">
        <w:t>rea</w:t>
      </w:r>
      <w:r>
        <w:t xml:space="preserve"> component</w:t>
      </w:r>
      <w:r w:rsidR="00976066">
        <w:t>ei</w:t>
      </w:r>
      <w:r>
        <w:t xml:space="preserve"> software a microcontrolerului;</w:t>
      </w:r>
    </w:p>
    <w:p w14:paraId="4DFCA58C" w14:textId="055C1B47" w:rsidR="00B63D05" w:rsidRDefault="00B63D05" w:rsidP="00B63D05">
      <w:pPr>
        <w:pStyle w:val="ListParagraph"/>
        <w:numPr>
          <w:ilvl w:val="0"/>
          <w:numId w:val="7"/>
        </w:numPr>
      </w:pPr>
      <w:r>
        <w:t>Android Studio IDE pentru realiza</w:t>
      </w:r>
      <w:r w:rsidR="00976066">
        <w:t>rea</w:t>
      </w:r>
      <w:r>
        <w:t xml:space="preserve"> component</w:t>
      </w:r>
      <w:r w:rsidR="00976066">
        <w:t>ei</w:t>
      </w:r>
      <w:r>
        <w:t xml:space="preserve"> software a aplicației mobile destinate utilizatorilor de dispozitive mobile ce </w:t>
      </w:r>
      <w:r w:rsidR="00976066">
        <w:t>funcționeaza</w:t>
      </w:r>
      <w:r>
        <w:t xml:space="preserve"> </w:t>
      </w:r>
      <w:r w:rsidR="00976066">
        <w:t xml:space="preserve">pe baza </w:t>
      </w:r>
      <w:r>
        <w:t>sistemul</w:t>
      </w:r>
      <w:r w:rsidR="00976066">
        <w:t>ui</w:t>
      </w:r>
      <w:r>
        <w:t xml:space="preserve"> de operare Android;</w:t>
      </w:r>
    </w:p>
    <w:p w14:paraId="02002706" w14:textId="173780A4" w:rsidR="00B63D05" w:rsidRDefault="00B63D05" w:rsidP="00B63D05">
      <w:pPr>
        <w:pStyle w:val="ListParagraph"/>
        <w:numPr>
          <w:ilvl w:val="0"/>
          <w:numId w:val="7"/>
        </w:numPr>
      </w:pPr>
      <w:r>
        <w:t>Limbajul C a fost utilizat pentru programa</w:t>
      </w:r>
      <w:r w:rsidR="00976066">
        <w:t>rea</w:t>
      </w:r>
      <w:r>
        <w:t xml:space="preserve"> microcontrolerul;</w:t>
      </w:r>
    </w:p>
    <w:p w14:paraId="3421731B" w14:textId="246D1C6B" w:rsidR="00B63D05" w:rsidRDefault="00B63D05" w:rsidP="00B63D05">
      <w:pPr>
        <w:pStyle w:val="ListParagraph"/>
        <w:numPr>
          <w:ilvl w:val="0"/>
          <w:numId w:val="7"/>
        </w:numPr>
      </w:pPr>
      <w:r>
        <w:t>Limbajul Java a fost utilizat pentru creearea aplicației mobile.</w:t>
      </w:r>
    </w:p>
    <w:p w14:paraId="08E7EB59" w14:textId="77777777" w:rsidR="00473634" w:rsidRPr="00B63D05" w:rsidRDefault="00473634" w:rsidP="00473634"/>
    <w:p w14:paraId="6ABED7E9" w14:textId="21580BAE" w:rsidR="00E52ACE" w:rsidRPr="00A5624E" w:rsidRDefault="00E52ACE" w:rsidP="00E52ACE">
      <w:pPr>
        <w:pStyle w:val="Heading2"/>
        <w:numPr>
          <w:ilvl w:val="1"/>
          <w:numId w:val="1"/>
        </w:numPr>
        <w:rPr>
          <w:b/>
          <w:bCs/>
        </w:rPr>
      </w:pPr>
      <w:bookmarkStart w:id="4" w:name="_Toc40801064"/>
      <w:r w:rsidRPr="00A5624E">
        <w:rPr>
          <w:b/>
          <w:bCs/>
        </w:rPr>
        <w:t>Descriere soluții existente pe piață</w:t>
      </w:r>
      <w:bookmarkEnd w:id="4"/>
    </w:p>
    <w:p w14:paraId="03568AD0" w14:textId="611E8D16" w:rsidR="00E52ACE" w:rsidRDefault="00E52ACE" w:rsidP="00E52ACE"/>
    <w:p w14:paraId="13EB6772" w14:textId="6CD2ECE5" w:rsidR="00E52ACE" w:rsidRDefault="00AD6744" w:rsidP="00AD6744">
      <w:pPr>
        <w:spacing w:before="120"/>
        <w:ind w:firstLine="288"/>
      </w:pPr>
      <w:r>
        <w:t xml:space="preserve">Majoritatea aplicatiilor de tip cocktail mixer existente pe piață folosesc pompe peristaltice sau diferite recipiente cu valve, care masoara exact </w:t>
      </w:r>
      <w:r w:rsidR="008362D4">
        <w:t>cantitatea</w:t>
      </w:r>
      <w:r>
        <w:t>. Principalul dezavantaj pentru care nu s-a</w:t>
      </w:r>
      <w:r w:rsidR="008362D4">
        <w:t>u</w:t>
      </w:r>
      <w:r>
        <w:t xml:space="preserve"> folosit aceas</w:t>
      </w:r>
      <w:r w:rsidR="008362D4">
        <w:t>te</w:t>
      </w:r>
      <w:r>
        <w:t xml:space="preserve"> tehnologi</w:t>
      </w:r>
      <w:r w:rsidR="008362D4">
        <w:t>i</w:t>
      </w:r>
      <w:r>
        <w:t xml:space="preserve"> este prețul ridicat al</w:t>
      </w:r>
      <w:r w:rsidR="00976066">
        <w:t xml:space="preserve"> </w:t>
      </w:r>
      <w:r>
        <w:t>componente</w:t>
      </w:r>
      <w:r w:rsidR="00976066">
        <w:t>lor</w:t>
      </w:r>
      <w:r>
        <w:t>. În cazul pompelor peristaltice, prețul acestora se ridică și până la de 10 ori prețul unei pompe submersibile, acest cost ajungând destul de ridicat în cazul unui proiect care necesită un număr de 6 sau mai multe pompe. În cazul recipientelor de masurat cu valve, prețul cre</w:t>
      </w:r>
      <w:r w:rsidR="008362D4">
        <w:t>ș</w:t>
      </w:r>
      <w:r>
        <w:t xml:space="preserve">te deoarece este necesară deplasarea paharului in </w:t>
      </w:r>
      <w:r>
        <w:lastRenderedPageBreak/>
        <w:t>dreptul valvei folosite, astfel avand nevoie de motor de tip stepper, o șină metalică cât si recipientele de masură care sunt greu de găsit la un preț accesibil.</w:t>
      </w:r>
    </w:p>
    <w:p w14:paraId="30290183" w14:textId="422BD8B5" w:rsidR="008362D4" w:rsidRDefault="00976066" w:rsidP="00AD6744">
      <w:pPr>
        <w:spacing w:before="120"/>
        <w:ind w:firstLine="288"/>
      </w:pPr>
      <w:r>
        <w:t>S</w:t>
      </w:r>
      <w:r w:rsidR="008362D4">
        <w:t>oluția folosirii pompelor submersibile și a unui cântar este mult mai accesibilă si ușor de implementat, dar vine si cu câteva dezavantaje cum ar fi necesitatea introducerii pompelor in recipientele cu bauturi, crearea de recipiente speciale pentru băuturile de bază și controlul pompelor în funcție de gramaj. Pentru a rezolva problema recipientelor dedicate, s-au folosit un set de 6 sticle de câte 1 litru, care s-au poziționat în interiorul aparatului. Singura soluție găsită pentru a transforma gramajul in mililitrii</w:t>
      </w:r>
      <w:r>
        <w:t>, care sa evite un cost suplimentar,</w:t>
      </w:r>
      <w:r w:rsidR="008362D4">
        <w:t xml:space="preserve"> este modificarea re</w:t>
      </w:r>
      <w:r>
        <w:t>ț</w:t>
      </w:r>
      <w:r w:rsidR="008362D4">
        <w:t xml:space="preserve">etelor </w:t>
      </w:r>
      <w:r>
        <w:t>î</w:t>
      </w:r>
      <w:r w:rsidR="008362D4">
        <w:t>n funcție de gramaj de către utilizator</w:t>
      </w:r>
      <w:r>
        <w:t>.</w:t>
      </w:r>
    </w:p>
    <w:p w14:paraId="7C3AD0F0" w14:textId="1A3FC240" w:rsidR="008362D4" w:rsidRDefault="008362D4" w:rsidP="00AD6744">
      <w:pPr>
        <w:spacing w:before="120"/>
        <w:ind w:firstLine="288"/>
      </w:pPr>
      <w:r>
        <w:t>Fiind o aplicație folosită strict in scop casnic,</w:t>
      </w:r>
      <w:r w:rsidR="00770E6B">
        <w:t xml:space="preserve"> </w:t>
      </w:r>
      <w:r>
        <w:t>aceste decizii au fost cele mai eficiente</w:t>
      </w:r>
      <w:r w:rsidR="00770E6B">
        <w:t xml:space="preserve"> pentru a realiza un raport </w:t>
      </w:r>
      <w:r w:rsidR="00976066">
        <w:t>performanță</w:t>
      </w:r>
      <w:r w:rsidR="00770E6B">
        <w:t>/preț cat mai ridicat.</w:t>
      </w:r>
    </w:p>
    <w:p w14:paraId="4518DF7B" w14:textId="77777777" w:rsidR="00770E6B" w:rsidRDefault="00770E6B" w:rsidP="00770E6B">
      <w:pPr>
        <w:spacing w:before="120"/>
      </w:pPr>
    </w:p>
    <w:p w14:paraId="1CF80E65" w14:textId="00A569F9" w:rsidR="00E52ACE" w:rsidRDefault="00E52ACE" w:rsidP="00E52ACE">
      <w:pPr>
        <w:pStyle w:val="Heading2"/>
        <w:numPr>
          <w:ilvl w:val="1"/>
          <w:numId w:val="1"/>
        </w:numPr>
        <w:rPr>
          <w:b/>
          <w:bCs/>
        </w:rPr>
      </w:pPr>
      <w:bookmarkStart w:id="5" w:name="_Toc40801065"/>
      <w:r w:rsidRPr="00A5624E">
        <w:rPr>
          <w:b/>
          <w:bCs/>
        </w:rPr>
        <w:t>Structurare pe capitole</w:t>
      </w:r>
      <w:bookmarkEnd w:id="5"/>
    </w:p>
    <w:p w14:paraId="64DF25C9" w14:textId="77777777" w:rsidR="00D06568" w:rsidRPr="00D06568" w:rsidRDefault="00D06568" w:rsidP="00D06568"/>
    <w:p w14:paraId="2118CC2B" w14:textId="1D18DA43" w:rsidR="00920E26" w:rsidRDefault="00920E26" w:rsidP="00920E26">
      <w:pPr>
        <w:spacing w:before="120"/>
        <w:ind w:firstLine="288"/>
      </w:pPr>
      <w:r>
        <w:t>Structura lucrării este compusă din 4 mari capitole care vor acoperii funcționalitățiile aplicației cât și întelegerea folosirii acestui aparat.</w:t>
      </w:r>
    </w:p>
    <w:p w14:paraId="5D79F5A9" w14:textId="4EF00829" w:rsidR="00920E26" w:rsidRDefault="00920E26" w:rsidP="00920E26">
      <w:pPr>
        <w:spacing w:before="120"/>
        <w:ind w:firstLine="288"/>
      </w:pPr>
      <w:r>
        <w:t xml:space="preserve">În capitolul 2 se vor prezenta in detaliu arhitectura aplicației cât si specificațile și funcțiile componentelor, atât software cât si hardware. Capitolul 2 se împarte in 3 subcapitole care vor atinge toate punctele esențiale ale aplicației legate de </w:t>
      </w:r>
      <w:r w:rsidR="00451224">
        <w:t>scopul</w:t>
      </w:r>
      <w:r>
        <w:t xml:space="preserve"> folosirii anumitor componente</w:t>
      </w:r>
      <w:r w:rsidR="00451224">
        <w:t>.</w:t>
      </w:r>
    </w:p>
    <w:p w14:paraId="6975FE8F" w14:textId="6EEA3F8E" w:rsidR="00451224" w:rsidRDefault="00451224" w:rsidP="00920E26">
      <w:pPr>
        <w:spacing w:before="120"/>
        <w:ind w:firstLine="288"/>
      </w:pPr>
      <w:r>
        <w:t>În capitolul 3 se prez</w:t>
      </w:r>
      <w:r w:rsidR="009831FF">
        <w:t>intă</w:t>
      </w:r>
      <w:r>
        <w:t xml:space="preserve"> modulele în care este împărțită întreaga aplicație</w:t>
      </w:r>
      <w:r w:rsidR="00CC0249">
        <w:t>.</w:t>
      </w:r>
      <w:r w:rsidR="009831FF">
        <w:t xml:space="preserve"> Acest capitol este împărțit in X subcapitole, fiecare prezentând în detaliu rolul, funcționalitatea si compoziția submodulului. Aceste aspecte sunt descrise prin pseudocod și ordinograme, cat și prin fotografii explicite.</w:t>
      </w:r>
    </w:p>
    <w:p w14:paraId="2B950F37" w14:textId="22848A0F" w:rsidR="009831FF" w:rsidRDefault="009831FF" w:rsidP="00920E26">
      <w:pPr>
        <w:spacing w:before="120"/>
        <w:ind w:firstLine="288"/>
      </w:pPr>
      <w:r>
        <w:t>În capitolul 4 se prezintă ramura destinată utilizatorului, fiind prezente imagini care descriu funcționalitatea aplicației mobile, cât și un ghid pentru folosirea acesteia. În al doilea subcapitol al acestui punct, se prezintă rezultatele datorate experimentelor multiple facute, sub forma de grafice care să exprime funcționalitatea sistemului.</w:t>
      </w:r>
    </w:p>
    <w:p w14:paraId="51B12B67" w14:textId="5F0AE4B6" w:rsidR="009831FF" w:rsidRPr="00920E26" w:rsidRDefault="009831FF" w:rsidP="00920E26">
      <w:pPr>
        <w:spacing w:before="120"/>
        <w:ind w:firstLine="288"/>
      </w:pPr>
      <w:r>
        <w:t xml:space="preserve">În capitolul 5 se prezintă concluziile în urma realizării acestui proiect, diferite notițe cât si </w:t>
      </w:r>
      <w:r w:rsidR="00A140A4">
        <w:t>descrierea deciziilor luate pe parcursul realizarii proiectului.</w:t>
      </w:r>
    </w:p>
    <w:p w14:paraId="670AC011" w14:textId="227737DA" w:rsidR="00E52ACE" w:rsidRDefault="00E52ACE" w:rsidP="00E52ACE">
      <w:pPr>
        <w:rPr>
          <w:b/>
          <w:bCs/>
        </w:rPr>
      </w:pPr>
    </w:p>
    <w:p w14:paraId="52A65A58" w14:textId="68D20262" w:rsidR="00E52ACE" w:rsidRPr="00A5624E" w:rsidRDefault="00E52ACE" w:rsidP="00E52ACE">
      <w:pPr>
        <w:pStyle w:val="Heading1"/>
        <w:rPr>
          <w:b/>
          <w:bCs/>
        </w:rPr>
      </w:pPr>
      <w:bookmarkStart w:id="6" w:name="_Toc40801066"/>
      <w:r w:rsidRPr="00A5624E">
        <w:rPr>
          <w:b/>
          <w:bCs/>
        </w:rPr>
        <w:t>Capitolul 2: Prezentare aplicație</w:t>
      </w:r>
      <w:bookmarkEnd w:id="6"/>
    </w:p>
    <w:p w14:paraId="671C0F5E" w14:textId="3A8677F8" w:rsidR="00E52ACE" w:rsidRDefault="00E52ACE" w:rsidP="00E52ACE"/>
    <w:p w14:paraId="53B5315F" w14:textId="72D0E6AF" w:rsidR="00E52ACE" w:rsidRPr="00A5624E" w:rsidRDefault="00E52ACE" w:rsidP="00E52ACE">
      <w:pPr>
        <w:pStyle w:val="Heading2"/>
        <w:rPr>
          <w:b/>
          <w:bCs/>
        </w:rPr>
      </w:pPr>
      <w:bookmarkStart w:id="7" w:name="_Toc40801067"/>
      <w:r w:rsidRPr="00A5624E">
        <w:rPr>
          <w:b/>
          <w:bCs/>
        </w:rPr>
        <w:t>2.1 Arhitectură</w:t>
      </w:r>
      <w:bookmarkEnd w:id="7"/>
    </w:p>
    <w:p w14:paraId="7C8EA922" w14:textId="07FB7DEF" w:rsidR="00E52ACE" w:rsidRDefault="00E52ACE" w:rsidP="00E52ACE"/>
    <w:p w14:paraId="561AE19C" w14:textId="3CC880AC" w:rsidR="00E52ACE" w:rsidRDefault="00E52ACE" w:rsidP="00E52ACE">
      <w:pPr>
        <w:rPr>
          <w:b/>
          <w:bCs/>
        </w:rPr>
      </w:pPr>
      <w:r w:rsidRPr="00E52ACE">
        <w:rPr>
          <w:b/>
          <w:bCs/>
        </w:rPr>
        <w:t>#TODO Se vor prezenta schemele bloc, se vor enumera componentele</w:t>
      </w:r>
      <w:r>
        <w:rPr>
          <w:b/>
          <w:bCs/>
        </w:rPr>
        <w:t xml:space="preserve"> cu o scurta descriere</w:t>
      </w:r>
      <w:r w:rsidRPr="00E52ACE">
        <w:rPr>
          <w:b/>
          <w:bCs/>
        </w:rPr>
        <w:t xml:space="preserve"> </w:t>
      </w:r>
      <w:r>
        <w:rPr>
          <w:b/>
          <w:bCs/>
        </w:rPr>
        <w:t>ș</w:t>
      </w:r>
      <w:r w:rsidRPr="00E52ACE">
        <w:rPr>
          <w:b/>
          <w:bCs/>
        </w:rPr>
        <w:t>i modulele folosite in cadrul aplica</w:t>
      </w:r>
      <w:r>
        <w:rPr>
          <w:b/>
          <w:bCs/>
        </w:rPr>
        <w:t>ției.</w:t>
      </w:r>
    </w:p>
    <w:p w14:paraId="72FD0A4B" w14:textId="7080C7D8" w:rsidR="00E52ACE" w:rsidRDefault="00E52ACE" w:rsidP="00E52ACE">
      <w:pPr>
        <w:rPr>
          <w:b/>
          <w:bCs/>
        </w:rPr>
      </w:pPr>
    </w:p>
    <w:p w14:paraId="177F9931" w14:textId="49CECA0E" w:rsidR="00E52ACE" w:rsidRPr="00A5624E" w:rsidRDefault="00E52ACE" w:rsidP="00E52ACE">
      <w:pPr>
        <w:pStyle w:val="Heading2"/>
        <w:rPr>
          <w:b/>
          <w:bCs/>
        </w:rPr>
      </w:pPr>
      <w:bookmarkStart w:id="8" w:name="_Toc40801068"/>
      <w:r w:rsidRPr="00A5624E">
        <w:rPr>
          <w:b/>
          <w:bCs/>
        </w:rPr>
        <w:t>2.2 Componente Hardware</w:t>
      </w:r>
      <w:bookmarkEnd w:id="8"/>
    </w:p>
    <w:p w14:paraId="6157C204" w14:textId="7EBAEE7D" w:rsidR="00E52ACE" w:rsidRDefault="00E52ACE" w:rsidP="00E52ACE"/>
    <w:p w14:paraId="645C25D9" w14:textId="5CCC5556" w:rsidR="00E52ACE" w:rsidRDefault="00E52ACE" w:rsidP="00E52ACE">
      <w:pPr>
        <w:rPr>
          <w:b/>
          <w:bCs/>
        </w:rPr>
      </w:pPr>
      <w:r>
        <w:rPr>
          <w:b/>
          <w:bCs/>
        </w:rPr>
        <w:lastRenderedPageBreak/>
        <w:t>#TODO Se vor enumera componentele utilizate, specificațiile acestor</w:t>
      </w:r>
      <w:r w:rsidR="00385BAC">
        <w:rPr>
          <w:b/>
          <w:bCs/>
        </w:rPr>
        <w:t>a și rolul lor în cadrul sistemului</w:t>
      </w:r>
    </w:p>
    <w:p w14:paraId="25F2B623" w14:textId="6B422ACA" w:rsidR="00385BAC" w:rsidRDefault="00385BAC" w:rsidP="00E52ACE">
      <w:pPr>
        <w:rPr>
          <w:b/>
          <w:bCs/>
        </w:rPr>
      </w:pPr>
    </w:p>
    <w:p w14:paraId="64706B8F" w14:textId="0FB8A3E2" w:rsidR="00385BAC" w:rsidRPr="00A5624E" w:rsidRDefault="00385BAC" w:rsidP="00385BAC">
      <w:pPr>
        <w:pStyle w:val="Heading2"/>
        <w:rPr>
          <w:b/>
          <w:bCs/>
        </w:rPr>
      </w:pPr>
      <w:bookmarkStart w:id="9" w:name="_Toc40801069"/>
      <w:r w:rsidRPr="00A5624E">
        <w:rPr>
          <w:b/>
          <w:bCs/>
        </w:rPr>
        <w:t>2.3 Componente Software</w:t>
      </w:r>
      <w:bookmarkEnd w:id="9"/>
    </w:p>
    <w:p w14:paraId="1E216CF8" w14:textId="035E25DD" w:rsidR="00385BAC" w:rsidRDefault="00385BAC" w:rsidP="00385BAC"/>
    <w:p w14:paraId="4DDF3280" w14:textId="72654387" w:rsidR="00385BAC" w:rsidRDefault="00385BAC" w:rsidP="00385BAC">
      <w:pPr>
        <w:rPr>
          <w:b/>
          <w:bCs/>
        </w:rPr>
      </w:pPr>
      <w:r w:rsidRPr="00385BAC">
        <w:rPr>
          <w:b/>
          <w:bCs/>
        </w:rPr>
        <w:t>#TODO Prezentarea mediilor de programare folosite, descrierea a</w:t>
      </w:r>
      <w:r>
        <w:rPr>
          <w:b/>
          <w:bCs/>
        </w:rPr>
        <w:t>plicațiilor create si rolul acestora</w:t>
      </w:r>
    </w:p>
    <w:p w14:paraId="31DC7C71" w14:textId="23F044F2" w:rsidR="00385BAC" w:rsidRPr="00A5624E" w:rsidRDefault="00385BAC" w:rsidP="00385BAC">
      <w:pPr>
        <w:pStyle w:val="Heading1"/>
        <w:rPr>
          <w:b/>
          <w:bCs/>
        </w:rPr>
      </w:pPr>
      <w:bookmarkStart w:id="10" w:name="_Toc40801070"/>
      <w:r w:rsidRPr="00A5624E">
        <w:rPr>
          <w:b/>
          <w:bCs/>
        </w:rPr>
        <w:t>Capitolul 3: Implementarea aplicației</w:t>
      </w:r>
      <w:bookmarkEnd w:id="10"/>
    </w:p>
    <w:p w14:paraId="6BB67D0B" w14:textId="52E7F81F" w:rsidR="00385BAC" w:rsidRDefault="00385BAC" w:rsidP="00385BAC"/>
    <w:p w14:paraId="2826911C" w14:textId="183159DD" w:rsidR="00385BAC" w:rsidRPr="00A5624E" w:rsidRDefault="00385BAC" w:rsidP="00385BAC">
      <w:pPr>
        <w:pStyle w:val="Heading2"/>
        <w:rPr>
          <w:b/>
          <w:bCs/>
        </w:rPr>
      </w:pPr>
      <w:bookmarkStart w:id="11" w:name="_Toc40801071"/>
      <w:r w:rsidRPr="00A5624E">
        <w:rPr>
          <w:b/>
          <w:bCs/>
        </w:rPr>
        <w:t>3.X Descriere funcționare modul X</w:t>
      </w:r>
      <w:bookmarkEnd w:id="11"/>
    </w:p>
    <w:p w14:paraId="29A4855A" w14:textId="279C8FB5" w:rsidR="00385BAC" w:rsidRDefault="00385BAC" w:rsidP="00385BAC"/>
    <w:p w14:paraId="3C41ED91" w14:textId="11923DC2" w:rsidR="00385BAC" w:rsidRDefault="00385BAC" w:rsidP="00385BAC">
      <w:pPr>
        <w:rPr>
          <w:b/>
          <w:bCs/>
        </w:rPr>
      </w:pPr>
      <w:r>
        <w:rPr>
          <w:b/>
          <w:bCs/>
        </w:rPr>
        <w:t xml:space="preserve">#DEFINIȚII </w:t>
      </w:r>
    </w:p>
    <w:p w14:paraId="3257F685" w14:textId="7BCC86AD" w:rsidR="00385BAC" w:rsidRDefault="00385BAC" w:rsidP="00385BAC">
      <w:pPr>
        <w:rPr>
          <w:b/>
          <w:bCs/>
        </w:rPr>
      </w:pPr>
      <w:r>
        <w:rPr>
          <w:b/>
          <w:bCs/>
        </w:rPr>
        <w:tab/>
        <w:t>Modul – subsitem al sistemului, o funcție a programului, o parte a unei aplicații web</w:t>
      </w:r>
    </w:p>
    <w:p w14:paraId="3FE48728" w14:textId="77777777" w:rsidR="00385BAC" w:rsidRDefault="00385BAC" w:rsidP="00385BAC">
      <w:pPr>
        <w:rPr>
          <w:b/>
          <w:bCs/>
        </w:rPr>
      </w:pPr>
    </w:p>
    <w:p w14:paraId="05131FE4" w14:textId="77777777" w:rsidR="00385BAC" w:rsidRDefault="00385BAC" w:rsidP="00385BAC">
      <w:pPr>
        <w:rPr>
          <w:b/>
          <w:bCs/>
        </w:rPr>
      </w:pPr>
      <w:r>
        <w:rPr>
          <w:b/>
          <w:bCs/>
        </w:rPr>
        <w:t>#TODO Se va prezenta algoritmul (Pseudocod sau Ordinogramă) implementat in cadrul modului X.</w:t>
      </w:r>
    </w:p>
    <w:p w14:paraId="291694BC" w14:textId="77777777" w:rsidR="00385BAC" w:rsidRDefault="00385BAC" w:rsidP="00385BAC">
      <w:pPr>
        <w:rPr>
          <w:b/>
          <w:bCs/>
        </w:rPr>
      </w:pPr>
    </w:p>
    <w:p w14:paraId="285FBEDF" w14:textId="77777777" w:rsidR="00385BAC" w:rsidRDefault="00385BAC" w:rsidP="00385BAC">
      <w:pPr>
        <w:rPr>
          <w:b/>
          <w:bCs/>
        </w:rPr>
      </w:pPr>
      <w:r>
        <w:rPr>
          <w:b/>
          <w:bCs/>
        </w:rPr>
        <w:t>#OBSERVAȚIE Vom crea atatea subcapitole ale capitolului 3, cate module considerăm ca ar forma sistemul.</w:t>
      </w:r>
    </w:p>
    <w:p w14:paraId="7CF3C576" w14:textId="77777777" w:rsidR="00385BAC" w:rsidRDefault="00385BAC" w:rsidP="00385BAC">
      <w:pPr>
        <w:rPr>
          <w:b/>
          <w:bCs/>
        </w:rPr>
      </w:pPr>
    </w:p>
    <w:p w14:paraId="70579D4C" w14:textId="520B6276" w:rsidR="00385BAC" w:rsidRPr="00A5624E" w:rsidRDefault="00385BAC" w:rsidP="00F11DA8">
      <w:pPr>
        <w:pStyle w:val="Heading1"/>
        <w:rPr>
          <w:b/>
          <w:bCs/>
        </w:rPr>
      </w:pPr>
      <w:bookmarkStart w:id="12" w:name="_Toc40801072"/>
      <w:r w:rsidRPr="00A5624E">
        <w:rPr>
          <w:b/>
          <w:bCs/>
        </w:rPr>
        <w:t>Capitolul 4: Utilizare aplicație</w:t>
      </w:r>
      <w:bookmarkEnd w:id="12"/>
    </w:p>
    <w:p w14:paraId="1D81A7CA" w14:textId="120EB47F" w:rsidR="00F11DA8" w:rsidRDefault="00F11DA8" w:rsidP="00F11DA8"/>
    <w:p w14:paraId="592F23E2" w14:textId="0B533742" w:rsidR="00F11DA8" w:rsidRPr="00A5624E" w:rsidRDefault="00F11DA8" w:rsidP="00F11DA8">
      <w:pPr>
        <w:pStyle w:val="Heading2"/>
        <w:rPr>
          <w:b/>
          <w:bCs/>
        </w:rPr>
      </w:pPr>
      <w:bookmarkStart w:id="13" w:name="_Toc40801073"/>
      <w:r w:rsidRPr="00A5624E">
        <w:rPr>
          <w:b/>
          <w:bCs/>
        </w:rPr>
        <w:t>4.1 Interfețe utilizatori</w:t>
      </w:r>
      <w:bookmarkEnd w:id="13"/>
    </w:p>
    <w:p w14:paraId="49039493" w14:textId="2967B607" w:rsidR="00F11DA8" w:rsidRDefault="00F11DA8" w:rsidP="00F11DA8"/>
    <w:p w14:paraId="0ABEF03B" w14:textId="0133218E" w:rsidR="00F11DA8" w:rsidRDefault="00F11DA8" w:rsidP="00F11DA8">
      <w:pPr>
        <w:rPr>
          <w:b/>
          <w:bCs/>
        </w:rPr>
      </w:pPr>
      <w:r w:rsidRPr="00F11DA8">
        <w:rPr>
          <w:b/>
          <w:bCs/>
        </w:rPr>
        <w:t>#TODO Se vor prezenta intefețele utilizate de ca</w:t>
      </w:r>
      <w:r>
        <w:rPr>
          <w:b/>
          <w:bCs/>
        </w:rPr>
        <w:t>tre consumatorii aplicației create. Poze, descriere, informații de utilizare.</w:t>
      </w:r>
    </w:p>
    <w:p w14:paraId="219B0374" w14:textId="52E03BD4" w:rsidR="00F11DA8" w:rsidRDefault="00F11DA8" w:rsidP="00F11DA8">
      <w:pPr>
        <w:rPr>
          <w:b/>
          <w:bCs/>
        </w:rPr>
      </w:pPr>
    </w:p>
    <w:p w14:paraId="7F640C51" w14:textId="1BC44278" w:rsidR="00F11DA8" w:rsidRPr="00A5624E" w:rsidRDefault="00F11DA8" w:rsidP="00F11DA8">
      <w:pPr>
        <w:pStyle w:val="Heading2"/>
        <w:rPr>
          <w:b/>
          <w:bCs/>
        </w:rPr>
      </w:pPr>
      <w:bookmarkStart w:id="14" w:name="_Toc40801074"/>
      <w:r w:rsidRPr="00A5624E">
        <w:rPr>
          <w:b/>
          <w:bCs/>
        </w:rPr>
        <w:t>4.2 Rezultate</w:t>
      </w:r>
      <w:bookmarkEnd w:id="14"/>
    </w:p>
    <w:p w14:paraId="5E2CF06D" w14:textId="7D1073D0" w:rsidR="00F11DA8" w:rsidRDefault="00F11DA8" w:rsidP="00F11DA8"/>
    <w:p w14:paraId="7B37FA2E" w14:textId="32005FA7" w:rsidR="00F11DA8" w:rsidRDefault="00F11DA8" w:rsidP="00F11DA8">
      <w:pPr>
        <w:rPr>
          <w:b/>
          <w:bCs/>
        </w:rPr>
      </w:pPr>
      <w:r w:rsidRPr="00F11DA8">
        <w:rPr>
          <w:b/>
          <w:bCs/>
        </w:rPr>
        <w:t>#TODO Se vor prezenta diferite grafice cu val</w:t>
      </w:r>
      <w:r>
        <w:rPr>
          <w:b/>
          <w:bCs/>
        </w:rPr>
        <w:t>ori care sa exprime funcționalitatea aplicației</w:t>
      </w:r>
    </w:p>
    <w:p w14:paraId="5362453C" w14:textId="7C06F825" w:rsidR="00F11DA8" w:rsidRDefault="00F11DA8" w:rsidP="00F11DA8">
      <w:pPr>
        <w:rPr>
          <w:b/>
          <w:bCs/>
        </w:rPr>
      </w:pPr>
    </w:p>
    <w:p w14:paraId="326A8C1E" w14:textId="3E3AF9B4" w:rsidR="00F11DA8" w:rsidRPr="00A5624E" w:rsidRDefault="00F11DA8" w:rsidP="00F11DA8">
      <w:pPr>
        <w:pStyle w:val="Heading1"/>
        <w:rPr>
          <w:b/>
          <w:bCs/>
        </w:rPr>
      </w:pPr>
      <w:bookmarkStart w:id="15" w:name="_Toc40801075"/>
      <w:r w:rsidRPr="00A5624E">
        <w:rPr>
          <w:b/>
          <w:bCs/>
        </w:rPr>
        <w:t>Capitolul 5: Cocluzii</w:t>
      </w:r>
      <w:bookmarkEnd w:id="15"/>
    </w:p>
    <w:p w14:paraId="6CF7E318" w14:textId="0F28A02E" w:rsidR="00F11DA8" w:rsidRDefault="00F11DA8" w:rsidP="00F11DA8">
      <w:pPr>
        <w:pStyle w:val="Heading2"/>
      </w:pPr>
    </w:p>
    <w:p w14:paraId="2495CDEB" w14:textId="5B0A4B69" w:rsidR="00F11DA8" w:rsidRPr="00F11DA8" w:rsidRDefault="00F11DA8" w:rsidP="00F11DA8">
      <w:pPr>
        <w:rPr>
          <w:b/>
          <w:bCs/>
        </w:rPr>
      </w:pPr>
      <w:r>
        <w:rPr>
          <w:b/>
          <w:bCs/>
        </w:rPr>
        <w:t>#TODO Se va relata pe scurt aplicația creată, se vor prezenta problemele întâmpinate cât si soluțiile aduse si se vor prezenta posibilități de îmbunatățire</w:t>
      </w:r>
    </w:p>
    <w:sectPr w:rsidR="00F11DA8" w:rsidRPr="00F11DA8" w:rsidSect="00A25B82">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29EB" w14:textId="77777777" w:rsidR="00915D71" w:rsidRDefault="00915D71" w:rsidP="00B66EF5">
      <w:r>
        <w:separator/>
      </w:r>
    </w:p>
  </w:endnote>
  <w:endnote w:type="continuationSeparator" w:id="0">
    <w:p w14:paraId="3181D322" w14:textId="77777777" w:rsidR="00915D71" w:rsidRDefault="00915D71" w:rsidP="00B66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RWBookmanL-Ligh">
    <w:altName w:val="Calibri"/>
    <w:panose1 w:val="00000000000000000000"/>
    <w:charset w:val="00"/>
    <w:family w:val="auto"/>
    <w:notTrueType/>
    <w:pitch w:val="default"/>
    <w:sig w:usb0="00000003" w:usb1="00000000" w:usb2="00000000" w:usb3="00000000" w:csb0="00000001" w:csb1="00000000"/>
  </w:font>
  <w:font w:name="URWBookmanL-D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67EDC" w14:textId="5A2DD467" w:rsidR="009117DB" w:rsidRDefault="00735472" w:rsidP="00735472">
    <w:pPr>
      <w:pStyle w:val="Footer"/>
      <w:pBdr>
        <w:top w:val="single" w:sz="4" w:space="1" w:color="D9D9D9" w:themeColor="background1" w:themeShade="D9"/>
      </w:pBdr>
      <w:jc w:val="center"/>
      <w:rPr>
        <w:lang w:val="ro-RO"/>
      </w:rPr>
    </w:pPr>
    <w:r>
      <w:rPr>
        <w:lang w:val="ro-RO"/>
      </w:rPr>
      <w:t>Timișoara</w:t>
    </w:r>
  </w:p>
  <w:p w14:paraId="2B3A4F82" w14:textId="5CC99D4C" w:rsidR="00735472" w:rsidRPr="00735472" w:rsidRDefault="00735472" w:rsidP="00735472">
    <w:pPr>
      <w:pStyle w:val="Footer"/>
      <w:pBdr>
        <w:top w:val="single" w:sz="4" w:space="1" w:color="D9D9D9" w:themeColor="background1" w:themeShade="D9"/>
      </w:pBdr>
      <w:jc w:val="center"/>
      <w:rPr>
        <w:lang w:val="ro-RO"/>
      </w:rPr>
    </w:pPr>
    <w:r>
      <w:rPr>
        <w:lang w:val="ro-RO"/>
      </w:rPr>
      <w:t>Iunie,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A1EE" w14:textId="721DEA38" w:rsidR="00735472" w:rsidRPr="00735472" w:rsidRDefault="00735472" w:rsidP="00735472">
    <w:pPr>
      <w:pStyle w:val="Footer"/>
      <w:pBdr>
        <w:top w:val="single" w:sz="4" w:space="1" w:color="D9D9D9" w:themeColor="background1" w:themeShade="D9"/>
      </w:pBdr>
      <w:rPr>
        <w:lang w:val="ro-RO"/>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6447110"/>
      <w:docPartObj>
        <w:docPartGallery w:val="Page Numbers (Bottom of Page)"/>
        <w:docPartUnique/>
      </w:docPartObj>
    </w:sdtPr>
    <w:sdtEndPr>
      <w:rPr>
        <w:color w:val="7F7F7F" w:themeColor="background1" w:themeShade="7F"/>
        <w:spacing w:val="60"/>
      </w:rPr>
    </w:sdtEndPr>
    <w:sdtContent>
      <w:p w14:paraId="4C605175" w14:textId="77777777" w:rsidR="00A25B82" w:rsidRDefault="00A25B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21CB86" w14:textId="77777777" w:rsidR="00A25B82" w:rsidRDefault="00A25B82" w:rsidP="00A25B82">
    <w:pPr>
      <w:pStyle w:val="Footer"/>
      <w:tabs>
        <w:tab w:val="clear" w:pos="4680"/>
        <w:tab w:val="clear" w:pos="9360"/>
        <w:tab w:val="left" w:pos="37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BBD5C" w14:textId="77777777" w:rsidR="00915D71" w:rsidRDefault="00915D71" w:rsidP="00B66EF5">
      <w:r>
        <w:separator/>
      </w:r>
    </w:p>
  </w:footnote>
  <w:footnote w:type="continuationSeparator" w:id="0">
    <w:p w14:paraId="50ADB137" w14:textId="77777777" w:rsidR="00915D71" w:rsidRDefault="00915D71" w:rsidP="00B66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8D6E4" w14:textId="77777777" w:rsidR="00A25B82" w:rsidRDefault="00A25B82">
    <w:pPr>
      <w:pStyle w:val="Header"/>
    </w:pPr>
    <w:r>
      <w:t>Sistem cu microcontroler de mixat băuturi</w:t>
    </w:r>
    <w:r>
      <w:ptab w:relativeTo="margin" w:alignment="right" w:leader="none"/>
    </w:r>
    <w:r>
      <w:t>Autor: Alexandru-Thomas Narița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B5361"/>
    <w:multiLevelType w:val="hybridMultilevel"/>
    <w:tmpl w:val="9620F654"/>
    <w:lvl w:ilvl="0" w:tplc="0409000B">
      <w:start w:val="1"/>
      <w:numFmt w:val="bullet"/>
      <w:lvlText w:val=""/>
      <w:lvlJc w:val="left"/>
      <w:pPr>
        <w:ind w:left="1008" w:hanging="360"/>
      </w:pPr>
      <w:rPr>
        <w:rFonts w:ascii="Wingdings" w:hAnsi="Wingdings" w:cs="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EE43042"/>
    <w:multiLevelType w:val="hybridMultilevel"/>
    <w:tmpl w:val="FD682A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962AF"/>
    <w:multiLevelType w:val="hybridMultilevel"/>
    <w:tmpl w:val="12A82E34"/>
    <w:lvl w:ilvl="0" w:tplc="04090011">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513A717A"/>
    <w:multiLevelType w:val="hybridMultilevel"/>
    <w:tmpl w:val="3774CB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B30F0"/>
    <w:multiLevelType w:val="hybridMultilevel"/>
    <w:tmpl w:val="6AE2E3F2"/>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E5E7E"/>
    <w:multiLevelType w:val="multilevel"/>
    <w:tmpl w:val="885CB86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6857F5"/>
    <w:multiLevelType w:val="hybridMultilevel"/>
    <w:tmpl w:val="34562B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2A"/>
    <w:rsid w:val="00003943"/>
    <w:rsid w:val="000A7F5A"/>
    <w:rsid w:val="000C2D29"/>
    <w:rsid w:val="001A0A58"/>
    <w:rsid w:val="0029579E"/>
    <w:rsid w:val="00296320"/>
    <w:rsid w:val="002E0EDD"/>
    <w:rsid w:val="002F18DF"/>
    <w:rsid w:val="00385BAC"/>
    <w:rsid w:val="00407BC3"/>
    <w:rsid w:val="00451224"/>
    <w:rsid w:val="00473634"/>
    <w:rsid w:val="0062075E"/>
    <w:rsid w:val="006C479E"/>
    <w:rsid w:val="00735472"/>
    <w:rsid w:val="00770E6B"/>
    <w:rsid w:val="00782DC8"/>
    <w:rsid w:val="00806287"/>
    <w:rsid w:val="008362D4"/>
    <w:rsid w:val="008366AC"/>
    <w:rsid w:val="009117DB"/>
    <w:rsid w:val="00915D71"/>
    <w:rsid w:val="00920E26"/>
    <w:rsid w:val="00976066"/>
    <w:rsid w:val="009831FF"/>
    <w:rsid w:val="009F0D4C"/>
    <w:rsid w:val="00A140A4"/>
    <w:rsid w:val="00A25B82"/>
    <w:rsid w:val="00A5624E"/>
    <w:rsid w:val="00AD6744"/>
    <w:rsid w:val="00B1182A"/>
    <w:rsid w:val="00B3002D"/>
    <w:rsid w:val="00B63D05"/>
    <w:rsid w:val="00B66EF5"/>
    <w:rsid w:val="00BD018A"/>
    <w:rsid w:val="00C20D97"/>
    <w:rsid w:val="00CB6455"/>
    <w:rsid w:val="00CC0249"/>
    <w:rsid w:val="00CF17E3"/>
    <w:rsid w:val="00D06568"/>
    <w:rsid w:val="00E52ACE"/>
    <w:rsid w:val="00F1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F3503"/>
  <w15:chartTrackingRefBased/>
  <w15:docId w15:val="{5AAD7EF8-9642-4E70-8E5D-1BEDE502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D4C"/>
    <w:pPr>
      <w:spacing w:after="0" w:line="240" w:lineRule="auto"/>
    </w:pPr>
    <w:rPr>
      <w:rFonts w:ascii="Times New Roman" w:eastAsiaTheme="minorEastAsia" w:hAnsi="Times New Roman" w:cs="Times New Roman"/>
      <w:sz w:val="24"/>
    </w:rPr>
  </w:style>
  <w:style w:type="paragraph" w:styleId="Heading1">
    <w:name w:val="heading 1"/>
    <w:basedOn w:val="Normal"/>
    <w:next w:val="Normal"/>
    <w:link w:val="Heading1Char"/>
    <w:uiPriority w:val="9"/>
    <w:qFormat/>
    <w:rsid w:val="009F0D4C"/>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F0D4C"/>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7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0D4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9F0D4C"/>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52ACE"/>
    <w:pPr>
      <w:ind w:left="720"/>
      <w:contextualSpacing/>
    </w:pPr>
  </w:style>
  <w:style w:type="paragraph" w:styleId="Header">
    <w:name w:val="header"/>
    <w:basedOn w:val="Normal"/>
    <w:link w:val="HeaderChar"/>
    <w:uiPriority w:val="99"/>
    <w:unhideWhenUsed/>
    <w:rsid w:val="00B66EF5"/>
    <w:pPr>
      <w:tabs>
        <w:tab w:val="center" w:pos="4680"/>
        <w:tab w:val="right" w:pos="9360"/>
      </w:tabs>
    </w:pPr>
  </w:style>
  <w:style w:type="character" w:customStyle="1" w:styleId="HeaderChar">
    <w:name w:val="Header Char"/>
    <w:basedOn w:val="DefaultParagraphFont"/>
    <w:link w:val="Header"/>
    <w:uiPriority w:val="99"/>
    <w:rsid w:val="00B66EF5"/>
    <w:rPr>
      <w:rFonts w:ascii="Times New Roman" w:eastAsiaTheme="minorEastAsia" w:hAnsi="Times New Roman" w:cs="Times New Roman"/>
      <w:sz w:val="24"/>
    </w:rPr>
  </w:style>
  <w:style w:type="paragraph" w:styleId="Footer">
    <w:name w:val="footer"/>
    <w:basedOn w:val="Normal"/>
    <w:link w:val="FooterChar"/>
    <w:uiPriority w:val="99"/>
    <w:unhideWhenUsed/>
    <w:qFormat/>
    <w:rsid w:val="00B66EF5"/>
    <w:pPr>
      <w:tabs>
        <w:tab w:val="center" w:pos="4680"/>
        <w:tab w:val="right" w:pos="9360"/>
      </w:tabs>
    </w:pPr>
  </w:style>
  <w:style w:type="character" w:customStyle="1" w:styleId="FooterChar">
    <w:name w:val="Footer Char"/>
    <w:basedOn w:val="DefaultParagraphFont"/>
    <w:link w:val="Footer"/>
    <w:uiPriority w:val="99"/>
    <w:rsid w:val="00B66EF5"/>
    <w:rPr>
      <w:rFonts w:ascii="Times New Roman" w:eastAsiaTheme="minorEastAsia" w:hAnsi="Times New Roman" w:cs="Times New Roman"/>
      <w:sz w:val="24"/>
    </w:rPr>
  </w:style>
  <w:style w:type="paragraph" w:styleId="TOCHeading">
    <w:name w:val="TOC Heading"/>
    <w:basedOn w:val="Heading1"/>
    <w:next w:val="Normal"/>
    <w:uiPriority w:val="39"/>
    <w:unhideWhenUsed/>
    <w:qFormat/>
    <w:rsid w:val="001A0A58"/>
    <w:pPr>
      <w:spacing w:line="259" w:lineRule="auto"/>
      <w:outlineLvl w:val="9"/>
    </w:pPr>
    <w:rPr>
      <w:sz w:val="32"/>
    </w:rPr>
  </w:style>
  <w:style w:type="paragraph" w:styleId="TOC1">
    <w:name w:val="toc 1"/>
    <w:basedOn w:val="Normal"/>
    <w:next w:val="Normal"/>
    <w:autoRedefine/>
    <w:uiPriority w:val="39"/>
    <w:unhideWhenUsed/>
    <w:rsid w:val="001A0A58"/>
    <w:pPr>
      <w:spacing w:after="100"/>
    </w:pPr>
  </w:style>
  <w:style w:type="paragraph" w:styleId="TOC2">
    <w:name w:val="toc 2"/>
    <w:basedOn w:val="Normal"/>
    <w:next w:val="Normal"/>
    <w:autoRedefine/>
    <w:uiPriority w:val="39"/>
    <w:unhideWhenUsed/>
    <w:rsid w:val="001A0A58"/>
    <w:pPr>
      <w:spacing w:after="100"/>
      <w:ind w:left="240"/>
    </w:pPr>
  </w:style>
  <w:style w:type="character" w:styleId="Hyperlink">
    <w:name w:val="Hyperlink"/>
    <w:basedOn w:val="DefaultParagraphFont"/>
    <w:uiPriority w:val="99"/>
    <w:unhideWhenUsed/>
    <w:rsid w:val="001A0A58"/>
    <w:rPr>
      <w:color w:val="0563C1" w:themeColor="hyperlink"/>
      <w:u w:val="single"/>
    </w:rPr>
  </w:style>
  <w:style w:type="paragraph" w:styleId="TOC3">
    <w:name w:val="toc 3"/>
    <w:basedOn w:val="Normal"/>
    <w:next w:val="Normal"/>
    <w:autoRedefine/>
    <w:uiPriority w:val="39"/>
    <w:unhideWhenUsed/>
    <w:rsid w:val="001A0A58"/>
    <w:pPr>
      <w:spacing w:after="100" w:line="259" w:lineRule="auto"/>
      <w:ind w:left="440"/>
    </w:pPr>
    <w:rPr>
      <w:rFonts w:asciiTheme="minorHAnsi" w:hAnsiTheme="minorHAnsi"/>
      <w:sz w:val="22"/>
    </w:rPr>
  </w:style>
  <w:style w:type="character" w:styleId="PlaceholderText">
    <w:name w:val="Placeholder Text"/>
    <w:basedOn w:val="DefaultParagraphFont"/>
    <w:uiPriority w:val="99"/>
    <w:semiHidden/>
    <w:rsid w:val="00A562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414981">
      <w:bodyDiv w:val="1"/>
      <w:marLeft w:val="0"/>
      <w:marRight w:val="0"/>
      <w:marTop w:val="0"/>
      <w:marBottom w:val="0"/>
      <w:divBdr>
        <w:top w:val="none" w:sz="0" w:space="0" w:color="auto"/>
        <w:left w:val="none" w:sz="0" w:space="0" w:color="auto"/>
        <w:bottom w:val="none" w:sz="0" w:space="0" w:color="auto"/>
        <w:right w:val="none" w:sz="0" w:space="0" w:color="auto"/>
      </w:divBdr>
    </w:div>
    <w:div w:id="1522665160">
      <w:bodyDiv w:val="1"/>
      <w:marLeft w:val="0"/>
      <w:marRight w:val="0"/>
      <w:marTop w:val="0"/>
      <w:marBottom w:val="0"/>
      <w:divBdr>
        <w:top w:val="none" w:sz="0" w:space="0" w:color="auto"/>
        <w:left w:val="none" w:sz="0" w:space="0" w:color="auto"/>
        <w:bottom w:val="none" w:sz="0" w:space="0" w:color="auto"/>
        <w:right w:val="none" w:sz="0" w:space="0" w:color="auto"/>
      </w:divBdr>
      <w:divsChild>
        <w:div w:id="1744330819">
          <w:marLeft w:val="0"/>
          <w:marRight w:val="0"/>
          <w:marTop w:val="0"/>
          <w:marBottom w:val="0"/>
          <w:divBdr>
            <w:top w:val="none" w:sz="0" w:space="0" w:color="auto"/>
            <w:left w:val="none" w:sz="0" w:space="0" w:color="auto"/>
            <w:bottom w:val="none" w:sz="0" w:space="0" w:color="auto"/>
            <w:right w:val="none" w:sz="0" w:space="0" w:color="auto"/>
          </w:divBdr>
          <w:divsChild>
            <w:div w:id="435904808">
              <w:marLeft w:val="0"/>
              <w:marRight w:val="0"/>
              <w:marTop w:val="0"/>
              <w:marBottom w:val="0"/>
              <w:divBdr>
                <w:top w:val="none" w:sz="0" w:space="0" w:color="auto"/>
                <w:left w:val="none" w:sz="0" w:space="0" w:color="auto"/>
                <w:bottom w:val="none" w:sz="0" w:space="0" w:color="auto"/>
                <w:right w:val="none" w:sz="0" w:space="0" w:color="auto"/>
              </w:divBdr>
              <w:divsChild>
                <w:div w:id="3593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39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3A87B-D80A-40E1-ADC3-47A8F63C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Narita Thomas</dc:creator>
  <cp:keywords/>
  <dc:description/>
  <cp:lastModifiedBy>Narita Thomas</cp:lastModifiedBy>
  <cp:revision>2</cp:revision>
  <cp:lastPrinted>2020-05-18T11:08:00Z</cp:lastPrinted>
  <dcterms:created xsi:type="dcterms:W3CDTF">2020-05-19T15:00:00Z</dcterms:created>
  <dcterms:modified xsi:type="dcterms:W3CDTF">2020-05-19T15:00:00Z</dcterms:modified>
</cp:coreProperties>
</file>